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02D6" w:rsidRDefault="003A02D6" w:rsidP="003A02D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RELIGION AND POLITICAL EXCESSES IN PRE-COLONIAL OYO EMPIRE: THE EXPLOITS OF BASORUN GAHA AND LESSONS FOR CONTEMPORARY NIGERIAN SOCIETY.</w:t>
      </w:r>
    </w:p>
    <w:p w:rsidR="003A02D6" w:rsidRDefault="003A02D6" w:rsidP="003A02D6">
      <w:pPr>
        <w:jc w:val="center"/>
        <w:rPr>
          <w:rFonts w:ascii="Times New Roman" w:hAnsi="Times New Roman" w:cs="Times New Roman"/>
          <w:b/>
          <w:sz w:val="24"/>
          <w:szCs w:val="24"/>
        </w:rPr>
      </w:pPr>
      <w:r>
        <w:rPr>
          <w:rFonts w:ascii="Times New Roman" w:hAnsi="Times New Roman" w:cs="Times New Roman"/>
          <w:b/>
          <w:sz w:val="24"/>
          <w:szCs w:val="24"/>
        </w:rPr>
        <w:t>BY</w:t>
      </w:r>
    </w:p>
    <w:p w:rsidR="003A02D6" w:rsidRDefault="003A02D6" w:rsidP="003A02D6">
      <w:pPr>
        <w:jc w:val="center"/>
        <w:rPr>
          <w:rFonts w:ascii="Times New Roman" w:hAnsi="Times New Roman" w:cs="Times New Roman"/>
          <w:b/>
          <w:sz w:val="24"/>
          <w:szCs w:val="24"/>
        </w:rPr>
      </w:pPr>
      <w:r>
        <w:rPr>
          <w:rFonts w:ascii="Times New Roman" w:hAnsi="Times New Roman" w:cs="Times New Roman"/>
          <w:b/>
          <w:sz w:val="24"/>
          <w:szCs w:val="24"/>
        </w:rPr>
        <w:t>OGUNBIYI, OLATUNDE OYEWOLE</w:t>
      </w:r>
    </w:p>
    <w:p w:rsidR="003A02D6" w:rsidRDefault="003A02D6" w:rsidP="003A02D6">
      <w:pPr>
        <w:jc w:val="center"/>
        <w:rPr>
          <w:rFonts w:ascii="Times New Roman" w:hAnsi="Times New Roman" w:cs="Times New Roman"/>
          <w:b/>
          <w:sz w:val="24"/>
          <w:szCs w:val="24"/>
        </w:rPr>
      </w:pPr>
      <w:r>
        <w:rPr>
          <w:rFonts w:ascii="Times New Roman" w:hAnsi="Times New Roman" w:cs="Times New Roman"/>
          <w:b/>
          <w:sz w:val="24"/>
          <w:szCs w:val="24"/>
        </w:rPr>
        <w:t>DEPARTMENT OF RELIGIONS,</w:t>
      </w:r>
    </w:p>
    <w:p w:rsidR="003A02D6" w:rsidRDefault="003A02D6" w:rsidP="003A02D6">
      <w:pPr>
        <w:jc w:val="center"/>
        <w:rPr>
          <w:sz w:val="24"/>
          <w:szCs w:val="24"/>
        </w:rPr>
      </w:pPr>
      <w:proofErr w:type="gramStart"/>
      <w:r>
        <w:rPr>
          <w:rFonts w:ascii="Times New Roman" w:hAnsi="Times New Roman" w:cs="Times New Roman"/>
          <w:b/>
          <w:sz w:val="24"/>
          <w:szCs w:val="24"/>
        </w:rPr>
        <w:t>UNIVERSITY OF ILORIN, ILORIN, NIGERIA.</w:t>
      </w:r>
      <w:proofErr w:type="gramEnd"/>
    </w:p>
    <w:p w:rsidR="003A02D6" w:rsidRDefault="003A02D6" w:rsidP="003A02D6">
      <w:pPr>
        <w:rPr>
          <w:rFonts w:ascii="Times New Roman" w:hAnsi="Times New Roman" w:cs="Times New Roman"/>
          <w:sz w:val="24"/>
          <w:szCs w:val="24"/>
        </w:rPr>
      </w:pPr>
      <w:r>
        <w:rPr>
          <w:rFonts w:ascii="Times New Roman" w:hAnsi="Times New Roman" w:cs="Times New Roman"/>
          <w:sz w:val="24"/>
          <w:szCs w:val="24"/>
        </w:rPr>
        <w:t>Abstract</w:t>
      </w:r>
    </w:p>
    <w:p w:rsidR="003A02D6" w:rsidRDefault="003A02D6" w:rsidP="003A02D6">
      <w:pPr>
        <w:jc w:val="both"/>
        <w:rPr>
          <w:rFonts w:ascii="Times New Roman" w:hAnsi="Times New Roman" w:cs="Times New Roman"/>
          <w:sz w:val="24"/>
          <w:szCs w:val="24"/>
        </w:rPr>
      </w:pPr>
      <w:r>
        <w:rPr>
          <w:rFonts w:ascii="Times New Roman" w:hAnsi="Times New Roman" w:cs="Times New Roman"/>
          <w:sz w:val="24"/>
          <w:szCs w:val="24"/>
        </w:rPr>
        <w:t>Nigeria has been known to be one of the most religious nations of the world. Yet, it is also regarded as one of the most corrupt nations of the world. This exercise is an excursion into the pre-colonial times of Nigeria, the period before the birth of Nigeria as a nation. It is intended to examine the religious and political antecedence of Oyo Empire with a view to drawing out a few lessons for contemporary Nigerian society.</w:t>
      </w:r>
      <w:r w:rsidR="00361B95">
        <w:rPr>
          <w:rFonts w:ascii="Times New Roman" w:hAnsi="Times New Roman" w:cs="Times New Roman"/>
          <w:sz w:val="24"/>
          <w:szCs w:val="24"/>
        </w:rPr>
        <w:t xml:space="preserve"> </w:t>
      </w:r>
      <w:r>
        <w:rPr>
          <w:rFonts w:ascii="Times New Roman" w:hAnsi="Times New Roman" w:cs="Times New Roman"/>
          <w:sz w:val="24"/>
          <w:szCs w:val="24"/>
        </w:rPr>
        <w:t xml:space="preserve">The escapades of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will form the template for our indices in the appropriating the excesses and eventually provide a panacea for Nigerian political quagmire. Nigeria has gone through a lot of challenges since its inception as a nation. There has been political transitions from civilian to military and then to civilian form of government. These transitions have been fraught with a lot of economic stress; there have been political excesses, corruption and ritual killings.</w:t>
      </w:r>
      <w:r w:rsidR="00361B95">
        <w:rPr>
          <w:rFonts w:ascii="Times New Roman" w:hAnsi="Times New Roman" w:cs="Times New Roman"/>
          <w:sz w:val="24"/>
          <w:szCs w:val="24"/>
        </w:rPr>
        <w:t xml:space="preserve"> </w:t>
      </w:r>
      <w:r>
        <w:rPr>
          <w:rFonts w:ascii="Times New Roman" w:hAnsi="Times New Roman" w:cs="Times New Roman"/>
          <w:sz w:val="24"/>
          <w:szCs w:val="24"/>
        </w:rPr>
        <w:t xml:space="preserve">This exercise is one that cuts across several academic disciplines of history, religion and sociology. The approach will therefore be multi-disciplinary with a view to assessing the excesses of the Nigerian politicians.  </w:t>
      </w:r>
    </w:p>
    <w:p w:rsidR="003A02D6" w:rsidRDefault="003A02D6" w:rsidP="003A02D6">
      <w:pPr>
        <w:jc w:val="both"/>
        <w:rPr>
          <w:rFonts w:ascii="Times New Roman" w:hAnsi="Times New Roman" w:cs="Times New Roman"/>
          <w:b/>
          <w:sz w:val="24"/>
          <w:szCs w:val="24"/>
        </w:rPr>
      </w:pPr>
    </w:p>
    <w:p w:rsidR="003A02D6" w:rsidRDefault="003A02D6" w:rsidP="00796E2A">
      <w:pPr>
        <w:pStyle w:val="ListParagraph"/>
        <w:ind w:left="-180"/>
        <w:jc w:val="both"/>
        <w:rPr>
          <w:rFonts w:ascii="Times New Roman" w:hAnsi="Times New Roman" w:cs="Times New Roman"/>
          <w:b/>
          <w:sz w:val="24"/>
          <w:szCs w:val="24"/>
        </w:rPr>
      </w:pPr>
      <w:r>
        <w:rPr>
          <w:rFonts w:ascii="Times New Roman" w:hAnsi="Times New Roman" w:cs="Times New Roman"/>
          <w:b/>
          <w:sz w:val="24"/>
          <w:szCs w:val="24"/>
        </w:rPr>
        <w:t>PREAMBLE</w:t>
      </w:r>
    </w:p>
    <w:p w:rsidR="003A02D6" w:rsidRDefault="003A02D6" w:rsidP="003A02D6">
      <w:pPr>
        <w:pStyle w:val="ListParagraph"/>
        <w:spacing w:line="360" w:lineRule="auto"/>
        <w:ind w:left="-180" w:firstLine="900"/>
        <w:jc w:val="both"/>
        <w:rPr>
          <w:rFonts w:ascii="Times New Roman" w:hAnsi="Times New Roman" w:cs="Times New Roman"/>
          <w:sz w:val="24"/>
          <w:szCs w:val="24"/>
        </w:rPr>
      </w:pPr>
      <w:r>
        <w:rPr>
          <w:rFonts w:ascii="Times New Roman" w:hAnsi="Times New Roman" w:cs="Times New Roman"/>
          <w:sz w:val="24"/>
          <w:szCs w:val="24"/>
        </w:rPr>
        <w:t>The atmosphere of excitement that surrounds political development across nations of the world, especially that of Africa impels one to wonder whether human beings learn from history. Nigeria’s contemporaneous political history is resplendent with youth restiveness, kidnapping</w:t>
      </w:r>
      <w:r w:rsidR="00E91910">
        <w:rPr>
          <w:rFonts w:ascii="Times New Roman" w:hAnsi="Times New Roman" w:cs="Times New Roman"/>
          <w:sz w:val="24"/>
          <w:szCs w:val="24"/>
        </w:rPr>
        <w:t>,</w:t>
      </w:r>
      <w:r>
        <w:rPr>
          <w:rFonts w:ascii="Times New Roman" w:hAnsi="Times New Roman" w:cs="Times New Roman"/>
          <w:sz w:val="24"/>
          <w:szCs w:val="24"/>
        </w:rPr>
        <w:t xml:space="preserve"> ritual killings, constitutional maneuverability and sectional </w:t>
      </w:r>
      <w:proofErr w:type="spellStart"/>
      <w:r>
        <w:rPr>
          <w:rFonts w:ascii="Times New Roman" w:hAnsi="Times New Roman" w:cs="Times New Roman"/>
          <w:sz w:val="24"/>
          <w:szCs w:val="24"/>
        </w:rPr>
        <w:t>politickings</w:t>
      </w:r>
      <w:proofErr w:type="spellEnd"/>
      <w:r>
        <w:rPr>
          <w:rFonts w:ascii="Times New Roman" w:hAnsi="Times New Roman" w:cs="Times New Roman"/>
          <w:sz w:val="24"/>
          <w:szCs w:val="24"/>
        </w:rPr>
        <w:t>.</w:t>
      </w:r>
      <w:r w:rsidR="00E91910">
        <w:rPr>
          <w:rStyle w:val="EndnoteReference"/>
          <w:rFonts w:ascii="Times New Roman" w:hAnsi="Times New Roman" w:cs="Times New Roman"/>
          <w:sz w:val="24"/>
          <w:szCs w:val="24"/>
        </w:rPr>
        <w:endnoteReference w:id="1"/>
      </w:r>
      <w:r>
        <w:rPr>
          <w:rFonts w:ascii="Times New Roman" w:hAnsi="Times New Roman" w:cs="Times New Roman"/>
          <w:sz w:val="24"/>
          <w:szCs w:val="24"/>
        </w:rPr>
        <w:t xml:space="preserve"> Politically motivated crimes have reached an alarming crescendo in Nigeria that a solution must be found to checkmate this anomaly. This exercise attempts a retrospection of the historic </w:t>
      </w:r>
      <w:proofErr w:type="spellStart"/>
      <w:r>
        <w:rPr>
          <w:rFonts w:ascii="Times New Roman" w:hAnsi="Times New Roman" w:cs="Times New Roman"/>
          <w:sz w:val="24"/>
          <w:szCs w:val="24"/>
        </w:rPr>
        <w:t>behavio</w:t>
      </w:r>
      <w:r w:rsidR="00E91910">
        <w:rPr>
          <w:rFonts w:ascii="Times New Roman" w:hAnsi="Times New Roman" w:cs="Times New Roman"/>
          <w:sz w:val="24"/>
          <w:szCs w:val="24"/>
        </w:rPr>
        <w:t>u</w:t>
      </w:r>
      <w:r>
        <w:rPr>
          <w:rFonts w:ascii="Times New Roman" w:hAnsi="Times New Roman" w:cs="Times New Roman"/>
          <w:sz w:val="24"/>
          <w:szCs w:val="24"/>
        </w:rPr>
        <w:t>r</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in the annals of one of the biggest empires existing in the pre-colonial times. A cursory examination of pre-colonial Yoruba socio-political history reveals elements of excesses in the realms of their traditional religion, economy and political structure. These excesses on closer scrutiny will bring to </w:t>
      </w:r>
      <w:r>
        <w:rPr>
          <w:rFonts w:ascii="Times New Roman" w:hAnsi="Times New Roman" w:cs="Times New Roman"/>
          <w:sz w:val="24"/>
          <w:szCs w:val="24"/>
        </w:rPr>
        <w:lastRenderedPageBreak/>
        <w:t xml:space="preserve">the fore templates that will proffer the panacea to Nigeria’s political quagmire. It is in this light that the work of Salami becomes pertinent when he said: </w:t>
      </w:r>
    </w:p>
    <w:p w:rsidR="003A02D6" w:rsidRDefault="003A02D6" w:rsidP="003A02D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Looking through the pre-colonial epoch in Yoruba political and cultural history, one can</w:t>
      </w:r>
    </w:p>
    <w:p w:rsidR="003A02D6" w:rsidRDefault="003A02D6" w:rsidP="003A02D6">
      <w:pPr>
        <w:autoSpaceDE w:val="0"/>
        <w:autoSpaceDN w:val="0"/>
        <w:adjustRightInd w:val="0"/>
        <w:spacing w:after="0" w:line="240" w:lineRule="auto"/>
        <w:rPr>
          <w:rFonts w:ascii="Times New Roman" w:hAnsi="Times New Roman" w:cs="Times New Roman"/>
          <w:sz w:val="24"/>
          <w:szCs w:val="24"/>
        </w:rPr>
      </w:pPr>
    </w:p>
    <w:p w:rsidR="003A02D6" w:rsidRDefault="003A02D6" w:rsidP="00CC68EB">
      <w:pPr>
        <w:autoSpaceDE w:val="0"/>
        <w:autoSpaceDN w:val="0"/>
        <w:adjustRightInd w:val="0"/>
        <w:spacing w:after="0" w:line="240" w:lineRule="auto"/>
        <w:ind w:left="1440" w:right="1440"/>
        <w:rPr>
          <w:rFonts w:ascii="Times New Roman" w:hAnsi="Times New Roman" w:cs="Times New Roman"/>
          <w:sz w:val="24"/>
          <w:szCs w:val="24"/>
        </w:rPr>
      </w:pPr>
      <w:proofErr w:type="gramStart"/>
      <w:r>
        <w:rPr>
          <w:rFonts w:ascii="Times New Roman" w:hAnsi="Times New Roman" w:cs="Times New Roman"/>
          <w:sz w:val="24"/>
          <w:szCs w:val="24"/>
        </w:rPr>
        <w:t>see</w:t>
      </w:r>
      <w:proofErr w:type="gramEnd"/>
      <w:r>
        <w:rPr>
          <w:rFonts w:ascii="Times New Roman" w:hAnsi="Times New Roman" w:cs="Times New Roman"/>
          <w:sz w:val="24"/>
          <w:szCs w:val="24"/>
        </w:rPr>
        <w:t xml:space="preserve"> some elements of democracy featured in pre-colonial and traditional Yoruba social</w:t>
      </w:r>
      <w:r w:rsidR="00CC68EB">
        <w:rPr>
          <w:rFonts w:ascii="Times New Roman" w:hAnsi="Times New Roman" w:cs="Times New Roman"/>
          <w:sz w:val="24"/>
          <w:szCs w:val="24"/>
        </w:rPr>
        <w:t xml:space="preserve"> and </w:t>
      </w:r>
      <w:r>
        <w:rPr>
          <w:rFonts w:ascii="Times New Roman" w:hAnsi="Times New Roman" w:cs="Times New Roman"/>
          <w:sz w:val="24"/>
          <w:szCs w:val="24"/>
        </w:rPr>
        <w:t>political organization. And while it may be true that some tension exists between the</w:t>
      </w:r>
      <w:r w:rsidR="00CC68EB">
        <w:rPr>
          <w:rFonts w:ascii="Times New Roman" w:hAnsi="Times New Roman" w:cs="Times New Roman"/>
          <w:sz w:val="24"/>
          <w:szCs w:val="24"/>
        </w:rPr>
        <w:t xml:space="preserve"> </w:t>
      </w:r>
      <w:r>
        <w:rPr>
          <w:rFonts w:ascii="Times New Roman" w:hAnsi="Times New Roman" w:cs="Times New Roman"/>
          <w:sz w:val="24"/>
          <w:szCs w:val="24"/>
        </w:rPr>
        <w:t>monarchic nature of society and its democratic features, it remains that the social and</w:t>
      </w:r>
      <w:r w:rsidR="00CC68EB">
        <w:rPr>
          <w:rFonts w:ascii="Times New Roman" w:hAnsi="Times New Roman" w:cs="Times New Roman"/>
          <w:sz w:val="24"/>
          <w:szCs w:val="24"/>
        </w:rPr>
        <w:t xml:space="preserve"> political </w:t>
      </w:r>
      <w:r>
        <w:rPr>
          <w:rFonts w:ascii="Times New Roman" w:hAnsi="Times New Roman" w:cs="Times New Roman"/>
          <w:sz w:val="24"/>
          <w:szCs w:val="24"/>
        </w:rPr>
        <w:t>organization of traditional Yoruba society demonstrated some democratic</w:t>
      </w:r>
      <w:r w:rsidR="00CC68EB">
        <w:rPr>
          <w:rFonts w:ascii="Times New Roman" w:hAnsi="Times New Roman" w:cs="Times New Roman"/>
          <w:sz w:val="24"/>
          <w:szCs w:val="24"/>
        </w:rPr>
        <w:t xml:space="preserve"> </w:t>
      </w:r>
      <w:r>
        <w:rPr>
          <w:rFonts w:ascii="Times New Roman" w:hAnsi="Times New Roman" w:cs="Times New Roman"/>
          <w:sz w:val="24"/>
          <w:szCs w:val="24"/>
        </w:rPr>
        <w:t>values, and thus traditional was established on what can be called a participatory</w:t>
      </w:r>
      <w:r w:rsidR="00CC68EB">
        <w:rPr>
          <w:rFonts w:ascii="Times New Roman" w:hAnsi="Times New Roman" w:cs="Times New Roman"/>
          <w:sz w:val="24"/>
          <w:szCs w:val="24"/>
        </w:rPr>
        <w:t xml:space="preserve"> </w:t>
      </w:r>
      <w:r>
        <w:rPr>
          <w:rFonts w:ascii="Times New Roman" w:hAnsi="Times New Roman" w:cs="Times New Roman"/>
          <w:sz w:val="24"/>
          <w:szCs w:val="24"/>
        </w:rPr>
        <w:t>democracy.</w:t>
      </w:r>
      <w:r w:rsidR="004560E8">
        <w:rPr>
          <w:rStyle w:val="EndnoteReference"/>
          <w:rFonts w:ascii="Times New Roman" w:hAnsi="Times New Roman" w:cs="Times New Roman"/>
          <w:sz w:val="24"/>
          <w:szCs w:val="24"/>
        </w:rPr>
        <w:endnoteReference w:id="2"/>
      </w:r>
    </w:p>
    <w:p w:rsidR="00CC68EB" w:rsidRDefault="00CC68EB" w:rsidP="00CC68EB">
      <w:pPr>
        <w:autoSpaceDE w:val="0"/>
        <w:autoSpaceDN w:val="0"/>
        <w:adjustRightInd w:val="0"/>
        <w:spacing w:after="0" w:line="240" w:lineRule="auto"/>
        <w:rPr>
          <w:rFonts w:ascii="Times New Roman" w:hAnsi="Times New Roman" w:cs="Times New Roman"/>
          <w:sz w:val="24"/>
          <w:szCs w:val="24"/>
        </w:rPr>
      </w:pP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paper is set against the background of contemporary political developments in Nigeria. Today, several things are happening in Nigeria. There are politically motivated killings, kidnapping, corruptive tendencies and presently the adverse effect of faceless bombers. Our approach in this paper will be multidisciplinary. This will range from </w:t>
      </w:r>
      <w:r w:rsidR="00361B95">
        <w:rPr>
          <w:rFonts w:ascii="Times New Roman" w:hAnsi="Times New Roman" w:cs="Times New Roman"/>
          <w:sz w:val="24"/>
          <w:szCs w:val="24"/>
        </w:rPr>
        <w:t xml:space="preserve">the discipline of </w:t>
      </w:r>
      <w:r>
        <w:rPr>
          <w:rFonts w:ascii="Times New Roman" w:hAnsi="Times New Roman" w:cs="Times New Roman"/>
          <w:sz w:val="24"/>
          <w:szCs w:val="24"/>
        </w:rPr>
        <w:t>religion, sociology and th</w:t>
      </w:r>
      <w:r w:rsidR="00361B95">
        <w:rPr>
          <w:rFonts w:ascii="Times New Roman" w:hAnsi="Times New Roman" w:cs="Times New Roman"/>
          <w:sz w:val="24"/>
          <w:szCs w:val="24"/>
        </w:rPr>
        <w:t>at</w:t>
      </w:r>
      <w:r>
        <w:rPr>
          <w:rFonts w:ascii="Times New Roman" w:hAnsi="Times New Roman" w:cs="Times New Roman"/>
          <w:sz w:val="24"/>
          <w:szCs w:val="24"/>
        </w:rPr>
        <w:t xml:space="preserve"> of history. </w:t>
      </w:r>
    </w:p>
    <w:p w:rsidR="003A02D6" w:rsidRDefault="003A02D6" w:rsidP="003A02D6">
      <w:pPr>
        <w:pStyle w:val="ListParagraph"/>
        <w:spacing w:line="360" w:lineRule="auto"/>
        <w:ind w:left="-180"/>
        <w:jc w:val="both"/>
        <w:rPr>
          <w:rFonts w:ascii="Times New Roman" w:hAnsi="Times New Roman" w:cs="Times New Roman"/>
          <w:b/>
          <w:sz w:val="24"/>
          <w:szCs w:val="24"/>
        </w:rPr>
      </w:pPr>
      <w:r>
        <w:rPr>
          <w:rFonts w:ascii="Times New Roman" w:hAnsi="Times New Roman" w:cs="Times New Roman"/>
          <w:b/>
          <w:sz w:val="24"/>
          <w:szCs w:val="24"/>
        </w:rPr>
        <w:t>INTERPLAY OF POLITICS, RELIGION, MAGIC AND MEDICINE</w:t>
      </w:r>
    </w:p>
    <w:p w:rsidR="003A02D6" w:rsidRDefault="003A02D6" w:rsidP="003A02D6">
      <w:pPr>
        <w:pStyle w:val="ListParagraph"/>
        <w:spacing w:line="360" w:lineRule="auto"/>
        <w:ind w:left="-180" w:firstLine="900"/>
        <w:jc w:val="both"/>
        <w:rPr>
          <w:rFonts w:ascii="Times New Roman" w:hAnsi="Times New Roman" w:cs="Times New Roman"/>
          <w:sz w:val="24"/>
          <w:szCs w:val="24"/>
        </w:rPr>
      </w:pPr>
      <w:r>
        <w:rPr>
          <w:rFonts w:ascii="Times New Roman" w:hAnsi="Times New Roman" w:cs="Times New Roman"/>
          <w:sz w:val="24"/>
          <w:szCs w:val="24"/>
        </w:rPr>
        <w:t xml:space="preserve">Assessing the role of religion and politics in Nigeria, </w:t>
      </w:r>
      <w:proofErr w:type="spellStart"/>
      <w:r>
        <w:rPr>
          <w:rFonts w:ascii="Times New Roman" w:hAnsi="Times New Roman" w:cs="Times New Roman"/>
          <w:sz w:val="24"/>
          <w:szCs w:val="24"/>
        </w:rPr>
        <w:t>Ogunade</w:t>
      </w:r>
      <w:proofErr w:type="spellEnd"/>
      <w:r>
        <w:rPr>
          <w:rFonts w:ascii="Times New Roman" w:hAnsi="Times New Roman" w:cs="Times New Roman"/>
          <w:sz w:val="24"/>
          <w:szCs w:val="24"/>
        </w:rPr>
        <w:t xml:space="preserve"> concurs that both have continued to play vital roles in socio cultural and geographical development of Nigeria</w:t>
      </w:r>
      <w:r w:rsidR="004560E8">
        <w:rPr>
          <w:rStyle w:val="EndnoteReference"/>
          <w:rFonts w:ascii="Times New Roman" w:hAnsi="Times New Roman" w:cs="Times New Roman"/>
          <w:sz w:val="24"/>
          <w:szCs w:val="24"/>
        </w:rPr>
        <w:endnoteReference w:id="3"/>
      </w:r>
      <w:r>
        <w:rPr>
          <w:rFonts w:ascii="Times New Roman" w:hAnsi="Times New Roman" w:cs="Times New Roman"/>
          <w:sz w:val="24"/>
          <w:szCs w:val="24"/>
        </w:rPr>
        <w:t>. That religion is of great importance in this country i</w:t>
      </w:r>
      <w:r w:rsidR="004560E8">
        <w:rPr>
          <w:rFonts w:ascii="Times New Roman" w:hAnsi="Times New Roman" w:cs="Times New Roman"/>
          <w:sz w:val="24"/>
          <w:szCs w:val="24"/>
        </w:rPr>
        <w:t xml:space="preserve">s known to all and sundry. Religion </w:t>
      </w:r>
      <w:r>
        <w:rPr>
          <w:rFonts w:ascii="Times New Roman" w:hAnsi="Times New Roman" w:cs="Times New Roman"/>
          <w:sz w:val="24"/>
          <w:szCs w:val="24"/>
        </w:rPr>
        <w:t xml:space="preserve">permeates the rank and file of the citizens of this nation. It is not the intention of this paper to trace the origin of major religions in Nigeria, nor is it to engage in theories of which came first, religion, magic or medicine. This will be going away from the intercourse between politics and religion with magic and medicine included. It is however beyond doubt that there is a complex interplay of politics, religion, medicine and magic in Nigeria. Professor E.B </w:t>
      </w:r>
      <w:proofErr w:type="spellStart"/>
      <w:r>
        <w:rPr>
          <w:rFonts w:ascii="Times New Roman" w:hAnsi="Times New Roman" w:cs="Times New Roman"/>
          <w:sz w:val="24"/>
          <w:szCs w:val="24"/>
        </w:rPr>
        <w:t>Idowu</w:t>
      </w:r>
      <w:proofErr w:type="spellEnd"/>
      <w:r>
        <w:rPr>
          <w:rFonts w:ascii="Times New Roman" w:hAnsi="Times New Roman" w:cs="Times New Roman"/>
          <w:sz w:val="24"/>
          <w:szCs w:val="24"/>
        </w:rPr>
        <w:t xml:space="preserve"> has observed, long ago, that in everything</w:t>
      </w:r>
      <w:r w:rsidR="004560E8">
        <w:rPr>
          <w:rFonts w:ascii="Times New Roman" w:hAnsi="Times New Roman" w:cs="Times New Roman"/>
          <w:sz w:val="24"/>
          <w:szCs w:val="24"/>
        </w:rPr>
        <w:t>,</w:t>
      </w:r>
      <w:r>
        <w:rPr>
          <w:rFonts w:ascii="Times New Roman" w:hAnsi="Times New Roman" w:cs="Times New Roman"/>
          <w:sz w:val="24"/>
          <w:szCs w:val="24"/>
        </w:rPr>
        <w:t xml:space="preserve"> the African</w:t>
      </w:r>
      <w:r w:rsidR="004560E8">
        <w:rPr>
          <w:rFonts w:ascii="Times New Roman" w:hAnsi="Times New Roman" w:cs="Times New Roman"/>
          <w:sz w:val="24"/>
          <w:szCs w:val="24"/>
        </w:rPr>
        <w:t>s</w:t>
      </w:r>
      <w:r>
        <w:rPr>
          <w:rFonts w:ascii="Times New Roman" w:hAnsi="Times New Roman" w:cs="Times New Roman"/>
          <w:sz w:val="24"/>
          <w:szCs w:val="24"/>
        </w:rPr>
        <w:t>, in which Nigerians form a part, are religious.</w:t>
      </w:r>
      <w:r w:rsidR="004560E8">
        <w:rPr>
          <w:rStyle w:val="EndnoteReference"/>
          <w:rFonts w:ascii="Times New Roman" w:hAnsi="Times New Roman" w:cs="Times New Roman"/>
          <w:sz w:val="24"/>
          <w:szCs w:val="24"/>
        </w:rPr>
        <w:endnoteReference w:id="4"/>
      </w:r>
      <w:r>
        <w:rPr>
          <w:rFonts w:ascii="Times New Roman" w:hAnsi="Times New Roman" w:cs="Times New Roman"/>
          <w:sz w:val="24"/>
          <w:szCs w:val="24"/>
        </w:rPr>
        <w:t xml:space="preserve"> The Nigerian politician</w:t>
      </w:r>
      <w:r w:rsidR="004444EF">
        <w:rPr>
          <w:rFonts w:ascii="Times New Roman" w:hAnsi="Times New Roman" w:cs="Times New Roman"/>
          <w:sz w:val="24"/>
          <w:szCs w:val="24"/>
        </w:rPr>
        <w:t>s</w:t>
      </w:r>
      <w:r>
        <w:rPr>
          <w:rFonts w:ascii="Times New Roman" w:hAnsi="Times New Roman" w:cs="Times New Roman"/>
          <w:sz w:val="24"/>
          <w:szCs w:val="24"/>
        </w:rPr>
        <w:t xml:space="preserve"> will often interpret </w:t>
      </w:r>
      <w:r w:rsidR="00CC68EB">
        <w:rPr>
          <w:rFonts w:ascii="Times New Roman" w:hAnsi="Times New Roman" w:cs="Times New Roman"/>
          <w:sz w:val="24"/>
          <w:szCs w:val="24"/>
        </w:rPr>
        <w:t>t</w:t>
      </w:r>
      <w:r>
        <w:rPr>
          <w:rFonts w:ascii="Times New Roman" w:hAnsi="Times New Roman" w:cs="Times New Roman"/>
          <w:sz w:val="24"/>
          <w:szCs w:val="24"/>
        </w:rPr>
        <w:t>h</w:t>
      </w:r>
      <w:r w:rsidR="00CC68EB">
        <w:rPr>
          <w:rFonts w:ascii="Times New Roman" w:hAnsi="Times New Roman" w:cs="Times New Roman"/>
          <w:sz w:val="24"/>
          <w:szCs w:val="24"/>
        </w:rPr>
        <w:t>e</w:t>
      </w:r>
      <w:r>
        <w:rPr>
          <w:rFonts w:ascii="Times New Roman" w:hAnsi="Times New Roman" w:cs="Times New Roman"/>
          <w:sz w:val="24"/>
          <w:szCs w:val="24"/>
        </w:rPr>
        <w:t>i</w:t>
      </w:r>
      <w:r w:rsidR="00CC68EB">
        <w:rPr>
          <w:rFonts w:ascii="Times New Roman" w:hAnsi="Times New Roman" w:cs="Times New Roman"/>
          <w:sz w:val="24"/>
          <w:szCs w:val="24"/>
        </w:rPr>
        <w:t>r</w:t>
      </w:r>
      <w:r>
        <w:rPr>
          <w:rFonts w:ascii="Times New Roman" w:hAnsi="Times New Roman" w:cs="Times New Roman"/>
          <w:sz w:val="24"/>
          <w:szCs w:val="24"/>
        </w:rPr>
        <w:t xml:space="preserve"> assignment as divine. When they get to the echelon of power, they will go to their temples of worship either as Christians or Muslims, to thank God for victory at the polls. Usually, none identify themselves with the traditional religion of his or her forebear. Unknown </w:t>
      </w:r>
      <w:proofErr w:type="gramStart"/>
      <w:r>
        <w:rPr>
          <w:rFonts w:ascii="Times New Roman" w:hAnsi="Times New Roman" w:cs="Times New Roman"/>
          <w:sz w:val="24"/>
          <w:szCs w:val="24"/>
        </w:rPr>
        <w:t>to</w:t>
      </w:r>
      <w:proofErr w:type="gramEnd"/>
      <w:r>
        <w:rPr>
          <w:rFonts w:ascii="Times New Roman" w:hAnsi="Times New Roman" w:cs="Times New Roman"/>
          <w:sz w:val="24"/>
          <w:szCs w:val="24"/>
        </w:rPr>
        <w:t xml:space="preserve"> many, quite a number still rely on the herbalist and their medicine to achieve victory at the polls. Many often use charms prepared by the herbalists for protection and longevity of life. Speaking about the interplay of the different religions in Nigeria, </w:t>
      </w:r>
      <w:proofErr w:type="spellStart"/>
      <w:r>
        <w:rPr>
          <w:rFonts w:ascii="Times New Roman" w:hAnsi="Times New Roman" w:cs="Times New Roman"/>
          <w:sz w:val="24"/>
          <w:szCs w:val="24"/>
        </w:rPr>
        <w:t>Asaju</w:t>
      </w:r>
      <w:proofErr w:type="spellEnd"/>
      <w:r>
        <w:rPr>
          <w:rFonts w:ascii="Times New Roman" w:hAnsi="Times New Roman" w:cs="Times New Roman"/>
          <w:sz w:val="24"/>
          <w:szCs w:val="24"/>
        </w:rPr>
        <w:t xml:space="preserve"> opines that:</w:t>
      </w:r>
    </w:p>
    <w:p w:rsidR="003A02D6" w:rsidRDefault="003A02D6" w:rsidP="00CC68EB">
      <w:pPr>
        <w:pStyle w:val="ListParagraph"/>
        <w:spacing w:line="360" w:lineRule="auto"/>
        <w:ind w:left="1440" w:right="1440"/>
        <w:jc w:val="both"/>
        <w:rPr>
          <w:rFonts w:ascii="Times New Roman" w:hAnsi="Times New Roman" w:cs="Times New Roman"/>
          <w:sz w:val="24"/>
          <w:szCs w:val="24"/>
        </w:rPr>
      </w:pPr>
      <w:r>
        <w:rPr>
          <w:rFonts w:ascii="Times New Roman" w:hAnsi="Times New Roman" w:cs="Times New Roman"/>
          <w:sz w:val="24"/>
          <w:szCs w:val="24"/>
        </w:rPr>
        <w:lastRenderedPageBreak/>
        <w:t>It is noteworthy that the rivalries and argumentations are carried out mostly by the elite class of the respective religions. Contrary to these dispositions, the ordinary citizens normally live together in harmony despite their differences in religious loyalties. It is common to find particular families in Nigeria which are composed of members belonging to different religions.</w:t>
      </w:r>
      <w:r w:rsidR="00CC68EB">
        <w:rPr>
          <w:rStyle w:val="EndnoteReference"/>
          <w:rFonts w:ascii="Times New Roman" w:hAnsi="Times New Roman" w:cs="Times New Roman"/>
          <w:sz w:val="24"/>
          <w:szCs w:val="24"/>
        </w:rPr>
        <w:endnoteReference w:id="5"/>
      </w:r>
    </w:p>
    <w:p w:rsidR="002A65BD"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 goes further to conclude on the basis of the above when he said </w:t>
      </w:r>
      <w:r>
        <w:rPr>
          <w:rFonts w:ascii="Times New Roman" w:hAnsi="Times New Roman" w:cs="Times New Roman"/>
          <w:i/>
          <w:sz w:val="24"/>
          <w:szCs w:val="24"/>
        </w:rPr>
        <w:t>inter alia,</w:t>
      </w:r>
      <w:r>
        <w:rPr>
          <w:rFonts w:ascii="Times New Roman" w:hAnsi="Times New Roman" w:cs="Times New Roman"/>
          <w:sz w:val="24"/>
          <w:szCs w:val="24"/>
        </w:rPr>
        <w:t xml:space="preserve"> that this people of different religions are found working together in government offices and interacting in sporting activities in schools and living together as co-tenants in houses.</w:t>
      </w:r>
      <w:r w:rsidR="00CC68EB">
        <w:rPr>
          <w:rStyle w:val="EndnoteReference"/>
          <w:rFonts w:ascii="Times New Roman" w:hAnsi="Times New Roman" w:cs="Times New Roman"/>
          <w:sz w:val="24"/>
          <w:szCs w:val="24"/>
        </w:rPr>
        <w:endnoteReference w:id="6"/>
      </w:r>
      <w:r>
        <w:rPr>
          <w:rFonts w:ascii="Times New Roman" w:hAnsi="Times New Roman" w:cs="Times New Roman"/>
          <w:sz w:val="24"/>
          <w:szCs w:val="24"/>
        </w:rPr>
        <w:t xml:space="preserve"> </w:t>
      </w:r>
    </w:p>
    <w:p w:rsidR="003A02D6" w:rsidRDefault="003A02D6" w:rsidP="002A65B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line between magic and medicine is rather close. Apart from the fact that they have the same nomenclature, </w:t>
      </w:r>
      <w:proofErr w:type="spellStart"/>
      <w:r>
        <w:rPr>
          <w:rFonts w:ascii="Times New Roman" w:hAnsi="Times New Roman" w:cs="Times New Roman"/>
          <w:i/>
          <w:sz w:val="24"/>
          <w:szCs w:val="24"/>
        </w:rPr>
        <w:t>oogun</w:t>
      </w:r>
      <w:proofErr w:type="spellEnd"/>
      <w:r>
        <w:rPr>
          <w:rFonts w:ascii="Times New Roman" w:hAnsi="Times New Roman" w:cs="Times New Roman"/>
          <w:i/>
          <w:sz w:val="24"/>
          <w:szCs w:val="24"/>
        </w:rPr>
        <w:t>,</w:t>
      </w:r>
      <w:r>
        <w:rPr>
          <w:rFonts w:ascii="Times New Roman" w:hAnsi="Times New Roman" w:cs="Times New Roman"/>
          <w:sz w:val="24"/>
          <w:szCs w:val="24"/>
        </w:rPr>
        <w:t xml:space="preserve"> meaning medicine and also magic, it is very possible to use medicine both for licit and illicit purposes; just as magic can also be used in the same way. Though claiming to be Christians or Muslims</w:t>
      </w:r>
      <w:r w:rsidR="002A65BD">
        <w:rPr>
          <w:rFonts w:ascii="Times New Roman" w:hAnsi="Times New Roman" w:cs="Times New Roman"/>
          <w:sz w:val="24"/>
          <w:szCs w:val="24"/>
        </w:rPr>
        <w:t>,</w:t>
      </w:r>
      <w:r>
        <w:rPr>
          <w:rFonts w:ascii="Times New Roman" w:hAnsi="Times New Roman" w:cs="Times New Roman"/>
          <w:sz w:val="24"/>
          <w:szCs w:val="24"/>
        </w:rPr>
        <w:t xml:space="preserve"> many still resort to the use of charms for protection and prolongation of their lives. Politics has been described as a dirty game in Nigeria.</w:t>
      </w:r>
      <w:r>
        <w:rPr>
          <w:rStyle w:val="EndnoteReference"/>
          <w:rFonts w:ascii="Times New Roman" w:hAnsi="Times New Roman" w:cs="Times New Roman"/>
          <w:sz w:val="24"/>
          <w:szCs w:val="24"/>
        </w:rPr>
        <w:t>6</w:t>
      </w:r>
      <w:r>
        <w:rPr>
          <w:rFonts w:ascii="Times New Roman" w:hAnsi="Times New Roman" w:cs="Times New Roman"/>
          <w:sz w:val="24"/>
          <w:szCs w:val="24"/>
        </w:rPr>
        <w:t xml:space="preserve"> This description is so because of the nature in which politics is done in Nigeria. It is fraught with corruption, ethnic </w:t>
      </w:r>
      <w:proofErr w:type="spellStart"/>
      <w:r>
        <w:rPr>
          <w:rFonts w:ascii="Times New Roman" w:hAnsi="Times New Roman" w:cs="Times New Roman"/>
          <w:sz w:val="24"/>
          <w:szCs w:val="24"/>
        </w:rPr>
        <w:t>favouritism</w:t>
      </w:r>
      <w:proofErr w:type="spellEnd"/>
      <w:r>
        <w:rPr>
          <w:rFonts w:ascii="Times New Roman" w:hAnsi="Times New Roman" w:cs="Times New Roman"/>
          <w:sz w:val="24"/>
          <w:szCs w:val="24"/>
        </w:rPr>
        <w:t xml:space="preserve"> and often involved with a view to surviving the pitfalls. It is this kind of politics that some of the politicians seek protection from the herbalists and joining cults through oath taking. There also exist quite a few who do not subscribe to the protection derivable from the traditionalist. They often insist that the surest protection is in the God of Christianity or that of the Muslims. They therefore rely on their God to help them at the time of need.</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An examination of the role of religion in political development of Nigeria during the pre-colonial era is worthy of mention. Throughout the cardinal points of Nigeria, it was abundantly clear that religion played a vital role in the polity of the various ethnic groups in the country. Across the ethnic groups</w:t>
      </w:r>
      <w:r w:rsidR="002A65BD">
        <w:rPr>
          <w:rFonts w:ascii="Times New Roman" w:hAnsi="Times New Roman" w:cs="Times New Roman"/>
          <w:sz w:val="24"/>
          <w:szCs w:val="24"/>
        </w:rPr>
        <w:t>,</w:t>
      </w:r>
      <w:r>
        <w:rPr>
          <w:rFonts w:ascii="Times New Roman" w:hAnsi="Times New Roman" w:cs="Times New Roman"/>
          <w:sz w:val="24"/>
          <w:szCs w:val="24"/>
        </w:rPr>
        <w:t xml:space="preserve"> it is apparent that religion plays prominent roles in the political dispensations of the nation. Generally among the Hausa/ Fulani hegemony was established as fallout of the effort of </w:t>
      </w:r>
      <w:proofErr w:type="spellStart"/>
      <w:r>
        <w:rPr>
          <w:rFonts w:ascii="Times New Roman" w:hAnsi="Times New Roman" w:cs="Times New Roman"/>
          <w:sz w:val="24"/>
          <w:szCs w:val="24"/>
        </w:rPr>
        <w:t>Uthman</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Fodio</w:t>
      </w:r>
      <w:proofErr w:type="spellEnd"/>
      <w:r w:rsidR="002A65BD">
        <w:rPr>
          <w:rFonts w:ascii="Times New Roman" w:hAnsi="Times New Roman" w:cs="Times New Roman"/>
          <w:sz w:val="24"/>
          <w:szCs w:val="24"/>
        </w:rPr>
        <w:t>,</w:t>
      </w:r>
      <w:r>
        <w:rPr>
          <w:rFonts w:ascii="Times New Roman" w:hAnsi="Times New Roman" w:cs="Times New Roman"/>
          <w:sz w:val="24"/>
          <w:szCs w:val="24"/>
        </w:rPr>
        <w:t xml:space="preserve"> </w:t>
      </w:r>
      <w:r w:rsidR="002A65BD">
        <w:rPr>
          <w:rFonts w:ascii="Times New Roman" w:hAnsi="Times New Roman" w:cs="Times New Roman"/>
          <w:sz w:val="24"/>
          <w:szCs w:val="24"/>
        </w:rPr>
        <w:t xml:space="preserve">a </w:t>
      </w:r>
      <w:r>
        <w:rPr>
          <w:rFonts w:ascii="Times New Roman" w:hAnsi="Times New Roman" w:cs="Times New Roman"/>
          <w:sz w:val="24"/>
          <w:szCs w:val="24"/>
        </w:rPr>
        <w:t xml:space="preserve">man who was renowned for his unusual mastery of the Islamic tenets. He was able to wage a </w:t>
      </w:r>
      <w:r w:rsidRPr="002A65BD">
        <w:rPr>
          <w:rFonts w:ascii="Times New Roman" w:hAnsi="Times New Roman" w:cs="Times New Roman"/>
          <w:i/>
          <w:sz w:val="24"/>
          <w:szCs w:val="24"/>
        </w:rPr>
        <w:t>jihad</w:t>
      </w:r>
      <w:r>
        <w:rPr>
          <w:rFonts w:ascii="Times New Roman" w:hAnsi="Times New Roman" w:cs="Times New Roman"/>
          <w:sz w:val="24"/>
          <w:szCs w:val="24"/>
        </w:rPr>
        <w:t xml:space="preserve"> in 1804 across the northern part of Nigeria. Whoever becomes an </w:t>
      </w:r>
      <w:r w:rsidR="002A65BD">
        <w:rPr>
          <w:rFonts w:ascii="Times New Roman" w:hAnsi="Times New Roman" w:cs="Times New Roman"/>
          <w:sz w:val="24"/>
          <w:szCs w:val="24"/>
        </w:rPr>
        <w:t xml:space="preserve">Emir </w:t>
      </w:r>
      <w:r>
        <w:rPr>
          <w:rFonts w:ascii="Times New Roman" w:hAnsi="Times New Roman" w:cs="Times New Roman"/>
          <w:sz w:val="24"/>
          <w:szCs w:val="24"/>
        </w:rPr>
        <w:t xml:space="preserve">in most part of northern Nigeria must as a matter of fact be first a </w:t>
      </w:r>
      <w:r w:rsidR="002A65BD">
        <w:rPr>
          <w:rFonts w:ascii="Times New Roman" w:hAnsi="Times New Roman" w:cs="Times New Roman"/>
          <w:sz w:val="24"/>
          <w:szCs w:val="24"/>
        </w:rPr>
        <w:t xml:space="preserve">Muslim </w:t>
      </w:r>
      <w:r>
        <w:rPr>
          <w:rFonts w:ascii="Times New Roman" w:hAnsi="Times New Roman" w:cs="Times New Roman"/>
          <w:sz w:val="24"/>
          <w:szCs w:val="24"/>
        </w:rPr>
        <w:t xml:space="preserve">and linked either directly or indirectly to the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sultanate. As a result of this, it is clear that religion plays a prominent role in the enthronement of many </w:t>
      </w:r>
      <w:r w:rsidR="002A65BD">
        <w:rPr>
          <w:rFonts w:ascii="Times New Roman" w:hAnsi="Times New Roman" w:cs="Times New Roman"/>
          <w:sz w:val="24"/>
          <w:szCs w:val="24"/>
        </w:rPr>
        <w:t xml:space="preserve">Emirs </w:t>
      </w:r>
      <w:r>
        <w:rPr>
          <w:rFonts w:ascii="Times New Roman" w:hAnsi="Times New Roman" w:cs="Times New Roman"/>
          <w:sz w:val="24"/>
          <w:szCs w:val="24"/>
        </w:rPr>
        <w:t xml:space="preserve">in the northern part </w:t>
      </w:r>
      <w:r>
        <w:rPr>
          <w:rFonts w:ascii="Times New Roman" w:hAnsi="Times New Roman" w:cs="Times New Roman"/>
          <w:sz w:val="24"/>
          <w:szCs w:val="24"/>
        </w:rPr>
        <w:lastRenderedPageBreak/>
        <w:t xml:space="preserve">of the country. It is on a similar vein that religion also plays prominent roles in the choice of </w:t>
      </w:r>
      <w:proofErr w:type="spellStart"/>
      <w:r>
        <w:rPr>
          <w:rFonts w:ascii="Times New Roman" w:hAnsi="Times New Roman" w:cs="Times New Roman"/>
          <w:sz w:val="24"/>
          <w:szCs w:val="24"/>
        </w:rPr>
        <w:t>Obas</w:t>
      </w:r>
      <w:proofErr w:type="spellEnd"/>
      <w:r>
        <w:rPr>
          <w:rFonts w:ascii="Times New Roman" w:hAnsi="Times New Roman" w:cs="Times New Roman"/>
          <w:sz w:val="24"/>
          <w:szCs w:val="24"/>
        </w:rPr>
        <w:t xml:space="preserve"> among the Yoruba of </w:t>
      </w:r>
      <w:r w:rsidR="00796E2A">
        <w:rPr>
          <w:rFonts w:ascii="Times New Roman" w:hAnsi="Times New Roman" w:cs="Times New Roman"/>
          <w:sz w:val="24"/>
          <w:szCs w:val="24"/>
        </w:rPr>
        <w:t xml:space="preserve">Southwestern </w:t>
      </w:r>
      <w:r>
        <w:rPr>
          <w:rFonts w:ascii="Times New Roman" w:hAnsi="Times New Roman" w:cs="Times New Roman"/>
          <w:sz w:val="24"/>
          <w:szCs w:val="24"/>
        </w:rPr>
        <w:t>Nigeria. Usually, before a new king is enthroned, the oracle is often consulted with a view to determining who is the most suitable among the princes. A similar occurrence cuts across the length and breadth of Nigeria. It is also noteworthy to say that in many cases, kings often play the roles of priests in their domain. In cases where the services of the priests are needed</w:t>
      </w:r>
      <w:r w:rsidR="002A65BD">
        <w:rPr>
          <w:rFonts w:ascii="Times New Roman" w:hAnsi="Times New Roman" w:cs="Times New Roman"/>
          <w:sz w:val="24"/>
          <w:szCs w:val="24"/>
        </w:rPr>
        <w:t>,</w:t>
      </w:r>
      <w:r>
        <w:rPr>
          <w:rFonts w:ascii="Times New Roman" w:hAnsi="Times New Roman" w:cs="Times New Roman"/>
          <w:sz w:val="24"/>
          <w:szCs w:val="24"/>
        </w:rPr>
        <w:t xml:space="preserve"> they are often relied upon to provide direction for peace and development of the land. Magic and medicine are used in accordance with the dictates of the religion of that day. These were used to fortify the land against incursions from marauders</w:t>
      </w:r>
      <w:r w:rsidR="002A65BD">
        <w:rPr>
          <w:rFonts w:ascii="Times New Roman" w:hAnsi="Times New Roman" w:cs="Times New Roman"/>
          <w:sz w:val="24"/>
          <w:szCs w:val="24"/>
        </w:rPr>
        <w:t xml:space="preserve"> and to</w:t>
      </w:r>
      <w:r>
        <w:rPr>
          <w:rFonts w:ascii="Times New Roman" w:hAnsi="Times New Roman" w:cs="Times New Roman"/>
          <w:sz w:val="24"/>
          <w:szCs w:val="24"/>
        </w:rPr>
        <w:t xml:space="preserve"> insure the army so as to protect their territorial integrities. Here, custodians of the oracles were respected and their words are t</w:t>
      </w:r>
      <w:r w:rsidR="00C32FAD">
        <w:rPr>
          <w:rFonts w:ascii="Times New Roman" w:hAnsi="Times New Roman" w:cs="Times New Roman"/>
          <w:sz w:val="24"/>
          <w:szCs w:val="24"/>
        </w:rPr>
        <w:t xml:space="preserve">aken with all the respect that </w:t>
      </w:r>
      <w:r>
        <w:rPr>
          <w:rFonts w:ascii="Times New Roman" w:hAnsi="Times New Roman" w:cs="Times New Roman"/>
          <w:sz w:val="24"/>
          <w:szCs w:val="24"/>
        </w:rPr>
        <w:t>t</w:t>
      </w:r>
      <w:r w:rsidR="00C32FAD">
        <w:rPr>
          <w:rFonts w:ascii="Times New Roman" w:hAnsi="Times New Roman" w:cs="Times New Roman"/>
          <w:sz w:val="24"/>
          <w:szCs w:val="24"/>
        </w:rPr>
        <w:t>hey</w:t>
      </w:r>
      <w:r>
        <w:rPr>
          <w:rFonts w:ascii="Times New Roman" w:hAnsi="Times New Roman" w:cs="Times New Roman"/>
          <w:sz w:val="24"/>
          <w:szCs w:val="24"/>
        </w:rPr>
        <w:t xml:space="preserve"> deserve.</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In Nigeria today, religion, magic and medicine still interplay with politics. These have combined to help the nation to develop as we have it today. However, there have been some changes. The vagaries of the political development have been influenced by a couple of </w:t>
      </w:r>
      <w:r w:rsidR="00E06AD0">
        <w:rPr>
          <w:rFonts w:ascii="Times New Roman" w:hAnsi="Times New Roman" w:cs="Times New Roman"/>
          <w:sz w:val="24"/>
          <w:szCs w:val="24"/>
        </w:rPr>
        <w:t xml:space="preserve">other </w:t>
      </w:r>
      <w:r>
        <w:rPr>
          <w:rFonts w:ascii="Times New Roman" w:hAnsi="Times New Roman" w:cs="Times New Roman"/>
          <w:sz w:val="24"/>
          <w:szCs w:val="24"/>
        </w:rPr>
        <w:t xml:space="preserve">factors. These factors include the interplay of foreign missionary religions of Islam and Christianity, urbanization, colonial rule, emergence of an elitist society, corruption and a long military rule are a few factors that have enforced to different relationship between religion, magic and medicine on one part and politics on the other.  </w:t>
      </w:r>
    </w:p>
    <w:p w:rsidR="0052341E"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interplay of politics and religion has produced both positive and sometimes negative results. Often than not, religious fanaticism has been expressed through the weakness of the political figures. When the whole country was engulfed by the campaign of Sharia, the then Head of State, President </w:t>
      </w:r>
      <w:proofErr w:type="spellStart"/>
      <w:r>
        <w:rPr>
          <w:rFonts w:ascii="Times New Roman" w:hAnsi="Times New Roman" w:cs="Times New Roman"/>
          <w:sz w:val="24"/>
          <w:szCs w:val="24"/>
        </w:rPr>
        <w:t>Olusegun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Obasanjo</w:t>
      </w:r>
      <w:proofErr w:type="spellEnd"/>
      <w:r>
        <w:rPr>
          <w:rFonts w:ascii="Times New Roman" w:hAnsi="Times New Roman" w:cs="Times New Roman"/>
          <w:sz w:val="24"/>
          <w:szCs w:val="24"/>
        </w:rPr>
        <w:t xml:space="preserve"> said it will die a natural death. This precipitated a lot of anger and bloodletting. </w:t>
      </w:r>
      <w:r w:rsidR="000675FF">
        <w:rPr>
          <w:rFonts w:ascii="Times New Roman" w:hAnsi="Times New Roman" w:cs="Times New Roman"/>
          <w:sz w:val="24"/>
          <w:szCs w:val="24"/>
        </w:rPr>
        <w:t>Since the year 2012,</w:t>
      </w:r>
      <w:r>
        <w:rPr>
          <w:rFonts w:ascii="Times New Roman" w:hAnsi="Times New Roman" w:cs="Times New Roman"/>
          <w:sz w:val="24"/>
          <w:szCs w:val="24"/>
        </w:rPr>
        <w:t xml:space="preserve"> Nigeria has been enmeshed in a crisis of bombing purportedly masterminded by the </w:t>
      </w:r>
      <w:proofErr w:type="spellStart"/>
      <w:r>
        <w:rPr>
          <w:rFonts w:ascii="Times New Roman" w:hAnsi="Times New Roman" w:cs="Times New Roman"/>
          <w:sz w:val="24"/>
          <w:szCs w:val="24"/>
        </w:rPr>
        <w:t>Boko</w:t>
      </w:r>
      <w:proofErr w:type="spellEnd"/>
      <w:r>
        <w:rPr>
          <w:rFonts w:ascii="Times New Roman" w:hAnsi="Times New Roman" w:cs="Times New Roman"/>
          <w:sz w:val="24"/>
          <w:szCs w:val="24"/>
        </w:rPr>
        <w:t xml:space="preserve"> Haram sect, a pseudo-Islamic sect, who specializes in bombing government establishments, churches and killing Christians. Politics often act as the vehicle for expression of religious intolerance. Political appointments within the state are always a reflection of the religion of the state governor or head of the establishment. When the state governor is a </w:t>
      </w:r>
      <w:r w:rsidR="00E06AD0">
        <w:rPr>
          <w:rFonts w:ascii="Times New Roman" w:hAnsi="Times New Roman" w:cs="Times New Roman"/>
          <w:sz w:val="24"/>
          <w:szCs w:val="24"/>
        </w:rPr>
        <w:t>Muslim</w:t>
      </w:r>
      <w:r>
        <w:rPr>
          <w:rFonts w:ascii="Times New Roman" w:hAnsi="Times New Roman" w:cs="Times New Roman"/>
          <w:sz w:val="24"/>
          <w:szCs w:val="24"/>
        </w:rPr>
        <w:t>, then political appointments often come from the religious block of the governor.</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In spite of the fact that politics and religion mix together, religion rarely influence</w:t>
      </w:r>
      <w:r w:rsidR="00796E2A">
        <w:rPr>
          <w:rFonts w:ascii="Times New Roman" w:hAnsi="Times New Roman" w:cs="Times New Roman"/>
          <w:sz w:val="24"/>
          <w:szCs w:val="24"/>
        </w:rPr>
        <w:t>s</w:t>
      </w:r>
      <w:r>
        <w:rPr>
          <w:rFonts w:ascii="Times New Roman" w:hAnsi="Times New Roman" w:cs="Times New Roman"/>
          <w:sz w:val="24"/>
          <w:szCs w:val="24"/>
        </w:rPr>
        <w:t xml:space="preserve"> the politicians. Many of the former political office holders, especially the former state governors </w:t>
      </w:r>
      <w:r>
        <w:rPr>
          <w:rFonts w:ascii="Times New Roman" w:hAnsi="Times New Roman" w:cs="Times New Roman"/>
          <w:sz w:val="24"/>
          <w:szCs w:val="24"/>
        </w:rPr>
        <w:lastRenderedPageBreak/>
        <w:t xml:space="preserve">frequent the office of the Economic and Financial Crime Commission as a result of their fraudulent practices. They often rely on their charms to help them cover their crime. Incidentally, they often go scot free as up till date, very few have been made to pay for their excesses either through imprisonment or repayment of what has been misappropriated. It is noteworthy that one of the governors of a south </w:t>
      </w:r>
      <w:proofErr w:type="spellStart"/>
      <w:r>
        <w:rPr>
          <w:rFonts w:ascii="Times New Roman" w:hAnsi="Times New Roman" w:cs="Times New Roman"/>
          <w:sz w:val="24"/>
          <w:szCs w:val="24"/>
        </w:rPr>
        <w:t>south</w:t>
      </w:r>
      <w:proofErr w:type="spellEnd"/>
      <w:r>
        <w:rPr>
          <w:rFonts w:ascii="Times New Roman" w:hAnsi="Times New Roman" w:cs="Times New Roman"/>
          <w:sz w:val="24"/>
          <w:szCs w:val="24"/>
        </w:rPr>
        <w:t xml:space="preserve"> state escaped when he was under arrest </w:t>
      </w:r>
      <w:r w:rsidR="00FA687A">
        <w:rPr>
          <w:rFonts w:ascii="Times New Roman" w:hAnsi="Times New Roman" w:cs="Times New Roman"/>
          <w:sz w:val="24"/>
          <w:szCs w:val="24"/>
        </w:rPr>
        <w:t xml:space="preserve">disguising </w:t>
      </w:r>
      <w:r>
        <w:rPr>
          <w:rFonts w:ascii="Times New Roman" w:hAnsi="Times New Roman" w:cs="Times New Roman"/>
          <w:sz w:val="24"/>
          <w:szCs w:val="24"/>
        </w:rPr>
        <w:t xml:space="preserve">as a woman in Britain. Another governor from the same area is now imprisoned in Britain for corrupt tendencies. Commenting on the state of corruption in Nigeria, </w:t>
      </w:r>
      <w:proofErr w:type="spellStart"/>
      <w:r>
        <w:rPr>
          <w:rFonts w:ascii="Times New Roman" w:hAnsi="Times New Roman" w:cs="Times New Roman"/>
          <w:sz w:val="24"/>
          <w:szCs w:val="24"/>
        </w:rPr>
        <w:t>Babalola</w:t>
      </w:r>
      <w:proofErr w:type="spellEnd"/>
      <w:r>
        <w:rPr>
          <w:rFonts w:ascii="Times New Roman" w:hAnsi="Times New Roman" w:cs="Times New Roman"/>
          <w:sz w:val="24"/>
          <w:szCs w:val="24"/>
        </w:rPr>
        <w:t xml:space="preserve"> highlight</w:t>
      </w:r>
      <w:r w:rsidR="00E06AD0">
        <w:rPr>
          <w:rFonts w:ascii="Times New Roman" w:hAnsi="Times New Roman" w:cs="Times New Roman"/>
          <w:sz w:val="24"/>
          <w:szCs w:val="24"/>
        </w:rPr>
        <w:t>s</w:t>
      </w:r>
      <w:r>
        <w:rPr>
          <w:rFonts w:ascii="Times New Roman" w:hAnsi="Times New Roman" w:cs="Times New Roman"/>
          <w:sz w:val="24"/>
          <w:szCs w:val="24"/>
        </w:rPr>
        <w:t xml:space="preserve"> the reason for the establishment of two anti-graft agencies to curb the spate of corruption in Nigeria. He says:</w:t>
      </w:r>
    </w:p>
    <w:p w:rsidR="003A02D6" w:rsidRDefault="003A02D6" w:rsidP="00E06AD0">
      <w:pPr>
        <w:spacing w:line="360" w:lineRule="auto"/>
        <w:ind w:left="1440" w:right="1440"/>
        <w:jc w:val="both"/>
        <w:rPr>
          <w:rFonts w:ascii="Times New Roman" w:hAnsi="Times New Roman" w:cs="Times New Roman"/>
          <w:sz w:val="24"/>
          <w:szCs w:val="24"/>
        </w:rPr>
      </w:pPr>
      <w:proofErr w:type="gramStart"/>
      <w:r>
        <w:rPr>
          <w:rFonts w:ascii="Times New Roman" w:hAnsi="Times New Roman" w:cs="Times New Roman"/>
          <w:sz w:val="24"/>
          <w:szCs w:val="24"/>
        </w:rPr>
        <w:t>The world over, corruption, in whatever shade or form, has been identified as a major hindrance to economic development and growth of any nation.</w:t>
      </w:r>
      <w:proofErr w:type="gramEnd"/>
      <w:r>
        <w:rPr>
          <w:rFonts w:ascii="Times New Roman" w:hAnsi="Times New Roman" w:cs="Times New Roman"/>
          <w:sz w:val="24"/>
          <w:szCs w:val="24"/>
        </w:rPr>
        <w:t xml:space="preserve"> In Nigeria, the phenomenal status of the menace is next to none and its catastrophic effect on the survival of the nation has continued to be of immense concern to the citizenry of the country. This must have informed the decision by the administration of former President </w:t>
      </w:r>
      <w:proofErr w:type="spellStart"/>
      <w:r>
        <w:rPr>
          <w:rFonts w:ascii="Times New Roman" w:hAnsi="Times New Roman" w:cs="Times New Roman"/>
          <w:sz w:val="24"/>
          <w:szCs w:val="24"/>
        </w:rPr>
        <w:t>Olusegun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Obasanjo</w:t>
      </w:r>
      <w:proofErr w:type="spellEnd"/>
      <w:r>
        <w:rPr>
          <w:rFonts w:ascii="Times New Roman" w:hAnsi="Times New Roman" w:cs="Times New Roman"/>
          <w:sz w:val="24"/>
          <w:szCs w:val="24"/>
        </w:rPr>
        <w:t xml:space="preserve"> to set up two anti-graft agencies within a space of three years at the inception of that regime. Today, the two anti-graft agencies, EFCC and ICPC, have before them the daunting challenge of cur</w:t>
      </w:r>
      <w:r w:rsidR="00E06AD0">
        <w:rPr>
          <w:rFonts w:ascii="Times New Roman" w:hAnsi="Times New Roman" w:cs="Times New Roman"/>
          <w:sz w:val="24"/>
          <w:szCs w:val="24"/>
        </w:rPr>
        <w:t>bing corruption in our country.</w:t>
      </w:r>
      <w:r w:rsidR="00E06AD0">
        <w:rPr>
          <w:rStyle w:val="EndnoteReference"/>
          <w:rFonts w:ascii="Times New Roman" w:hAnsi="Times New Roman" w:cs="Times New Roman"/>
          <w:sz w:val="24"/>
          <w:szCs w:val="24"/>
        </w:rPr>
        <w:endnoteReference w:id="7"/>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must however be emphasized that </w:t>
      </w:r>
      <w:r w:rsidR="00FA687A">
        <w:rPr>
          <w:rFonts w:ascii="Times New Roman" w:hAnsi="Times New Roman" w:cs="Times New Roman"/>
          <w:sz w:val="24"/>
          <w:szCs w:val="24"/>
        </w:rPr>
        <w:t xml:space="preserve">President </w:t>
      </w:r>
      <w:proofErr w:type="spellStart"/>
      <w:r>
        <w:rPr>
          <w:rFonts w:ascii="Times New Roman" w:hAnsi="Times New Roman" w:cs="Times New Roman"/>
          <w:sz w:val="24"/>
          <w:szCs w:val="24"/>
        </w:rPr>
        <w:t>Obasanjo’s</w:t>
      </w:r>
      <w:proofErr w:type="spellEnd"/>
      <w:r>
        <w:rPr>
          <w:rFonts w:ascii="Times New Roman" w:hAnsi="Times New Roman" w:cs="Times New Roman"/>
          <w:sz w:val="24"/>
          <w:szCs w:val="24"/>
        </w:rPr>
        <w:t xml:space="preserve"> effort to curb corruption can be seen as paying lip service to the corruption debacle. This is demonstrated in the figure that is given by the Economic and Financial Crimes Commission</w:t>
      </w:r>
      <w:r w:rsidR="00C32FAD">
        <w:rPr>
          <w:rFonts w:ascii="Times New Roman" w:hAnsi="Times New Roman" w:cs="Times New Roman"/>
          <w:sz w:val="24"/>
          <w:szCs w:val="24"/>
        </w:rPr>
        <w:t xml:space="preserve"> as shown below:</w:t>
      </w:r>
    </w:p>
    <w:p w:rsidR="003A02D6" w:rsidRDefault="003A02D6" w:rsidP="003A02D6">
      <w:pPr>
        <w:pStyle w:val="NormalWeb"/>
        <w:spacing w:before="0" w:beforeAutospacing="0" w:after="0" w:afterAutospacing="0"/>
        <w:jc w:val="both"/>
        <w:rPr>
          <w:rFonts w:ascii="Verdana" w:hAnsi="Verdana"/>
          <w:sz w:val="20"/>
          <w:szCs w:val="20"/>
        </w:rPr>
      </w:pPr>
    </w:p>
    <w:p w:rsidR="003A02D6" w:rsidRDefault="003A02D6" w:rsidP="003A02D6">
      <w:pPr>
        <w:pStyle w:val="NormalWeb"/>
        <w:spacing w:before="0" w:beforeAutospacing="0" w:after="0" w:afterAutospacing="0"/>
        <w:jc w:val="both"/>
        <w:rPr>
          <w:rFonts w:ascii="Verdana" w:hAnsi="Verdana"/>
          <w:sz w:val="20"/>
          <w:szCs w:val="20"/>
        </w:rPr>
      </w:pPr>
    </w:p>
    <w:p w:rsidR="003A02D6" w:rsidRDefault="003A02D6" w:rsidP="003A02D6">
      <w:pPr>
        <w:pStyle w:val="NormalWeb"/>
        <w:spacing w:before="0" w:beforeAutospacing="0" w:after="0" w:afterAutospacing="0"/>
        <w:jc w:val="both"/>
        <w:rPr>
          <w:rFonts w:ascii="Verdana" w:hAnsi="Verdana"/>
          <w:sz w:val="20"/>
          <w:szCs w:val="20"/>
        </w:rPr>
      </w:pPr>
    </w:p>
    <w:p w:rsidR="003A02D6" w:rsidRDefault="003A02D6" w:rsidP="003A02D6">
      <w:pPr>
        <w:pStyle w:val="NormalWeb"/>
        <w:spacing w:before="0" w:beforeAutospacing="0" w:after="0" w:afterAutospacing="0"/>
        <w:jc w:val="both"/>
        <w:rPr>
          <w:rFonts w:ascii="Verdana" w:hAnsi="Verdana"/>
          <w:sz w:val="20"/>
          <w:szCs w:val="20"/>
        </w:rPr>
      </w:pPr>
    </w:p>
    <w:p w:rsidR="00C32FAD" w:rsidRDefault="00C32FAD" w:rsidP="003A02D6">
      <w:pPr>
        <w:pStyle w:val="NormalWeb"/>
        <w:spacing w:before="0" w:beforeAutospacing="0" w:after="0" w:afterAutospacing="0"/>
        <w:jc w:val="both"/>
        <w:rPr>
          <w:rFonts w:ascii="Verdana" w:hAnsi="Verdana"/>
          <w:sz w:val="20"/>
          <w:szCs w:val="20"/>
        </w:rPr>
      </w:pPr>
    </w:p>
    <w:p w:rsidR="003A02D6" w:rsidRDefault="003A02D6" w:rsidP="003A02D6">
      <w:pPr>
        <w:pStyle w:val="NormalWeb"/>
        <w:spacing w:before="0" w:beforeAutospacing="0" w:after="0" w:afterAutospacing="0"/>
        <w:jc w:val="both"/>
      </w:pPr>
      <w:r>
        <w:rPr>
          <w:rFonts w:ascii="Verdana" w:hAnsi="Verdana"/>
          <w:sz w:val="20"/>
          <w:szCs w:val="20"/>
        </w:rPr>
        <w:t xml:space="preserve">(Adapted from </w:t>
      </w:r>
      <w:hyperlink r:id="rId9" w:history="1">
        <w:r>
          <w:rPr>
            <w:rStyle w:val="Hyperlink"/>
            <w:rFonts w:ascii="Verdana" w:hAnsi="Verdana"/>
            <w:sz w:val="20"/>
            <w:szCs w:val="20"/>
          </w:rPr>
          <w:t>www.efccnigeria.org</w:t>
        </w:r>
      </w:hyperlink>
      <w:r>
        <w:rPr>
          <w:rFonts w:ascii="Verdana" w:hAnsi="Verdana"/>
          <w:sz w:val="20"/>
          <w:szCs w:val="20"/>
        </w:rPr>
        <w:t>)</w:t>
      </w:r>
    </w:p>
    <w:tbl>
      <w:tblPr>
        <w:tblpPr w:leftFromText="180" w:rightFromText="180" w:bottomFromText="200" w:vertAnchor="text"/>
        <w:tblW w:w="0" w:type="auto"/>
        <w:tblCellMar>
          <w:left w:w="0" w:type="dxa"/>
          <w:right w:w="0" w:type="dxa"/>
        </w:tblCellMar>
        <w:tblLook w:val="04A0" w:firstRow="1" w:lastRow="0" w:firstColumn="1" w:lastColumn="0" w:noHBand="0" w:noVBand="1"/>
      </w:tblPr>
      <w:tblGrid>
        <w:gridCol w:w="3060"/>
        <w:gridCol w:w="3240"/>
        <w:gridCol w:w="2700"/>
      </w:tblGrid>
      <w:tr w:rsidR="003A02D6" w:rsidTr="003A02D6">
        <w:trPr>
          <w:trHeight w:val="591"/>
        </w:trPr>
        <w:tc>
          <w:tcPr>
            <w:tcW w:w="306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NAME</w:t>
            </w:r>
          </w:p>
        </w:tc>
        <w:tc>
          <w:tcPr>
            <w:tcW w:w="3240" w:type="dxa"/>
            <w:tcBorders>
              <w:top w:val="single" w:sz="8" w:space="0" w:color="auto"/>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TRIAL COURT</w:t>
            </w:r>
          </w:p>
        </w:tc>
        <w:tc>
          <w:tcPr>
            <w:tcW w:w="2700" w:type="dxa"/>
            <w:tcBorders>
              <w:top w:val="single" w:sz="8" w:space="0" w:color="auto"/>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AMOUNT INVOLVED</w:t>
            </w:r>
          </w:p>
        </w:tc>
      </w:tr>
      <w:tr w:rsidR="003A02D6" w:rsidTr="003A02D6">
        <w:trPr>
          <w:trHeight w:val="591"/>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Ayo </w:t>
            </w:r>
            <w:proofErr w:type="spellStart"/>
            <w:r>
              <w:rPr>
                <w:rFonts w:ascii="Verdana" w:hAnsi="Verdana"/>
              </w:rPr>
              <w:t>Fayose</w:t>
            </w:r>
            <w:proofErr w:type="spellEnd"/>
            <w:r>
              <w:rPr>
                <w:rFonts w:ascii="Verdana" w:hAnsi="Verdana"/>
              </w:rPr>
              <w:t xml:space="preserve"> (Former Governor of </w:t>
            </w:r>
            <w:proofErr w:type="spellStart"/>
            <w:r>
              <w:rPr>
                <w:rFonts w:ascii="Verdana" w:hAnsi="Verdana"/>
              </w:rPr>
              <w:t>Ekiti</w:t>
            </w:r>
            <w:proofErr w:type="spellEnd"/>
            <w:r>
              <w:rPr>
                <w:rFonts w:ascii="Verdana" w:hAnsi="Verdana"/>
              </w:rPr>
              <w:t xml:space="preserve"> State)</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Fed. High Court Lagos</w:t>
            </w:r>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N1.2 Billion</w:t>
            </w:r>
          </w:p>
        </w:tc>
      </w:tr>
      <w:tr w:rsidR="003A02D6" w:rsidTr="003A02D6">
        <w:trPr>
          <w:trHeight w:val="591"/>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proofErr w:type="spellStart"/>
            <w:r>
              <w:rPr>
                <w:rFonts w:ascii="Verdana" w:hAnsi="Verdana"/>
              </w:rPr>
              <w:lastRenderedPageBreak/>
              <w:t>Saminu</w:t>
            </w:r>
            <w:proofErr w:type="spellEnd"/>
            <w:r>
              <w:rPr>
                <w:rFonts w:ascii="Verdana" w:hAnsi="Verdana"/>
              </w:rPr>
              <w:t xml:space="preserve"> </w:t>
            </w:r>
            <w:proofErr w:type="spellStart"/>
            <w:r>
              <w:rPr>
                <w:rFonts w:ascii="Verdana" w:hAnsi="Verdana"/>
              </w:rPr>
              <w:t>Turaki</w:t>
            </w:r>
            <w:proofErr w:type="spellEnd"/>
            <w:r>
              <w:rPr>
                <w:rFonts w:ascii="Verdana" w:hAnsi="Verdana"/>
              </w:rPr>
              <w:t xml:space="preserve"> (Former Governor)</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Fed Capital Territory (FCT) High Court </w:t>
            </w:r>
            <w:proofErr w:type="spellStart"/>
            <w:r>
              <w:rPr>
                <w:rFonts w:ascii="Verdana" w:hAnsi="Verdana"/>
              </w:rPr>
              <w:t>Maitama</w:t>
            </w:r>
            <w:proofErr w:type="spellEnd"/>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w:t>
            </w:r>
          </w:p>
          <w:p w:rsidR="003A02D6" w:rsidRDefault="003A02D6">
            <w:pPr>
              <w:pStyle w:val="NormalWeb"/>
              <w:spacing w:before="0" w:beforeAutospacing="0" w:after="0" w:afterAutospacing="0" w:line="276" w:lineRule="auto"/>
            </w:pPr>
            <w:r>
              <w:rPr>
                <w:rFonts w:ascii="Verdana" w:hAnsi="Verdana"/>
              </w:rPr>
              <w:t>N36 Billion</w:t>
            </w:r>
          </w:p>
        </w:tc>
      </w:tr>
      <w:tr w:rsidR="003A02D6" w:rsidTr="003A02D6">
        <w:trPr>
          <w:trHeight w:val="306"/>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Bode George (Chieftain of the ruling party, PDP) </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Fed. High Court Lagos</w:t>
            </w:r>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N100 Billion</w:t>
            </w:r>
          </w:p>
        </w:tc>
      </w:tr>
      <w:tr w:rsidR="003A02D6" w:rsidTr="003A02D6">
        <w:trPr>
          <w:trHeight w:val="306"/>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proofErr w:type="spellStart"/>
            <w:r>
              <w:rPr>
                <w:rFonts w:ascii="Verdana" w:hAnsi="Verdana"/>
              </w:rPr>
              <w:t>Rasheed</w:t>
            </w:r>
            <w:proofErr w:type="spellEnd"/>
            <w:r>
              <w:rPr>
                <w:rFonts w:ascii="Verdana" w:hAnsi="Verdana"/>
              </w:rPr>
              <w:t xml:space="preserve"> </w:t>
            </w:r>
            <w:proofErr w:type="spellStart"/>
            <w:r>
              <w:rPr>
                <w:rFonts w:ascii="Verdana" w:hAnsi="Verdana"/>
              </w:rPr>
              <w:t>Ladoja</w:t>
            </w:r>
            <w:proofErr w:type="spellEnd"/>
            <w:r>
              <w:rPr>
                <w:rFonts w:ascii="Verdana" w:hAnsi="Verdana"/>
              </w:rPr>
              <w:t xml:space="preserve"> (former </w:t>
            </w:r>
            <w:proofErr w:type="spellStart"/>
            <w:r>
              <w:rPr>
                <w:rFonts w:ascii="Verdana" w:hAnsi="Verdana"/>
              </w:rPr>
              <w:t>Gov</w:t>
            </w:r>
            <w:proofErr w:type="spellEnd"/>
            <w:r>
              <w:rPr>
                <w:rFonts w:ascii="Verdana" w:hAnsi="Verdana"/>
              </w:rPr>
              <w:t xml:space="preserve"> of Oyo State)</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Fed. High Court, Lagos</w:t>
            </w:r>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N6 Billion</w:t>
            </w:r>
          </w:p>
        </w:tc>
      </w:tr>
      <w:tr w:rsidR="003A02D6" w:rsidTr="003A02D6">
        <w:trPr>
          <w:trHeight w:val="306"/>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Sen. Nicholas </w:t>
            </w:r>
            <w:proofErr w:type="spellStart"/>
            <w:r>
              <w:rPr>
                <w:rFonts w:ascii="Verdana" w:hAnsi="Verdana"/>
              </w:rPr>
              <w:t>Ugbade</w:t>
            </w:r>
            <w:proofErr w:type="spellEnd"/>
            <w:r>
              <w:rPr>
                <w:rFonts w:ascii="Verdana" w:hAnsi="Verdana"/>
              </w:rPr>
              <w:t xml:space="preserve"> Serving Senator)</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FCT High Court Abuja</w:t>
            </w:r>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N5.2 Billion</w:t>
            </w:r>
          </w:p>
        </w:tc>
      </w:tr>
      <w:tr w:rsidR="003A02D6" w:rsidTr="003A02D6">
        <w:trPr>
          <w:trHeight w:val="306"/>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Dr. (Mrs.) Cecilia </w:t>
            </w:r>
            <w:proofErr w:type="spellStart"/>
            <w:r>
              <w:rPr>
                <w:rFonts w:ascii="Verdana" w:hAnsi="Verdana"/>
              </w:rPr>
              <w:t>Ibru</w:t>
            </w:r>
            <w:proofErr w:type="spellEnd"/>
            <w:r>
              <w:rPr>
                <w:rFonts w:ascii="Verdana" w:hAnsi="Verdana"/>
              </w:rPr>
              <w:t xml:space="preserve"> (Former CEO, Oceanic Bank, PLC)</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Fed High Court, </w:t>
            </w:r>
            <w:proofErr w:type="spellStart"/>
            <w:r>
              <w:rPr>
                <w:rFonts w:ascii="Verdana" w:hAnsi="Verdana"/>
              </w:rPr>
              <w:t>Ikoyi</w:t>
            </w:r>
            <w:proofErr w:type="spellEnd"/>
            <w:r>
              <w:rPr>
                <w:rFonts w:ascii="Verdana" w:hAnsi="Verdana"/>
              </w:rPr>
              <w:t>, Lagos</w:t>
            </w:r>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N160.2 Billion</w:t>
            </w:r>
          </w:p>
        </w:tc>
      </w:tr>
      <w:tr w:rsidR="003A02D6" w:rsidTr="003A02D6">
        <w:trPr>
          <w:trHeight w:val="306"/>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Dr. Bartholomew (Former CEO, Union Bank, PLC) and Co.</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Fed. High Court, </w:t>
            </w:r>
            <w:proofErr w:type="spellStart"/>
            <w:r>
              <w:rPr>
                <w:rFonts w:ascii="Verdana" w:hAnsi="Verdana"/>
              </w:rPr>
              <w:t>Ikoyi</w:t>
            </w:r>
            <w:proofErr w:type="spellEnd"/>
            <w:r>
              <w:rPr>
                <w:rFonts w:ascii="Verdana" w:hAnsi="Verdana"/>
              </w:rPr>
              <w:t xml:space="preserve"> Lagos</w:t>
            </w:r>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N187.1 Billion</w:t>
            </w:r>
          </w:p>
        </w:tc>
      </w:tr>
      <w:tr w:rsidR="003A02D6" w:rsidTr="003A02D6">
        <w:trPr>
          <w:trHeight w:val="306"/>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Sebastian </w:t>
            </w:r>
            <w:proofErr w:type="spellStart"/>
            <w:r>
              <w:rPr>
                <w:rFonts w:ascii="Verdana" w:hAnsi="Verdana"/>
              </w:rPr>
              <w:t>Adegwe</w:t>
            </w:r>
            <w:proofErr w:type="spellEnd"/>
            <w:r>
              <w:rPr>
                <w:rFonts w:ascii="Verdana" w:hAnsi="Verdana"/>
              </w:rPr>
              <w:t xml:space="preserve">, Peter </w:t>
            </w:r>
            <w:proofErr w:type="spellStart"/>
            <w:r>
              <w:rPr>
                <w:rFonts w:ascii="Verdana" w:hAnsi="Verdana"/>
              </w:rPr>
              <w:t>Ololo</w:t>
            </w:r>
            <w:proofErr w:type="spellEnd"/>
            <w:r>
              <w:rPr>
                <w:rFonts w:ascii="Verdana" w:hAnsi="Verdana"/>
              </w:rPr>
              <w:t xml:space="preserve">, </w:t>
            </w:r>
            <w:proofErr w:type="spellStart"/>
            <w:r>
              <w:rPr>
                <w:rFonts w:ascii="Verdana" w:hAnsi="Verdana"/>
              </w:rPr>
              <w:t>Falcom</w:t>
            </w:r>
            <w:proofErr w:type="spellEnd"/>
            <w:r>
              <w:rPr>
                <w:rFonts w:ascii="Verdana" w:hAnsi="Verdana"/>
              </w:rPr>
              <w:t xml:space="preserve"> Securities Ltd.,</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Fed High Court </w:t>
            </w:r>
            <w:proofErr w:type="spellStart"/>
            <w:r>
              <w:rPr>
                <w:rFonts w:ascii="Verdana" w:hAnsi="Verdana"/>
              </w:rPr>
              <w:t>Ikoyi</w:t>
            </w:r>
            <w:proofErr w:type="spellEnd"/>
            <w:r>
              <w:rPr>
                <w:rFonts w:ascii="Verdana" w:hAnsi="Verdana"/>
              </w:rPr>
              <w:t>, Lagos</w:t>
            </w:r>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N277.3 Billion</w:t>
            </w:r>
          </w:p>
        </w:tc>
      </w:tr>
      <w:tr w:rsidR="003A02D6" w:rsidTr="003A02D6">
        <w:trPr>
          <w:trHeight w:val="306"/>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proofErr w:type="spellStart"/>
            <w:r>
              <w:rPr>
                <w:rFonts w:ascii="Verdana" w:hAnsi="Verdana"/>
              </w:rPr>
              <w:t>Okey</w:t>
            </w:r>
            <w:proofErr w:type="spellEnd"/>
            <w:r>
              <w:rPr>
                <w:rFonts w:ascii="Verdana" w:hAnsi="Verdana"/>
              </w:rPr>
              <w:t xml:space="preserve"> </w:t>
            </w:r>
            <w:proofErr w:type="spellStart"/>
            <w:r>
              <w:rPr>
                <w:rFonts w:ascii="Verdana" w:hAnsi="Verdana"/>
              </w:rPr>
              <w:t>Nwosu</w:t>
            </w:r>
            <w:proofErr w:type="spellEnd"/>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Fed High Court </w:t>
            </w:r>
            <w:proofErr w:type="spellStart"/>
            <w:r>
              <w:rPr>
                <w:rFonts w:ascii="Verdana" w:hAnsi="Verdana"/>
              </w:rPr>
              <w:t>Ikoyi</w:t>
            </w:r>
            <w:proofErr w:type="spellEnd"/>
            <w:r>
              <w:rPr>
                <w:rFonts w:ascii="Verdana" w:hAnsi="Verdana"/>
              </w:rPr>
              <w:t>, Lagos</w:t>
            </w:r>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N95.1 Billion</w:t>
            </w:r>
          </w:p>
        </w:tc>
      </w:tr>
      <w:tr w:rsidR="003A02D6" w:rsidTr="003A02D6">
        <w:trPr>
          <w:trHeight w:val="306"/>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Francis </w:t>
            </w:r>
            <w:proofErr w:type="spellStart"/>
            <w:r>
              <w:rPr>
                <w:rFonts w:ascii="Verdana" w:hAnsi="Verdana"/>
              </w:rPr>
              <w:t>Atuche</w:t>
            </w:r>
            <w:proofErr w:type="spellEnd"/>
            <w:r>
              <w:rPr>
                <w:rFonts w:ascii="Verdana" w:hAnsi="Verdana"/>
              </w:rPr>
              <w:t xml:space="preserve"> (Former CEO, Bank PHB)</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Fed High Court, Lagos</w:t>
            </w:r>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N80 Billion</w:t>
            </w:r>
          </w:p>
        </w:tc>
      </w:tr>
      <w:tr w:rsidR="003A02D6" w:rsidTr="003A02D6">
        <w:trPr>
          <w:trHeight w:val="306"/>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proofErr w:type="spellStart"/>
            <w:r>
              <w:rPr>
                <w:rFonts w:ascii="Verdana" w:hAnsi="Verdana"/>
              </w:rPr>
              <w:t>Adamu</w:t>
            </w:r>
            <w:proofErr w:type="spellEnd"/>
            <w:r>
              <w:rPr>
                <w:rFonts w:ascii="Verdana" w:hAnsi="Verdana"/>
              </w:rPr>
              <w:t xml:space="preserve"> </w:t>
            </w:r>
            <w:proofErr w:type="spellStart"/>
            <w:r>
              <w:rPr>
                <w:rFonts w:ascii="Verdana" w:hAnsi="Verdana"/>
              </w:rPr>
              <w:t>Abdullahi</w:t>
            </w:r>
            <w:proofErr w:type="spellEnd"/>
            <w:r>
              <w:rPr>
                <w:rFonts w:ascii="Verdana" w:hAnsi="Verdana"/>
              </w:rPr>
              <w:t xml:space="preserve"> (Former </w:t>
            </w:r>
            <w:proofErr w:type="spellStart"/>
            <w:r>
              <w:rPr>
                <w:rFonts w:ascii="Verdana" w:hAnsi="Verdana"/>
              </w:rPr>
              <w:t>Gov</w:t>
            </w:r>
            <w:proofErr w:type="spellEnd"/>
            <w:r>
              <w:rPr>
                <w:rFonts w:ascii="Verdana" w:hAnsi="Verdana"/>
              </w:rPr>
              <w:t xml:space="preserve"> of </w:t>
            </w:r>
            <w:proofErr w:type="spellStart"/>
            <w:r>
              <w:rPr>
                <w:rFonts w:ascii="Verdana" w:hAnsi="Verdana"/>
              </w:rPr>
              <w:t>Nasarawa</w:t>
            </w:r>
            <w:proofErr w:type="spellEnd"/>
            <w:r>
              <w:rPr>
                <w:rFonts w:ascii="Verdana" w:hAnsi="Verdana"/>
              </w:rPr>
              <w:t>)</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Fed High Court, </w:t>
            </w:r>
            <w:proofErr w:type="spellStart"/>
            <w:r>
              <w:rPr>
                <w:rFonts w:ascii="Verdana" w:hAnsi="Verdana"/>
              </w:rPr>
              <w:t>Lafia</w:t>
            </w:r>
            <w:proofErr w:type="spellEnd"/>
            <w:r>
              <w:rPr>
                <w:rFonts w:ascii="Verdana" w:hAnsi="Verdana"/>
              </w:rPr>
              <w:t xml:space="preserve">, </w:t>
            </w:r>
            <w:proofErr w:type="spellStart"/>
            <w:r>
              <w:rPr>
                <w:rFonts w:ascii="Verdana" w:hAnsi="Verdana"/>
              </w:rPr>
              <w:t>Nasarawa</w:t>
            </w:r>
            <w:proofErr w:type="spellEnd"/>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N15 Billion</w:t>
            </w:r>
          </w:p>
        </w:tc>
      </w:tr>
      <w:tr w:rsidR="003A02D6" w:rsidTr="003A02D6">
        <w:trPr>
          <w:trHeight w:val="306"/>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proofErr w:type="spellStart"/>
            <w:r>
              <w:rPr>
                <w:rFonts w:ascii="Verdana" w:hAnsi="Verdana"/>
              </w:rPr>
              <w:t>Attahiru</w:t>
            </w:r>
            <w:proofErr w:type="spellEnd"/>
            <w:r>
              <w:rPr>
                <w:rFonts w:ascii="Verdana" w:hAnsi="Verdana"/>
              </w:rPr>
              <w:t xml:space="preserve"> </w:t>
            </w:r>
            <w:proofErr w:type="spellStart"/>
            <w:r>
              <w:rPr>
                <w:rFonts w:ascii="Verdana" w:hAnsi="Verdana"/>
              </w:rPr>
              <w:t>Bafarawa</w:t>
            </w:r>
            <w:proofErr w:type="spellEnd"/>
            <w:r>
              <w:rPr>
                <w:rFonts w:ascii="Verdana" w:hAnsi="Verdana"/>
              </w:rPr>
              <w:t xml:space="preserve"> (Former </w:t>
            </w:r>
            <w:proofErr w:type="spellStart"/>
            <w:r>
              <w:rPr>
                <w:rFonts w:ascii="Verdana" w:hAnsi="Verdana"/>
              </w:rPr>
              <w:t>Gov</w:t>
            </w:r>
            <w:proofErr w:type="spellEnd"/>
            <w:r>
              <w:rPr>
                <w:rFonts w:ascii="Verdana" w:hAnsi="Verdana"/>
              </w:rPr>
              <w:t xml:space="preserve"> of </w:t>
            </w:r>
            <w:proofErr w:type="spellStart"/>
            <w:r>
              <w:rPr>
                <w:rFonts w:ascii="Verdana" w:hAnsi="Verdana"/>
              </w:rPr>
              <w:t>Sokoto</w:t>
            </w:r>
            <w:proofErr w:type="spellEnd"/>
            <w:r>
              <w:rPr>
                <w:rFonts w:ascii="Verdana" w:hAnsi="Verdana"/>
              </w:rPr>
              <w:t xml:space="preserve"> State)</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proofErr w:type="spellStart"/>
            <w:r>
              <w:rPr>
                <w:rFonts w:ascii="Verdana" w:hAnsi="Verdana"/>
              </w:rPr>
              <w:t>Sokoto</w:t>
            </w:r>
            <w:proofErr w:type="spellEnd"/>
            <w:r>
              <w:rPr>
                <w:rFonts w:ascii="Verdana" w:hAnsi="Verdana"/>
              </w:rPr>
              <w:t xml:space="preserve"> State High Court</w:t>
            </w:r>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N15 Billion</w:t>
            </w:r>
          </w:p>
        </w:tc>
      </w:tr>
      <w:tr w:rsidR="003A02D6" w:rsidTr="003A02D6">
        <w:trPr>
          <w:trHeight w:val="306"/>
        </w:trPr>
        <w:tc>
          <w:tcPr>
            <w:tcW w:w="3060" w:type="dxa"/>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 xml:space="preserve">Chief </w:t>
            </w:r>
            <w:proofErr w:type="spellStart"/>
            <w:r>
              <w:rPr>
                <w:rFonts w:ascii="Verdana" w:hAnsi="Verdana"/>
              </w:rPr>
              <w:t>Osa</w:t>
            </w:r>
            <w:proofErr w:type="spellEnd"/>
            <w:r>
              <w:rPr>
                <w:rFonts w:ascii="Verdana" w:hAnsi="Verdana"/>
              </w:rPr>
              <w:t xml:space="preserve"> </w:t>
            </w:r>
            <w:proofErr w:type="spellStart"/>
            <w:r>
              <w:rPr>
                <w:rFonts w:ascii="Verdana" w:hAnsi="Verdana"/>
              </w:rPr>
              <w:t>Osunde</w:t>
            </w:r>
            <w:proofErr w:type="spellEnd"/>
            <w:r>
              <w:rPr>
                <w:rFonts w:ascii="Verdana" w:hAnsi="Verdana"/>
              </w:rPr>
              <w:t xml:space="preserve"> (For Chairman, </w:t>
            </w:r>
            <w:proofErr w:type="spellStart"/>
            <w:r>
              <w:rPr>
                <w:rFonts w:ascii="Verdana" w:hAnsi="Verdana"/>
              </w:rPr>
              <w:t>Afribank</w:t>
            </w:r>
            <w:proofErr w:type="spellEnd"/>
            <w:r>
              <w:rPr>
                <w:rFonts w:ascii="Verdana" w:hAnsi="Verdana"/>
              </w:rPr>
              <w:t>) and 4 directors</w:t>
            </w:r>
          </w:p>
        </w:tc>
        <w:tc>
          <w:tcPr>
            <w:tcW w:w="324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Fed High Court, Lagos</w:t>
            </w:r>
          </w:p>
        </w:tc>
        <w:tc>
          <w:tcPr>
            <w:tcW w:w="2700" w:type="dxa"/>
            <w:tcBorders>
              <w:top w:val="nil"/>
              <w:left w:val="nil"/>
              <w:bottom w:val="single" w:sz="8" w:space="0" w:color="auto"/>
              <w:right w:val="single" w:sz="8" w:space="0" w:color="000000"/>
            </w:tcBorders>
            <w:tcMar>
              <w:top w:w="0" w:type="dxa"/>
              <w:left w:w="108" w:type="dxa"/>
              <w:bottom w:w="0" w:type="dxa"/>
              <w:right w:w="108" w:type="dxa"/>
            </w:tcMar>
            <w:hideMark/>
          </w:tcPr>
          <w:p w:rsidR="003A02D6" w:rsidRDefault="003A02D6">
            <w:pPr>
              <w:pStyle w:val="NormalWeb"/>
              <w:spacing w:before="0" w:beforeAutospacing="0" w:after="0" w:afterAutospacing="0" w:line="276" w:lineRule="auto"/>
            </w:pPr>
            <w:r>
              <w:rPr>
                <w:rFonts w:ascii="Verdana" w:hAnsi="Verdana"/>
              </w:rPr>
              <w:t>N55 Billion</w:t>
            </w:r>
          </w:p>
        </w:tc>
      </w:tr>
    </w:tbl>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From the foregoing, it is clear that the nation of Nigeria is in dire need of learning some lessons. The citizens who are usually the electorate and representative figures of the lower class </w:t>
      </w:r>
      <w:r>
        <w:rPr>
          <w:rFonts w:ascii="Times New Roman" w:hAnsi="Times New Roman" w:cs="Times New Roman"/>
          <w:sz w:val="24"/>
          <w:szCs w:val="24"/>
        </w:rPr>
        <w:lastRenderedPageBreak/>
        <w:t xml:space="preserve">of the populace must learn some lessons. Secondly it is clear that even the rich have a few lessons to learn. The third and most important </w:t>
      </w:r>
      <w:proofErr w:type="gramStart"/>
      <w:r>
        <w:rPr>
          <w:rFonts w:ascii="Times New Roman" w:hAnsi="Times New Roman" w:cs="Times New Roman"/>
          <w:sz w:val="24"/>
          <w:szCs w:val="24"/>
        </w:rPr>
        <w:t>group to learn a few lessons are</w:t>
      </w:r>
      <w:proofErr w:type="gramEnd"/>
      <w:r>
        <w:rPr>
          <w:rFonts w:ascii="Times New Roman" w:hAnsi="Times New Roman" w:cs="Times New Roman"/>
          <w:sz w:val="24"/>
          <w:szCs w:val="24"/>
        </w:rPr>
        <w:t xml:space="preserve"> the politicians, the legislators, senators, public officers and the aristocrats. These people represent the elite group who must learn from the past. </w:t>
      </w:r>
    </w:p>
    <w:p w:rsidR="003A02D6" w:rsidRDefault="003A02D6" w:rsidP="003A02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critical examination of the Yoruba </w:t>
      </w:r>
      <w:proofErr w:type="spellStart"/>
      <w:r>
        <w:rPr>
          <w:rFonts w:ascii="Times New Roman" w:hAnsi="Times New Roman" w:cs="Times New Roman"/>
          <w:sz w:val="24"/>
          <w:szCs w:val="24"/>
        </w:rPr>
        <w:t>religio</w:t>
      </w:r>
      <w:proofErr w:type="spellEnd"/>
      <w:r>
        <w:rPr>
          <w:rFonts w:ascii="Times New Roman" w:hAnsi="Times New Roman" w:cs="Times New Roman"/>
          <w:sz w:val="24"/>
          <w:szCs w:val="24"/>
        </w:rPr>
        <w:t>-political system reveals to us that what is presently going on in Nigeria is actually a replay of the past. A critical examination of the events of the past contain within it, elements that can provide answers for the present situation. This possibility is aptly cached in the Yoruba saying that says:</w:t>
      </w:r>
    </w:p>
    <w:p w:rsidR="003A02D6" w:rsidRDefault="003A02D6" w:rsidP="003A02D6">
      <w:pPr>
        <w:spacing w:line="240" w:lineRule="auto"/>
        <w:jc w:val="both"/>
        <w:rPr>
          <w:rFonts w:ascii="Times New Roman" w:hAnsi="Times New Roman" w:cs="Times New Roman"/>
          <w:i/>
          <w:sz w:val="24"/>
          <w:szCs w:val="24"/>
        </w:rPr>
      </w:pPr>
      <w:r>
        <w:rPr>
          <w:rFonts w:ascii="Times New Roman" w:hAnsi="Times New Roman" w:cs="Times New Roman"/>
          <w:i/>
          <w:sz w:val="24"/>
          <w:szCs w:val="24"/>
        </w:rPr>
        <w:t xml:space="preserve">Bi </w:t>
      </w:r>
      <w:proofErr w:type="spellStart"/>
      <w:r>
        <w:rPr>
          <w:rFonts w:ascii="Times New Roman" w:hAnsi="Times New Roman" w:cs="Times New Roman"/>
          <w:i/>
          <w:sz w:val="24"/>
          <w:szCs w:val="24"/>
        </w:rPr>
        <w:t>omode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subu</w:t>
      </w:r>
      <w:proofErr w:type="spellEnd"/>
      <w:r>
        <w:rPr>
          <w:rFonts w:ascii="Times New Roman" w:hAnsi="Times New Roman" w:cs="Times New Roman"/>
          <w:i/>
          <w:sz w:val="24"/>
          <w:szCs w:val="24"/>
        </w:rPr>
        <w:t xml:space="preserve">, a </w:t>
      </w:r>
      <w:proofErr w:type="spellStart"/>
      <w:r>
        <w:rPr>
          <w:rFonts w:ascii="Times New Roman" w:hAnsi="Times New Roman" w:cs="Times New Roman"/>
          <w:i/>
          <w:sz w:val="24"/>
          <w:szCs w:val="24"/>
        </w:rPr>
        <w:t>dide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atun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maa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sarelo</w:t>
      </w:r>
      <w:proofErr w:type="spellEnd"/>
      <w:r>
        <w:rPr>
          <w:rFonts w:ascii="Times New Roman" w:hAnsi="Times New Roman" w:cs="Times New Roman"/>
          <w:i/>
          <w:sz w:val="24"/>
          <w:szCs w:val="24"/>
        </w:rPr>
        <w:t xml:space="preserve">, </w:t>
      </w:r>
    </w:p>
    <w:p w:rsidR="003A02D6" w:rsidRDefault="003A02D6" w:rsidP="003A02D6">
      <w:pPr>
        <w:spacing w:line="240" w:lineRule="auto"/>
        <w:jc w:val="both"/>
        <w:rPr>
          <w:rFonts w:ascii="Times New Roman" w:hAnsi="Times New Roman" w:cs="Times New Roman"/>
          <w:i/>
          <w:sz w:val="24"/>
          <w:szCs w:val="24"/>
        </w:rPr>
      </w:pPr>
      <w:proofErr w:type="spellStart"/>
      <w:proofErr w:type="gramStart"/>
      <w:r>
        <w:rPr>
          <w:rFonts w:ascii="Times New Roman" w:hAnsi="Times New Roman" w:cs="Times New Roman"/>
          <w:i/>
          <w:sz w:val="24"/>
          <w:szCs w:val="24"/>
        </w:rPr>
        <w:t>Yio</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situn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subu</w:t>
      </w:r>
      <w:proofErr w:type="spellEnd"/>
      <w:r>
        <w:rPr>
          <w:rFonts w:ascii="Times New Roman" w:hAnsi="Times New Roman" w:cs="Times New Roman"/>
          <w:i/>
          <w:sz w:val="24"/>
          <w:szCs w:val="24"/>
        </w:rPr>
        <w:t>.</w:t>
      </w:r>
      <w:proofErr w:type="gramEnd"/>
      <w:r>
        <w:rPr>
          <w:rFonts w:ascii="Times New Roman" w:hAnsi="Times New Roman" w:cs="Times New Roman"/>
          <w:i/>
          <w:sz w:val="24"/>
          <w:szCs w:val="24"/>
        </w:rPr>
        <w:t xml:space="preserve"> Bi </w:t>
      </w:r>
      <w:proofErr w:type="spellStart"/>
      <w:r>
        <w:rPr>
          <w:rFonts w:ascii="Times New Roman" w:hAnsi="Times New Roman" w:cs="Times New Roman"/>
          <w:i/>
          <w:sz w:val="24"/>
          <w:szCs w:val="24"/>
        </w:rPr>
        <w:t>agba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subu</w:t>
      </w:r>
      <w:proofErr w:type="spellEnd"/>
      <w:r>
        <w:rPr>
          <w:rFonts w:ascii="Times New Roman" w:hAnsi="Times New Roman" w:cs="Times New Roman"/>
          <w:i/>
          <w:sz w:val="24"/>
          <w:szCs w:val="24"/>
        </w:rPr>
        <w:t xml:space="preserve">, a </w:t>
      </w:r>
      <w:proofErr w:type="spellStart"/>
      <w:proofErr w:type="gramStart"/>
      <w:r>
        <w:rPr>
          <w:rFonts w:ascii="Times New Roman" w:hAnsi="Times New Roman" w:cs="Times New Roman"/>
          <w:i/>
          <w:sz w:val="24"/>
          <w:szCs w:val="24"/>
        </w:rPr>
        <w:t>wo</w:t>
      </w:r>
      <w:proofErr w:type="spellEnd"/>
      <w:proofErr w:type="gram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ehin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wo</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ki</w:t>
      </w:r>
      <w:proofErr w:type="spellEnd"/>
      <w:r>
        <w:rPr>
          <w:rFonts w:ascii="Times New Roman" w:hAnsi="Times New Roman" w:cs="Times New Roman"/>
          <w:i/>
          <w:sz w:val="24"/>
          <w:szCs w:val="24"/>
        </w:rPr>
        <w:t xml:space="preserve"> o ma </w:t>
      </w:r>
      <w:proofErr w:type="spellStart"/>
      <w:r>
        <w:rPr>
          <w:rFonts w:ascii="Times New Roman" w:hAnsi="Times New Roman" w:cs="Times New Roman"/>
          <w:i/>
          <w:sz w:val="24"/>
          <w:szCs w:val="24"/>
        </w:rPr>
        <w:t>ba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subu</w:t>
      </w:r>
      <w:proofErr w:type="spellEnd"/>
      <w:r>
        <w:rPr>
          <w:rFonts w:ascii="Times New Roman" w:hAnsi="Times New Roman" w:cs="Times New Roman"/>
          <w:i/>
          <w:sz w:val="24"/>
          <w:szCs w:val="24"/>
        </w:rPr>
        <w:t xml:space="preserve"> mo.</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(If a child falls down, he stands and continues to run only to fall again. But the mature, when he falls down rises up to examine the cause of his fall and he avoids such in future)</w:t>
      </w:r>
    </w:p>
    <w:p w:rsidR="003A02D6" w:rsidRDefault="003A02D6" w:rsidP="003A02D6">
      <w:pPr>
        <w:spacing w:line="240" w:lineRule="auto"/>
        <w:jc w:val="both"/>
        <w:rPr>
          <w:rFonts w:ascii="Times New Roman" w:hAnsi="Times New Roman" w:cs="Times New Roman"/>
          <w:b/>
          <w:sz w:val="24"/>
          <w:szCs w:val="24"/>
        </w:rPr>
      </w:pPr>
      <w:r>
        <w:rPr>
          <w:rFonts w:ascii="Times New Roman" w:hAnsi="Times New Roman" w:cs="Times New Roman"/>
          <w:b/>
          <w:sz w:val="24"/>
          <w:szCs w:val="24"/>
        </w:rPr>
        <w:t>SYNOPSIS OF PRECOLONIAL YORUBA EMPIRE</w:t>
      </w:r>
    </w:p>
    <w:p w:rsidR="003A02D6" w:rsidRDefault="00796E2A"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O</w:t>
      </w:r>
      <w:r w:rsidR="003A02D6">
        <w:rPr>
          <w:rFonts w:ascii="Times New Roman" w:hAnsi="Times New Roman" w:cs="Times New Roman"/>
          <w:sz w:val="24"/>
          <w:szCs w:val="24"/>
        </w:rPr>
        <w:t xml:space="preserve">ld Oyo emerged in the Western part of Nigeria. History has it that </w:t>
      </w:r>
      <w:proofErr w:type="spellStart"/>
      <w:r w:rsidR="003A02D6">
        <w:rPr>
          <w:rFonts w:ascii="Times New Roman" w:hAnsi="Times New Roman" w:cs="Times New Roman"/>
          <w:sz w:val="24"/>
          <w:szCs w:val="24"/>
        </w:rPr>
        <w:t>Oranyan</w:t>
      </w:r>
      <w:proofErr w:type="spellEnd"/>
      <w:r w:rsidR="003A02D6">
        <w:rPr>
          <w:rFonts w:ascii="Times New Roman" w:hAnsi="Times New Roman" w:cs="Times New Roman"/>
          <w:sz w:val="24"/>
          <w:szCs w:val="24"/>
        </w:rPr>
        <w:t xml:space="preserve"> also known as </w:t>
      </w:r>
      <w:proofErr w:type="spellStart"/>
      <w:r w:rsidR="003A02D6">
        <w:rPr>
          <w:rFonts w:ascii="Times New Roman" w:hAnsi="Times New Roman" w:cs="Times New Roman"/>
          <w:sz w:val="24"/>
          <w:szCs w:val="24"/>
        </w:rPr>
        <w:t>Oranmiyan</w:t>
      </w:r>
      <w:proofErr w:type="spellEnd"/>
      <w:r w:rsidR="003A02D6">
        <w:rPr>
          <w:rFonts w:ascii="Times New Roman" w:hAnsi="Times New Roman" w:cs="Times New Roman"/>
          <w:sz w:val="24"/>
          <w:szCs w:val="24"/>
        </w:rPr>
        <w:t xml:space="preserve"> left Ile-Ife on account of exerting a punitive measure on their northern </w:t>
      </w:r>
      <w:proofErr w:type="spellStart"/>
      <w:r w:rsidR="003A02D6">
        <w:rPr>
          <w:rFonts w:ascii="Times New Roman" w:hAnsi="Times New Roman" w:cs="Times New Roman"/>
          <w:sz w:val="24"/>
          <w:szCs w:val="24"/>
        </w:rPr>
        <w:t>neighbours</w:t>
      </w:r>
      <w:proofErr w:type="spellEnd"/>
      <w:r w:rsidR="003A02D6">
        <w:rPr>
          <w:rFonts w:ascii="Times New Roman" w:hAnsi="Times New Roman" w:cs="Times New Roman"/>
          <w:sz w:val="24"/>
          <w:szCs w:val="24"/>
        </w:rPr>
        <w:t xml:space="preserve"> when there was a sharp disagreement between them and they parted ways. According to </w:t>
      </w:r>
      <w:proofErr w:type="spellStart"/>
      <w:r w:rsidR="003A02D6">
        <w:rPr>
          <w:rFonts w:ascii="Times New Roman" w:hAnsi="Times New Roman" w:cs="Times New Roman"/>
          <w:sz w:val="24"/>
          <w:szCs w:val="24"/>
        </w:rPr>
        <w:t>Kolawole</w:t>
      </w:r>
      <w:proofErr w:type="spellEnd"/>
      <w:r w:rsidR="003A02D6">
        <w:rPr>
          <w:rFonts w:ascii="Times New Roman" w:hAnsi="Times New Roman" w:cs="Times New Roman"/>
          <w:sz w:val="24"/>
          <w:szCs w:val="24"/>
        </w:rPr>
        <w:t xml:space="preserve">, the city expanded as far as </w:t>
      </w:r>
      <w:proofErr w:type="spellStart"/>
      <w:r w:rsidR="003A02D6">
        <w:rPr>
          <w:rFonts w:ascii="Times New Roman" w:hAnsi="Times New Roman" w:cs="Times New Roman"/>
          <w:sz w:val="24"/>
          <w:szCs w:val="24"/>
        </w:rPr>
        <w:t>Nupe</w:t>
      </w:r>
      <w:proofErr w:type="spellEnd"/>
      <w:r w:rsidR="003A02D6">
        <w:rPr>
          <w:rFonts w:ascii="Times New Roman" w:hAnsi="Times New Roman" w:cs="Times New Roman"/>
          <w:sz w:val="24"/>
          <w:szCs w:val="24"/>
        </w:rPr>
        <w:t xml:space="preserve"> and the empire covered all the Yoruba land by the middle of 18</w:t>
      </w:r>
      <w:r w:rsidR="003A02D6">
        <w:rPr>
          <w:rFonts w:ascii="Times New Roman" w:hAnsi="Times New Roman" w:cs="Times New Roman"/>
          <w:sz w:val="24"/>
          <w:szCs w:val="24"/>
          <w:vertAlign w:val="superscript"/>
        </w:rPr>
        <w:t>th</w:t>
      </w:r>
      <w:r w:rsidR="003A02D6">
        <w:rPr>
          <w:rFonts w:ascii="Times New Roman" w:hAnsi="Times New Roman" w:cs="Times New Roman"/>
          <w:sz w:val="24"/>
          <w:szCs w:val="24"/>
        </w:rPr>
        <w:t xml:space="preserve"> century.</w:t>
      </w:r>
      <w:r w:rsidR="00AF2B91">
        <w:rPr>
          <w:rStyle w:val="EndnoteReference"/>
          <w:rFonts w:ascii="Times New Roman" w:hAnsi="Times New Roman" w:cs="Times New Roman"/>
          <w:sz w:val="24"/>
          <w:szCs w:val="24"/>
        </w:rPr>
        <w:endnoteReference w:id="8"/>
      </w:r>
      <w:r w:rsidR="003A02D6">
        <w:rPr>
          <w:rFonts w:ascii="Times New Roman" w:hAnsi="Times New Roman" w:cs="Times New Roman"/>
          <w:sz w:val="24"/>
          <w:szCs w:val="24"/>
        </w:rPr>
        <w:t xml:space="preserve"> At the zenith of her power, the empire expanded to cover places like </w:t>
      </w:r>
      <w:proofErr w:type="spellStart"/>
      <w:r w:rsidR="003A02D6">
        <w:rPr>
          <w:rFonts w:ascii="Times New Roman" w:hAnsi="Times New Roman" w:cs="Times New Roman"/>
          <w:sz w:val="24"/>
          <w:szCs w:val="24"/>
        </w:rPr>
        <w:t>Dahomey</w:t>
      </w:r>
      <w:proofErr w:type="spellEnd"/>
      <w:r w:rsidR="003A02D6">
        <w:rPr>
          <w:rFonts w:ascii="Times New Roman" w:hAnsi="Times New Roman" w:cs="Times New Roman"/>
          <w:sz w:val="24"/>
          <w:szCs w:val="24"/>
        </w:rPr>
        <w:t xml:space="preserve">, Togo, with its northern boundaries in </w:t>
      </w:r>
      <w:proofErr w:type="spellStart"/>
      <w:r w:rsidR="003A02D6">
        <w:rPr>
          <w:rFonts w:ascii="Times New Roman" w:hAnsi="Times New Roman" w:cs="Times New Roman"/>
          <w:sz w:val="24"/>
          <w:szCs w:val="24"/>
        </w:rPr>
        <w:t>Ibariba</w:t>
      </w:r>
      <w:proofErr w:type="spellEnd"/>
      <w:r w:rsidR="003A02D6">
        <w:rPr>
          <w:rFonts w:ascii="Times New Roman" w:hAnsi="Times New Roman" w:cs="Times New Roman"/>
          <w:sz w:val="24"/>
          <w:szCs w:val="24"/>
        </w:rPr>
        <w:t xml:space="preserve">. </w:t>
      </w:r>
      <w:proofErr w:type="spellStart"/>
      <w:r w:rsidR="003A02D6">
        <w:rPr>
          <w:rFonts w:ascii="Times New Roman" w:hAnsi="Times New Roman" w:cs="Times New Roman"/>
          <w:sz w:val="24"/>
          <w:szCs w:val="24"/>
        </w:rPr>
        <w:t>Agbaye</w:t>
      </w:r>
      <w:proofErr w:type="spellEnd"/>
      <w:r w:rsidR="003A02D6">
        <w:rPr>
          <w:rFonts w:ascii="Times New Roman" w:hAnsi="Times New Roman" w:cs="Times New Roman"/>
          <w:sz w:val="24"/>
          <w:szCs w:val="24"/>
        </w:rPr>
        <w:t xml:space="preserve"> Williams,</w:t>
      </w:r>
      <w:r w:rsidR="00AF2B91">
        <w:rPr>
          <w:rStyle w:val="EndnoteReference"/>
          <w:rFonts w:ascii="Times New Roman" w:hAnsi="Times New Roman" w:cs="Times New Roman"/>
          <w:sz w:val="24"/>
          <w:szCs w:val="24"/>
        </w:rPr>
        <w:endnoteReference w:id="9"/>
      </w:r>
      <w:r w:rsidR="003A02D6">
        <w:rPr>
          <w:rFonts w:ascii="Times New Roman" w:hAnsi="Times New Roman" w:cs="Times New Roman"/>
          <w:sz w:val="24"/>
          <w:szCs w:val="24"/>
        </w:rPr>
        <w:t xml:space="preserve"> writing in 1983 and employing demographic features posits that the population of Old Oyo during the 18</w:t>
      </w:r>
      <w:r w:rsidR="003A02D6">
        <w:rPr>
          <w:rFonts w:ascii="Times New Roman" w:hAnsi="Times New Roman" w:cs="Times New Roman"/>
          <w:sz w:val="24"/>
          <w:szCs w:val="24"/>
          <w:vertAlign w:val="superscript"/>
        </w:rPr>
        <w:t>th</w:t>
      </w:r>
      <w:r w:rsidR="003A02D6">
        <w:rPr>
          <w:rFonts w:ascii="Times New Roman" w:hAnsi="Times New Roman" w:cs="Times New Roman"/>
          <w:sz w:val="24"/>
          <w:szCs w:val="24"/>
        </w:rPr>
        <w:t xml:space="preserve"> century ranged between 60,000 – 140,000. In his opinion, </w:t>
      </w:r>
      <w:proofErr w:type="spellStart"/>
      <w:r w:rsidR="003A02D6">
        <w:rPr>
          <w:rFonts w:ascii="Times New Roman" w:hAnsi="Times New Roman" w:cs="Times New Roman"/>
          <w:sz w:val="24"/>
          <w:szCs w:val="24"/>
        </w:rPr>
        <w:t>Soper</w:t>
      </w:r>
      <w:proofErr w:type="spellEnd"/>
      <w:r w:rsidR="003A02D6">
        <w:rPr>
          <w:rFonts w:ascii="Times New Roman" w:hAnsi="Times New Roman" w:cs="Times New Roman"/>
          <w:sz w:val="24"/>
          <w:szCs w:val="24"/>
        </w:rPr>
        <w:t xml:space="preserve"> contends that the size of Oyo Ile is indicated by the defensive wall system of three concentric walls.</w:t>
      </w:r>
      <w:r w:rsidR="002B7CB6">
        <w:rPr>
          <w:rStyle w:val="EndnoteReference"/>
          <w:rFonts w:ascii="Times New Roman" w:hAnsi="Times New Roman" w:cs="Times New Roman"/>
          <w:sz w:val="24"/>
          <w:szCs w:val="24"/>
        </w:rPr>
        <w:endnoteReference w:id="10"/>
      </w:r>
    </w:p>
    <w:p w:rsidR="00796E2A" w:rsidRDefault="00796E2A" w:rsidP="003A02D6">
      <w:pPr>
        <w:spacing w:line="240" w:lineRule="auto"/>
        <w:jc w:val="both"/>
        <w:rPr>
          <w:rFonts w:ascii="Times New Roman" w:hAnsi="Times New Roman" w:cs="Times New Roman"/>
          <w:b/>
          <w:sz w:val="24"/>
          <w:szCs w:val="24"/>
        </w:rPr>
      </w:pPr>
    </w:p>
    <w:p w:rsidR="00796E2A" w:rsidRDefault="00796E2A" w:rsidP="003A02D6">
      <w:pPr>
        <w:spacing w:line="240" w:lineRule="auto"/>
        <w:jc w:val="both"/>
        <w:rPr>
          <w:rFonts w:ascii="Times New Roman" w:hAnsi="Times New Roman" w:cs="Times New Roman"/>
          <w:b/>
          <w:sz w:val="24"/>
          <w:szCs w:val="24"/>
        </w:rPr>
      </w:pPr>
    </w:p>
    <w:p w:rsidR="003A02D6" w:rsidRDefault="003A02D6" w:rsidP="003A02D6">
      <w:pPr>
        <w:spacing w:line="240" w:lineRule="auto"/>
        <w:jc w:val="both"/>
        <w:rPr>
          <w:rFonts w:ascii="Times New Roman" w:hAnsi="Times New Roman" w:cs="Times New Roman"/>
          <w:b/>
          <w:sz w:val="24"/>
          <w:szCs w:val="24"/>
        </w:rPr>
      </w:pPr>
      <w:r>
        <w:rPr>
          <w:rFonts w:ascii="Times New Roman" w:hAnsi="Times New Roman" w:cs="Times New Roman"/>
          <w:b/>
          <w:sz w:val="24"/>
          <w:szCs w:val="24"/>
        </w:rPr>
        <w:t>Origins and Early Period</w:t>
      </w:r>
    </w:p>
    <w:p w:rsidR="003A02D6" w:rsidRDefault="003A02D6" w:rsidP="003A02D6">
      <w:pPr>
        <w:spacing w:line="360" w:lineRule="auto"/>
        <w:ind w:firstLine="360"/>
        <w:jc w:val="both"/>
        <w:rPr>
          <w:rFonts w:ascii="Times New Roman" w:hAnsi="Times New Roman" w:cs="Times New Roman"/>
          <w:sz w:val="24"/>
          <w:szCs w:val="24"/>
        </w:rPr>
      </w:pPr>
      <w:proofErr w:type="spellStart"/>
      <w:r>
        <w:rPr>
          <w:rFonts w:ascii="Times New Roman" w:hAnsi="Times New Roman" w:cs="Times New Roman"/>
          <w:sz w:val="24"/>
          <w:szCs w:val="24"/>
        </w:rPr>
        <w:t>Oranyan</w:t>
      </w:r>
      <w:proofErr w:type="spellEnd"/>
      <w:r>
        <w:rPr>
          <w:rFonts w:ascii="Times New Roman" w:hAnsi="Times New Roman" w:cs="Times New Roman"/>
          <w:sz w:val="24"/>
          <w:szCs w:val="24"/>
        </w:rPr>
        <w:t xml:space="preserve"> (also referred to as </w:t>
      </w:r>
      <w:proofErr w:type="spellStart"/>
      <w:r>
        <w:rPr>
          <w:rFonts w:ascii="Times New Roman" w:hAnsi="Times New Roman" w:cs="Times New Roman"/>
          <w:sz w:val="24"/>
          <w:szCs w:val="24"/>
        </w:rPr>
        <w:t>Oranmiyan</w:t>
      </w:r>
      <w:proofErr w:type="spellEnd"/>
      <w:r>
        <w:rPr>
          <w:rFonts w:ascii="Times New Roman" w:hAnsi="Times New Roman" w:cs="Times New Roman"/>
          <w:sz w:val="24"/>
          <w:szCs w:val="24"/>
        </w:rPr>
        <w:t xml:space="preserve">) was one of the princes of the Yoruba kingdom of Ile-Ife. He, accompanied by his brothers, decided to carry out an expedition against their </w:t>
      </w:r>
      <w:proofErr w:type="spellStart"/>
      <w:r>
        <w:rPr>
          <w:rFonts w:ascii="Times New Roman" w:hAnsi="Times New Roman" w:cs="Times New Roman"/>
          <w:sz w:val="24"/>
          <w:szCs w:val="24"/>
        </w:rPr>
        <w:t>neighbours</w:t>
      </w:r>
      <w:proofErr w:type="spellEnd"/>
      <w:r>
        <w:rPr>
          <w:rFonts w:ascii="Times New Roman" w:hAnsi="Times New Roman" w:cs="Times New Roman"/>
          <w:sz w:val="24"/>
          <w:szCs w:val="24"/>
        </w:rPr>
        <w:t xml:space="preserve"> in the north. They disagreed among themselves and the party split up. </w:t>
      </w:r>
      <w:proofErr w:type="spellStart"/>
      <w:r>
        <w:rPr>
          <w:rFonts w:ascii="Times New Roman" w:hAnsi="Times New Roman" w:cs="Times New Roman"/>
          <w:sz w:val="24"/>
          <w:szCs w:val="24"/>
        </w:rPr>
        <w:t>Oranyan’s</w:t>
      </w:r>
      <w:proofErr w:type="spellEnd"/>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group wandered throughout the northern region until they arrived at </w:t>
      </w:r>
      <w:proofErr w:type="spellStart"/>
      <w:r>
        <w:rPr>
          <w:rFonts w:ascii="Times New Roman" w:hAnsi="Times New Roman" w:cs="Times New Roman"/>
          <w:sz w:val="24"/>
          <w:szCs w:val="24"/>
        </w:rPr>
        <w:t>Bussa</w:t>
      </w:r>
      <w:proofErr w:type="spellEnd"/>
      <w:r>
        <w:rPr>
          <w:rFonts w:ascii="Times New Roman" w:hAnsi="Times New Roman" w:cs="Times New Roman"/>
          <w:sz w:val="24"/>
          <w:szCs w:val="24"/>
        </w:rPr>
        <w:t xml:space="preserve">. There, the king counseled him to follow a charmed snake and whenever it stops, the place will be where he was going to settle. In obedience to the instruction, his party followed the snake until it got to a place where it stopped for seven day before disappearing. It was there that </w:t>
      </w:r>
      <w:proofErr w:type="spellStart"/>
      <w:r>
        <w:rPr>
          <w:rFonts w:ascii="Times New Roman" w:hAnsi="Times New Roman" w:cs="Times New Roman"/>
          <w:sz w:val="24"/>
          <w:szCs w:val="24"/>
        </w:rPr>
        <w:t>Oranyan</w:t>
      </w:r>
      <w:proofErr w:type="spellEnd"/>
      <w:r>
        <w:rPr>
          <w:rFonts w:ascii="Times New Roman" w:hAnsi="Times New Roman" w:cs="Times New Roman"/>
          <w:sz w:val="24"/>
          <w:szCs w:val="24"/>
        </w:rPr>
        <w:t xml:space="preserve"> founded his empire.</w:t>
      </w:r>
      <w:r w:rsidR="002B7CB6">
        <w:rPr>
          <w:rStyle w:val="EndnoteReference"/>
          <w:rFonts w:ascii="Times New Roman" w:hAnsi="Times New Roman" w:cs="Times New Roman"/>
          <w:sz w:val="24"/>
          <w:szCs w:val="24"/>
        </w:rPr>
        <w:endnoteReference w:id="11"/>
      </w:r>
      <w:r>
        <w:rPr>
          <w:rStyle w:val="EndnoteReference"/>
          <w:rFonts w:ascii="Times New Roman" w:hAnsi="Times New Roman" w:cs="Times New Roman"/>
          <w:sz w:val="24"/>
          <w:szCs w:val="24"/>
        </w:rPr>
        <w:t xml:space="preserve"> </w:t>
      </w:r>
      <w:r>
        <w:rPr>
          <w:rFonts w:ascii="Times New Roman" w:hAnsi="Times New Roman" w:cs="Times New Roman"/>
          <w:sz w:val="24"/>
          <w:szCs w:val="24"/>
        </w:rPr>
        <w:t xml:space="preserve">This place was called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Oranyan</w:t>
      </w:r>
      <w:proofErr w:type="spellEnd"/>
      <w:r>
        <w:rPr>
          <w:rFonts w:ascii="Times New Roman" w:hAnsi="Times New Roman" w:cs="Times New Roman"/>
          <w:sz w:val="24"/>
          <w:szCs w:val="24"/>
        </w:rPr>
        <w:t xml:space="preserve"> became the first ruler and was known as </w:t>
      </w:r>
      <w:proofErr w:type="spellStart"/>
      <w:r>
        <w:rPr>
          <w:rFonts w:ascii="Times New Roman" w:hAnsi="Times New Roman" w:cs="Times New Roman"/>
          <w:sz w:val="24"/>
          <w:szCs w:val="24"/>
        </w:rPr>
        <w:t>Alaafin</w:t>
      </w:r>
      <w:proofErr w:type="spellEnd"/>
      <w:r>
        <w:rPr>
          <w:rFonts w:ascii="Times New Roman" w:hAnsi="Times New Roman" w:cs="Times New Roman"/>
          <w:sz w:val="24"/>
          <w:szCs w:val="24"/>
        </w:rPr>
        <w:t xml:space="preserve"> of Oyo. He was succeeded by Oba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who was removed as a result of his weakness. Sango, </w:t>
      </w:r>
      <w:proofErr w:type="spellStart"/>
      <w:r>
        <w:rPr>
          <w:rFonts w:ascii="Times New Roman" w:hAnsi="Times New Roman" w:cs="Times New Roman"/>
          <w:sz w:val="24"/>
          <w:szCs w:val="24"/>
        </w:rPr>
        <w:t>Ajaka’s</w:t>
      </w:r>
      <w:proofErr w:type="spellEnd"/>
      <w:r>
        <w:rPr>
          <w:rFonts w:ascii="Times New Roman" w:hAnsi="Times New Roman" w:cs="Times New Roman"/>
          <w:sz w:val="24"/>
          <w:szCs w:val="24"/>
        </w:rPr>
        <w:t xml:space="preserve"> brother was placed on the throne. After the death of Sango,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was reinstated to the throne.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was succeeded by </w:t>
      </w:r>
      <w:proofErr w:type="spellStart"/>
      <w:r>
        <w:rPr>
          <w:rFonts w:ascii="Times New Roman" w:hAnsi="Times New Roman" w:cs="Times New Roman"/>
          <w:sz w:val="24"/>
          <w:szCs w:val="24"/>
        </w:rPr>
        <w:t>Kori</w:t>
      </w:r>
      <w:proofErr w:type="spellEnd"/>
      <w:r>
        <w:rPr>
          <w:rFonts w:ascii="Times New Roman" w:hAnsi="Times New Roman" w:cs="Times New Roman"/>
          <w:sz w:val="24"/>
          <w:szCs w:val="24"/>
        </w:rPr>
        <w:t xml:space="preserve"> who expanded the territorial integrity of the land to cover what was later known as metropolitan Oyo.</w:t>
      </w:r>
      <w:r w:rsidR="002B7CB6">
        <w:rPr>
          <w:rStyle w:val="EndnoteReference"/>
          <w:rFonts w:ascii="Times New Roman" w:hAnsi="Times New Roman" w:cs="Times New Roman"/>
          <w:sz w:val="24"/>
          <w:szCs w:val="24"/>
        </w:rPr>
        <w:endnoteReference w:id="12"/>
      </w:r>
    </w:p>
    <w:p w:rsidR="003A02D6" w:rsidRDefault="003A02D6" w:rsidP="003A02D6">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By the end of the 14</w:t>
      </w:r>
      <w:r>
        <w:rPr>
          <w:rFonts w:ascii="Times New Roman" w:hAnsi="Times New Roman" w:cs="Times New Roman"/>
          <w:sz w:val="24"/>
          <w:szCs w:val="24"/>
          <w:vertAlign w:val="superscript"/>
        </w:rPr>
        <w:t>th</w:t>
      </w:r>
      <w:r>
        <w:rPr>
          <w:rFonts w:ascii="Times New Roman" w:hAnsi="Times New Roman" w:cs="Times New Roman"/>
          <w:sz w:val="24"/>
          <w:szCs w:val="24"/>
        </w:rPr>
        <w:t xml:space="preserve"> century, Oyo had taken the lead among the other Yoruba cities. Sometime around 1535, the </w:t>
      </w:r>
      <w:proofErr w:type="spellStart"/>
      <w:r>
        <w:rPr>
          <w:rFonts w:ascii="Times New Roman" w:hAnsi="Times New Roman" w:cs="Times New Roman"/>
          <w:sz w:val="24"/>
          <w:szCs w:val="24"/>
        </w:rPr>
        <w:t>Nupe</w:t>
      </w:r>
      <w:proofErr w:type="spellEnd"/>
      <w:r>
        <w:rPr>
          <w:rFonts w:ascii="Times New Roman" w:hAnsi="Times New Roman" w:cs="Times New Roman"/>
          <w:sz w:val="24"/>
          <w:szCs w:val="24"/>
        </w:rPr>
        <w:t xml:space="preserve"> overran Oyo and decided to occupy Oyo. They dominated the Oyo people till about the early 17</w:t>
      </w:r>
      <w:r>
        <w:rPr>
          <w:rFonts w:ascii="Times New Roman" w:hAnsi="Times New Roman" w:cs="Times New Roman"/>
          <w:sz w:val="24"/>
          <w:szCs w:val="24"/>
          <w:vertAlign w:val="superscript"/>
        </w:rPr>
        <w:t>th</w:t>
      </w:r>
      <w:r>
        <w:rPr>
          <w:rFonts w:ascii="Times New Roman" w:hAnsi="Times New Roman" w:cs="Times New Roman"/>
          <w:sz w:val="24"/>
          <w:szCs w:val="24"/>
        </w:rPr>
        <w:t xml:space="preserve"> century.</w:t>
      </w:r>
      <w:r w:rsidR="002B7CB6">
        <w:rPr>
          <w:rStyle w:val="EndnoteReference"/>
          <w:rFonts w:ascii="Times New Roman" w:hAnsi="Times New Roman" w:cs="Times New Roman"/>
          <w:sz w:val="24"/>
          <w:szCs w:val="24"/>
        </w:rPr>
        <w:endnoteReference w:id="13"/>
      </w:r>
      <w:r>
        <w:rPr>
          <w:rStyle w:val="EndnoteReference"/>
          <w:rFonts w:ascii="Times New Roman" w:hAnsi="Times New Roman" w:cs="Times New Roman"/>
          <w:sz w:val="24"/>
          <w:szCs w:val="24"/>
        </w:rPr>
        <w:t xml:space="preserve"> </w:t>
      </w:r>
      <w:r>
        <w:rPr>
          <w:rFonts w:ascii="Times New Roman" w:hAnsi="Times New Roman" w:cs="Times New Roman"/>
          <w:sz w:val="24"/>
          <w:szCs w:val="24"/>
        </w:rPr>
        <w:t xml:space="preserve">The people of Oyo had to wait for about a century before they were able to shake off the </w:t>
      </w:r>
      <w:proofErr w:type="spellStart"/>
      <w:r>
        <w:rPr>
          <w:rFonts w:ascii="Times New Roman" w:hAnsi="Times New Roman" w:cs="Times New Roman"/>
          <w:sz w:val="24"/>
          <w:szCs w:val="24"/>
        </w:rPr>
        <w:t>Nupe</w:t>
      </w:r>
      <w:proofErr w:type="spellEnd"/>
      <w:r>
        <w:rPr>
          <w:rFonts w:ascii="Times New Roman" w:hAnsi="Times New Roman" w:cs="Times New Roman"/>
          <w:sz w:val="24"/>
          <w:szCs w:val="24"/>
        </w:rPr>
        <w:t xml:space="preserve"> oppression. By the 17</w:t>
      </w:r>
      <w:r>
        <w:rPr>
          <w:rFonts w:ascii="Times New Roman" w:hAnsi="Times New Roman" w:cs="Times New Roman"/>
          <w:sz w:val="24"/>
          <w:szCs w:val="24"/>
          <w:vertAlign w:val="superscript"/>
        </w:rPr>
        <w:t>th</w:t>
      </w:r>
      <w:r>
        <w:rPr>
          <w:rFonts w:ascii="Times New Roman" w:hAnsi="Times New Roman" w:cs="Times New Roman"/>
          <w:sz w:val="24"/>
          <w:szCs w:val="24"/>
        </w:rPr>
        <w:t xml:space="preserve"> century it was a steady growth to an enduring empire which grew to cover modern Benin Republic.</w:t>
      </w:r>
    </w:p>
    <w:p w:rsidR="003A02D6" w:rsidRDefault="003A02D6" w:rsidP="003A02D6">
      <w:pPr>
        <w:spacing w:line="360" w:lineRule="auto"/>
        <w:jc w:val="both"/>
        <w:rPr>
          <w:rFonts w:ascii="Times New Roman" w:hAnsi="Times New Roman" w:cs="Times New Roman"/>
          <w:b/>
          <w:sz w:val="24"/>
          <w:szCs w:val="24"/>
        </w:rPr>
      </w:pPr>
      <w:r>
        <w:rPr>
          <w:rFonts w:ascii="Times New Roman" w:hAnsi="Times New Roman" w:cs="Times New Roman"/>
          <w:b/>
          <w:sz w:val="24"/>
          <w:szCs w:val="24"/>
        </w:rPr>
        <w:t>Organization of Oyo Empire</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Oyo Empire was organized into four segments with the sole purpose of having a firm grip on the vast empire, controlling its economy and collecting the tributes from distant lands. The segments include metropolitan Oyo, southern Yoruba land, the </w:t>
      </w:r>
      <w:proofErr w:type="spellStart"/>
      <w:r>
        <w:rPr>
          <w:rFonts w:ascii="Times New Roman" w:hAnsi="Times New Roman" w:cs="Times New Roman"/>
          <w:sz w:val="24"/>
          <w:szCs w:val="24"/>
        </w:rPr>
        <w:t>Egbado</w:t>
      </w:r>
      <w:proofErr w:type="spellEnd"/>
      <w:r>
        <w:rPr>
          <w:rFonts w:ascii="Times New Roman" w:hAnsi="Times New Roman" w:cs="Times New Roman"/>
          <w:sz w:val="24"/>
          <w:szCs w:val="24"/>
        </w:rPr>
        <w:t xml:space="preserve"> corridor and </w:t>
      </w:r>
      <w:proofErr w:type="spellStart"/>
      <w:r>
        <w:rPr>
          <w:rFonts w:ascii="Times New Roman" w:hAnsi="Times New Roman" w:cs="Times New Roman"/>
          <w:sz w:val="24"/>
          <w:szCs w:val="24"/>
        </w:rPr>
        <w:t>Aja</w:t>
      </w:r>
      <w:proofErr w:type="spellEnd"/>
      <w:r>
        <w:rPr>
          <w:rFonts w:ascii="Times New Roman" w:hAnsi="Times New Roman" w:cs="Times New Roman"/>
          <w:sz w:val="24"/>
          <w:szCs w:val="24"/>
        </w:rPr>
        <w:t xml:space="preserve"> land. The metropolitan Oyo according to Thornton</w:t>
      </w:r>
      <w:r w:rsidR="002B7CB6">
        <w:rPr>
          <w:rStyle w:val="EndnoteReference"/>
          <w:rFonts w:ascii="Times New Roman" w:hAnsi="Times New Roman" w:cs="Times New Roman"/>
          <w:sz w:val="24"/>
          <w:szCs w:val="24"/>
        </w:rPr>
        <w:endnoteReference w:id="14"/>
      </w:r>
      <w:r>
        <w:rPr>
          <w:rStyle w:val="EndnoteReference"/>
          <w:rFonts w:ascii="Times New Roman" w:hAnsi="Times New Roman" w:cs="Times New Roman"/>
          <w:sz w:val="24"/>
          <w:szCs w:val="24"/>
        </w:rPr>
        <w:t xml:space="preserve"> </w:t>
      </w:r>
      <w:r>
        <w:rPr>
          <w:rFonts w:ascii="Times New Roman" w:hAnsi="Times New Roman" w:cs="Times New Roman"/>
          <w:sz w:val="24"/>
          <w:szCs w:val="24"/>
        </w:rPr>
        <w:t xml:space="preserve">comprised of those territories of Oyo before the </w:t>
      </w:r>
      <w:proofErr w:type="spellStart"/>
      <w:r>
        <w:rPr>
          <w:rFonts w:ascii="Times New Roman" w:hAnsi="Times New Roman" w:cs="Times New Roman"/>
          <w:sz w:val="24"/>
          <w:szCs w:val="24"/>
        </w:rPr>
        <w:t>Nupe</w:t>
      </w:r>
      <w:proofErr w:type="spellEnd"/>
      <w:r>
        <w:rPr>
          <w:rFonts w:ascii="Times New Roman" w:hAnsi="Times New Roman" w:cs="Times New Roman"/>
          <w:sz w:val="24"/>
          <w:szCs w:val="24"/>
        </w:rPr>
        <w:t xml:space="preserve"> invasion. These people spoke the same dialect, the Oyo dialect. They were divided into six provinces under six governors appointed by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The second segment comprised of towns that were close to Oyo town. These people spoke diverse dialect. The towns were led by their rulers though the approval of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The third is the </w:t>
      </w:r>
      <w:proofErr w:type="spellStart"/>
      <w:r>
        <w:rPr>
          <w:rFonts w:ascii="Times New Roman" w:hAnsi="Times New Roman" w:cs="Times New Roman"/>
          <w:sz w:val="24"/>
          <w:szCs w:val="24"/>
        </w:rPr>
        <w:t>Egbado</w:t>
      </w:r>
      <w:proofErr w:type="spellEnd"/>
      <w:r>
        <w:rPr>
          <w:rFonts w:ascii="Times New Roman" w:hAnsi="Times New Roman" w:cs="Times New Roman"/>
          <w:sz w:val="24"/>
          <w:szCs w:val="24"/>
        </w:rPr>
        <w:t xml:space="preserve"> corridor. These are the towns lying southwest of the Oyo town. These areas included the towns and villages around </w:t>
      </w:r>
      <w:proofErr w:type="spellStart"/>
      <w:r>
        <w:rPr>
          <w:rFonts w:ascii="Times New Roman" w:hAnsi="Times New Roman" w:cs="Times New Roman"/>
          <w:sz w:val="24"/>
          <w:szCs w:val="24"/>
        </w:rPr>
        <w:t>Egba</w:t>
      </w:r>
      <w:proofErr w:type="spellEnd"/>
      <w:r>
        <w:rPr>
          <w:rFonts w:ascii="Times New Roman" w:hAnsi="Times New Roman" w:cs="Times New Roman"/>
          <w:sz w:val="24"/>
          <w:szCs w:val="24"/>
        </w:rPr>
        <w:t xml:space="preserve"> area. They were allowed to govern themselves but supervised by </w:t>
      </w:r>
      <w:proofErr w:type="spellStart"/>
      <w:r>
        <w:rPr>
          <w:rFonts w:ascii="Times New Roman" w:hAnsi="Times New Roman" w:cs="Times New Roman"/>
          <w:i/>
          <w:sz w:val="24"/>
          <w:szCs w:val="24"/>
        </w:rPr>
        <w:t>Ajele</w:t>
      </w:r>
      <w:proofErr w:type="spellEnd"/>
      <w:r>
        <w:rPr>
          <w:rFonts w:ascii="Times New Roman" w:hAnsi="Times New Roman" w:cs="Times New Roman"/>
          <w:sz w:val="24"/>
          <w:szCs w:val="24"/>
        </w:rPr>
        <w:t xml:space="preserve"> who were the appointees of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to monitor his interests. The last segment is the </w:t>
      </w:r>
      <w:proofErr w:type="spellStart"/>
      <w:r>
        <w:rPr>
          <w:rFonts w:ascii="Times New Roman" w:hAnsi="Times New Roman" w:cs="Times New Roman"/>
          <w:sz w:val="24"/>
          <w:szCs w:val="24"/>
        </w:rPr>
        <w:t>Aja</w:t>
      </w:r>
      <w:proofErr w:type="spellEnd"/>
      <w:r>
        <w:rPr>
          <w:rFonts w:ascii="Times New Roman" w:hAnsi="Times New Roman" w:cs="Times New Roman"/>
          <w:sz w:val="24"/>
          <w:szCs w:val="24"/>
        </w:rPr>
        <w:t xml:space="preserve"> land area. These are at the utmost part of the empire. It began from the non-Yoruba speaking towns of </w:t>
      </w:r>
      <w:proofErr w:type="spellStart"/>
      <w:r>
        <w:rPr>
          <w:rFonts w:ascii="Times New Roman" w:hAnsi="Times New Roman" w:cs="Times New Roman"/>
          <w:sz w:val="24"/>
          <w:szCs w:val="24"/>
        </w:rPr>
        <w:t>Egbado</w:t>
      </w:r>
      <w:proofErr w:type="spellEnd"/>
      <w:r>
        <w:rPr>
          <w:rFonts w:ascii="Times New Roman" w:hAnsi="Times New Roman" w:cs="Times New Roman"/>
          <w:sz w:val="24"/>
          <w:szCs w:val="24"/>
        </w:rPr>
        <w:t xml:space="preserve"> and extended Togo land. Tributes were expected in crops, cowries and most especially in slaves. Any attempt of the vassal states from breaking away was visited with cold blooded reprisals by the Oyo soldiers. </w:t>
      </w:r>
    </w:p>
    <w:p w:rsidR="003A02D6" w:rsidRPr="00796E2A" w:rsidRDefault="003A02D6" w:rsidP="00796E2A">
      <w:pPr>
        <w:spacing w:line="360" w:lineRule="auto"/>
        <w:jc w:val="both"/>
        <w:rPr>
          <w:rFonts w:ascii="Times New Roman" w:hAnsi="Times New Roman" w:cs="Times New Roman"/>
          <w:b/>
          <w:sz w:val="24"/>
          <w:szCs w:val="24"/>
        </w:rPr>
      </w:pPr>
      <w:r w:rsidRPr="00796E2A">
        <w:rPr>
          <w:rFonts w:ascii="Times New Roman" w:hAnsi="Times New Roman" w:cs="Times New Roman"/>
          <w:b/>
          <w:sz w:val="24"/>
          <w:szCs w:val="24"/>
        </w:rPr>
        <w:lastRenderedPageBreak/>
        <w:t>POLITICAL STRUCTURE</w:t>
      </w:r>
    </w:p>
    <w:p w:rsidR="003A02D6" w:rsidRDefault="003A02D6" w:rsidP="003A02D6">
      <w:pPr>
        <w:pStyle w:val="ListParagraph"/>
        <w:numPr>
          <w:ilvl w:val="5"/>
          <w:numId w:val="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The </w:t>
      </w:r>
      <w:proofErr w:type="spellStart"/>
      <w:r>
        <w:rPr>
          <w:rFonts w:ascii="Times New Roman" w:hAnsi="Times New Roman" w:cs="Times New Roman"/>
          <w:b/>
          <w:i/>
          <w:sz w:val="24"/>
          <w:szCs w:val="24"/>
        </w:rPr>
        <w:t>Alaafin</w:t>
      </w:r>
      <w:proofErr w:type="spellEnd"/>
      <w:r>
        <w:rPr>
          <w:rFonts w:ascii="Times New Roman" w:hAnsi="Times New Roman" w:cs="Times New Roman"/>
          <w:b/>
          <w:sz w:val="24"/>
          <w:szCs w:val="24"/>
        </w:rPr>
        <w:t xml:space="preserve"> of Oyo</w:t>
      </w:r>
    </w:p>
    <w:p w:rsidR="003A02D6" w:rsidRDefault="003A02D6" w:rsidP="003A02D6">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 xml:space="preserve">The supreme head of the empire is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of Oyo. His responsibilities cover ensuring peace on the land and developing the territorial integrity of Oyo Empire. The king was second only to the gods. In fact, he is regarded as </w:t>
      </w:r>
      <w:proofErr w:type="spellStart"/>
      <w:r>
        <w:rPr>
          <w:rFonts w:ascii="Times New Roman" w:hAnsi="Times New Roman" w:cs="Times New Roman"/>
          <w:i/>
          <w:sz w:val="24"/>
          <w:szCs w:val="24"/>
        </w:rPr>
        <w:t>alase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ikeji</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orisa</w:t>
      </w:r>
      <w:proofErr w:type="spellEnd"/>
      <w:r>
        <w:rPr>
          <w:rFonts w:ascii="Times New Roman" w:hAnsi="Times New Roman" w:cs="Times New Roman"/>
          <w:sz w:val="24"/>
          <w:szCs w:val="24"/>
        </w:rPr>
        <w:t xml:space="preserve"> meaning the one with authority who is next to the Deity.  The heads of other towns and villages were expected to pledge their allegiance to the king. Kings were chosen to the throne from the descent of </w:t>
      </w:r>
      <w:proofErr w:type="spellStart"/>
      <w:r>
        <w:rPr>
          <w:rFonts w:ascii="Times New Roman" w:hAnsi="Times New Roman" w:cs="Times New Roman"/>
          <w:sz w:val="24"/>
          <w:szCs w:val="24"/>
        </w:rPr>
        <w:t>Oranyan</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projenitor</w:t>
      </w:r>
      <w:proofErr w:type="spellEnd"/>
      <w:r>
        <w:rPr>
          <w:rFonts w:ascii="Times New Roman" w:hAnsi="Times New Roman" w:cs="Times New Roman"/>
          <w:sz w:val="24"/>
          <w:szCs w:val="24"/>
        </w:rPr>
        <w:t xml:space="preserve"> of the Oyo kingdom, indicating that accession to the throne was not hereditary but was also dependent on the choice of the </w:t>
      </w:r>
      <w:r>
        <w:rPr>
          <w:rFonts w:ascii="Times New Roman" w:hAnsi="Times New Roman" w:cs="Times New Roman"/>
          <w:i/>
          <w:sz w:val="24"/>
          <w:szCs w:val="24"/>
        </w:rPr>
        <w:t>Oyo-</w:t>
      </w:r>
      <w:proofErr w:type="spellStart"/>
      <w:r>
        <w:rPr>
          <w:rFonts w:ascii="Times New Roman" w:hAnsi="Times New Roman" w:cs="Times New Roman"/>
          <w:i/>
          <w:sz w:val="24"/>
          <w:szCs w:val="24"/>
        </w:rPr>
        <w:t>mesi</w:t>
      </w:r>
      <w:proofErr w:type="spellEnd"/>
      <w:r>
        <w:rPr>
          <w:rFonts w:ascii="Times New Roman" w:hAnsi="Times New Roman" w:cs="Times New Roman"/>
          <w:sz w:val="24"/>
          <w:szCs w:val="24"/>
        </w:rPr>
        <w:t xml:space="preserve"> and the </w:t>
      </w:r>
      <w:proofErr w:type="spellStart"/>
      <w:r>
        <w:rPr>
          <w:rFonts w:ascii="Times New Roman" w:hAnsi="Times New Roman" w:cs="Times New Roman"/>
          <w:i/>
          <w:sz w:val="24"/>
          <w:szCs w:val="24"/>
        </w:rPr>
        <w:t>Ogboni</w:t>
      </w:r>
      <w:proofErr w:type="spellEnd"/>
      <w:r>
        <w:rPr>
          <w:rFonts w:ascii="Times New Roman" w:hAnsi="Times New Roman" w:cs="Times New Roman"/>
          <w:sz w:val="24"/>
          <w:szCs w:val="24"/>
        </w:rPr>
        <w:t xml:space="preserve">.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was assisted in the smooth-running of the empire by the </w:t>
      </w:r>
      <w:proofErr w:type="spellStart"/>
      <w:r>
        <w:rPr>
          <w:rFonts w:ascii="Times New Roman" w:hAnsi="Times New Roman" w:cs="Times New Roman"/>
          <w:i/>
          <w:sz w:val="24"/>
          <w:szCs w:val="24"/>
        </w:rPr>
        <w:t>Ilaris</w:t>
      </w:r>
      <w:proofErr w:type="spellEnd"/>
      <w:r>
        <w:rPr>
          <w:rFonts w:ascii="Times New Roman" w:hAnsi="Times New Roman" w:cs="Times New Roman"/>
          <w:sz w:val="24"/>
          <w:szCs w:val="24"/>
        </w:rPr>
        <w:t xml:space="preserve">. The </w:t>
      </w:r>
      <w:proofErr w:type="spellStart"/>
      <w:r>
        <w:rPr>
          <w:rFonts w:ascii="Times New Roman" w:hAnsi="Times New Roman" w:cs="Times New Roman"/>
          <w:i/>
          <w:sz w:val="24"/>
          <w:szCs w:val="24"/>
        </w:rPr>
        <w:t>Ilaris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had both religious and court functions. They were many and can be either male or female. They function everywhere in the empire. Their main job was to ensure that the tributes were paid to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as at when due and maintaining peace and tranquility in their domains.</w:t>
      </w:r>
    </w:p>
    <w:p w:rsidR="003A02D6" w:rsidRDefault="003A02D6" w:rsidP="003A02D6">
      <w:pPr>
        <w:pStyle w:val="ListParagraph"/>
        <w:numPr>
          <w:ilvl w:val="5"/>
          <w:numId w:val="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The Councils</w:t>
      </w:r>
    </w:p>
    <w:p w:rsidR="003A02D6" w:rsidRDefault="00796E2A" w:rsidP="003A02D6">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The councils we</w:t>
      </w:r>
      <w:r w:rsidR="003A02D6">
        <w:rPr>
          <w:rFonts w:ascii="Times New Roman" w:hAnsi="Times New Roman" w:cs="Times New Roman"/>
          <w:sz w:val="24"/>
          <w:szCs w:val="24"/>
        </w:rPr>
        <w:t>re divided into two</w:t>
      </w:r>
      <w:r w:rsidR="00C53FE8">
        <w:rPr>
          <w:rFonts w:ascii="Times New Roman" w:hAnsi="Times New Roman" w:cs="Times New Roman"/>
          <w:sz w:val="24"/>
          <w:szCs w:val="24"/>
        </w:rPr>
        <w:t>: these we</w:t>
      </w:r>
      <w:r w:rsidR="003A02D6">
        <w:rPr>
          <w:rFonts w:ascii="Times New Roman" w:hAnsi="Times New Roman" w:cs="Times New Roman"/>
          <w:sz w:val="24"/>
          <w:szCs w:val="24"/>
        </w:rPr>
        <w:t>re the Oyo-</w:t>
      </w:r>
      <w:proofErr w:type="spellStart"/>
      <w:r w:rsidR="003A02D6">
        <w:rPr>
          <w:rFonts w:ascii="Times New Roman" w:hAnsi="Times New Roman" w:cs="Times New Roman"/>
          <w:sz w:val="24"/>
          <w:szCs w:val="24"/>
        </w:rPr>
        <w:t>mesi</w:t>
      </w:r>
      <w:proofErr w:type="spellEnd"/>
      <w:r w:rsidR="003A02D6">
        <w:rPr>
          <w:rFonts w:ascii="Times New Roman" w:hAnsi="Times New Roman" w:cs="Times New Roman"/>
          <w:sz w:val="24"/>
          <w:szCs w:val="24"/>
        </w:rPr>
        <w:t xml:space="preserve"> and the </w:t>
      </w:r>
      <w:proofErr w:type="spellStart"/>
      <w:r w:rsidR="003A02D6">
        <w:rPr>
          <w:rFonts w:ascii="Times New Roman" w:hAnsi="Times New Roman" w:cs="Times New Roman"/>
          <w:sz w:val="24"/>
          <w:szCs w:val="24"/>
        </w:rPr>
        <w:t>Ogboni</w:t>
      </w:r>
      <w:proofErr w:type="spellEnd"/>
      <w:r w:rsidR="003A02D6">
        <w:rPr>
          <w:rFonts w:ascii="Times New Roman" w:hAnsi="Times New Roman" w:cs="Times New Roman"/>
          <w:sz w:val="24"/>
          <w:szCs w:val="24"/>
        </w:rPr>
        <w:t xml:space="preserve">. These two groups were charged with the responsibilities of checking the excesses of the </w:t>
      </w:r>
      <w:proofErr w:type="spellStart"/>
      <w:r w:rsidR="003A02D6">
        <w:rPr>
          <w:rFonts w:ascii="Times New Roman" w:hAnsi="Times New Roman" w:cs="Times New Roman"/>
          <w:i/>
          <w:sz w:val="24"/>
          <w:szCs w:val="24"/>
        </w:rPr>
        <w:t>Alaafin</w:t>
      </w:r>
      <w:proofErr w:type="spellEnd"/>
      <w:r w:rsidR="003A02D6">
        <w:rPr>
          <w:rFonts w:ascii="Times New Roman" w:hAnsi="Times New Roman" w:cs="Times New Roman"/>
          <w:i/>
          <w:sz w:val="24"/>
          <w:szCs w:val="24"/>
        </w:rPr>
        <w:t>.</w:t>
      </w:r>
      <w:r w:rsidR="003A02D6">
        <w:rPr>
          <w:rFonts w:ascii="Times New Roman" w:hAnsi="Times New Roman" w:cs="Times New Roman"/>
          <w:sz w:val="24"/>
          <w:szCs w:val="24"/>
        </w:rPr>
        <w:t xml:space="preserve"> The members of the Oyo-</w:t>
      </w:r>
      <w:proofErr w:type="spellStart"/>
      <w:r w:rsidR="003A02D6">
        <w:rPr>
          <w:rFonts w:ascii="Times New Roman" w:hAnsi="Times New Roman" w:cs="Times New Roman"/>
          <w:sz w:val="24"/>
          <w:szCs w:val="24"/>
        </w:rPr>
        <w:t>mesi</w:t>
      </w:r>
      <w:proofErr w:type="spellEnd"/>
      <w:r w:rsidR="003A02D6">
        <w:rPr>
          <w:rFonts w:ascii="Times New Roman" w:hAnsi="Times New Roman" w:cs="Times New Roman"/>
          <w:sz w:val="24"/>
          <w:szCs w:val="24"/>
        </w:rPr>
        <w:t xml:space="preserve"> were the aristocrats and the politicians. They were seven in number and these include the </w:t>
      </w:r>
      <w:proofErr w:type="spellStart"/>
      <w:r w:rsidR="00FA687A">
        <w:rPr>
          <w:rFonts w:ascii="Times New Roman" w:hAnsi="Times New Roman" w:cs="Times New Roman"/>
          <w:sz w:val="24"/>
          <w:szCs w:val="24"/>
        </w:rPr>
        <w:t>Basorun</w:t>
      </w:r>
      <w:proofErr w:type="spellEnd"/>
      <w:r w:rsidR="003A02D6">
        <w:rPr>
          <w:rFonts w:ascii="Times New Roman" w:hAnsi="Times New Roman" w:cs="Times New Roman"/>
          <w:sz w:val="24"/>
          <w:szCs w:val="24"/>
        </w:rPr>
        <w:t xml:space="preserve">, </w:t>
      </w:r>
      <w:proofErr w:type="spellStart"/>
      <w:r w:rsidR="003A02D6">
        <w:rPr>
          <w:rFonts w:ascii="Times New Roman" w:hAnsi="Times New Roman" w:cs="Times New Roman"/>
          <w:sz w:val="24"/>
          <w:szCs w:val="24"/>
        </w:rPr>
        <w:t>Agbaakin</w:t>
      </w:r>
      <w:proofErr w:type="spellEnd"/>
      <w:r w:rsidR="003A02D6">
        <w:rPr>
          <w:rFonts w:ascii="Times New Roman" w:hAnsi="Times New Roman" w:cs="Times New Roman"/>
          <w:sz w:val="24"/>
          <w:szCs w:val="24"/>
        </w:rPr>
        <w:t xml:space="preserve">, </w:t>
      </w:r>
      <w:proofErr w:type="spellStart"/>
      <w:r w:rsidR="003A02D6">
        <w:rPr>
          <w:rFonts w:ascii="Times New Roman" w:hAnsi="Times New Roman" w:cs="Times New Roman"/>
          <w:sz w:val="24"/>
          <w:szCs w:val="24"/>
        </w:rPr>
        <w:t>Samu</w:t>
      </w:r>
      <w:proofErr w:type="spellEnd"/>
      <w:r w:rsidR="003A02D6">
        <w:rPr>
          <w:rFonts w:ascii="Times New Roman" w:hAnsi="Times New Roman" w:cs="Times New Roman"/>
          <w:sz w:val="24"/>
          <w:szCs w:val="24"/>
        </w:rPr>
        <w:t xml:space="preserve">, </w:t>
      </w:r>
      <w:proofErr w:type="spellStart"/>
      <w:r w:rsidR="003A02D6">
        <w:rPr>
          <w:rFonts w:ascii="Times New Roman" w:hAnsi="Times New Roman" w:cs="Times New Roman"/>
          <w:sz w:val="24"/>
          <w:szCs w:val="24"/>
        </w:rPr>
        <w:t>Alapini</w:t>
      </w:r>
      <w:proofErr w:type="spellEnd"/>
      <w:r w:rsidR="003A02D6">
        <w:rPr>
          <w:rFonts w:ascii="Times New Roman" w:hAnsi="Times New Roman" w:cs="Times New Roman"/>
          <w:sz w:val="24"/>
          <w:szCs w:val="24"/>
        </w:rPr>
        <w:t xml:space="preserve">, Laguna, </w:t>
      </w:r>
      <w:proofErr w:type="spellStart"/>
      <w:r w:rsidR="003A02D6">
        <w:rPr>
          <w:rFonts w:ascii="Times New Roman" w:hAnsi="Times New Roman" w:cs="Times New Roman"/>
          <w:sz w:val="24"/>
          <w:szCs w:val="24"/>
        </w:rPr>
        <w:t>Akiniku</w:t>
      </w:r>
      <w:proofErr w:type="spellEnd"/>
      <w:r w:rsidR="003A02D6">
        <w:rPr>
          <w:rFonts w:ascii="Times New Roman" w:hAnsi="Times New Roman" w:cs="Times New Roman"/>
          <w:sz w:val="24"/>
          <w:szCs w:val="24"/>
        </w:rPr>
        <w:t xml:space="preserve"> and </w:t>
      </w:r>
      <w:proofErr w:type="spellStart"/>
      <w:r w:rsidR="003A02D6">
        <w:rPr>
          <w:rFonts w:ascii="Times New Roman" w:hAnsi="Times New Roman" w:cs="Times New Roman"/>
          <w:sz w:val="24"/>
          <w:szCs w:val="24"/>
        </w:rPr>
        <w:t>Ashipa</w:t>
      </w:r>
      <w:proofErr w:type="spellEnd"/>
      <w:r w:rsidR="003A02D6">
        <w:rPr>
          <w:rFonts w:ascii="Times New Roman" w:hAnsi="Times New Roman" w:cs="Times New Roman"/>
          <w:sz w:val="24"/>
          <w:szCs w:val="24"/>
        </w:rPr>
        <w:t>. The responsibility of protecting the empire was vested in their office. As a result of this important assignment, they had the control of the military. The members of the Oyo-</w:t>
      </w:r>
      <w:proofErr w:type="spellStart"/>
      <w:r w:rsidR="003A02D6">
        <w:rPr>
          <w:rFonts w:ascii="Times New Roman" w:hAnsi="Times New Roman" w:cs="Times New Roman"/>
          <w:sz w:val="24"/>
          <w:szCs w:val="24"/>
        </w:rPr>
        <w:t>mesi</w:t>
      </w:r>
      <w:proofErr w:type="spellEnd"/>
      <w:r w:rsidR="003A02D6">
        <w:rPr>
          <w:rFonts w:ascii="Times New Roman" w:hAnsi="Times New Roman" w:cs="Times New Roman"/>
          <w:sz w:val="24"/>
          <w:szCs w:val="24"/>
        </w:rPr>
        <w:t xml:space="preserve"> w</w:t>
      </w:r>
      <w:r w:rsidR="00E57F02">
        <w:rPr>
          <w:rFonts w:ascii="Times New Roman" w:hAnsi="Times New Roman" w:cs="Times New Roman"/>
          <w:sz w:val="24"/>
          <w:szCs w:val="24"/>
        </w:rPr>
        <w:t xml:space="preserve">ere headed by the </w:t>
      </w:r>
      <w:proofErr w:type="spellStart"/>
      <w:r w:rsidR="00FA687A">
        <w:rPr>
          <w:rFonts w:ascii="Times New Roman" w:hAnsi="Times New Roman" w:cs="Times New Roman"/>
          <w:sz w:val="24"/>
          <w:szCs w:val="24"/>
        </w:rPr>
        <w:t>Basorun</w:t>
      </w:r>
      <w:proofErr w:type="spellEnd"/>
      <w:r w:rsidR="00E57F02">
        <w:rPr>
          <w:rFonts w:ascii="Times New Roman" w:hAnsi="Times New Roman" w:cs="Times New Roman"/>
          <w:sz w:val="24"/>
          <w:szCs w:val="24"/>
        </w:rPr>
        <w:t xml:space="preserve"> who wa</w:t>
      </w:r>
      <w:r w:rsidR="003A02D6">
        <w:rPr>
          <w:rFonts w:ascii="Times New Roman" w:hAnsi="Times New Roman" w:cs="Times New Roman"/>
          <w:sz w:val="24"/>
          <w:szCs w:val="24"/>
        </w:rPr>
        <w:t xml:space="preserve">s expected to consult the </w:t>
      </w:r>
      <w:proofErr w:type="spellStart"/>
      <w:r w:rsidR="003A02D6">
        <w:rPr>
          <w:rFonts w:ascii="Times New Roman" w:hAnsi="Times New Roman" w:cs="Times New Roman"/>
          <w:i/>
          <w:sz w:val="24"/>
          <w:szCs w:val="24"/>
        </w:rPr>
        <w:t>Ilaris</w:t>
      </w:r>
      <w:proofErr w:type="spellEnd"/>
      <w:r w:rsidR="003A02D6">
        <w:rPr>
          <w:rFonts w:ascii="Times New Roman" w:hAnsi="Times New Roman" w:cs="Times New Roman"/>
          <w:sz w:val="24"/>
          <w:szCs w:val="24"/>
        </w:rPr>
        <w:t xml:space="preserve"> and the </w:t>
      </w:r>
      <w:proofErr w:type="spellStart"/>
      <w:r w:rsidR="003A02D6">
        <w:rPr>
          <w:rFonts w:ascii="Times New Roman" w:hAnsi="Times New Roman" w:cs="Times New Roman"/>
          <w:i/>
          <w:sz w:val="24"/>
          <w:szCs w:val="24"/>
        </w:rPr>
        <w:t>Alaafin</w:t>
      </w:r>
      <w:proofErr w:type="spellEnd"/>
      <w:r w:rsidR="003A02D6">
        <w:rPr>
          <w:rFonts w:ascii="Times New Roman" w:hAnsi="Times New Roman" w:cs="Times New Roman"/>
          <w:sz w:val="24"/>
          <w:szCs w:val="24"/>
        </w:rPr>
        <w:t xml:space="preserve"> in the smooth running of the </w:t>
      </w:r>
      <w:r w:rsidR="00E57F02">
        <w:rPr>
          <w:rFonts w:ascii="Times New Roman" w:hAnsi="Times New Roman" w:cs="Times New Roman"/>
          <w:sz w:val="24"/>
          <w:szCs w:val="24"/>
        </w:rPr>
        <w:t>empire. It wa</w:t>
      </w:r>
      <w:r w:rsidR="003A02D6">
        <w:rPr>
          <w:rFonts w:ascii="Times New Roman" w:hAnsi="Times New Roman" w:cs="Times New Roman"/>
          <w:sz w:val="24"/>
          <w:szCs w:val="24"/>
        </w:rPr>
        <w:t xml:space="preserve">s also his duty to choose the </w:t>
      </w:r>
      <w:proofErr w:type="spellStart"/>
      <w:r w:rsidR="003A02D6">
        <w:rPr>
          <w:rFonts w:ascii="Times New Roman" w:hAnsi="Times New Roman" w:cs="Times New Roman"/>
          <w:i/>
          <w:sz w:val="24"/>
          <w:szCs w:val="24"/>
        </w:rPr>
        <w:t>Alaafin</w:t>
      </w:r>
      <w:proofErr w:type="spellEnd"/>
      <w:r w:rsidR="003A02D6">
        <w:rPr>
          <w:rFonts w:ascii="Times New Roman" w:hAnsi="Times New Roman" w:cs="Times New Roman"/>
          <w:sz w:val="24"/>
          <w:szCs w:val="24"/>
        </w:rPr>
        <w:t xml:space="preserve"> with the assistance of other members of the Oyo-</w:t>
      </w:r>
      <w:proofErr w:type="spellStart"/>
      <w:r w:rsidR="003A02D6">
        <w:rPr>
          <w:rFonts w:ascii="Times New Roman" w:hAnsi="Times New Roman" w:cs="Times New Roman"/>
          <w:sz w:val="24"/>
          <w:szCs w:val="24"/>
        </w:rPr>
        <w:t>mesi</w:t>
      </w:r>
      <w:proofErr w:type="spellEnd"/>
      <w:r w:rsidR="003A02D6">
        <w:rPr>
          <w:rFonts w:ascii="Times New Roman" w:hAnsi="Times New Roman" w:cs="Times New Roman"/>
          <w:sz w:val="24"/>
          <w:szCs w:val="24"/>
        </w:rPr>
        <w:t xml:space="preserve">. The </w:t>
      </w:r>
      <w:proofErr w:type="spellStart"/>
      <w:r w:rsidR="003A02D6">
        <w:rPr>
          <w:rFonts w:ascii="Times New Roman" w:hAnsi="Times New Roman" w:cs="Times New Roman"/>
          <w:i/>
          <w:sz w:val="24"/>
          <w:szCs w:val="24"/>
        </w:rPr>
        <w:t>Alaafin</w:t>
      </w:r>
      <w:proofErr w:type="spellEnd"/>
      <w:r w:rsidR="00E57F02">
        <w:rPr>
          <w:rFonts w:ascii="Times New Roman" w:hAnsi="Times New Roman" w:cs="Times New Roman"/>
          <w:sz w:val="24"/>
          <w:szCs w:val="24"/>
        </w:rPr>
        <w:t xml:space="preserve"> wa</w:t>
      </w:r>
      <w:r w:rsidR="003A02D6">
        <w:rPr>
          <w:rFonts w:ascii="Times New Roman" w:hAnsi="Times New Roman" w:cs="Times New Roman"/>
          <w:sz w:val="24"/>
          <w:szCs w:val="24"/>
        </w:rPr>
        <w:t>s duty bound to carry the Oyo-</w:t>
      </w:r>
      <w:proofErr w:type="spellStart"/>
      <w:r w:rsidR="003A02D6">
        <w:rPr>
          <w:rFonts w:ascii="Times New Roman" w:hAnsi="Times New Roman" w:cs="Times New Roman"/>
          <w:sz w:val="24"/>
          <w:szCs w:val="24"/>
        </w:rPr>
        <w:t>mesi</w:t>
      </w:r>
      <w:proofErr w:type="spellEnd"/>
      <w:r w:rsidR="003A02D6">
        <w:rPr>
          <w:rFonts w:ascii="Times New Roman" w:hAnsi="Times New Roman" w:cs="Times New Roman"/>
          <w:sz w:val="24"/>
          <w:szCs w:val="24"/>
        </w:rPr>
        <w:t xml:space="preserve"> along in policy decisions with regard to the affairs of the empire. The </w:t>
      </w:r>
      <w:proofErr w:type="spellStart"/>
      <w:r w:rsidR="00FA687A">
        <w:rPr>
          <w:rFonts w:ascii="Times New Roman" w:hAnsi="Times New Roman" w:cs="Times New Roman"/>
          <w:sz w:val="24"/>
          <w:szCs w:val="24"/>
        </w:rPr>
        <w:t>Basorun</w:t>
      </w:r>
      <w:proofErr w:type="spellEnd"/>
      <w:r w:rsidR="003A02D6">
        <w:rPr>
          <w:rFonts w:ascii="Times New Roman" w:hAnsi="Times New Roman" w:cs="Times New Roman"/>
          <w:sz w:val="24"/>
          <w:szCs w:val="24"/>
        </w:rPr>
        <w:t>, apart from controlling the military, also perform</w:t>
      </w:r>
      <w:r w:rsidR="00E57F02">
        <w:rPr>
          <w:rFonts w:ascii="Times New Roman" w:hAnsi="Times New Roman" w:cs="Times New Roman"/>
          <w:sz w:val="24"/>
          <w:szCs w:val="24"/>
        </w:rPr>
        <w:t>ed</w:t>
      </w:r>
      <w:r w:rsidR="003A02D6">
        <w:rPr>
          <w:rFonts w:ascii="Times New Roman" w:hAnsi="Times New Roman" w:cs="Times New Roman"/>
          <w:sz w:val="24"/>
          <w:szCs w:val="24"/>
        </w:rPr>
        <w:t xml:space="preserve"> some religious activities but most important function of the Oyo-</w:t>
      </w:r>
      <w:proofErr w:type="spellStart"/>
      <w:r w:rsidR="003A02D6">
        <w:rPr>
          <w:rFonts w:ascii="Times New Roman" w:hAnsi="Times New Roman" w:cs="Times New Roman"/>
          <w:sz w:val="24"/>
          <w:szCs w:val="24"/>
        </w:rPr>
        <w:t>mesi</w:t>
      </w:r>
      <w:proofErr w:type="spellEnd"/>
      <w:r w:rsidR="003A02D6">
        <w:rPr>
          <w:rFonts w:ascii="Times New Roman" w:hAnsi="Times New Roman" w:cs="Times New Roman"/>
          <w:sz w:val="24"/>
          <w:szCs w:val="24"/>
        </w:rPr>
        <w:t xml:space="preserve"> was the choice of the king and his removal when he acquire</w:t>
      </w:r>
      <w:r w:rsidR="00E57F02">
        <w:rPr>
          <w:rFonts w:ascii="Times New Roman" w:hAnsi="Times New Roman" w:cs="Times New Roman"/>
          <w:sz w:val="24"/>
          <w:szCs w:val="24"/>
        </w:rPr>
        <w:t>d</w:t>
      </w:r>
      <w:r w:rsidR="003A02D6">
        <w:rPr>
          <w:rFonts w:ascii="Times New Roman" w:hAnsi="Times New Roman" w:cs="Times New Roman"/>
          <w:sz w:val="24"/>
          <w:szCs w:val="24"/>
        </w:rPr>
        <w:t xml:space="preserve"> or arrogates illegal power to himself or embark</w:t>
      </w:r>
      <w:r w:rsidR="00E57F02">
        <w:rPr>
          <w:rFonts w:ascii="Times New Roman" w:hAnsi="Times New Roman" w:cs="Times New Roman"/>
          <w:sz w:val="24"/>
          <w:szCs w:val="24"/>
        </w:rPr>
        <w:t>ed</w:t>
      </w:r>
      <w:r w:rsidR="003A02D6">
        <w:rPr>
          <w:rFonts w:ascii="Times New Roman" w:hAnsi="Times New Roman" w:cs="Times New Roman"/>
          <w:sz w:val="24"/>
          <w:szCs w:val="24"/>
        </w:rPr>
        <w:t xml:space="preserve"> on activities that were inimical to the peace of Oyo country.</w:t>
      </w:r>
    </w:p>
    <w:p w:rsidR="003A02D6" w:rsidRDefault="00E57F02" w:rsidP="003A02D6">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 xml:space="preserve">The second council was the </w:t>
      </w:r>
      <w:proofErr w:type="spellStart"/>
      <w:r>
        <w:rPr>
          <w:rFonts w:ascii="Times New Roman" w:hAnsi="Times New Roman" w:cs="Times New Roman"/>
          <w:sz w:val="24"/>
          <w:szCs w:val="24"/>
        </w:rPr>
        <w:t>Ogboni</w:t>
      </w:r>
      <w:proofErr w:type="spellEnd"/>
      <w:r>
        <w:rPr>
          <w:rFonts w:ascii="Times New Roman" w:hAnsi="Times New Roman" w:cs="Times New Roman"/>
          <w:sz w:val="24"/>
          <w:szCs w:val="24"/>
        </w:rPr>
        <w:t>. They we</w:t>
      </w:r>
      <w:r w:rsidR="003A02D6">
        <w:rPr>
          <w:rFonts w:ascii="Times New Roman" w:hAnsi="Times New Roman" w:cs="Times New Roman"/>
          <w:sz w:val="24"/>
          <w:szCs w:val="24"/>
        </w:rPr>
        <w:t>re representative figures of the common people. They also ha</w:t>
      </w:r>
      <w:r>
        <w:rPr>
          <w:rFonts w:ascii="Times New Roman" w:hAnsi="Times New Roman" w:cs="Times New Roman"/>
          <w:sz w:val="24"/>
          <w:szCs w:val="24"/>
        </w:rPr>
        <w:t>d</w:t>
      </w:r>
      <w:r w:rsidR="003A02D6">
        <w:rPr>
          <w:rFonts w:ascii="Times New Roman" w:hAnsi="Times New Roman" w:cs="Times New Roman"/>
          <w:sz w:val="24"/>
          <w:szCs w:val="24"/>
        </w:rPr>
        <w:t xml:space="preserve"> a measure of authority due to the power they wield</w:t>
      </w:r>
      <w:r>
        <w:rPr>
          <w:rFonts w:ascii="Times New Roman" w:hAnsi="Times New Roman" w:cs="Times New Roman"/>
          <w:sz w:val="24"/>
          <w:szCs w:val="24"/>
        </w:rPr>
        <w:t>ed</w:t>
      </w:r>
      <w:r w:rsidR="003A02D6">
        <w:rPr>
          <w:rFonts w:ascii="Times New Roman" w:hAnsi="Times New Roman" w:cs="Times New Roman"/>
          <w:sz w:val="24"/>
          <w:szCs w:val="24"/>
        </w:rPr>
        <w:t xml:space="preserve"> in their function as the </w:t>
      </w:r>
      <w:r w:rsidR="003A02D6">
        <w:rPr>
          <w:rFonts w:ascii="Times New Roman" w:hAnsi="Times New Roman" w:cs="Times New Roman"/>
          <w:sz w:val="24"/>
          <w:szCs w:val="24"/>
        </w:rPr>
        <w:lastRenderedPageBreak/>
        <w:t>people’s custodian of faith. They ensure</w:t>
      </w:r>
      <w:r>
        <w:rPr>
          <w:rFonts w:ascii="Times New Roman" w:hAnsi="Times New Roman" w:cs="Times New Roman"/>
          <w:sz w:val="24"/>
          <w:szCs w:val="24"/>
        </w:rPr>
        <w:t>d</w:t>
      </w:r>
      <w:r w:rsidR="003A02D6">
        <w:rPr>
          <w:rFonts w:ascii="Times New Roman" w:hAnsi="Times New Roman" w:cs="Times New Roman"/>
          <w:sz w:val="24"/>
          <w:szCs w:val="24"/>
        </w:rPr>
        <w:t xml:space="preserve"> that the </w:t>
      </w:r>
      <w:proofErr w:type="spellStart"/>
      <w:r w:rsidR="003A02D6">
        <w:rPr>
          <w:rFonts w:ascii="Times New Roman" w:hAnsi="Times New Roman" w:cs="Times New Roman"/>
          <w:sz w:val="24"/>
          <w:szCs w:val="24"/>
        </w:rPr>
        <w:t>Alaafin</w:t>
      </w:r>
      <w:proofErr w:type="spellEnd"/>
      <w:r w:rsidR="003A02D6">
        <w:rPr>
          <w:rFonts w:ascii="Times New Roman" w:hAnsi="Times New Roman" w:cs="Times New Roman"/>
          <w:sz w:val="24"/>
          <w:szCs w:val="24"/>
        </w:rPr>
        <w:t xml:space="preserve"> d</w:t>
      </w:r>
      <w:r>
        <w:rPr>
          <w:rFonts w:ascii="Times New Roman" w:hAnsi="Times New Roman" w:cs="Times New Roman"/>
          <w:sz w:val="24"/>
          <w:szCs w:val="24"/>
        </w:rPr>
        <w:t>id</w:t>
      </w:r>
      <w:r w:rsidR="003A02D6">
        <w:rPr>
          <w:rFonts w:ascii="Times New Roman" w:hAnsi="Times New Roman" w:cs="Times New Roman"/>
          <w:sz w:val="24"/>
          <w:szCs w:val="24"/>
        </w:rPr>
        <w:t xml:space="preserve"> not exercise undue power. It is in this light that no one ha</w:t>
      </w:r>
      <w:r>
        <w:rPr>
          <w:rFonts w:ascii="Times New Roman" w:hAnsi="Times New Roman" w:cs="Times New Roman"/>
          <w:sz w:val="24"/>
          <w:szCs w:val="24"/>
        </w:rPr>
        <w:t>d</w:t>
      </w:r>
      <w:r w:rsidR="003A02D6">
        <w:rPr>
          <w:rFonts w:ascii="Times New Roman" w:hAnsi="Times New Roman" w:cs="Times New Roman"/>
          <w:sz w:val="24"/>
          <w:szCs w:val="24"/>
        </w:rPr>
        <w:t xml:space="preserve"> abs</w:t>
      </w:r>
      <w:r>
        <w:rPr>
          <w:rFonts w:ascii="Times New Roman" w:hAnsi="Times New Roman" w:cs="Times New Roman"/>
          <w:sz w:val="24"/>
          <w:szCs w:val="24"/>
        </w:rPr>
        <w:t>olute power since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xml:space="preserve"> </w:t>
      </w:r>
      <w:r w:rsidR="003A02D6">
        <w:rPr>
          <w:rFonts w:ascii="Times New Roman" w:hAnsi="Times New Roman" w:cs="Times New Roman"/>
          <w:sz w:val="24"/>
          <w:szCs w:val="24"/>
        </w:rPr>
        <w:t>check</w:t>
      </w:r>
      <w:r>
        <w:rPr>
          <w:rFonts w:ascii="Times New Roman" w:hAnsi="Times New Roman" w:cs="Times New Roman"/>
          <w:sz w:val="24"/>
          <w:szCs w:val="24"/>
        </w:rPr>
        <w:t>ed</w:t>
      </w:r>
      <w:r w:rsidR="003A02D6">
        <w:rPr>
          <w:rFonts w:ascii="Times New Roman" w:hAnsi="Times New Roman" w:cs="Times New Roman"/>
          <w:sz w:val="24"/>
          <w:szCs w:val="24"/>
        </w:rPr>
        <w:t xml:space="preserve"> and balance</w:t>
      </w:r>
      <w:r>
        <w:rPr>
          <w:rFonts w:ascii="Times New Roman" w:hAnsi="Times New Roman" w:cs="Times New Roman"/>
          <w:sz w:val="24"/>
          <w:szCs w:val="24"/>
        </w:rPr>
        <w:t>d</w:t>
      </w:r>
      <w:r w:rsidR="003A02D6">
        <w:rPr>
          <w:rFonts w:ascii="Times New Roman" w:hAnsi="Times New Roman" w:cs="Times New Roman"/>
          <w:sz w:val="24"/>
          <w:szCs w:val="24"/>
        </w:rPr>
        <w:t xml:space="preserve"> the power of the</w:t>
      </w:r>
      <w:r>
        <w:rPr>
          <w:rFonts w:ascii="Times New Roman" w:hAnsi="Times New Roman" w:cs="Times New Roman"/>
          <w:sz w:val="24"/>
          <w:szCs w:val="24"/>
        </w:rPr>
        <w:t xml:space="preserve"> </w:t>
      </w:r>
      <w:proofErr w:type="spellStart"/>
      <w:r>
        <w:rPr>
          <w:rFonts w:ascii="Times New Roman" w:hAnsi="Times New Roman" w:cs="Times New Roman"/>
          <w:sz w:val="24"/>
          <w:szCs w:val="24"/>
        </w:rPr>
        <w:t>Alaafin</w:t>
      </w:r>
      <w:proofErr w:type="spellEnd"/>
      <w:r>
        <w:rPr>
          <w:rFonts w:ascii="Times New Roman" w:hAnsi="Times New Roman" w:cs="Times New Roman"/>
          <w:sz w:val="24"/>
          <w:szCs w:val="24"/>
        </w:rPr>
        <w:t xml:space="preserve">, while the </w:t>
      </w:r>
      <w:proofErr w:type="spellStart"/>
      <w:r>
        <w:rPr>
          <w:rFonts w:ascii="Times New Roman" w:hAnsi="Times New Roman" w:cs="Times New Roman"/>
          <w:sz w:val="24"/>
          <w:szCs w:val="24"/>
        </w:rPr>
        <w:t>Ogboni</w:t>
      </w:r>
      <w:proofErr w:type="spellEnd"/>
      <w:r>
        <w:rPr>
          <w:rFonts w:ascii="Times New Roman" w:hAnsi="Times New Roman" w:cs="Times New Roman"/>
          <w:sz w:val="24"/>
          <w:szCs w:val="24"/>
        </w:rPr>
        <w:t xml:space="preserve"> </w:t>
      </w:r>
      <w:r w:rsidR="003A02D6">
        <w:rPr>
          <w:rFonts w:ascii="Times New Roman" w:hAnsi="Times New Roman" w:cs="Times New Roman"/>
          <w:sz w:val="24"/>
          <w:szCs w:val="24"/>
        </w:rPr>
        <w:t>check</w:t>
      </w:r>
      <w:r>
        <w:rPr>
          <w:rFonts w:ascii="Times New Roman" w:hAnsi="Times New Roman" w:cs="Times New Roman"/>
          <w:sz w:val="24"/>
          <w:szCs w:val="24"/>
        </w:rPr>
        <w:t>ed</w:t>
      </w:r>
      <w:r w:rsidR="003A02D6">
        <w:rPr>
          <w:rFonts w:ascii="Times New Roman" w:hAnsi="Times New Roman" w:cs="Times New Roman"/>
          <w:sz w:val="24"/>
          <w:szCs w:val="24"/>
        </w:rPr>
        <w:t xml:space="preserve"> the excesses of the Oyo-</w:t>
      </w:r>
      <w:proofErr w:type="spellStart"/>
      <w:r w:rsidR="003A02D6">
        <w:rPr>
          <w:rFonts w:ascii="Times New Roman" w:hAnsi="Times New Roman" w:cs="Times New Roman"/>
          <w:sz w:val="24"/>
          <w:szCs w:val="24"/>
        </w:rPr>
        <w:t>mesi</w:t>
      </w:r>
      <w:proofErr w:type="spellEnd"/>
      <w:r w:rsidR="003A02D6">
        <w:rPr>
          <w:rFonts w:ascii="Times New Roman" w:hAnsi="Times New Roman" w:cs="Times New Roman"/>
          <w:sz w:val="24"/>
          <w:szCs w:val="24"/>
        </w:rPr>
        <w:t xml:space="preserve">. At a point members of the </w:t>
      </w:r>
      <w:proofErr w:type="spellStart"/>
      <w:r w:rsidR="003A02D6">
        <w:rPr>
          <w:rFonts w:ascii="Times New Roman" w:hAnsi="Times New Roman" w:cs="Times New Roman"/>
          <w:sz w:val="24"/>
          <w:szCs w:val="24"/>
        </w:rPr>
        <w:t>Ogboni</w:t>
      </w:r>
      <w:proofErr w:type="spellEnd"/>
      <w:r w:rsidR="003A02D6">
        <w:rPr>
          <w:rFonts w:ascii="Times New Roman" w:hAnsi="Times New Roman" w:cs="Times New Roman"/>
          <w:sz w:val="24"/>
          <w:szCs w:val="24"/>
        </w:rPr>
        <w:t xml:space="preserve"> became a secret society. The members of the </w:t>
      </w:r>
      <w:proofErr w:type="spellStart"/>
      <w:r w:rsidR="003A02D6">
        <w:rPr>
          <w:rFonts w:ascii="Times New Roman" w:hAnsi="Times New Roman" w:cs="Times New Roman"/>
          <w:sz w:val="24"/>
          <w:szCs w:val="24"/>
        </w:rPr>
        <w:t>Ogboni</w:t>
      </w:r>
      <w:proofErr w:type="spellEnd"/>
      <w:r w:rsidR="003A02D6">
        <w:rPr>
          <w:rFonts w:ascii="Times New Roman" w:hAnsi="Times New Roman" w:cs="Times New Roman"/>
          <w:sz w:val="24"/>
          <w:szCs w:val="24"/>
        </w:rPr>
        <w:t xml:space="preserve"> were also saddled with the responsibility </w:t>
      </w:r>
      <w:r>
        <w:rPr>
          <w:rFonts w:ascii="Times New Roman" w:hAnsi="Times New Roman" w:cs="Times New Roman"/>
          <w:sz w:val="24"/>
          <w:szCs w:val="24"/>
        </w:rPr>
        <w:t>of adjudicating on cases. They we</w:t>
      </w:r>
      <w:r w:rsidR="003A02D6">
        <w:rPr>
          <w:rFonts w:ascii="Times New Roman" w:hAnsi="Times New Roman" w:cs="Times New Roman"/>
          <w:sz w:val="24"/>
          <w:szCs w:val="24"/>
        </w:rPr>
        <w:t xml:space="preserve">re headed by their leader who was known as the </w:t>
      </w:r>
      <w:proofErr w:type="spellStart"/>
      <w:r w:rsidR="003A02D6">
        <w:rPr>
          <w:rFonts w:ascii="Times New Roman" w:hAnsi="Times New Roman" w:cs="Times New Roman"/>
          <w:sz w:val="24"/>
          <w:szCs w:val="24"/>
        </w:rPr>
        <w:t>Oluwo</w:t>
      </w:r>
      <w:proofErr w:type="spellEnd"/>
      <w:r w:rsidR="003A02D6">
        <w:rPr>
          <w:rFonts w:ascii="Times New Roman" w:hAnsi="Times New Roman" w:cs="Times New Roman"/>
          <w:sz w:val="24"/>
          <w:szCs w:val="24"/>
        </w:rPr>
        <w:t>.</w:t>
      </w:r>
    </w:p>
    <w:p w:rsidR="003A02D6" w:rsidRDefault="003A02D6" w:rsidP="003A02D6">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 xml:space="preserve">From the foregoing, it is clear that the political system orchestrated by the Yoruba is a wonderful one. It is wonderful in that it is based on the democratic principles of check and balances. In principle, this appears to be one that cannot be subject to abuse and corruption. However, there is no human principle no matter how sacrosanct, there will still be an area where ambitious and opportunists will try to destroy the effort of the people. </w:t>
      </w:r>
    </w:p>
    <w:p w:rsidR="003A02D6" w:rsidRDefault="003A02D6" w:rsidP="003A02D6">
      <w:pPr>
        <w:pStyle w:val="ListParagraph"/>
        <w:numPr>
          <w:ilvl w:val="0"/>
          <w:numId w:val="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THE MILITARY STRUCTURE</w:t>
      </w:r>
    </w:p>
    <w:p w:rsidR="003A02D6" w:rsidRDefault="003A02D6" w:rsidP="003A02D6">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Oyo Empire expanded because of their military acumen and prowess. As a matter of fact, any time a kin</w:t>
      </w:r>
      <w:r w:rsidR="00E57F02">
        <w:rPr>
          <w:rFonts w:ascii="Times New Roman" w:hAnsi="Times New Roman" w:cs="Times New Roman"/>
          <w:sz w:val="24"/>
          <w:szCs w:val="24"/>
        </w:rPr>
        <w:t>g exhibited weakness, the king wa</w:t>
      </w:r>
      <w:r>
        <w:rPr>
          <w:rFonts w:ascii="Times New Roman" w:hAnsi="Times New Roman" w:cs="Times New Roman"/>
          <w:sz w:val="24"/>
          <w:szCs w:val="24"/>
        </w:rPr>
        <w:t xml:space="preserve">s immediately removed. A case in point is the case of </w:t>
      </w:r>
      <w:proofErr w:type="spellStart"/>
      <w:r>
        <w:rPr>
          <w:rFonts w:ascii="Times New Roman" w:hAnsi="Times New Roman" w:cs="Times New Roman"/>
          <w:sz w:val="24"/>
          <w:szCs w:val="24"/>
        </w:rPr>
        <w:t>Ajaka’s</w:t>
      </w:r>
      <w:proofErr w:type="spellEnd"/>
      <w:r>
        <w:rPr>
          <w:rFonts w:ascii="Times New Roman" w:hAnsi="Times New Roman" w:cs="Times New Roman"/>
          <w:sz w:val="24"/>
          <w:szCs w:val="24"/>
        </w:rPr>
        <w:t xml:space="preserve"> removal as </w:t>
      </w:r>
      <w:r w:rsidR="00E57F02">
        <w:rPr>
          <w:rFonts w:ascii="Times New Roman" w:hAnsi="Times New Roman" w:cs="Times New Roman"/>
          <w:sz w:val="24"/>
          <w:szCs w:val="24"/>
        </w:rPr>
        <w:t xml:space="preserve">a </w:t>
      </w:r>
      <w:r>
        <w:rPr>
          <w:rFonts w:ascii="Times New Roman" w:hAnsi="Times New Roman" w:cs="Times New Roman"/>
          <w:sz w:val="24"/>
          <w:szCs w:val="24"/>
        </w:rPr>
        <w:t xml:space="preserve">result of his weakness and replacement with Sango, a more versatile and warlike prince. After the death of Sango, </w:t>
      </w:r>
      <w:proofErr w:type="spellStart"/>
      <w:r>
        <w:rPr>
          <w:rFonts w:ascii="Times New Roman" w:hAnsi="Times New Roman" w:cs="Times New Roman"/>
          <w:sz w:val="24"/>
          <w:szCs w:val="24"/>
        </w:rPr>
        <w:t>Ajaka</w:t>
      </w:r>
      <w:proofErr w:type="spellEnd"/>
      <w:r>
        <w:rPr>
          <w:rFonts w:ascii="Times New Roman" w:hAnsi="Times New Roman" w:cs="Times New Roman"/>
          <w:sz w:val="24"/>
          <w:szCs w:val="24"/>
        </w:rPr>
        <w:t xml:space="preserve"> was brought back from exile to be king. He became more warlike after he became king of Oyo, a second time.  In addition to this, whenever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r w:rsidR="00E57F02">
        <w:rPr>
          <w:rFonts w:ascii="Times New Roman" w:hAnsi="Times New Roman" w:cs="Times New Roman"/>
          <w:i/>
          <w:sz w:val="24"/>
          <w:szCs w:val="24"/>
        </w:rPr>
        <w:t xml:space="preserve">Are </w:t>
      </w:r>
      <w:proofErr w:type="spellStart"/>
      <w:r w:rsidR="00E57F02">
        <w:rPr>
          <w:rFonts w:ascii="Times New Roman" w:hAnsi="Times New Roman" w:cs="Times New Roman"/>
          <w:i/>
          <w:sz w:val="24"/>
          <w:szCs w:val="24"/>
        </w:rPr>
        <w:t>Onakankan</w:t>
      </w:r>
      <w:r>
        <w:rPr>
          <w:rFonts w:ascii="Times New Roman" w:hAnsi="Times New Roman" w:cs="Times New Roman"/>
          <w:i/>
          <w:sz w:val="24"/>
          <w:szCs w:val="24"/>
        </w:rPr>
        <w:t>fo</w:t>
      </w:r>
      <w:proofErr w:type="spellEnd"/>
      <w:r>
        <w:rPr>
          <w:rFonts w:ascii="Times New Roman" w:hAnsi="Times New Roman" w:cs="Times New Roman"/>
          <w:i/>
          <w:sz w:val="24"/>
          <w:szCs w:val="24"/>
        </w:rPr>
        <w:t xml:space="preserve">, </w:t>
      </w:r>
      <w:r>
        <w:rPr>
          <w:rFonts w:ascii="Times New Roman" w:hAnsi="Times New Roman" w:cs="Times New Roman"/>
          <w:sz w:val="24"/>
          <w:szCs w:val="24"/>
        </w:rPr>
        <w:t>the military commander lost a war, the law forbid him never to return to the capital but must commit suicide.</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Oyo military was composed of both the cavalry and the infantry. The land was suitable to raise a </w:t>
      </w:r>
      <w:proofErr w:type="spellStart"/>
      <w:r w:rsidR="00E57F02">
        <w:rPr>
          <w:rFonts w:ascii="Times New Roman" w:hAnsi="Times New Roman" w:cs="Times New Roman"/>
          <w:sz w:val="24"/>
          <w:szCs w:val="24"/>
        </w:rPr>
        <w:t>calvary</w:t>
      </w:r>
      <w:proofErr w:type="spellEnd"/>
      <w:r w:rsidR="00E57F02">
        <w:rPr>
          <w:rFonts w:ascii="Times New Roman" w:hAnsi="Times New Roman" w:cs="Times New Roman"/>
          <w:sz w:val="24"/>
          <w:szCs w:val="24"/>
        </w:rPr>
        <w:t xml:space="preserve"> </w:t>
      </w:r>
      <w:r>
        <w:rPr>
          <w:rFonts w:ascii="Times New Roman" w:hAnsi="Times New Roman" w:cs="Times New Roman"/>
          <w:sz w:val="24"/>
          <w:szCs w:val="24"/>
        </w:rPr>
        <w:t>because it was situated in the savannah where the horses c</w:t>
      </w:r>
      <w:r w:rsidR="00E57F02">
        <w:rPr>
          <w:rFonts w:ascii="Times New Roman" w:hAnsi="Times New Roman" w:cs="Times New Roman"/>
          <w:sz w:val="24"/>
          <w:szCs w:val="24"/>
        </w:rPr>
        <w:t>ould</w:t>
      </w:r>
      <w:r>
        <w:rPr>
          <w:rFonts w:ascii="Times New Roman" w:hAnsi="Times New Roman" w:cs="Times New Roman"/>
          <w:sz w:val="24"/>
          <w:szCs w:val="24"/>
        </w:rPr>
        <w:t xml:space="preserve"> grow well and c</w:t>
      </w:r>
      <w:r w:rsidR="00E57F02">
        <w:rPr>
          <w:rFonts w:ascii="Times New Roman" w:hAnsi="Times New Roman" w:cs="Times New Roman"/>
          <w:sz w:val="24"/>
          <w:szCs w:val="24"/>
        </w:rPr>
        <w:t xml:space="preserve">ould </w:t>
      </w:r>
      <w:r>
        <w:rPr>
          <w:rFonts w:ascii="Times New Roman" w:hAnsi="Times New Roman" w:cs="Times New Roman"/>
          <w:sz w:val="24"/>
          <w:szCs w:val="24"/>
        </w:rPr>
        <w:t>not be affected by the menace of tsetse flies. The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xml:space="preserve"> bought and bred horses which they used to defeat their enemies and expand the frontiers of the empire.</w:t>
      </w:r>
      <w:r w:rsidR="002B7CB6">
        <w:rPr>
          <w:rStyle w:val="EndnoteReference"/>
          <w:rFonts w:ascii="Times New Roman" w:hAnsi="Times New Roman" w:cs="Times New Roman"/>
          <w:sz w:val="24"/>
          <w:szCs w:val="24"/>
        </w:rPr>
        <w:endnoteReference w:id="15"/>
      </w:r>
      <w:r>
        <w:rPr>
          <w:rStyle w:val="EndnoteReference"/>
          <w:rFonts w:ascii="Times New Roman" w:hAnsi="Times New Roman" w:cs="Times New Roman"/>
          <w:sz w:val="24"/>
          <w:szCs w:val="24"/>
        </w:rPr>
        <w:t xml:space="preserve"> </w:t>
      </w:r>
      <w:r>
        <w:rPr>
          <w:rFonts w:ascii="Times New Roman" w:hAnsi="Times New Roman" w:cs="Times New Roman"/>
          <w:sz w:val="24"/>
          <w:szCs w:val="24"/>
        </w:rPr>
        <w:t xml:space="preserve">Their </w:t>
      </w:r>
      <w:proofErr w:type="spellStart"/>
      <w:r w:rsidR="00E57F02">
        <w:rPr>
          <w:rFonts w:ascii="Times New Roman" w:hAnsi="Times New Roman" w:cs="Times New Roman"/>
          <w:sz w:val="24"/>
          <w:szCs w:val="24"/>
        </w:rPr>
        <w:t>calvary</w:t>
      </w:r>
      <w:proofErr w:type="spellEnd"/>
      <w:r w:rsidR="00E57F02">
        <w:rPr>
          <w:rFonts w:ascii="Times New Roman" w:hAnsi="Times New Roman" w:cs="Times New Roman"/>
          <w:sz w:val="24"/>
          <w:szCs w:val="24"/>
        </w:rPr>
        <w:t xml:space="preserve"> </w:t>
      </w:r>
      <w:r>
        <w:rPr>
          <w:rFonts w:ascii="Times New Roman" w:hAnsi="Times New Roman" w:cs="Times New Roman"/>
          <w:sz w:val="24"/>
          <w:szCs w:val="24"/>
        </w:rPr>
        <w:t>was made up of slaves of conquered territories and nobles of Oyo country.</w:t>
      </w:r>
      <w:r w:rsidR="00E57F02">
        <w:rPr>
          <w:rFonts w:ascii="Times New Roman" w:hAnsi="Times New Roman" w:cs="Times New Roman"/>
          <w:sz w:val="24"/>
          <w:szCs w:val="24"/>
        </w:rPr>
        <w:t xml:space="preserve"> </w:t>
      </w:r>
      <w:r>
        <w:rPr>
          <w:rFonts w:ascii="Times New Roman" w:hAnsi="Times New Roman" w:cs="Times New Roman"/>
          <w:sz w:val="24"/>
          <w:szCs w:val="24"/>
        </w:rPr>
        <w:t xml:space="preserve">The infantry on the other hand, were equipped with weapons like shields, swords and lances.  </w:t>
      </w:r>
    </w:p>
    <w:p w:rsidR="003A02D6" w:rsidRDefault="003A02D6" w:rsidP="00E57F02">
      <w:pPr>
        <w:spacing w:line="36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The standing army of Oyo Empire was known as the </w:t>
      </w:r>
      <w:proofErr w:type="spellStart"/>
      <w:r>
        <w:rPr>
          <w:rFonts w:ascii="Times New Roman" w:hAnsi="Times New Roman" w:cs="Times New Roman"/>
          <w:i/>
          <w:sz w:val="24"/>
          <w:szCs w:val="24"/>
        </w:rPr>
        <w:t>Eso</w:t>
      </w:r>
      <w:proofErr w:type="spellEnd"/>
      <w:r>
        <w:rPr>
          <w:rFonts w:ascii="Times New Roman" w:hAnsi="Times New Roman" w:cs="Times New Roman"/>
          <w:sz w:val="24"/>
          <w:szCs w:val="24"/>
        </w:rPr>
        <w:t>. These were seventy warriors that must first be nominated by the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xml:space="preserve"> before approval </w:t>
      </w:r>
      <w:r w:rsidR="00E57F02">
        <w:rPr>
          <w:rFonts w:ascii="Times New Roman" w:hAnsi="Times New Roman" w:cs="Times New Roman"/>
          <w:sz w:val="24"/>
          <w:szCs w:val="24"/>
        </w:rPr>
        <w:t>wa</w:t>
      </w:r>
      <w:r>
        <w:rPr>
          <w:rFonts w:ascii="Times New Roman" w:hAnsi="Times New Roman" w:cs="Times New Roman"/>
          <w:sz w:val="24"/>
          <w:szCs w:val="24"/>
        </w:rPr>
        <w:t xml:space="preserve">s obtained from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At the head of the </w:t>
      </w:r>
      <w:proofErr w:type="spellStart"/>
      <w:r>
        <w:rPr>
          <w:rFonts w:ascii="Times New Roman" w:hAnsi="Times New Roman" w:cs="Times New Roman"/>
          <w:i/>
          <w:sz w:val="24"/>
          <w:szCs w:val="24"/>
        </w:rPr>
        <w:t>Eso</w:t>
      </w:r>
      <w:proofErr w:type="spellEnd"/>
      <w:r>
        <w:rPr>
          <w:rFonts w:ascii="Times New Roman" w:hAnsi="Times New Roman" w:cs="Times New Roman"/>
          <w:i/>
          <w:sz w:val="24"/>
          <w:szCs w:val="24"/>
        </w:rPr>
        <w:t xml:space="preserve"> </w:t>
      </w:r>
      <w:r w:rsidR="00E57F02">
        <w:rPr>
          <w:rFonts w:ascii="Times New Roman" w:hAnsi="Times New Roman" w:cs="Times New Roman"/>
          <w:sz w:val="24"/>
          <w:szCs w:val="24"/>
        </w:rPr>
        <w:t>wa</w:t>
      </w:r>
      <w:r>
        <w:rPr>
          <w:rFonts w:ascii="Times New Roman" w:hAnsi="Times New Roman" w:cs="Times New Roman"/>
          <w:sz w:val="24"/>
          <w:szCs w:val="24"/>
        </w:rPr>
        <w:t xml:space="preserve">s the </w:t>
      </w:r>
      <w:r>
        <w:rPr>
          <w:rFonts w:ascii="Times New Roman" w:hAnsi="Times New Roman" w:cs="Times New Roman"/>
          <w:i/>
          <w:sz w:val="24"/>
          <w:szCs w:val="24"/>
        </w:rPr>
        <w:t>Are</w:t>
      </w:r>
      <w:r>
        <w:rPr>
          <w:rFonts w:ascii="Times New Roman" w:hAnsi="Times New Roman" w:cs="Times New Roman"/>
          <w:sz w:val="24"/>
          <w:szCs w:val="24"/>
        </w:rPr>
        <w:t xml:space="preserve"> </w:t>
      </w:r>
      <w:proofErr w:type="spellStart"/>
      <w:r>
        <w:rPr>
          <w:rFonts w:ascii="Times New Roman" w:hAnsi="Times New Roman" w:cs="Times New Roman"/>
          <w:i/>
          <w:sz w:val="24"/>
          <w:szCs w:val="24"/>
        </w:rPr>
        <w:t>Onakankanfo</w:t>
      </w:r>
      <w:proofErr w:type="spellEnd"/>
      <w:r>
        <w:rPr>
          <w:rFonts w:ascii="Times New Roman" w:hAnsi="Times New Roman" w:cs="Times New Roman"/>
          <w:sz w:val="24"/>
          <w:szCs w:val="24"/>
        </w:rPr>
        <w:t xml:space="preserve">. He was in charge of all the wars that was fought </w:t>
      </w:r>
      <w:r>
        <w:rPr>
          <w:rFonts w:ascii="Times New Roman" w:hAnsi="Times New Roman" w:cs="Times New Roman"/>
          <w:sz w:val="24"/>
          <w:szCs w:val="24"/>
        </w:rPr>
        <w:lastRenderedPageBreak/>
        <w:t xml:space="preserve">and must carry out the wish of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wherever he was told to attack. This general could not live in the capital with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w:t>
      </w:r>
    </w:p>
    <w:p w:rsidR="003A02D6" w:rsidRDefault="003A02D6" w:rsidP="003A02D6">
      <w:pPr>
        <w:spacing w:line="360" w:lineRule="auto"/>
        <w:jc w:val="both"/>
        <w:rPr>
          <w:rFonts w:ascii="Times New Roman" w:hAnsi="Times New Roman" w:cs="Times New Roman"/>
          <w:b/>
          <w:sz w:val="24"/>
          <w:szCs w:val="24"/>
        </w:rPr>
      </w:pPr>
      <w:r>
        <w:rPr>
          <w:rFonts w:ascii="Times New Roman" w:hAnsi="Times New Roman" w:cs="Times New Roman"/>
          <w:b/>
          <w:sz w:val="24"/>
          <w:szCs w:val="24"/>
        </w:rPr>
        <w:t>ECONOMY</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Oyo economy was one that was based on the Trans-Saharan trade. The articles of trade ranged from salt, leather, horses, kola nuts, ivory, cloth, slaves, iron and craft making. At the zenith of Oyo Empire, slave trade was a veritable source of income. The trade increased the wealth of the empire and they had access to guns and ammunitions which they used for the further expansion of their kingdom. These, in addition to the taxes they collected from tributary states accounted for their immense wealth. The control of this wealth was one of the problems responsible for the destruction of the Oyo Empire.</w:t>
      </w:r>
    </w:p>
    <w:p w:rsidR="003A02D6" w:rsidRDefault="00FA687A" w:rsidP="003A02D6">
      <w:pPr>
        <w:spacing w:line="360" w:lineRule="auto"/>
        <w:jc w:val="both"/>
        <w:rPr>
          <w:rFonts w:ascii="Times New Roman" w:hAnsi="Times New Roman" w:cs="Times New Roman"/>
          <w:b/>
          <w:sz w:val="24"/>
          <w:szCs w:val="24"/>
        </w:rPr>
      </w:pPr>
      <w:r>
        <w:rPr>
          <w:rFonts w:ascii="Times New Roman" w:hAnsi="Times New Roman" w:cs="Times New Roman"/>
          <w:b/>
          <w:sz w:val="24"/>
          <w:szCs w:val="24"/>
        </w:rPr>
        <w:t>BASORUN</w:t>
      </w:r>
      <w:r w:rsidR="003A02D6">
        <w:rPr>
          <w:rFonts w:ascii="Times New Roman" w:hAnsi="Times New Roman" w:cs="Times New Roman"/>
          <w:b/>
          <w:sz w:val="24"/>
          <w:szCs w:val="24"/>
        </w:rPr>
        <w:t xml:space="preserve"> GAHA AND HIS POLITICAL BANDITRY</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Not much is known about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Gaha’s</w:t>
      </w:r>
      <w:proofErr w:type="spellEnd"/>
      <w:r>
        <w:rPr>
          <w:rFonts w:ascii="Times New Roman" w:hAnsi="Times New Roman" w:cs="Times New Roman"/>
          <w:sz w:val="24"/>
          <w:szCs w:val="24"/>
        </w:rPr>
        <w:t xml:space="preserve"> (or </w:t>
      </w:r>
      <w:proofErr w:type="spellStart"/>
      <w:r>
        <w:rPr>
          <w:rFonts w:ascii="Times New Roman" w:hAnsi="Times New Roman" w:cs="Times New Roman"/>
          <w:sz w:val="24"/>
          <w:szCs w:val="24"/>
        </w:rPr>
        <w:t>Gaa</w:t>
      </w:r>
      <w:proofErr w:type="spellEnd"/>
      <w:r>
        <w:rPr>
          <w:rFonts w:ascii="Times New Roman" w:hAnsi="Times New Roman" w:cs="Times New Roman"/>
          <w:sz w:val="24"/>
          <w:szCs w:val="24"/>
        </w:rPr>
        <w:t>) personal history. This writer tried to get his description, his former life and how he became the head of the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xml:space="preserve"> but it is shrouded in antiquity. These are information that would have assisted posterity at arriving at the basis for his action. However, the little that is known about him is enough to draw a few lessons for the Nigerian polity as well as that of the Africans. </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as the head of the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xml:space="preserve"> was strategically positioned to be in control of certain privileges. As leader of the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he was the leader o</w:t>
      </w:r>
      <w:r w:rsidR="00E57F02">
        <w:rPr>
          <w:rFonts w:ascii="Times New Roman" w:hAnsi="Times New Roman" w:cs="Times New Roman"/>
          <w:sz w:val="24"/>
          <w:szCs w:val="24"/>
        </w:rPr>
        <w:t>f the military. This position ga</w:t>
      </w:r>
      <w:r>
        <w:rPr>
          <w:rFonts w:ascii="Times New Roman" w:hAnsi="Times New Roman" w:cs="Times New Roman"/>
          <w:sz w:val="24"/>
          <w:szCs w:val="24"/>
        </w:rPr>
        <w:t xml:space="preserve">ve him the advantage of choosing as many military captains as he wanted and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ha</w:t>
      </w:r>
      <w:r w:rsidR="00E57F02">
        <w:rPr>
          <w:rFonts w:ascii="Times New Roman" w:hAnsi="Times New Roman" w:cs="Times New Roman"/>
          <w:sz w:val="24"/>
          <w:szCs w:val="24"/>
        </w:rPr>
        <w:t>d</w:t>
      </w:r>
      <w:r>
        <w:rPr>
          <w:rFonts w:ascii="Times New Roman" w:hAnsi="Times New Roman" w:cs="Times New Roman"/>
          <w:sz w:val="24"/>
          <w:szCs w:val="24"/>
        </w:rPr>
        <w:t xml:space="preserve"> no power under the constitution to reject his choice.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was instrumental in the choice of several </w:t>
      </w:r>
      <w:proofErr w:type="spellStart"/>
      <w:r w:rsidRPr="00E57F02">
        <w:rPr>
          <w:rFonts w:ascii="Times New Roman" w:hAnsi="Times New Roman" w:cs="Times New Roman"/>
          <w:i/>
          <w:sz w:val="24"/>
          <w:szCs w:val="24"/>
        </w:rPr>
        <w:t>Eso</w:t>
      </w:r>
      <w:proofErr w:type="spellEnd"/>
      <w:r w:rsidRPr="00E57F02">
        <w:rPr>
          <w:rFonts w:ascii="Times New Roman" w:hAnsi="Times New Roman" w:cs="Times New Roman"/>
          <w:i/>
          <w:sz w:val="24"/>
          <w:szCs w:val="24"/>
        </w:rPr>
        <w:t xml:space="preserve"> </w:t>
      </w:r>
      <w:r>
        <w:rPr>
          <w:rFonts w:ascii="Times New Roman" w:hAnsi="Times New Roman" w:cs="Times New Roman"/>
          <w:sz w:val="24"/>
          <w:szCs w:val="24"/>
        </w:rPr>
        <w:t xml:space="preserve">that were recommended for the approval of the </w:t>
      </w:r>
      <w:proofErr w:type="spellStart"/>
      <w:r w:rsidRPr="00E57F02">
        <w:rPr>
          <w:rFonts w:ascii="Times New Roman" w:hAnsi="Times New Roman" w:cs="Times New Roman"/>
          <w:i/>
          <w:sz w:val="24"/>
          <w:szCs w:val="24"/>
        </w:rPr>
        <w:t>Alaafin</w:t>
      </w:r>
      <w:proofErr w:type="spellEnd"/>
      <w:r w:rsidRPr="00E57F02">
        <w:rPr>
          <w:rFonts w:ascii="Times New Roman" w:hAnsi="Times New Roman" w:cs="Times New Roman"/>
          <w:i/>
          <w:sz w:val="24"/>
          <w:szCs w:val="24"/>
        </w:rPr>
        <w:t>.</w:t>
      </w:r>
      <w:r>
        <w:rPr>
          <w:rFonts w:ascii="Times New Roman" w:hAnsi="Times New Roman" w:cs="Times New Roman"/>
          <w:sz w:val="24"/>
          <w:szCs w:val="24"/>
        </w:rPr>
        <w:t xml:space="preserve"> As a result of this,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will be very popular in the midst of the military that will be subject to him since they owe their appointments to him. Beside this, and in addition to the above,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also as a result of his privileged </w:t>
      </w:r>
      <w:proofErr w:type="gramStart"/>
      <w:r>
        <w:rPr>
          <w:rFonts w:ascii="Times New Roman" w:hAnsi="Times New Roman" w:cs="Times New Roman"/>
          <w:sz w:val="24"/>
          <w:szCs w:val="24"/>
        </w:rPr>
        <w:t>position,</w:t>
      </w:r>
      <w:proofErr w:type="gramEnd"/>
      <w:r>
        <w:rPr>
          <w:rFonts w:ascii="Times New Roman" w:hAnsi="Times New Roman" w:cs="Times New Roman"/>
          <w:sz w:val="24"/>
          <w:szCs w:val="24"/>
        </w:rPr>
        <w:t xml:space="preserve"> was instrumental to the choice of kings and the</w:t>
      </w:r>
      <w:r w:rsidR="00E57F02">
        <w:rPr>
          <w:rFonts w:ascii="Times New Roman" w:hAnsi="Times New Roman" w:cs="Times New Roman"/>
          <w:sz w:val="24"/>
          <w:szCs w:val="24"/>
        </w:rPr>
        <w:t>ir</w:t>
      </w:r>
      <w:r>
        <w:rPr>
          <w:rFonts w:ascii="Times New Roman" w:hAnsi="Times New Roman" w:cs="Times New Roman"/>
          <w:sz w:val="24"/>
          <w:szCs w:val="24"/>
        </w:rPr>
        <w:t xml:space="preserve"> deposition since the constitution put these under the jurisdiction of his power. </w:t>
      </w:r>
    </w:p>
    <w:p w:rsidR="003A02D6" w:rsidRDefault="003A02D6" w:rsidP="003A02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He held sway over the leadership of the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xml:space="preserve"> between the year 1754 and 1774. He was credited to have won several battles. He was renowned for his feat in the use of magic and medicine. This, he used in the choice and deposition of kings. He was responsible for the death </w:t>
      </w:r>
      <w:r>
        <w:rPr>
          <w:rFonts w:ascii="Times New Roman" w:hAnsi="Times New Roman" w:cs="Times New Roman"/>
          <w:sz w:val="24"/>
          <w:szCs w:val="24"/>
        </w:rPr>
        <w:lastRenderedPageBreak/>
        <w:t xml:space="preserve">of three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before being subdued by </w:t>
      </w:r>
      <w:proofErr w:type="spellStart"/>
      <w:r>
        <w:rPr>
          <w:rFonts w:ascii="Times New Roman" w:hAnsi="Times New Roman" w:cs="Times New Roman"/>
          <w:sz w:val="24"/>
          <w:szCs w:val="24"/>
        </w:rPr>
        <w:t>Alaafin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Abiodun</w:t>
      </w:r>
      <w:proofErr w:type="spellEnd"/>
      <w:r>
        <w:rPr>
          <w:rFonts w:ascii="Times New Roman" w:hAnsi="Times New Roman" w:cs="Times New Roman"/>
          <w:sz w:val="24"/>
          <w:szCs w:val="24"/>
        </w:rPr>
        <w:t xml:space="preserve"> (reigned 1770-1789) via trickery and betrayal by his generals.</w:t>
      </w:r>
      <w:r w:rsidR="002B7CB6">
        <w:rPr>
          <w:rStyle w:val="EndnoteReference"/>
          <w:rFonts w:ascii="Times New Roman" w:hAnsi="Times New Roman" w:cs="Times New Roman"/>
          <w:sz w:val="24"/>
          <w:szCs w:val="24"/>
        </w:rPr>
        <w:endnoteReference w:id="16"/>
      </w:r>
      <w:r>
        <w:rPr>
          <w:rFonts w:ascii="Times New Roman" w:hAnsi="Times New Roman" w:cs="Times New Roman"/>
          <w:sz w:val="24"/>
          <w:szCs w:val="24"/>
        </w:rPr>
        <w:t xml:space="preserve"> Consequent upon this, he was burnt to death. His children ran away from Oyo to places like </w:t>
      </w:r>
      <w:proofErr w:type="spellStart"/>
      <w:r>
        <w:rPr>
          <w:rFonts w:ascii="Times New Roman" w:hAnsi="Times New Roman" w:cs="Times New Roman"/>
          <w:sz w:val="24"/>
          <w:szCs w:val="24"/>
        </w:rPr>
        <w:t>Egbado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Badagry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Coutonou</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Dahomey</w:t>
      </w:r>
      <w:proofErr w:type="spellEnd"/>
      <w:r>
        <w:rPr>
          <w:rFonts w:ascii="Times New Roman" w:hAnsi="Times New Roman" w:cs="Times New Roman"/>
          <w:sz w:val="24"/>
          <w:szCs w:val="24"/>
        </w:rPr>
        <w:t xml:space="preserve">. These were places that were far from the capital they were places where the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had allies.</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Ordinarily, the check and balances instituted in the polity of Oyo Empire was novel. The </w:t>
      </w:r>
      <w:proofErr w:type="spellStart"/>
      <w:r>
        <w:rPr>
          <w:rFonts w:ascii="Times New Roman" w:hAnsi="Times New Roman" w:cs="Times New Roman"/>
          <w:sz w:val="24"/>
          <w:szCs w:val="24"/>
        </w:rPr>
        <w:t>Eso</w:t>
      </w:r>
      <w:proofErr w:type="spellEnd"/>
      <w:r>
        <w:rPr>
          <w:rFonts w:ascii="Times New Roman" w:hAnsi="Times New Roman" w:cs="Times New Roman"/>
          <w:sz w:val="24"/>
          <w:szCs w:val="24"/>
        </w:rPr>
        <w:t xml:space="preserve"> were divided into a group of ten, each under the supervision of a member of the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While the members of the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xml:space="preserve"> serve</w:t>
      </w:r>
      <w:r w:rsidR="00AF2B91">
        <w:rPr>
          <w:rFonts w:ascii="Times New Roman" w:hAnsi="Times New Roman" w:cs="Times New Roman"/>
          <w:sz w:val="24"/>
          <w:szCs w:val="24"/>
        </w:rPr>
        <w:t>d</w:t>
      </w:r>
      <w:r>
        <w:rPr>
          <w:rFonts w:ascii="Times New Roman" w:hAnsi="Times New Roman" w:cs="Times New Roman"/>
          <w:sz w:val="24"/>
          <w:szCs w:val="24"/>
        </w:rPr>
        <w:t xml:space="preserve"> as checks over the </w:t>
      </w:r>
      <w:proofErr w:type="spellStart"/>
      <w:r>
        <w:rPr>
          <w:rFonts w:ascii="Times New Roman" w:hAnsi="Times New Roman" w:cs="Times New Roman"/>
          <w:i/>
          <w:sz w:val="24"/>
          <w:szCs w:val="24"/>
        </w:rPr>
        <w:t>Alaafin</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and the </w:t>
      </w:r>
      <w:proofErr w:type="spellStart"/>
      <w:r>
        <w:rPr>
          <w:rFonts w:ascii="Times New Roman" w:hAnsi="Times New Roman" w:cs="Times New Roman"/>
          <w:i/>
          <w:sz w:val="24"/>
          <w:szCs w:val="24"/>
        </w:rPr>
        <w:t>Eso</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Ogboni</w:t>
      </w:r>
      <w:proofErr w:type="spellEnd"/>
      <w:r>
        <w:rPr>
          <w:rFonts w:ascii="Times New Roman" w:hAnsi="Times New Roman" w:cs="Times New Roman"/>
          <w:sz w:val="24"/>
          <w:szCs w:val="24"/>
        </w:rPr>
        <w:t xml:space="preserve"> also check</w:t>
      </w:r>
      <w:r w:rsidR="00AF2B91">
        <w:rPr>
          <w:rFonts w:ascii="Times New Roman" w:hAnsi="Times New Roman" w:cs="Times New Roman"/>
          <w:sz w:val="24"/>
          <w:szCs w:val="24"/>
        </w:rPr>
        <w:t>ed</w:t>
      </w:r>
      <w:r>
        <w:rPr>
          <w:rFonts w:ascii="Times New Roman" w:hAnsi="Times New Roman" w:cs="Times New Roman"/>
          <w:sz w:val="24"/>
          <w:szCs w:val="24"/>
        </w:rPr>
        <w:t xml:space="preserve"> the excesses of the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xml:space="preserve">. This complex and delicate political checks and balances were upset when a change in the succession to the throne increased the power of the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Having subverted the constitution, he ruled despotically for 20 years but somehow could not gain control of the military. This power collapsed when an apparently puppet </w:t>
      </w:r>
      <w:proofErr w:type="spellStart"/>
      <w:r>
        <w:rPr>
          <w:rFonts w:ascii="Times New Roman" w:hAnsi="Times New Roman" w:cs="Times New Roman"/>
          <w:sz w:val="24"/>
          <w:szCs w:val="24"/>
        </w:rPr>
        <w:t>Alaafin</w:t>
      </w:r>
      <w:proofErr w:type="spellEnd"/>
      <w:r>
        <w:rPr>
          <w:rFonts w:ascii="Times New Roman" w:hAnsi="Times New Roman" w:cs="Times New Roman"/>
          <w:sz w:val="24"/>
          <w:szCs w:val="24"/>
        </w:rPr>
        <w:t xml:space="preserve"> called </w:t>
      </w:r>
      <w:proofErr w:type="spellStart"/>
      <w:r>
        <w:rPr>
          <w:rFonts w:ascii="Times New Roman" w:hAnsi="Times New Roman" w:cs="Times New Roman"/>
          <w:sz w:val="24"/>
          <w:szCs w:val="24"/>
        </w:rPr>
        <w:t>Abiodun</w:t>
      </w:r>
      <w:proofErr w:type="spellEnd"/>
      <w:r>
        <w:rPr>
          <w:rFonts w:ascii="Times New Roman" w:hAnsi="Times New Roman" w:cs="Times New Roman"/>
          <w:sz w:val="24"/>
          <w:szCs w:val="24"/>
        </w:rPr>
        <w:t xml:space="preserve"> secretly plotted with the </w:t>
      </w:r>
      <w:proofErr w:type="spellStart"/>
      <w:r>
        <w:rPr>
          <w:rFonts w:ascii="Times New Roman" w:hAnsi="Times New Roman" w:cs="Times New Roman"/>
          <w:sz w:val="24"/>
          <w:szCs w:val="24"/>
        </w:rPr>
        <w:t>Kakanfo</w:t>
      </w:r>
      <w:proofErr w:type="spellEnd"/>
      <w:r>
        <w:rPr>
          <w:rFonts w:ascii="Times New Roman" w:hAnsi="Times New Roman" w:cs="Times New Roman"/>
          <w:sz w:val="24"/>
          <w:szCs w:val="24"/>
        </w:rPr>
        <w:t xml:space="preserve"> and the provincial chiefs to bring about his overthrow.</w:t>
      </w:r>
      <w:r w:rsidR="002B7CB6">
        <w:rPr>
          <w:rStyle w:val="EndnoteReference"/>
          <w:rFonts w:ascii="Times New Roman" w:hAnsi="Times New Roman" w:cs="Times New Roman"/>
          <w:sz w:val="24"/>
          <w:szCs w:val="24"/>
        </w:rPr>
        <w:endnoteReference w:id="17"/>
      </w:r>
      <w:r>
        <w:rPr>
          <w:rStyle w:val="EndnoteReference"/>
          <w:rFonts w:ascii="Times New Roman" w:hAnsi="Times New Roman" w:cs="Times New Roman"/>
          <w:sz w:val="24"/>
          <w:szCs w:val="24"/>
        </w:rPr>
        <w:t xml:space="preserve"> </w:t>
      </w:r>
    </w:p>
    <w:p w:rsidR="003A02D6" w:rsidRDefault="003A02D6" w:rsidP="003A02D6">
      <w:pPr>
        <w:spacing w:line="360" w:lineRule="auto"/>
        <w:jc w:val="both"/>
        <w:rPr>
          <w:rFonts w:ascii="Times New Roman" w:hAnsi="Times New Roman" w:cs="Times New Roman"/>
          <w:b/>
          <w:sz w:val="24"/>
          <w:szCs w:val="24"/>
        </w:rPr>
      </w:pPr>
      <w:r>
        <w:rPr>
          <w:rFonts w:ascii="Times New Roman" w:hAnsi="Times New Roman" w:cs="Times New Roman"/>
          <w:sz w:val="24"/>
          <w:szCs w:val="24"/>
        </w:rPr>
        <w:tab/>
        <w:t xml:space="preserve">The escapades of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became possible because of a number of factors. Firstly, the political structure put in place is fraught with some problems. One of these is the fact that membership of the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xml:space="preserve"> rarely change</w:t>
      </w:r>
      <w:r w:rsidR="00AF2B91">
        <w:rPr>
          <w:rFonts w:ascii="Times New Roman" w:hAnsi="Times New Roman" w:cs="Times New Roman"/>
          <w:sz w:val="24"/>
          <w:szCs w:val="24"/>
        </w:rPr>
        <w:t>d</w:t>
      </w:r>
      <w:r>
        <w:rPr>
          <w:rFonts w:ascii="Times New Roman" w:hAnsi="Times New Roman" w:cs="Times New Roman"/>
          <w:sz w:val="24"/>
          <w:szCs w:val="24"/>
        </w:rPr>
        <w:t xml:space="preserve"> after the demise of an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This has the potenti</w:t>
      </w:r>
      <w:r w:rsidR="00AF2B91">
        <w:rPr>
          <w:rFonts w:ascii="Times New Roman" w:hAnsi="Times New Roman" w:cs="Times New Roman"/>
          <w:sz w:val="24"/>
          <w:szCs w:val="24"/>
        </w:rPr>
        <w:t xml:space="preserve">als of allowing a </w:t>
      </w:r>
      <w:proofErr w:type="spellStart"/>
      <w:r w:rsidR="00FA687A">
        <w:rPr>
          <w:rFonts w:ascii="Times New Roman" w:hAnsi="Times New Roman" w:cs="Times New Roman"/>
          <w:sz w:val="24"/>
          <w:szCs w:val="24"/>
        </w:rPr>
        <w:t>Basorun</w:t>
      </w:r>
      <w:proofErr w:type="spellEnd"/>
      <w:r w:rsidR="00AF2B91">
        <w:rPr>
          <w:rFonts w:ascii="Times New Roman" w:hAnsi="Times New Roman" w:cs="Times New Roman"/>
          <w:sz w:val="24"/>
          <w:szCs w:val="24"/>
        </w:rPr>
        <w:t xml:space="preserve"> who wa</w:t>
      </w:r>
      <w:r>
        <w:rPr>
          <w:rFonts w:ascii="Times New Roman" w:hAnsi="Times New Roman" w:cs="Times New Roman"/>
          <w:sz w:val="24"/>
          <w:szCs w:val="24"/>
        </w:rPr>
        <w:t xml:space="preserve">s power drunk to usurp power from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and install one that w</w:t>
      </w:r>
      <w:r w:rsidR="00AF2B91">
        <w:rPr>
          <w:rFonts w:ascii="Times New Roman" w:hAnsi="Times New Roman" w:cs="Times New Roman"/>
          <w:sz w:val="24"/>
          <w:szCs w:val="24"/>
        </w:rPr>
        <w:t>ou</w:t>
      </w:r>
      <w:r>
        <w:rPr>
          <w:rFonts w:ascii="Times New Roman" w:hAnsi="Times New Roman" w:cs="Times New Roman"/>
          <w:sz w:val="24"/>
          <w:szCs w:val="24"/>
        </w:rPr>
        <w:t>l</w:t>
      </w:r>
      <w:r w:rsidR="00AF2B91">
        <w:rPr>
          <w:rFonts w:ascii="Times New Roman" w:hAnsi="Times New Roman" w:cs="Times New Roman"/>
          <w:sz w:val="24"/>
          <w:szCs w:val="24"/>
        </w:rPr>
        <w:t>d</w:t>
      </w:r>
      <w:r>
        <w:rPr>
          <w:rFonts w:ascii="Times New Roman" w:hAnsi="Times New Roman" w:cs="Times New Roman"/>
          <w:sz w:val="24"/>
          <w:szCs w:val="24"/>
        </w:rPr>
        <w:t xml:space="preserve"> dance to his tunes. If a different Oyo-</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xml:space="preserve"> was instituted to choose the new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and then disbanded, the excesses would have been curbed.</w:t>
      </w:r>
      <w:r>
        <w:rPr>
          <w:rFonts w:ascii="Times New Roman" w:hAnsi="Times New Roman" w:cs="Times New Roman"/>
          <w:sz w:val="24"/>
          <w:szCs w:val="24"/>
        </w:rPr>
        <w:tab/>
        <w:t xml:space="preserve">Secondly, if they were allowed to go on terms, the excessive power of the likes of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would have wound to an end before the wanton destruction that he unleashed against Oyo princes. Thirdly, dynast</w:t>
      </w:r>
      <w:r w:rsidR="00AF2B91">
        <w:rPr>
          <w:rFonts w:ascii="Times New Roman" w:hAnsi="Times New Roman" w:cs="Times New Roman"/>
          <w:sz w:val="24"/>
          <w:szCs w:val="24"/>
        </w:rPr>
        <w:t>ic</w:t>
      </w:r>
      <w:r>
        <w:rPr>
          <w:rFonts w:ascii="Times New Roman" w:hAnsi="Times New Roman" w:cs="Times New Roman"/>
          <w:sz w:val="24"/>
          <w:szCs w:val="24"/>
        </w:rPr>
        <w:t xml:space="preserve"> struggles also weakened the power of the </w:t>
      </w:r>
      <w:proofErr w:type="spellStart"/>
      <w:r>
        <w:rPr>
          <w:rFonts w:ascii="Times New Roman" w:hAnsi="Times New Roman" w:cs="Times New Roman"/>
          <w:i/>
          <w:sz w:val="24"/>
          <w:szCs w:val="24"/>
        </w:rPr>
        <w:t>Alaafin</w:t>
      </w:r>
      <w:proofErr w:type="spellEnd"/>
      <w:r>
        <w:rPr>
          <w:rFonts w:ascii="Times New Roman" w:hAnsi="Times New Roman" w:cs="Times New Roman"/>
          <w:sz w:val="24"/>
          <w:szCs w:val="24"/>
        </w:rPr>
        <w:t xml:space="preserve">, as they will feel indebted to the ones who chose them. These struggles will allow for manipulations that may eliminate the best which will then give room for mediocre who will find a way of getting the approval of the council. Then the weakness above will allow an ambitious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to snatch power from the kings and make them puppets.</w:t>
      </w:r>
    </w:p>
    <w:p w:rsidR="00AF2B91" w:rsidRDefault="00AF2B91" w:rsidP="003A02D6">
      <w:pPr>
        <w:spacing w:line="360" w:lineRule="auto"/>
        <w:jc w:val="both"/>
        <w:rPr>
          <w:rFonts w:ascii="Times New Roman" w:hAnsi="Times New Roman" w:cs="Times New Roman"/>
          <w:b/>
          <w:sz w:val="24"/>
          <w:szCs w:val="24"/>
        </w:rPr>
      </w:pPr>
    </w:p>
    <w:p w:rsidR="003A02D6" w:rsidRDefault="003A02D6" w:rsidP="003A02D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LESSONS FROM THE EPIC OF </w:t>
      </w:r>
      <w:r w:rsidR="00FA687A">
        <w:rPr>
          <w:rFonts w:ascii="Times New Roman" w:hAnsi="Times New Roman" w:cs="Times New Roman"/>
          <w:b/>
          <w:sz w:val="24"/>
          <w:szCs w:val="24"/>
        </w:rPr>
        <w:t>BASORUN</w:t>
      </w:r>
      <w:r>
        <w:rPr>
          <w:rFonts w:ascii="Times New Roman" w:hAnsi="Times New Roman" w:cs="Times New Roman"/>
          <w:b/>
          <w:sz w:val="24"/>
          <w:szCs w:val="24"/>
        </w:rPr>
        <w:t xml:space="preserve"> GAHA</w:t>
      </w:r>
    </w:p>
    <w:p w:rsidR="003A02D6" w:rsidRDefault="003A02D6" w:rsidP="003A02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 get a clearer view of these lessons it will be apposite to compare and contrast the Oyo Empire and the Nigeria of today. So many areas are alike in the two states. In the first instance, </w:t>
      </w:r>
      <w:r>
        <w:rPr>
          <w:rFonts w:ascii="Times New Roman" w:hAnsi="Times New Roman" w:cs="Times New Roman"/>
          <w:sz w:val="24"/>
          <w:szCs w:val="24"/>
        </w:rPr>
        <w:lastRenderedPageBreak/>
        <w:t xml:space="preserve">the </w:t>
      </w:r>
      <w:proofErr w:type="spellStart"/>
      <w:r>
        <w:rPr>
          <w:rFonts w:ascii="Times New Roman" w:hAnsi="Times New Roman" w:cs="Times New Roman"/>
          <w:sz w:val="24"/>
          <w:szCs w:val="24"/>
        </w:rPr>
        <w:t>unwielding</w:t>
      </w:r>
      <w:proofErr w:type="spellEnd"/>
      <w:r>
        <w:rPr>
          <w:rFonts w:ascii="Times New Roman" w:hAnsi="Times New Roman" w:cs="Times New Roman"/>
          <w:sz w:val="24"/>
          <w:szCs w:val="24"/>
        </w:rPr>
        <w:t xml:space="preserve"> size of the Empire was one of the problems that hasten</w:t>
      </w:r>
      <w:r w:rsidR="00AF2B91">
        <w:rPr>
          <w:rFonts w:ascii="Times New Roman" w:hAnsi="Times New Roman" w:cs="Times New Roman"/>
          <w:sz w:val="24"/>
          <w:szCs w:val="24"/>
        </w:rPr>
        <w:t>ed</w:t>
      </w:r>
      <w:r>
        <w:rPr>
          <w:rFonts w:ascii="Times New Roman" w:hAnsi="Times New Roman" w:cs="Times New Roman"/>
          <w:sz w:val="24"/>
          <w:szCs w:val="24"/>
        </w:rPr>
        <w:t xml:space="preserve"> the collapse and eventual demise of Oyo Empire. Nigeria has always</w:t>
      </w:r>
      <w:r w:rsidR="00AF2B91" w:rsidRPr="00AF2B91">
        <w:rPr>
          <w:rFonts w:ascii="Times New Roman" w:hAnsi="Times New Roman" w:cs="Times New Roman"/>
          <w:sz w:val="24"/>
          <w:szCs w:val="24"/>
        </w:rPr>
        <w:t xml:space="preserve"> </w:t>
      </w:r>
      <w:r w:rsidR="00AF2B91">
        <w:rPr>
          <w:rFonts w:ascii="Times New Roman" w:hAnsi="Times New Roman" w:cs="Times New Roman"/>
          <w:sz w:val="24"/>
          <w:szCs w:val="24"/>
        </w:rPr>
        <w:t xml:space="preserve">been </w:t>
      </w:r>
      <w:r>
        <w:rPr>
          <w:rFonts w:ascii="Times New Roman" w:hAnsi="Times New Roman" w:cs="Times New Roman"/>
          <w:sz w:val="24"/>
          <w:szCs w:val="24"/>
        </w:rPr>
        <w:t xml:space="preserve">described as a giant. The population of Nigeria has been put at over a hundred and fifty million. This is a mixture of people of different languages and climes. One of the visible similarities between the </w:t>
      </w:r>
      <w:proofErr w:type="spellStart"/>
      <w:r>
        <w:rPr>
          <w:rFonts w:ascii="Times New Roman" w:hAnsi="Times New Roman" w:cs="Times New Roman"/>
          <w:sz w:val="24"/>
          <w:szCs w:val="24"/>
        </w:rPr>
        <w:t>precolonial</w:t>
      </w:r>
      <w:proofErr w:type="spellEnd"/>
      <w:r>
        <w:rPr>
          <w:rFonts w:ascii="Times New Roman" w:hAnsi="Times New Roman" w:cs="Times New Roman"/>
          <w:sz w:val="24"/>
          <w:szCs w:val="24"/>
        </w:rPr>
        <w:t xml:space="preserve"> government of Oyo and that of contemporary Nigerian society is the separation of power. </w:t>
      </w:r>
      <w:r>
        <w:rPr>
          <w:rFonts w:ascii="Times New Roman" w:hAnsi="Times New Roman" w:cs="Times New Roman"/>
          <w:color w:val="231F20"/>
          <w:sz w:val="24"/>
          <w:szCs w:val="24"/>
        </w:rPr>
        <w:t>The concept of separation of power is a notable feature of the Nigerian Constitution</w:t>
      </w:r>
      <w:r w:rsidR="00DE3E17">
        <w:rPr>
          <w:rStyle w:val="EndnoteReference"/>
          <w:rFonts w:ascii="Times New Roman" w:hAnsi="Times New Roman" w:cs="Times New Roman"/>
          <w:color w:val="231F20"/>
          <w:sz w:val="24"/>
          <w:szCs w:val="24"/>
        </w:rPr>
        <w:endnoteReference w:id="18"/>
      </w:r>
    </w:p>
    <w:p w:rsidR="003A02D6" w:rsidRDefault="003A02D6" w:rsidP="003A02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Like in the days of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the people are a very religious people, yet many are corrupt and ready to abuse power like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The people are interested in religion in so far as it </w:t>
      </w:r>
      <w:proofErr w:type="spellStart"/>
      <w:r>
        <w:rPr>
          <w:rFonts w:ascii="Times New Roman" w:hAnsi="Times New Roman" w:cs="Times New Roman"/>
          <w:sz w:val="24"/>
          <w:szCs w:val="24"/>
        </w:rPr>
        <w:t>favours</w:t>
      </w:r>
      <w:proofErr w:type="spellEnd"/>
      <w:r>
        <w:rPr>
          <w:rFonts w:ascii="Times New Roman" w:hAnsi="Times New Roman" w:cs="Times New Roman"/>
          <w:sz w:val="24"/>
          <w:szCs w:val="24"/>
        </w:rPr>
        <w:t xml:space="preserve"> their whims and caprices. When it does not, Nigerians are ready to jettison their morals. Closely following the above is the over dependence on evil magic with a view to entrenching a person in office. The political scene today is fraught with aspirants with god fathers. A typical example is the case of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where the father of the governor, who has already served two terms of eight years, s</w:t>
      </w:r>
      <w:r w:rsidR="00AF2B91">
        <w:rPr>
          <w:rFonts w:ascii="Times New Roman" w:hAnsi="Times New Roman" w:cs="Times New Roman"/>
          <w:sz w:val="24"/>
          <w:szCs w:val="24"/>
        </w:rPr>
        <w:t>ought</w:t>
      </w:r>
      <w:r>
        <w:rPr>
          <w:rFonts w:ascii="Times New Roman" w:hAnsi="Times New Roman" w:cs="Times New Roman"/>
          <w:sz w:val="24"/>
          <w:szCs w:val="24"/>
        </w:rPr>
        <w:t xml:space="preserve"> to replace him with another of his daughter at the 2011 gubernatorial election. </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Other factors include the era of weaklings that were intentionally imposed upon the people. Many of these weaklings came as military leaders. A case in point is the person of General </w:t>
      </w:r>
      <w:proofErr w:type="spellStart"/>
      <w:r>
        <w:rPr>
          <w:rFonts w:ascii="Times New Roman" w:hAnsi="Times New Roman" w:cs="Times New Roman"/>
          <w:sz w:val="24"/>
          <w:szCs w:val="24"/>
        </w:rPr>
        <w:t>Sanni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Abacha</w:t>
      </w:r>
      <w:proofErr w:type="spellEnd"/>
      <w:r>
        <w:rPr>
          <w:rFonts w:ascii="Times New Roman" w:hAnsi="Times New Roman" w:cs="Times New Roman"/>
          <w:sz w:val="24"/>
          <w:szCs w:val="24"/>
        </w:rPr>
        <w:t xml:space="preserve"> who died of a terminal disease. President </w:t>
      </w:r>
      <w:proofErr w:type="spellStart"/>
      <w:r>
        <w:rPr>
          <w:rFonts w:ascii="Times New Roman" w:hAnsi="Times New Roman" w:cs="Times New Roman"/>
          <w:sz w:val="24"/>
          <w:szCs w:val="24"/>
        </w:rPr>
        <w:t>Umaru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Yar’adua</w:t>
      </w:r>
      <w:proofErr w:type="spellEnd"/>
      <w:r>
        <w:rPr>
          <w:rFonts w:ascii="Times New Roman" w:hAnsi="Times New Roman" w:cs="Times New Roman"/>
          <w:sz w:val="24"/>
          <w:szCs w:val="24"/>
        </w:rPr>
        <w:t xml:space="preserve"> ascended the presidency of Nigeria as a terminally sick person. He also died on the throne like Gen. </w:t>
      </w:r>
      <w:proofErr w:type="spellStart"/>
      <w:r>
        <w:rPr>
          <w:rFonts w:ascii="Times New Roman" w:hAnsi="Times New Roman" w:cs="Times New Roman"/>
          <w:sz w:val="24"/>
          <w:szCs w:val="24"/>
        </w:rPr>
        <w:t>Sanni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Abacha</w:t>
      </w:r>
      <w:proofErr w:type="spellEnd"/>
      <w:r>
        <w:rPr>
          <w:rFonts w:ascii="Times New Roman" w:hAnsi="Times New Roman" w:cs="Times New Roman"/>
          <w:sz w:val="24"/>
          <w:szCs w:val="24"/>
        </w:rPr>
        <w:t>. He died on the 5</w:t>
      </w:r>
      <w:r>
        <w:rPr>
          <w:rFonts w:ascii="Times New Roman" w:hAnsi="Times New Roman" w:cs="Times New Roman"/>
          <w:sz w:val="24"/>
          <w:szCs w:val="24"/>
          <w:vertAlign w:val="superscript"/>
        </w:rPr>
        <w:t>th</w:t>
      </w:r>
      <w:r>
        <w:rPr>
          <w:rFonts w:ascii="Times New Roman" w:hAnsi="Times New Roman" w:cs="Times New Roman"/>
          <w:sz w:val="24"/>
          <w:szCs w:val="24"/>
        </w:rPr>
        <w:t xml:space="preserve"> of May 2011. For over three month</w:t>
      </w:r>
      <w:r w:rsidR="00AF2B91">
        <w:rPr>
          <w:rFonts w:ascii="Times New Roman" w:hAnsi="Times New Roman" w:cs="Times New Roman"/>
          <w:sz w:val="24"/>
          <w:szCs w:val="24"/>
        </w:rPr>
        <w:t>s</w:t>
      </w:r>
      <w:r>
        <w:rPr>
          <w:rFonts w:ascii="Times New Roman" w:hAnsi="Times New Roman" w:cs="Times New Roman"/>
          <w:sz w:val="24"/>
          <w:szCs w:val="24"/>
        </w:rPr>
        <w:t xml:space="preserve"> </w:t>
      </w:r>
      <w:proofErr w:type="spellStart"/>
      <w:r>
        <w:rPr>
          <w:rFonts w:ascii="Times New Roman" w:hAnsi="Times New Roman" w:cs="Times New Roman"/>
          <w:sz w:val="24"/>
          <w:szCs w:val="24"/>
        </w:rPr>
        <w:t>Yar’adua’s</w:t>
      </w:r>
      <w:proofErr w:type="spellEnd"/>
      <w:r>
        <w:rPr>
          <w:rFonts w:ascii="Times New Roman" w:hAnsi="Times New Roman" w:cs="Times New Roman"/>
          <w:sz w:val="24"/>
          <w:szCs w:val="24"/>
        </w:rPr>
        <w:t xml:space="preserve"> whereabouts was unknown. This is not far from the manipulative tendencies of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who was able to install three </w:t>
      </w:r>
      <w:proofErr w:type="spellStart"/>
      <w:r>
        <w:rPr>
          <w:rFonts w:ascii="Times New Roman" w:hAnsi="Times New Roman" w:cs="Times New Roman"/>
          <w:sz w:val="24"/>
          <w:szCs w:val="24"/>
        </w:rPr>
        <w:t>Alaafins</w:t>
      </w:r>
      <w:proofErr w:type="spellEnd"/>
      <w:r>
        <w:rPr>
          <w:rFonts w:ascii="Times New Roman" w:hAnsi="Times New Roman" w:cs="Times New Roman"/>
          <w:sz w:val="24"/>
          <w:szCs w:val="24"/>
        </w:rPr>
        <w:t>.</w:t>
      </w:r>
    </w:p>
    <w:p w:rsidR="003A02D6" w:rsidRDefault="003A02D6" w:rsidP="003A02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Finally, a coup d’état was staged to evict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who was eventually burnt on the stake. Until now, no Nigerian head of state has been impeached. Though attempts </w:t>
      </w:r>
      <w:r w:rsidR="00AF2B91">
        <w:rPr>
          <w:rFonts w:ascii="Times New Roman" w:hAnsi="Times New Roman" w:cs="Times New Roman"/>
          <w:sz w:val="24"/>
          <w:szCs w:val="24"/>
        </w:rPr>
        <w:t>were</w:t>
      </w:r>
      <w:r>
        <w:rPr>
          <w:rFonts w:ascii="Times New Roman" w:hAnsi="Times New Roman" w:cs="Times New Roman"/>
          <w:sz w:val="24"/>
          <w:szCs w:val="24"/>
        </w:rPr>
        <w:t xml:space="preserve"> made by the houses of Assembly and that of the Representative at impeaching the former president, in person of President </w:t>
      </w:r>
      <w:proofErr w:type="spellStart"/>
      <w:r>
        <w:rPr>
          <w:rFonts w:ascii="Times New Roman" w:hAnsi="Times New Roman" w:cs="Times New Roman"/>
          <w:sz w:val="24"/>
          <w:szCs w:val="24"/>
        </w:rPr>
        <w:t>Olusegun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Obasanjo</w:t>
      </w:r>
      <w:proofErr w:type="spellEnd"/>
      <w:r>
        <w:rPr>
          <w:rFonts w:ascii="Times New Roman" w:hAnsi="Times New Roman" w:cs="Times New Roman"/>
          <w:sz w:val="24"/>
          <w:szCs w:val="24"/>
        </w:rPr>
        <w:t>, it is worthy of mention that several Speakers of the house of Assembly ha</w:t>
      </w:r>
      <w:r w:rsidR="00AF2B91">
        <w:rPr>
          <w:rFonts w:ascii="Times New Roman" w:hAnsi="Times New Roman" w:cs="Times New Roman"/>
          <w:sz w:val="24"/>
          <w:szCs w:val="24"/>
        </w:rPr>
        <w:t>d</w:t>
      </w:r>
      <w:r>
        <w:rPr>
          <w:rFonts w:ascii="Times New Roman" w:hAnsi="Times New Roman" w:cs="Times New Roman"/>
          <w:sz w:val="24"/>
          <w:szCs w:val="24"/>
        </w:rPr>
        <w:t xml:space="preserve"> been impeached for their corrupt tendencies. The first female Speaker of the House of Representative was also impeached for corruption. </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Being that as it were, it is important to examine the lessons that must be learnt from the escapades of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The first that will be observed are the matters that are related to religion. With regard to the religion, Karl Max has this to say:</w:t>
      </w:r>
    </w:p>
    <w:p w:rsidR="003A02D6" w:rsidRDefault="003A02D6" w:rsidP="00AF2B91">
      <w:pPr>
        <w:spacing w:line="360" w:lineRule="auto"/>
        <w:ind w:left="1440" w:right="1440"/>
        <w:jc w:val="both"/>
        <w:rPr>
          <w:rFonts w:ascii="Times New Roman" w:hAnsi="Times New Roman" w:cs="Times New Roman"/>
          <w:sz w:val="24"/>
          <w:szCs w:val="24"/>
        </w:rPr>
      </w:pPr>
      <w:r>
        <w:rPr>
          <w:rFonts w:ascii="Times New Roman" w:hAnsi="Times New Roman" w:cs="Times New Roman"/>
          <w:sz w:val="24"/>
          <w:szCs w:val="24"/>
        </w:rPr>
        <w:t xml:space="preserve">Firstly, it is </w:t>
      </w:r>
      <w:proofErr w:type="spellStart"/>
      <w:r>
        <w:rPr>
          <w:rFonts w:ascii="Times New Roman" w:hAnsi="Times New Roman" w:cs="Times New Roman"/>
          <w:sz w:val="24"/>
          <w:szCs w:val="24"/>
        </w:rPr>
        <w:t>irritational</w:t>
      </w:r>
      <w:proofErr w:type="spellEnd"/>
      <w:r>
        <w:rPr>
          <w:rFonts w:ascii="Times New Roman" w:hAnsi="Times New Roman" w:cs="Times New Roman"/>
          <w:sz w:val="24"/>
          <w:szCs w:val="24"/>
        </w:rPr>
        <w:t xml:space="preserve"> – religion is a delusion and a worship of appearances that avoids recognizing underlying reality. Second, religion negates all that is dignified in human being by rendering them servile and more amenable to accepting the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status quo. Thirdly, religion is hypocritical. Although it professes valuable principles, it sides with the oppressors. </w:t>
      </w:r>
      <w:r>
        <w:rPr>
          <w:rStyle w:val="EndnoteReference"/>
          <w:rFonts w:ascii="Times New Roman" w:hAnsi="Times New Roman" w:cs="Times New Roman"/>
          <w:sz w:val="24"/>
          <w:szCs w:val="24"/>
        </w:rPr>
        <w:t xml:space="preserve">18 </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These three positions of Karl Max are true of any society that has abandoned the truth of religion for its corruptible tendencies. In the days of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the people were deluded to worship appearances, religion was used to blind them and accept what </w:t>
      </w:r>
      <w:r w:rsidR="00AF2B91">
        <w:rPr>
          <w:rFonts w:ascii="Times New Roman" w:hAnsi="Times New Roman" w:cs="Times New Roman"/>
          <w:sz w:val="24"/>
          <w:szCs w:val="24"/>
        </w:rPr>
        <w:t>wa</w:t>
      </w:r>
      <w:r>
        <w:rPr>
          <w:rFonts w:ascii="Times New Roman" w:hAnsi="Times New Roman" w:cs="Times New Roman"/>
          <w:sz w:val="24"/>
          <w:szCs w:val="24"/>
        </w:rPr>
        <w:t xml:space="preserve">s shoved at them. Finally, the likes of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manipulated their positions to oppress the people of their day. The lesson for Nigerians today is for them to realize that they must no longer be gullible.</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Secondly, the use of evil magic may subsist for a while, but at the end it will fail. Most materials written about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always speak about his esoteric knowledge of charm. Confident about this, he used it to cause the death of three kings </w:t>
      </w:r>
      <w:proofErr w:type="gramStart"/>
      <w:r>
        <w:rPr>
          <w:rFonts w:ascii="Times New Roman" w:hAnsi="Times New Roman" w:cs="Times New Roman"/>
          <w:sz w:val="24"/>
          <w:szCs w:val="24"/>
        </w:rPr>
        <w:t>between 1754-1774, totaling twenty years,</w:t>
      </w:r>
      <w:proofErr w:type="gramEnd"/>
      <w:r>
        <w:rPr>
          <w:rFonts w:ascii="Times New Roman" w:hAnsi="Times New Roman" w:cs="Times New Roman"/>
          <w:sz w:val="24"/>
          <w:szCs w:val="24"/>
        </w:rPr>
        <w:t xml:space="preserve"> yet he died. The lesson here is for everybody who uses evil magic to destroy his fellow man will die without mercy. All his investments on charms of longevity, protection ended when he was burnt on the stake.</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Another lesson to be learnt occurs on the lesson of greed and avarice. Many Nigerian politicians have been accused of gross corruption. Many have hidden their </w:t>
      </w:r>
      <w:proofErr w:type="spellStart"/>
      <w:r>
        <w:rPr>
          <w:rFonts w:ascii="Times New Roman" w:hAnsi="Times New Roman" w:cs="Times New Roman"/>
          <w:sz w:val="24"/>
          <w:szCs w:val="24"/>
        </w:rPr>
        <w:t>ill gotten</w:t>
      </w:r>
      <w:proofErr w:type="spellEnd"/>
      <w:r>
        <w:rPr>
          <w:rFonts w:ascii="Times New Roman" w:hAnsi="Times New Roman" w:cs="Times New Roman"/>
          <w:sz w:val="24"/>
          <w:szCs w:val="24"/>
        </w:rPr>
        <w:t xml:space="preserve"> wealth abroad. They are very ingenious and brave. Bribery and corruption is everywhere. When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was changing the kings, he was doing so for his own personal aggrandizement. This is glaring when he tried to persuade </w:t>
      </w:r>
      <w:proofErr w:type="spellStart"/>
      <w:r>
        <w:rPr>
          <w:rFonts w:ascii="Times New Roman" w:hAnsi="Times New Roman" w:cs="Times New Roman"/>
          <w:sz w:val="24"/>
          <w:szCs w:val="24"/>
        </w:rPr>
        <w:t>Alaafin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Abiodun</w:t>
      </w:r>
      <w:proofErr w:type="spellEnd"/>
      <w:r>
        <w:rPr>
          <w:rFonts w:ascii="Times New Roman" w:hAnsi="Times New Roman" w:cs="Times New Roman"/>
          <w:sz w:val="24"/>
          <w:szCs w:val="24"/>
        </w:rPr>
        <w:t xml:space="preserve"> to divert the wealth from trade for military campaign, an area where he was head. Whereas </w:t>
      </w:r>
      <w:proofErr w:type="spellStart"/>
      <w:r>
        <w:rPr>
          <w:rFonts w:ascii="Times New Roman" w:hAnsi="Times New Roman" w:cs="Times New Roman"/>
          <w:sz w:val="24"/>
          <w:szCs w:val="24"/>
        </w:rPr>
        <w:t>Abiodun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favours</w:t>
      </w:r>
      <w:proofErr w:type="spellEnd"/>
      <w:r>
        <w:rPr>
          <w:rFonts w:ascii="Times New Roman" w:hAnsi="Times New Roman" w:cs="Times New Roman"/>
          <w:sz w:val="24"/>
          <w:szCs w:val="24"/>
        </w:rPr>
        <w:t xml:space="preserve"> trade that will be beneficial to the people, it is instructive to learn that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did not live to enjoy his </w:t>
      </w:r>
      <w:proofErr w:type="spellStart"/>
      <w:r>
        <w:rPr>
          <w:rFonts w:ascii="Times New Roman" w:hAnsi="Times New Roman" w:cs="Times New Roman"/>
          <w:sz w:val="24"/>
          <w:szCs w:val="24"/>
        </w:rPr>
        <w:t>ill gotten</w:t>
      </w:r>
      <w:proofErr w:type="spellEnd"/>
      <w:r>
        <w:rPr>
          <w:rFonts w:ascii="Times New Roman" w:hAnsi="Times New Roman" w:cs="Times New Roman"/>
          <w:sz w:val="24"/>
          <w:szCs w:val="24"/>
        </w:rPr>
        <w:t xml:space="preserve"> wealth. His wives had to escape for their lives when their husband was caught. Besides, </w:t>
      </w:r>
      <w:r>
        <w:rPr>
          <w:rFonts w:ascii="Times New Roman" w:hAnsi="Times New Roman" w:cs="Times New Roman"/>
          <w:sz w:val="24"/>
          <w:szCs w:val="24"/>
        </w:rPr>
        <w:lastRenderedPageBreak/>
        <w:t>his children that would have continued after him ran away from Oyo. It was the end of an evil era.</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Intrigues will never end at the corridor of politics.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smartly eliminated each of those kings with the active (or inactive) connivance of the Oyo </w:t>
      </w:r>
      <w:proofErr w:type="spellStart"/>
      <w:r>
        <w:rPr>
          <w:rFonts w:ascii="Times New Roman" w:hAnsi="Times New Roman" w:cs="Times New Roman"/>
          <w:sz w:val="24"/>
          <w:szCs w:val="24"/>
        </w:rPr>
        <w:t>mesi</w:t>
      </w:r>
      <w:proofErr w:type="spellEnd"/>
      <w:r>
        <w:rPr>
          <w:rFonts w:ascii="Times New Roman" w:hAnsi="Times New Roman" w:cs="Times New Roman"/>
          <w:sz w:val="24"/>
          <w:szCs w:val="24"/>
        </w:rPr>
        <w:t xml:space="preserve">. The person he chose to be there is eventually proved to be a master in the act of treachery. </w:t>
      </w:r>
      <w:proofErr w:type="spellStart"/>
      <w:r>
        <w:rPr>
          <w:rFonts w:ascii="Times New Roman" w:hAnsi="Times New Roman" w:cs="Times New Roman"/>
          <w:sz w:val="24"/>
          <w:szCs w:val="24"/>
        </w:rPr>
        <w:t>Alaafin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Abiodun</w:t>
      </w:r>
      <w:proofErr w:type="spellEnd"/>
      <w:r>
        <w:rPr>
          <w:rFonts w:ascii="Times New Roman" w:hAnsi="Times New Roman" w:cs="Times New Roman"/>
          <w:sz w:val="24"/>
          <w:szCs w:val="24"/>
        </w:rPr>
        <w:t xml:space="preserve"> disguised to be a puppet where in actual fact he was destroying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His trusted allies in the army betrayed him. His trusted allies in the councils deserted him while the one he chose to be king was actually his accuser. He learnt a lesson too late. So that Nigerian politicians will not learn a lesson too late, it is best they change now.</w:t>
      </w:r>
    </w:p>
    <w:p w:rsidR="003A02D6" w:rsidRDefault="003A02D6" w:rsidP="003A02D6">
      <w:pPr>
        <w:spacing w:line="360" w:lineRule="auto"/>
        <w:jc w:val="both"/>
        <w:rPr>
          <w:rFonts w:ascii="Times New Roman" w:hAnsi="Times New Roman" w:cs="Times New Roman"/>
          <w:sz w:val="24"/>
          <w:szCs w:val="24"/>
        </w:rPr>
      </w:pPr>
      <w:r>
        <w:rPr>
          <w:rFonts w:ascii="Times New Roman" w:hAnsi="Times New Roman" w:cs="Times New Roman"/>
          <w:sz w:val="24"/>
          <w:szCs w:val="24"/>
        </w:rPr>
        <w:tab/>
        <w:t>There is also another lesson to be learnt with regard to the military. For almost fifteen years now, Nigeria has enjoyed relative peace from the military opportunists. The era of military coups appear to have been over or so it appears. By the series of checks and balances in Oyo political structure, there should be no room for coup d’état. But the military had to rescue the Oyo Empire from the fingers of a despot. Immediately the correction was effected the military returned to their posts. This is a clarion call to our erstwhile military officers. They must know that the era of military takeover is gone for good. The politicians must also be very careful. They must handle the affairs of this nation carefully so as not to inspire or provoke the return of the military.</w:t>
      </w:r>
    </w:p>
    <w:p w:rsidR="003A02D6" w:rsidRDefault="003A02D6" w:rsidP="003A02D6">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CONCLUSION</w:t>
      </w:r>
    </w:p>
    <w:p w:rsidR="003A02D6" w:rsidRDefault="003A02D6" w:rsidP="003A02D6">
      <w:pPr>
        <w:spacing w:line="360" w:lineRule="auto"/>
        <w:jc w:val="both"/>
        <w:rPr>
          <w:rFonts w:ascii="Times New Roman" w:hAnsi="Times New Roman" w:cs="Times New Roman"/>
          <w:b/>
          <w:sz w:val="24"/>
          <w:szCs w:val="24"/>
        </w:rPr>
      </w:pPr>
      <w:r>
        <w:rPr>
          <w:rFonts w:ascii="Times New Roman" w:hAnsi="Times New Roman" w:cs="Times New Roman"/>
          <w:sz w:val="24"/>
          <w:szCs w:val="24"/>
        </w:rPr>
        <w:tab/>
        <w:t xml:space="preserve">This paper has attempted to provide a panacea to Nigeria multifarious and variegated political problems. The escapades of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(or </w:t>
      </w:r>
      <w:proofErr w:type="spellStart"/>
      <w:r>
        <w:rPr>
          <w:rFonts w:ascii="Times New Roman" w:hAnsi="Times New Roman" w:cs="Times New Roman"/>
          <w:sz w:val="24"/>
          <w:szCs w:val="24"/>
        </w:rPr>
        <w:t>Gaa</w:t>
      </w:r>
      <w:proofErr w:type="spellEnd"/>
      <w:r>
        <w:rPr>
          <w:rFonts w:ascii="Times New Roman" w:hAnsi="Times New Roman" w:cs="Times New Roman"/>
          <w:sz w:val="24"/>
          <w:szCs w:val="24"/>
        </w:rPr>
        <w:t xml:space="preserve">) </w:t>
      </w:r>
      <w:r w:rsidR="00AF2B91">
        <w:rPr>
          <w:rFonts w:ascii="Times New Roman" w:hAnsi="Times New Roman" w:cs="Times New Roman"/>
          <w:sz w:val="24"/>
          <w:szCs w:val="24"/>
        </w:rPr>
        <w:t xml:space="preserve">were revealed </w:t>
      </w:r>
      <w:r>
        <w:rPr>
          <w:rFonts w:ascii="Times New Roman" w:hAnsi="Times New Roman" w:cs="Times New Roman"/>
          <w:sz w:val="24"/>
          <w:szCs w:val="24"/>
        </w:rPr>
        <w:t xml:space="preserve">as a template for looking for the needed solution. </w:t>
      </w:r>
      <w:proofErr w:type="spellStart"/>
      <w:r w:rsidR="00FA687A">
        <w:rPr>
          <w:rFonts w:ascii="Times New Roman" w:hAnsi="Times New Roman" w:cs="Times New Roman"/>
          <w:sz w:val="24"/>
          <w:szCs w:val="24"/>
        </w:rPr>
        <w:t>Basorun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is gradually escaping the memories of people but one thing is clear. The Yoruba, during dire political crisis often warn their </w:t>
      </w:r>
      <w:r>
        <w:rPr>
          <w:rFonts w:ascii="Times New Roman" w:hAnsi="Times New Roman" w:cs="Times New Roman"/>
          <w:i/>
          <w:sz w:val="24"/>
          <w:szCs w:val="24"/>
        </w:rPr>
        <w:t>dramatis personae</w:t>
      </w:r>
      <w:r>
        <w:rPr>
          <w:rFonts w:ascii="Times New Roman" w:hAnsi="Times New Roman" w:cs="Times New Roman"/>
          <w:sz w:val="24"/>
          <w:szCs w:val="24"/>
        </w:rPr>
        <w:t xml:space="preserve"> by saying “</w:t>
      </w:r>
      <w:proofErr w:type="spellStart"/>
      <w:r>
        <w:rPr>
          <w:rFonts w:ascii="Times New Roman" w:hAnsi="Times New Roman" w:cs="Times New Roman"/>
          <w:i/>
          <w:sz w:val="24"/>
          <w:szCs w:val="24"/>
        </w:rPr>
        <w:t>ranti</w:t>
      </w:r>
      <w:proofErr w:type="spellEnd"/>
      <w:r>
        <w:rPr>
          <w:rFonts w:ascii="Times New Roman" w:hAnsi="Times New Roman" w:cs="Times New Roman"/>
          <w:sz w:val="24"/>
          <w:szCs w:val="24"/>
        </w:rPr>
        <w:t xml:space="preserve"> </w:t>
      </w:r>
      <w:proofErr w:type="spellStart"/>
      <w:r>
        <w:rPr>
          <w:rFonts w:ascii="Times New Roman" w:hAnsi="Times New Roman" w:cs="Times New Roman"/>
          <w:i/>
          <w:sz w:val="24"/>
          <w:szCs w:val="24"/>
        </w:rPr>
        <w:t>Gaha</w:t>
      </w:r>
      <w:proofErr w:type="spellEnd"/>
      <w:r>
        <w:rPr>
          <w:rFonts w:ascii="Times New Roman" w:hAnsi="Times New Roman" w:cs="Times New Roman"/>
          <w:sz w:val="24"/>
          <w:szCs w:val="24"/>
        </w:rPr>
        <w:t xml:space="preserve">”, (remember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This is an attempt to remind the politicians that the story of </w:t>
      </w:r>
      <w:proofErr w:type="spellStart"/>
      <w:r>
        <w:rPr>
          <w:rFonts w:ascii="Times New Roman" w:hAnsi="Times New Roman" w:cs="Times New Roman"/>
          <w:sz w:val="24"/>
          <w:szCs w:val="24"/>
        </w:rPr>
        <w:t>Gaha</w:t>
      </w:r>
      <w:proofErr w:type="spellEnd"/>
      <w:r>
        <w:rPr>
          <w:rFonts w:ascii="Times New Roman" w:hAnsi="Times New Roman" w:cs="Times New Roman"/>
          <w:sz w:val="24"/>
          <w:szCs w:val="24"/>
        </w:rPr>
        <w:t xml:space="preserve"> is still fresh in the memory of the Yoruba. Nigerian politicians need to be told to “</w:t>
      </w:r>
      <w:r>
        <w:rPr>
          <w:rFonts w:ascii="Times New Roman" w:hAnsi="Times New Roman" w:cs="Times New Roman"/>
          <w:b/>
          <w:sz w:val="24"/>
          <w:szCs w:val="24"/>
        </w:rPr>
        <w:t xml:space="preserve">remember </w:t>
      </w:r>
      <w:proofErr w:type="spellStart"/>
      <w:r>
        <w:rPr>
          <w:rFonts w:ascii="Times New Roman" w:hAnsi="Times New Roman" w:cs="Times New Roman"/>
          <w:b/>
          <w:sz w:val="24"/>
          <w:szCs w:val="24"/>
        </w:rPr>
        <w:t>Gaha</w:t>
      </w:r>
      <w:proofErr w:type="spellEnd"/>
      <w:r>
        <w:rPr>
          <w:rFonts w:ascii="Times New Roman" w:hAnsi="Times New Roman" w:cs="Times New Roman"/>
          <w:b/>
          <w:sz w:val="24"/>
          <w:szCs w:val="24"/>
        </w:rPr>
        <w:t>”</w:t>
      </w:r>
    </w:p>
    <w:p w:rsidR="003A02D6" w:rsidRDefault="003A02D6" w:rsidP="003A02D6">
      <w:pPr>
        <w:spacing w:line="360" w:lineRule="auto"/>
        <w:jc w:val="both"/>
        <w:rPr>
          <w:rFonts w:ascii="Times New Roman" w:hAnsi="Times New Roman" w:cs="Times New Roman"/>
          <w:b/>
          <w:sz w:val="24"/>
          <w:szCs w:val="24"/>
        </w:rPr>
      </w:pPr>
    </w:p>
    <w:p w:rsidR="00D925B8" w:rsidRDefault="00D925B8" w:rsidP="003A02D6">
      <w:pPr>
        <w:spacing w:line="240" w:lineRule="auto"/>
        <w:jc w:val="both"/>
        <w:rPr>
          <w:rFonts w:ascii="Times New Roman" w:hAnsi="Times New Roman" w:cs="Times New Roman"/>
          <w:b/>
          <w:sz w:val="24"/>
          <w:szCs w:val="24"/>
        </w:rPr>
      </w:pPr>
    </w:p>
    <w:p w:rsidR="003A02D6" w:rsidRDefault="003A02D6" w:rsidP="003A02D6">
      <w:pPr>
        <w:spacing w:line="240" w:lineRule="auto"/>
        <w:jc w:val="both"/>
        <w:rPr>
          <w:rFonts w:ascii="Times New Roman" w:hAnsi="Times New Roman" w:cs="Times New Roman"/>
          <w:b/>
          <w:sz w:val="24"/>
          <w:szCs w:val="24"/>
        </w:rPr>
      </w:pPr>
      <w:bookmarkStart w:id="0" w:name="_GoBack"/>
      <w:bookmarkEnd w:id="0"/>
      <w:r>
        <w:rPr>
          <w:rFonts w:ascii="Times New Roman" w:hAnsi="Times New Roman" w:cs="Times New Roman"/>
          <w:b/>
          <w:sz w:val="24"/>
          <w:szCs w:val="24"/>
        </w:rPr>
        <w:lastRenderedPageBreak/>
        <w:t>NOTE</w:t>
      </w:r>
      <w:r w:rsidR="00C92646">
        <w:rPr>
          <w:rFonts w:ascii="Times New Roman" w:hAnsi="Times New Roman" w:cs="Times New Roman"/>
          <w:b/>
          <w:sz w:val="24"/>
          <w:szCs w:val="24"/>
        </w:rPr>
        <w:t>S AND REFERENCES</w:t>
      </w:r>
    </w:p>
    <w:sectPr w:rsidR="003A02D6" w:rsidSect="000C192A">
      <w:footerReference w:type="default" r:id="rId10"/>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53CB" w:rsidRDefault="007B53CB" w:rsidP="00E91910">
      <w:pPr>
        <w:spacing w:after="0" w:line="240" w:lineRule="auto"/>
      </w:pPr>
      <w:r>
        <w:separator/>
      </w:r>
    </w:p>
  </w:endnote>
  <w:endnote w:type="continuationSeparator" w:id="0">
    <w:p w:rsidR="007B53CB" w:rsidRDefault="007B53CB" w:rsidP="00E91910">
      <w:pPr>
        <w:spacing w:after="0" w:line="240" w:lineRule="auto"/>
      </w:pPr>
      <w:r>
        <w:continuationSeparator/>
      </w:r>
    </w:p>
  </w:endnote>
  <w:endnote w:id="1">
    <w:p w:rsidR="004560E8" w:rsidRPr="004560E8" w:rsidRDefault="00E91910" w:rsidP="004560E8">
      <w:pPr>
        <w:spacing w:line="240" w:lineRule="auto"/>
        <w:jc w:val="both"/>
        <w:rPr>
          <w:rFonts w:ascii="Times New Roman" w:hAnsi="Times New Roman" w:cs="Times New Roman"/>
          <w:sz w:val="20"/>
          <w:szCs w:val="20"/>
        </w:rPr>
      </w:pPr>
      <w:r>
        <w:rPr>
          <w:rStyle w:val="EndnoteReference"/>
        </w:rPr>
        <w:endnoteRef/>
      </w:r>
      <w:r>
        <w:t xml:space="preserve"> </w:t>
      </w:r>
      <w:r w:rsidR="004560E8" w:rsidRPr="004560E8">
        <w:rPr>
          <w:rFonts w:ascii="Times New Roman" w:hAnsi="Times New Roman" w:cs="Times New Roman"/>
          <w:sz w:val="20"/>
          <w:szCs w:val="20"/>
        </w:rPr>
        <w:t xml:space="preserve">Comments of these political undulations have been reported across the pages of print media. The electronic media have also reported this. The researcher in the course of writing this paper examined some Nigerian Newspapers for one – three months between </w:t>
      </w:r>
      <w:proofErr w:type="gramStart"/>
      <w:r w:rsidR="004560E8" w:rsidRPr="004560E8">
        <w:rPr>
          <w:rFonts w:ascii="Times New Roman" w:hAnsi="Times New Roman" w:cs="Times New Roman"/>
          <w:sz w:val="20"/>
          <w:szCs w:val="20"/>
        </w:rPr>
        <w:t>April</w:t>
      </w:r>
      <w:proofErr w:type="gramEnd"/>
      <w:r w:rsidR="004560E8" w:rsidRPr="004560E8">
        <w:rPr>
          <w:rFonts w:ascii="Times New Roman" w:hAnsi="Times New Roman" w:cs="Times New Roman"/>
          <w:sz w:val="20"/>
          <w:szCs w:val="20"/>
        </w:rPr>
        <w:t xml:space="preserve"> to June 2010 and found out that politically motivated crimes dominate other crimes in the nation. Newspapers include Nigerian Tribune, The Sun Newspaper, New Nigeria, Nigerian Herald, The Nation Newspaper and the National Pilot.</w:t>
      </w:r>
    </w:p>
    <w:p w:rsidR="00E91910" w:rsidRDefault="00E91910">
      <w:pPr>
        <w:pStyle w:val="EndnoteText"/>
      </w:pPr>
    </w:p>
  </w:endnote>
  <w:endnote w:id="2">
    <w:p w:rsidR="004560E8" w:rsidRPr="004560E8" w:rsidRDefault="004560E8" w:rsidP="004560E8">
      <w:pPr>
        <w:spacing w:line="240" w:lineRule="auto"/>
        <w:jc w:val="both"/>
        <w:rPr>
          <w:rFonts w:ascii="Times New Roman" w:hAnsi="Times New Roman" w:cs="Times New Roman"/>
          <w:sz w:val="20"/>
          <w:szCs w:val="20"/>
        </w:rPr>
      </w:pPr>
      <w:r>
        <w:rPr>
          <w:rStyle w:val="EndnoteReference"/>
        </w:rPr>
        <w:endnoteRef/>
      </w:r>
      <w:r>
        <w:t xml:space="preserve"> </w:t>
      </w:r>
      <w:proofErr w:type="spellStart"/>
      <w:r w:rsidRPr="004560E8">
        <w:rPr>
          <w:rFonts w:ascii="Times New Roman" w:hAnsi="Times New Roman" w:cs="Times New Roman"/>
          <w:sz w:val="20"/>
          <w:szCs w:val="20"/>
        </w:rPr>
        <w:t>Yunusa</w:t>
      </w:r>
      <w:proofErr w:type="spellEnd"/>
      <w:r w:rsidRPr="004560E8">
        <w:rPr>
          <w:rFonts w:ascii="Times New Roman" w:hAnsi="Times New Roman" w:cs="Times New Roman"/>
          <w:sz w:val="20"/>
          <w:szCs w:val="20"/>
        </w:rPr>
        <w:t xml:space="preserve"> </w:t>
      </w:r>
      <w:proofErr w:type="spellStart"/>
      <w:r w:rsidRPr="004560E8">
        <w:rPr>
          <w:rFonts w:ascii="Times New Roman" w:hAnsi="Times New Roman" w:cs="Times New Roman"/>
          <w:sz w:val="20"/>
          <w:szCs w:val="20"/>
        </w:rPr>
        <w:t>Kehinde</w:t>
      </w:r>
      <w:proofErr w:type="spellEnd"/>
      <w:r w:rsidRPr="004560E8">
        <w:rPr>
          <w:rFonts w:ascii="Times New Roman" w:hAnsi="Times New Roman" w:cs="Times New Roman"/>
          <w:sz w:val="20"/>
          <w:szCs w:val="20"/>
        </w:rPr>
        <w:t xml:space="preserve"> Salami, “The Democratic structure of Yoruba political –cultural heritage</w:t>
      </w:r>
      <w:r w:rsidR="00C92646">
        <w:rPr>
          <w:rFonts w:ascii="Times New Roman" w:hAnsi="Times New Roman" w:cs="Times New Roman"/>
          <w:sz w:val="20"/>
          <w:szCs w:val="20"/>
        </w:rPr>
        <w:t>,</w:t>
      </w:r>
      <w:r w:rsidRPr="004560E8">
        <w:rPr>
          <w:rFonts w:ascii="Times New Roman" w:hAnsi="Times New Roman" w:cs="Times New Roman"/>
          <w:sz w:val="20"/>
          <w:szCs w:val="20"/>
        </w:rPr>
        <w:t xml:space="preserve">” in </w:t>
      </w:r>
      <w:r w:rsidRPr="00C92646">
        <w:rPr>
          <w:rFonts w:ascii="Times New Roman" w:hAnsi="Times New Roman" w:cs="Times New Roman"/>
          <w:i/>
          <w:sz w:val="20"/>
          <w:szCs w:val="20"/>
        </w:rPr>
        <w:t>The Journal of Pan African Studies,</w:t>
      </w:r>
      <w:r w:rsidRPr="004560E8">
        <w:rPr>
          <w:rFonts w:ascii="Times New Roman" w:hAnsi="Times New Roman" w:cs="Times New Roman"/>
          <w:sz w:val="20"/>
          <w:szCs w:val="20"/>
        </w:rPr>
        <w:t xml:space="preserve"> Vol. 1No.6, </w:t>
      </w:r>
      <w:r w:rsidR="00C92646">
        <w:rPr>
          <w:rFonts w:ascii="Times New Roman" w:hAnsi="Times New Roman" w:cs="Times New Roman"/>
          <w:sz w:val="20"/>
          <w:szCs w:val="20"/>
        </w:rPr>
        <w:t>(</w:t>
      </w:r>
      <w:r w:rsidRPr="004560E8">
        <w:rPr>
          <w:rFonts w:ascii="Times New Roman" w:hAnsi="Times New Roman" w:cs="Times New Roman"/>
          <w:sz w:val="20"/>
          <w:szCs w:val="20"/>
        </w:rPr>
        <w:t>December 2006</w:t>
      </w:r>
      <w:r w:rsidR="00C92646">
        <w:rPr>
          <w:rFonts w:ascii="Times New Roman" w:hAnsi="Times New Roman" w:cs="Times New Roman"/>
          <w:sz w:val="20"/>
          <w:szCs w:val="20"/>
        </w:rPr>
        <w:t>),</w:t>
      </w:r>
      <w:r w:rsidRPr="004560E8">
        <w:rPr>
          <w:rFonts w:ascii="Times New Roman" w:hAnsi="Times New Roman" w:cs="Times New Roman"/>
          <w:sz w:val="20"/>
          <w:szCs w:val="20"/>
        </w:rPr>
        <w:t>1</w:t>
      </w:r>
    </w:p>
    <w:p w:rsidR="004560E8" w:rsidRDefault="004560E8">
      <w:pPr>
        <w:pStyle w:val="EndnoteText"/>
      </w:pPr>
    </w:p>
  </w:endnote>
  <w:endnote w:id="3">
    <w:p w:rsidR="004560E8" w:rsidRPr="004560E8" w:rsidRDefault="004560E8" w:rsidP="004560E8">
      <w:pPr>
        <w:jc w:val="both"/>
        <w:rPr>
          <w:rFonts w:ascii="Times New Roman" w:hAnsi="Times New Roman" w:cs="Times New Roman"/>
          <w:sz w:val="20"/>
          <w:szCs w:val="20"/>
        </w:rPr>
      </w:pPr>
      <w:r>
        <w:rPr>
          <w:rStyle w:val="EndnoteReference"/>
        </w:rPr>
        <w:endnoteRef/>
      </w:r>
      <w:r>
        <w:t xml:space="preserve">  </w:t>
      </w:r>
      <w:r w:rsidRPr="004560E8">
        <w:rPr>
          <w:rFonts w:ascii="Times New Roman" w:hAnsi="Times New Roman" w:cs="Times New Roman"/>
          <w:iCs/>
          <w:sz w:val="20"/>
          <w:szCs w:val="20"/>
        </w:rPr>
        <w:t xml:space="preserve">Raymond </w:t>
      </w:r>
      <w:proofErr w:type="spellStart"/>
      <w:r w:rsidRPr="004560E8">
        <w:rPr>
          <w:rFonts w:ascii="Times New Roman" w:hAnsi="Times New Roman" w:cs="Times New Roman"/>
          <w:iCs/>
          <w:sz w:val="20"/>
          <w:szCs w:val="20"/>
        </w:rPr>
        <w:t>Ogunade</w:t>
      </w:r>
      <w:proofErr w:type="spellEnd"/>
      <w:r w:rsidRPr="004560E8">
        <w:rPr>
          <w:rFonts w:ascii="Times New Roman" w:hAnsi="Times New Roman" w:cs="Times New Roman"/>
          <w:iCs/>
          <w:sz w:val="20"/>
          <w:szCs w:val="20"/>
        </w:rPr>
        <w:t xml:space="preserve">, “African Religion in Democracy” in, </w:t>
      </w:r>
      <w:r w:rsidRPr="004560E8">
        <w:rPr>
          <w:rFonts w:ascii="Times New Roman" w:hAnsi="Times New Roman" w:cs="Times New Roman"/>
          <w:i/>
          <w:iCs/>
          <w:sz w:val="20"/>
          <w:szCs w:val="20"/>
        </w:rPr>
        <w:t xml:space="preserve">Human Views on God: Variety </w:t>
      </w:r>
      <w:proofErr w:type="spellStart"/>
      <w:r w:rsidRPr="004560E8">
        <w:rPr>
          <w:rFonts w:ascii="Times New Roman" w:hAnsi="Times New Roman" w:cs="Times New Roman"/>
          <w:i/>
          <w:iCs/>
          <w:sz w:val="20"/>
          <w:szCs w:val="20"/>
        </w:rPr>
        <w:t>NMonotony</w:t>
      </w:r>
      <w:proofErr w:type="spellEnd"/>
      <w:r w:rsidRPr="004560E8">
        <w:rPr>
          <w:rFonts w:ascii="Times New Roman" w:hAnsi="Times New Roman" w:cs="Times New Roman"/>
          <w:i/>
          <w:iCs/>
          <w:sz w:val="20"/>
          <w:szCs w:val="20"/>
        </w:rPr>
        <w:t xml:space="preserve"> </w:t>
      </w:r>
      <w:r w:rsidRPr="004560E8">
        <w:rPr>
          <w:rFonts w:ascii="Times New Roman" w:hAnsi="Times New Roman" w:cs="Times New Roman"/>
          <w:iCs/>
          <w:sz w:val="20"/>
          <w:szCs w:val="20"/>
        </w:rPr>
        <w:t xml:space="preserve">Adam K. </w:t>
      </w:r>
      <w:proofErr w:type="spellStart"/>
      <w:r w:rsidRPr="004560E8">
        <w:rPr>
          <w:rFonts w:ascii="Times New Roman" w:hAnsi="Times New Roman" w:cs="Times New Roman"/>
          <w:iCs/>
          <w:sz w:val="20"/>
          <w:szCs w:val="20"/>
        </w:rPr>
        <w:t>arap</w:t>
      </w:r>
      <w:proofErr w:type="spellEnd"/>
      <w:r w:rsidRPr="004560E8">
        <w:rPr>
          <w:rFonts w:ascii="Times New Roman" w:hAnsi="Times New Roman" w:cs="Times New Roman"/>
          <w:iCs/>
          <w:sz w:val="20"/>
          <w:szCs w:val="20"/>
        </w:rPr>
        <w:t xml:space="preserve"> </w:t>
      </w:r>
      <w:proofErr w:type="spellStart"/>
      <w:r w:rsidRPr="004560E8">
        <w:rPr>
          <w:rFonts w:ascii="Times New Roman" w:hAnsi="Times New Roman" w:cs="Times New Roman"/>
          <w:iCs/>
          <w:sz w:val="20"/>
          <w:szCs w:val="20"/>
        </w:rPr>
        <w:t>Chepkwony</w:t>
      </w:r>
      <w:proofErr w:type="spellEnd"/>
      <w:r w:rsidRPr="004560E8">
        <w:rPr>
          <w:rFonts w:ascii="Times New Roman" w:hAnsi="Times New Roman" w:cs="Times New Roman"/>
          <w:iCs/>
          <w:sz w:val="20"/>
          <w:szCs w:val="20"/>
        </w:rPr>
        <w:t xml:space="preserve"> and Peter M.J. Hess (eds.) 2010, 63-70.</w:t>
      </w:r>
      <w:r w:rsidRPr="004560E8">
        <w:rPr>
          <w:rFonts w:ascii="Times New Roman" w:hAnsi="Times New Roman" w:cs="Times New Roman"/>
          <w:i/>
          <w:iCs/>
          <w:sz w:val="20"/>
          <w:szCs w:val="20"/>
        </w:rPr>
        <w:t xml:space="preserve"> </w:t>
      </w:r>
      <w:proofErr w:type="spellStart"/>
      <w:r w:rsidRPr="004560E8">
        <w:rPr>
          <w:rFonts w:ascii="Times New Roman" w:hAnsi="Times New Roman" w:cs="Times New Roman"/>
          <w:iCs/>
          <w:sz w:val="20"/>
          <w:szCs w:val="20"/>
        </w:rPr>
        <w:t>Eldoret</w:t>
      </w:r>
      <w:proofErr w:type="spellEnd"/>
      <w:r w:rsidRPr="004560E8">
        <w:rPr>
          <w:rFonts w:ascii="Times New Roman" w:hAnsi="Times New Roman" w:cs="Times New Roman"/>
          <w:iCs/>
          <w:sz w:val="20"/>
          <w:szCs w:val="20"/>
        </w:rPr>
        <w:t xml:space="preserve">: </w:t>
      </w:r>
      <w:proofErr w:type="spellStart"/>
      <w:r w:rsidRPr="004560E8">
        <w:rPr>
          <w:rFonts w:ascii="Times New Roman" w:hAnsi="Times New Roman" w:cs="Times New Roman"/>
          <w:iCs/>
          <w:sz w:val="20"/>
          <w:szCs w:val="20"/>
        </w:rPr>
        <w:t>Moi</w:t>
      </w:r>
      <w:proofErr w:type="spellEnd"/>
      <w:r w:rsidRPr="004560E8">
        <w:rPr>
          <w:rFonts w:ascii="Times New Roman" w:hAnsi="Times New Roman" w:cs="Times New Roman"/>
          <w:iCs/>
          <w:sz w:val="20"/>
          <w:szCs w:val="20"/>
        </w:rPr>
        <w:t xml:space="preserve"> University Press.</w:t>
      </w:r>
    </w:p>
    <w:p w:rsidR="004560E8" w:rsidRDefault="004560E8">
      <w:pPr>
        <w:pStyle w:val="EndnoteText"/>
      </w:pPr>
    </w:p>
  </w:endnote>
  <w:endnote w:id="4">
    <w:p w:rsidR="004560E8" w:rsidRPr="004560E8" w:rsidRDefault="004560E8" w:rsidP="004560E8">
      <w:pPr>
        <w:spacing w:line="240" w:lineRule="auto"/>
        <w:jc w:val="both"/>
        <w:rPr>
          <w:rFonts w:ascii="Times New Roman" w:hAnsi="Times New Roman" w:cs="Times New Roman"/>
          <w:sz w:val="20"/>
          <w:szCs w:val="20"/>
        </w:rPr>
      </w:pPr>
      <w:r>
        <w:rPr>
          <w:rStyle w:val="EndnoteReference"/>
        </w:rPr>
        <w:endnoteRef/>
      </w:r>
      <w:r>
        <w:t xml:space="preserve"> </w:t>
      </w:r>
      <w:r w:rsidRPr="004560E8">
        <w:rPr>
          <w:rFonts w:ascii="Times New Roman" w:hAnsi="Times New Roman" w:cs="Times New Roman"/>
          <w:sz w:val="20"/>
          <w:szCs w:val="20"/>
        </w:rPr>
        <w:t xml:space="preserve">E.B </w:t>
      </w:r>
      <w:proofErr w:type="spellStart"/>
      <w:r w:rsidRPr="004560E8">
        <w:rPr>
          <w:rFonts w:ascii="Times New Roman" w:hAnsi="Times New Roman" w:cs="Times New Roman"/>
          <w:sz w:val="20"/>
          <w:szCs w:val="20"/>
        </w:rPr>
        <w:t>Idowu</w:t>
      </w:r>
      <w:proofErr w:type="spellEnd"/>
      <w:r w:rsidRPr="004560E8">
        <w:rPr>
          <w:rFonts w:ascii="Times New Roman" w:hAnsi="Times New Roman" w:cs="Times New Roman"/>
          <w:sz w:val="20"/>
          <w:szCs w:val="20"/>
        </w:rPr>
        <w:t xml:space="preserve">, </w:t>
      </w:r>
      <w:r w:rsidRPr="00C92646">
        <w:rPr>
          <w:rFonts w:ascii="Times New Roman" w:hAnsi="Times New Roman" w:cs="Times New Roman"/>
          <w:i/>
          <w:sz w:val="20"/>
          <w:szCs w:val="20"/>
        </w:rPr>
        <w:t>African Traditional Religion: A Definition</w:t>
      </w:r>
      <w:r w:rsidRPr="004560E8">
        <w:rPr>
          <w:rFonts w:ascii="Times New Roman" w:hAnsi="Times New Roman" w:cs="Times New Roman"/>
          <w:sz w:val="20"/>
          <w:szCs w:val="20"/>
        </w:rPr>
        <w:t xml:space="preserve"> (London: </w:t>
      </w:r>
      <w:proofErr w:type="spellStart"/>
      <w:r w:rsidRPr="004560E8">
        <w:rPr>
          <w:rFonts w:ascii="Times New Roman" w:hAnsi="Times New Roman" w:cs="Times New Roman"/>
          <w:sz w:val="20"/>
          <w:szCs w:val="20"/>
        </w:rPr>
        <w:t>Scm</w:t>
      </w:r>
      <w:proofErr w:type="spellEnd"/>
      <w:r w:rsidRPr="004560E8">
        <w:rPr>
          <w:rFonts w:ascii="Times New Roman" w:hAnsi="Times New Roman" w:cs="Times New Roman"/>
          <w:sz w:val="20"/>
          <w:szCs w:val="20"/>
        </w:rPr>
        <w:t xml:space="preserve"> Press, 1973), p.15</w:t>
      </w:r>
    </w:p>
    <w:p w:rsidR="004560E8" w:rsidRDefault="004560E8">
      <w:pPr>
        <w:pStyle w:val="EndnoteText"/>
      </w:pPr>
    </w:p>
  </w:endnote>
  <w:endnote w:id="5">
    <w:p w:rsidR="00CC68EB" w:rsidRPr="00CC68EB" w:rsidRDefault="00CC68EB" w:rsidP="00CC68EB">
      <w:pPr>
        <w:spacing w:line="240" w:lineRule="auto"/>
        <w:jc w:val="both"/>
        <w:rPr>
          <w:rFonts w:ascii="Times New Roman" w:hAnsi="Times New Roman" w:cs="Times New Roman"/>
          <w:sz w:val="20"/>
          <w:szCs w:val="20"/>
        </w:rPr>
      </w:pPr>
      <w:r>
        <w:rPr>
          <w:rStyle w:val="EndnoteReference"/>
        </w:rPr>
        <w:endnoteRef/>
      </w:r>
      <w:r>
        <w:t xml:space="preserve"> </w:t>
      </w:r>
      <w:proofErr w:type="spellStart"/>
      <w:r w:rsidRPr="00CC68EB">
        <w:rPr>
          <w:rFonts w:ascii="Times New Roman" w:hAnsi="Times New Roman" w:cs="Times New Roman"/>
          <w:sz w:val="20"/>
          <w:szCs w:val="20"/>
        </w:rPr>
        <w:t>Dapo</w:t>
      </w:r>
      <w:proofErr w:type="spellEnd"/>
      <w:r w:rsidRPr="00CC68EB">
        <w:rPr>
          <w:rFonts w:ascii="Times New Roman" w:hAnsi="Times New Roman" w:cs="Times New Roman"/>
          <w:sz w:val="20"/>
          <w:szCs w:val="20"/>
        </w:rPr>
        <w:t xml:space="preserve"> </w:t>
      </w:r>
      <w:proofErr w:type="spellStart"/>
      <w:r w:rsidRPr="00CC68EB">
        <w:rPr>
          <w:rFonts w:ascii="Times New Roman" w:hAnsi="Times New Roman" w:cs="Times New Roman"/>
          <w:sz w:val="20"/>
          <w:szCs w:val="20"/>
        </w:rPr>
        <w:t>Asaju</w:t>
      </w:r>
      <w:proofErr w:type="spellEnd"/>
      <w:r w:rsidRPr="00CC68EB">
        <w:rPr>
          <w:rFonts w:ascii="Times New Roman" w:hAnsi="Times New Roman" w:cs="Times New Roman"/>
          <w:sz w:val="20"/>
          <w:szCs w:val="20"/>
        </w:rPr>
        <w:t xml:space="preserve">, “ The Christian Position on the development of Ethnical values in the Nigerian context” in I.A.B </w:t>
      </w:r>
      <w:proofErr w:type="spellStart"/>
      <w:r w:rsidRPr="00CC68EB">
        <w:rPr>
          <w:rFonts w:ascii="Times New Roman" w:hAnsi="Times New Roman" w:cs="Times New Roman"/>
          <w:sz w:val="20"/>
          <w:szCs w:val="20"/>
        </w:rPr>
        <w:t>Balogun</w:t>
      </w:r>
      <w:proofErr w:type="spellEnd"/>
      <w:r w:rsidRPr="00CC68EB">
        <w:rPr>
          <w:rFonts w:ascii="Times New Roman" w:hAnsi="Times New Roman" w:cs="Times New Roman"/>
          <w:sz w:val="20"/>
          <w:szCs w:val="20"/>
        </w:rPr>
        <w:t xml:space="preserve"> </w:t>
      </w:r>
      <w:proofErr w:type="spellStart"/>
      <w:r w:rsidRPr="00CC68EB">
        <w:rPr>
          <w:rFonts w:ascii="Times New Roman" w:hAnsi="Times New Roman" w:cs="Times New Roman"/>
          <w:sz w:val="20"/>
          <w:szCs w:val="20"/>
        </w:rPr>
        <w:t>ed</w:t>
      </w:r>
      <w:proofErr w:type="spellEnd"/>
      <w:r w:rsidRPr="00CC68EB">
        <w:rPr>
          <w:rFonts w:ascii="Times New Roman" w:hAnsi="Times New Roman" w:cs="Times New Roman"/>
          <w:sz w:val="20"/>
          <w:szCs w:val="20"/>
        </w:rPr>
        <w:t xml:space="preserve"> et al, The Place of Religion in the Development of Nigeria. (Ilorin, Department of Religion, University of Ilorin, 1988), p.130</w:t>
      </w:r>
    </w:p>
    <w:p w:rsidR="00CC68EB" w:rsidRDefault="00CC68EB">
      <w:pPr>
        <w:pStyle w:val="EndnoteText"/>
      </w:pPr>
    </w:p>
  </w:endnote>
  <w:endnote w:id="6">
    <w:p w:rsidR="00CC68EB" w:rsidRPr="00CC68EB" w:rsidRDefault="00CC68EB" w:rsidP="00CC68EB">
      <w:pPr>
        <w:spacing w:line="240" w:lineRule="auto"/>
        <w:jc w:val="both"/>
        <w:rPr>
          <w:rFonts w:ascii="Times New Roman" w:hAnsi="Times New Roman" w:cs="Times New Roman"/>
          <w:sz w:val="20"/>
          <w:szCs w:val="20"/>
        </w:rPr>
      </w:pPr>
      <w:r>
        <w:rPr>
          <w:rStyle w:val="EndnoteReference"/>
        </w:rPr>
        <w:endnoteRef/>
      </w:r>
      <w:r>
        <w:t xml:space="preserve"> </w:t>
      </w:r>
      <w:r w:rsidRPr="00CC68EB">
        <w:rPr>
          <w:rFonts w:ascii="Times New Roman" w:hAnsi="Times New Roman" w:cs="Times New Roman"/>
          <w:sz w:val="20"/>
          <w:szCs w:val="20"/>
        </w:rPr>
        <w:t>Ibid, p.131</w:t>
      </w:r>
    </w:p>
    <w:p w:rsidR="00CC68EB" w:rsidRDefault="00CC68EB">
      <w:pPr>
        <w:pStyle w:val="EndnoteText"/>
      </w:pPr>
    </w:p>
  </w:endnote>
  <w:endnote w:id="7">
    <w:p w:rsidR="00DE3E17" w:rsidRPr="00DE3E17" w:rsidRDefault="00E06AD0" w:rsidP="00DE3E17">
      <w:pPr>
        <w:spacing w:line="240" w:lineRule="auto"/>
        <w:jc w:val="both"/>
        <w:rPr>
          <w:rFonts w:ascii="Times New Roman" w:hAnsi="Times New Roman" w:cs="Times New Roman"/>
          <w:sz w:val="20"/>
          <w:szCs w:val="20"/>
        </w:rPr>
      </w:pPr>
      <w:r>
        <w:rPr>
          <w:rStyle w:val="EndnoteReference"/>
        </w:rPr>
        <w:endnoteRef/>
      </w:r>
      <w:r>
        <w:t xml:space="preserve"> </w:t>
      </w:r>
      <w:r w:rsidR="00DE3E17" w:rsidRPr="00C92646">
        <w:rPr>
          <w:rFonts w:ascii="Times New Roman" w:hAnsi="Times New Roman" w:cs="Times New Roman"/>
          <w:i/>
          <w:sz w:val="20"/>
          <w:szCs w:val="20"/>
        </w:rPr>
        <w:t>This  Day</w:t>
      </w:r>
      <w:r w:rsidR="00DE3E17" w:rsidRPr="00DE3E17">
        <w:rPr>
          <w:rFonts w:ascii="Times New Roman" w:hAnsi="Times New Roman" w:cs="Times New Roman"/>
          <w:sz w:val="20"/>
          <w:szCs w:val="20"/>
        </w:rPr>
        <w:t xml:space="preserve"> Newspaper 13</w:t>
      </w:r>
      <w:r w:rsidR="00DE3E17" w:rsidRPr="00DE3E17">
        <w:rPr>
          <w:rFonts w:ascii="Times New Roman" w:hAnsi="Times New Roman" w:cs="Times New Roman"/>
          <w:sz w:val="20"/>
          <w:szCs w:val="20"/>
          <w:vertAlign w:val="superscript"/>
        </w:rPr>
        <w:t>th</w:t>
      </w:r>
      <w:r w:rsidR="00DE3E17" w:rsidRPr="00DE3E17">
        <w:rPr>
          <w:rFonts w:ascii="Times New Roman" w:hAnsi="Times New Roman" w:cs="Times New Roman"/>
          <w:sz w:val="20"/>
          <w:szCs w:val="20"/>
        </w:rPr>
        <w:t xml:space="preserve"> August 2009</w:t>
      </w:r>
    </w:p>
    <w:p w:rsidR="00DE3E17" w:rsidRDefault="00DE3E17" w:rsidP="00E06AD0">
      <w:pPr>
        <w:spacing w:line="240" w:lineRule="auto"/>
        <w:jc w:val="both"/>
      </w:pPr>
    </w:p>
    <w:p w:rsidR="00E06AD0" w:rsidRDefault="00DE3E17" w:rsidP="00E06AD0">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8 </w:t>
      </w:r>
      <w:r w:rsidR="00E06AD0" w:rsidRPr="00E06AD0">
        <w:rPr>
          <w:rFonts w:ascii="Times New Roman" w:hAnsi="Times New Roman" w:cs="Times New Roman"/>
          <w:sz w:val="20"/>
          <w:szCs w:val="20"/>
        </w:rPr>
        <w:t xml:space="preserve">E. </w:t>
      </w:r>
      <w:proofErr w:type="spellStart"/>
      <w:r w:rsidR="00E06AD0" w:rsidRPr="00E06AD0">
        <w:rPr>
          <w:rFonts w:ascii="Times New Roman" w:hAnsi="Times New Roman" w:cs="Times New Roman"/>
          <w:sz w:val="20"/>
          <w:szCs w:val="20"/>
        </w:rPr>
        <w:t>Babalola</w:t>
      </w:r>
      <w:proofErr w:type="spellEnd"/>
      <w:r w:rsidR="00E06AD0" w:rsidRPr="00E06AD0">
        <w:rPr>
          <w:rFonts w:ascii="Times New Roman" w:hAnsi="Times New Roman" w:cs="Times New Roman"/>
          <w:sz w:val="20"/>
          <w:szCs w:val="20"/>
        </w:rPr>
        <w:t>, “</w:t>
      </w:r>
      <w:r w:rsidR="00C92646" w:rsidRPr="00E06AD0">
        <w:rPr>
          <w:rFonts w:ascii="Times New Roman" w:hAnsi="Times New Roman" w:cs="Times New Roman"/>
          <w:sz w:val="20"/>
          <w:szCs w:val="20"/>
        </w:rPr>
        <w:t xml:space="preserve">EFCC </w:t>
      </w:r>
      <w:r w:rsidR="00E06AD0" w:rsidRPr="00E06AD0">
        <w:rPr>
          <w:rFonts w:ascii="Times New Roman" w:hAnsi="Times New Roman" w:cs="Times New Roman"/>
          <w:sz w:val="20"/>
          <w:szCs w:val="20"/>
        </w:rPr>
        <w:t xml:space="preserve">and the fight against corruption,” </w:t>
      </w:r>
      <w:r w:rsidR="00E06AD0" w:rsidRPr="00E06AD0">
        <w:rPr>
          <w:rFonts w:ascii="Times New Roman" w:hAnsi="Times New Roman" w:cs="Times New Roman"/>
          <w:i/>
          <w:sz w:val="20"/>
          <w:szCs w:val="20"/>
        </w:rPr>
        <w:t xml:space="preserve">The Nation </w:t>
      </w:r>
      <w:r w:rsidR="00E06AD0" w:rsidRPr="00E06AD0">
        <w:rPr>
          <w:rFonts w:ascii="Times New Roman" w:hAnsi="Times New Roman" w:cs="Times New Roman"/>
          <w:sz w:val="20"/>
          <w:szCs w:val="20"/>
        </w:rPr>
        <w:t xml:space="preserve"> 16</w:t>
      </w:r>
      <w:r w:rsidR="00E06AD0" w:rsidRPr="00E06AD0">
        <w:rPr>
          <w:rFonts w:ascii="Times New Roman" w:hAnsi="Times New Roman" w:cs="Times New Roman"/>
          <w:sz w:val="20"/>
          <w:szCs w:val="20"/>
          <w:vertAlign w:val="superscript"/>
        </w:rPr>
        <w:t>th</w:t>
      </w:r>
      <w:r w:rsidR="00E06AD0" w:rsidRPr="00E06AD0">
        <w:rPr>
          <w:rFonts w:ascii="Times New Roman" w:hAnsi="Times New Roman" w:cs="Times New Roman"/>
          <w:sz w:val="20"/>
          <w:szCs w:val="20"/>
        </w:rPr>
        <w:t xml:space="preserve"> August</w:t>
      </w:r>
      <w:r w:rsidR="00C92646">
        <w:rPr>
          <w:rFonts w:ascii="Times New Roman" w:hAnsi="Times New Roman" w:cs="Times New Roman"/>
          <w:sz w:val="20"/>
          <w:szCs w:val="20"/>
        </w:rPr>
        <w:t>,</w:t>
      </w:r>
      <w:r w:rsidR="00E06AD0" w:rsidRPr="00E06AD0">
        <w:rPr>
          <w:rFonts w:ascii="Times New Roman" w:hAnsi="Times New Roman" w:cs="Times New Roman"/>
          <w:sz w:val="20"/>
          <w:szCs w:val="20"/>
        </w:rPr>
        <w:t xml:space="preserve"> 2009</w:t>
      </w:r>
      <w:r w:rsidR="00C92646">
        <w:rPr>
          <w:rFonts w:ascii="Times New Roman" w:hAnsi="Times New Roman" w:cs="Times New Roman"/>
          <w:sz w:val="20"/>
          <w:szCs w:val="20"/>
        </w:rPr>
        <w:t xml:space="preserve">, </w:t>
      </w:r>
      <w:r w:rsidR="00E06AD0" w:rsidRPr="00E06AD0">
        <w:rPr>
          <w:rFonts w:ascii="Times New Roman" w:hAnsi="Times New Roman" w:cs="Times New Roman"/>
          <w:sz w:val="20"/>
          <w:szCs w:val="20"/>
        </w:rPr>
        <w:t>8</w:t>
      </w:r>
    </w:p>
    <w:p w:rsidR="00DE3E17" w:rsidRPr="00E06AD0" w:rsidRDefault="00DE3E17" w:rsidP="00E06AD0">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9. </w:t>
      </w:r>
      <w:r w:rsidRPr="004560E8">
        <w:rPr>
          <w:rFonts w:ascii="Times New Roman" w:hAnsi="Times New Roman" w:cs="Times New Roman"/>
          <w:sz w:val="20"/>
          <w:szCs w:val="20"/>
        </w:rPr>
        <w:t>http://en.academic.ru/dic.nsf/enwiki/832945</w:t>
      </w:r>
    </w:p>
    <w:p w:rsidR="00E06AD0" w:rsidRDefault="00E06AD0">
      <w:pPr>
        <w:pStyle w:val="EndnoteText"/>
      </w:pPr>
    </w:p>
  </w:endnote>
  <w:endnote w:id="8">
    <w:p w:rsidR="00AF2B91" w:rsidRPr="00AF2B91" w:rsidRDefault="00DE3E17" w:rsidP="00AF2B91">
      <w:pPr>
        <w:spacing w:line="240" w:lineRule="auto"/>
        <w:jc w:val="both"/>
        <w:rPr>
          <w:rFonts w:ascii="Times New Roman" w:hAnsi="Times New Roman" w:cs="Times New Roman"/>
          <w:sz w:val="20"/>
          <w:szCs w:val="20"/>
        </w:rPr>
      </w:pPr>
      <w:r>
        <w:rPr>
          <w:rStyle w:val="EndnoteReference"/>
        </w:rPr>
        <w:t>10</w:t>
      </w:r>
      <w:r w:rsidR="00AF2B91">
        <w:t xml:space="preserve"> </w:t>
      </w:r>
      <w:proofErr w:type="spellStart"/>
      <w:r w:rsidR="00AF2B91" w:rsidRPr="00AF2B91">
        <w:rPr>
          <w:rFonts w:ascii="Times New Roman" w:hAnsi="Times New Roman" w:cs="Times New Roman"/>
          <w:sz w:val="20"/>
          <w:szCs w:val="20"/>
        </w:rPr>
        <w:t>Kolawole</w:t>
      </w:r>
      <w:proofErr w:type="spellEnd"/>
      <w:r w:rsidR="00AF2B91" w:rsidRPr="00AF2B91">
        <w:rPr>
          <w:rFonts w:ascii="Times New Roman" w:hAnsi="Times New Roman" w:cs="Times New Roman"/>
          <w:sz w:val="20"/>
          <w:szCs w:val="20"/>
        </w:rPr>
        <w:t xml:space="preserve"> </w:t>
      </w:r>
      <w:proofErr w:type="spellStart"/>
      <w:r w:rsidR="00AF2B91" w:rsidRPr="00AF2B91">
        <w:rPr>
          <w:rFonts w:ascii="Times New Roman" w:hAnsi="Times New Roman" w:cs="Times New Roman"/>
          <w:sz w:val="20"/>
          <w:szCs w:val="20"/>
        </w:rPr>
        <w:t>Adekola</w:t>
      </w:r>
      <w:proofErr w:type="spellEnd"/>
      <w:r w:rsidR="00AF2B91" w:rsidRPr="00AF2B91">
        <w:rPr>
          <w:rFonts w:ascii="Times New Roman" w:hAnsi="Times New Roman" w:cs="Times New Roman"/>
          <w:sz w:val="20"/>
          <w:szCs w:val="20"/>
        </w:rPr>
        <w:t xml:space="preserve">, “Early Urban </w:t>
      </w:r>
      <w:proofErr w:type="spellStart"/>
      <w:r w:rsidR="00AF2B91" w:rsidRPr="00AF2B91">
        <w:rPr>
          <w:rFonts w:ascii="Times New Roman" w:hAnsi="Times New Roman" w:cs="Times New Roman"/>
          <w:sz w:val="20"/>
          <w:szCs w:val="20"/>
        </w:rPr>
        <w:t>Centres</w:t>
      </w:r>
      <w:proofErr w:type="spellEnd"/>
      <w:r w:rsidR="00AF2B91" w:rsidRPr="00AF2B91">
        <w:rPr>
          <w:rFonts w:ascii="Times New Roman" w:hAnsi="Times New Roman" w:cs="Times New Roman"/>
          <w:sz w:val="20"/>
          <w:szCs w:val="20"/>
        </w:rPr>
        <w:t xml:space="preserve"> in </w:t>
      </w:r>
      <w:r w:rsidR="00AF2B91" w:rsidRPr="00AF2B91">
        <w:rPr>
          <w:rFonts w:ascii="Times New Roman" w:hAnsi="Times New Roman" w:cs="Times New Roman"/>
          <w:i/>
          <w:sz w:val="20"/>
          <w:szCs w:val="20"/>
        </w:rPr>
        <w:t>West Africa in The African Diaspora Archaeology Network</w:t>
      </w:r>
      <w:r w:rsidR="00AF2B91" w:rsidRPr="00AF2B91">
        <w:rPr>
          <w:rFonts w:ascii="Times New Roman" w:hAnsi="Times New Roman" w:cs="Times New Roman"/>
          <w:sz w:val="20"/>
          <w:szCs w:val="20"/>
        </w:rPr>
        <w:t xml:space="preserve"> march 2009, p.7</w:t>
      </w:r>
    </w:p>
    <w:p w:rsidR="00AF2B91" w:rsidRDefault="00AF2B91">
      <w:pPr>
        <w:pStyle w:val="EndnoteText"/>
      </w:pPr>
    </w:p>
  </w:endnote>
  <w:endnote w:id="9">
    <w:p w:rsidR="00AF2B91" w:rsidRPr="00AF2B91" w:rsidRDefault="00DE3E17" w:rsidP="00AF2B91">
      <w:pPr>
        <w:spacing w:line="240" w:lineRule="auto"/>
        <w:jc w:val="both"/>
        <w:rPr>
          <w:rFonts w:ascii="Times New Roman" w:hAnsi="Times New Roman" w:cs="Times New Roman"/>
          <w:sz w:val="20"/>
          <w:szCs w:val="20"/>
        </w:rPr>
      </w:pPr>
      <w:r>
        <w:rPr>
          <w:rStyle w:val="EndnoteReference"/>
        </w:rPr>
        <w:t>11</w:t>
      </w:r>
      <w:r w:rsidR="00AF2B91">
        <w:t xml:space="preserve"> </w:t>
      </w:r>
      <w:r w:rsidR="00AF2B91" w:rsidRPr="00AF2B91">
        <w:rPr>
          <w:rFonts w:ascii="Times New Roman" w:hAnsi="Times New Roman" w:cs="Times New Roman"/>
          <w:sz w:val="20"/>
          <w:szCs w:val="20"/>
        </w:rPr>
        <w:t xml:space="preserve">Quoted from </w:t>
      </w:r>
      <w:proofErr w:type="spellStart"/>
      <w:r w:rsidR="00AF2B91" w:rsidRPr="00AF2B91">
        <w:rPr>
          <w:rFonts w:ascii="Times New Roman" w:hAnsi="Times New Roman" w:cs="Times New Roman"/>
          <w:sz w:val="20"/>
          <w:szCs w:val="20"/>
        </w:rPr>
        <w:t>Kolawole</w:t>
      </w:r>
      <w:proofErr w:type="spellEnd"/>
      <w:r w:rsidR="00AF2B91" w:rsidRPr="00AF2B91">
        <w:rPr>
          <w:rFonts w:ascii="Times New Roman" w:hAnsi="Times New Roman" w:cs="Times New Roman"/>
          <w:sz w:val="20"/>
          <w:szCs w:val="20"/>
        </w:rPr>
        <w:t>, 7</w:t>
      </w:r>
    </w:p>
    <w:p w:rsidR="00AF2B91" w:rsidRDefault="00AF2B91">
      <w:pPr>
        <w:pStyle w:val="EndnoteText"/>
      </w:pPr>
    </w:p>
  </w:endnote>
  <w:endnote w:id="10">
    <w:p w:rsidR="002B7CB6" w:rsidRPr="002B7CB6" w:rsidRDefault="00DE3E17" w:rsidP="002B7CB6">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12 </w:t>
      </w:r>
      <w:proofErr w:type="spellStart"/>
      <w:r w:rsidR="002B7CB6" w:rsidRPr="002B7CB6">
        <w:rPr>
          <w:rFonts w:ascii="Times New Roman" w:hAnsi="Times New Roman" w:cs="Times New Roman"/>
          <w:sz w:val="20"/>
          <w:szCs w:val="20"/>
        </w:rPr>
        <w:t>Soper</w:t>
      </w:r>
      <w:proofErr w:type="spellEnd"/>
      <w:r w:rsidR="002B7CB6" w:rsidRPr="002B7CB6">
        <w:rPr>
          <w:rFonts w:ascii="Times New Roman" w:hAnsi="Times New Roman" w:cs="Times New Roman"/>
          <w:sz w:val="20"/>
          <w:szCs w:val="20"/>
        </w:rPr>
        <w:t xml:space="preserve">, The </w:t>
      </w:r>
      <w:proofErr w:type="spellStart"/>
      <w:r w:rsidR="002B7CB6" w:rsidRPr="002B7CB6">
        <w:rPr>
          <w:rFonts w:ascii="Times New Roman" w:hAnsi="Times New Roman" w:cs="Times New Roman"/>
          <w:sz w:val="20"/>
          <w:szCs w:val="20"/>
        </w:rPr>
        <w:t>Palava</w:t>
      </w:r>
      <w:proofErr w:type="spellEnd"/>
      <w:r w:rsidR="002B7CB6" w:rsidRPr="002B7CB6">
        <w:rPr>
          <w:rFonts w:ascii="Times New Roman" w:hAnsi="Times New Roman" w:cs="Times New Roman"/>
          <w:sz w:val="20"/>
          <w:szCs w:val="20"/>
        </w:rPr>
        <w:t xml:space="preserve"> at Oyo Ile, Western Nigeria in West African Journal Archaeology vol.22 1992</w:t>
      </w:r>
    </w:p>
    <w:p w:rsidR="002B7CB6" w:rsidRDefault="002B7CB6">
      <w:pPr>
        <w:pStyle w:val="EndnoteText"/>
      </w:pPr>
    </w:p>
  </w:endnote>
  <w:endnote w:id="11">
    <w:p w:rsidR="002B7CB6" w:rsidRPr="002B7CB6" w:rsidRDefault="00DE3E17" w:rsidP="002B7CB6">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13. </w:t>
      </w:r>
      <w:hyperlink r:id="rId1" w:history="1">
        <w:r w:rsidR="002B7CB6" w:rsidRPr="002B7CB6">
          <w:rPr>
            <w:rStyle w:val="Hyperlink"/>
            <w:rFonts w:ascii="Times New Roman" w:hAnsi="Times New Roman" w:cs="Times New Roman"/>
            <w:sz w:val="20"/>
            <w:szCs w:val="20"/>
          </w:rPr>
          <w:t>http://en.wikipedia.org/wiki/Oyo Empire\</w:t>
        </w:r>
      </w:hyperlink>
    </w:p>
    <w:p w:rsidR="002B7CB6" w:rsidRDefault="002B7CB6">
      <w:pPr>
        <w:pStyle w:val="EndnoteText"/>
      </w:pPr>
    </w:p>
  </w:endnote>
  <w:endnote w:id="12">
    <w:p w:rsidR="002B7CB6" w:rsidRPr="002B7CB6" w:rsidRDefault="00DE3E17" w:rsidP="002B7CB6">
      <w:pPr>
        <w:spacing w:line="240" w:lineRule="auto"/>
        <w:jc w:val="both"/>
        <w:rPr>
          <w:rFonts w:ascii="Times New Roman" w:hAnsi="Times New Roman" w:cs="Times New Roman"/>
          <w:sz w:val="20"/>
          <w:szCs w:val="20"/>
        </w:rPr>
      </w:pPr>
      <w:r>
        <w:t>14</w:t>
      </w:r>
      <w:r w:rsidR="002B7CB6">
        <w:t xml:space="preserve"> </w:t>
      </w:r>
      <w:r w:rsidR="002B7CB6" w:rsidRPr="002B7CB6">
        <w:rPr>
          <w:rFonts w:ascii="Times New Roman" w:hAnsi="Times New Roman" w:cs="Times New Roman"/>
          <w:sz w:val="20"/>
          <w:szCs w:val="20"/>
        </w:rPr>
        <w:t xml:space="preserve">G.T Stride and C </w:t>
      </w:r>
      <w:proofErr w:type="spellStart"/>
      <w:r w:rsidR="002B7CB6" w:rsidRPr="002B7CB6">
        <w:rPr>
          <w:rFonts w:ascii="Times New Roman" w:hAnsi="Times New Roman" w:cs="Times New Roman"/>
          <w:sz w:val="20"/>
          <w:szCs w:val="20"/>
        </w:rPr>
        <w:t>Ifeka</w:t>
      </w:r>
      <w:proofErr w:type="spellEnd"/>
      <w:r w:rsidR="002B7CB6" w:rsidRPr="002B7CB6">
        <w:rPr>
          <w:rFonts w:ascii="Times New Roman" w:hAnsi="Times New Roman" w:cs="Times New Roman"/>
          <w:sz w:val="20"/>
          <w:szCs w:val="20"/>
        </w:rPr>
        <w:t xml:space="preserve">, </w:t>
      </w:r>
      <w:r w:rsidR="002B7CB6" w:rsidRPr="00C92646">
        <w:rPr>
          <w:rFonts w:ascii="Times New Roman" w:hAnsi="Times New Roman" w:cs="Times New Roman"/>
          <w:i/>
          <w:sz w:val="20"/>
          <w:szCs w:val="20"/>
        </w:rPr>
        <w:t>Peoples and Empires of West Africa: West Africa in History 1000-1800</w:t>
      </w:r>
      <w:r w:rsidR="002B7CB6" w:rsidRPr="002B7CB6">
        <w:rPr>
          <w:rFonts w:ascii="Times New Roman" w:hAnsi="Times New Roman" w:cs="Times New Roman"/>
          <w:sz w:val="20"/>
          <w:szCs w:val="20"/>
        </w:rPr>
        <w:t xml:space="preserve"> (Edinburgh: Nelson 1971), p.291</w:t>
      </w:r>
    </w:p>
    <w:p w:rsidR="002B7CB6" w:rsidRDefault="002B7CB6">
      <w:pPr>
        <w:pStyle w:val="EndnoteText"/>
      </w:pPr>
    </w:p>
  </w:endnote>
  <w:endnote w:id="13">
    <w:p w:rsidR="002B7CB6" w:rsidRPr="002B7CB6" w:rsidRDefault="00DE3E17" w:rsidP="002B7CB6">
      <w:pPr>
        <w:spacing w:line="240" w:lineRule="auto"/>
        <w:jc w:val="both"/>
        <w:rPr>
          <w:rFonts w:ascii="Times New Roman" w:hAnsi="Times New Roman" w:cs="Times New Roman"/>
          <w:sz w:val="20"/>
          <w:szCs w:val="20"/>
        </w:rPr>
      </w:pPr>
      <w:r>
        <w:t>15.</w:t>
      </w:r>
      <w:r w:rsidR="002B7CB6">
        <w:t xml:space="preserve"> </w:t>
      </w:r>
      <w:proofErr w:type="spellStart"/>
      <w:r w:rsidR="002B7CB6" w:rsidRPr="002B7CB6">
        <w:rPr>
          <w:rFonts w:ascii="Times New Roman" w:hAnsi="Times New Roman" w:cs="Times New Roman"/>
          <w:sz w:val="20"/>
          <w:szCs w:val="20"/>
        </w:rPr>
        <w:t>J.Thornton</w:t>
      </w:r>
      <w:proofErr w:type="spellEnd"/>
      <w:r w:rsidR="002B7CB6" w:rsidRPr="002B7CB6">
        <w:rPr>
          <w:rFonts w:ascii="Times New Roman" w:hAnsi="Times New Roman" w:cs="Times New Roman"/>
          <w:sz w:val="20"/>
          <w:szCs w:val="20"/>
        </w:rPr>
        <w:t xml:space="preserve">, </w:t>
      </w:r>
      <w:r w:rsidR="002B7CB6" w:rsidRPr="00C92646">
        <w:rPr>
          <w:rFonts w:ascii="Times New Roman" w:hAnsi="Times New Roman" w:cs="Times New Roman"/>
          <w:i/>
          <w:sz w:val="20"/>
          <w:szCs w:val="20"/>
        </w:rPr>
        <w:t>Africa and Africans in the making of the Atlantic. World, 1400-1800</w:t>
      </w:r>
      <w:r w:rsidR="002B7CB6" w:rsidRPr="002B7CB6">
        <w:rPr>
          <w:rFonts w:ascii="Times New Roman" w:hAnsi="Times New Roman" w:cs="Times New Roman"/>
          <w:sz w:val="20"/>
          <w:szCs w:val="20"/>
        </w:rPr>
        <w:t xml:space="preserve"> (Cambridge: Ca</w:t>
      </w:r>
      <w:r w:rsidR="00C92646">
        <w:rPr>
          <w:rFonts w:ascii="Times New Roman" w:hAnsi="Times New Roman" w:cs="Times New Roman"/>
          <w:sz w:val="20"/>
          <w:szCs w:val="20"/>
        </w:rPr>
        <w:t>mbridge University Press, 1999</w:t>
      </w:r>
      <w:r w:rsidR="002B7CB6" w:rsidRPr="002B7CB6">
        <w:rPr>
          <w:rFonts w:ascii="Times New Roman" w:hAnsi="Times New Roman" w:cs="Times New Roman"/>
          <w:sz w:val="20"/>
          <w:szCs w:val="20"/>
        </w:rPr>
        <w:t>)</w:t>
      </w:r>
      <w:r w:rsidR="00C92646">
        <w:rPr>
          <w:rFonts w:ascii="Times New Roman" w:hAnsi="Times New Roman" w:cs="Times New Roman"/>
          <w:sz w:val="20"/>
          <w:szCs w:val="20"/>
        </w:rPr>
        <w:t>,</w:t>
      </w:r>
      <w:r w:rsidR="002B7CB6" w:rsidRPr="002B7CB6">
        <w:rPr>
          <w:rFonts w:ascii="Times New Roman" w:hAnsi="Times New Roman" w:cs="Times New Roman"/>
          <w:sz w:val="20"/>
          <w:szCs w:val="20"/>
        </w:rPr>
        <w:t xml:space="preserve"> .340</w:t>
      </w:r>
    </w:p>
    <w:p w:rsidR="002B7CB6" w:rsidRDefault="002B7CB6">
      <w:pPr>
        <w:pStyle w:val="EndnoteText"/>
      </w:pPr>
    </w:p>
  </w:endnote>
  <w:endnote w:id="14">
    <w:p w:rsidR="002B7CB6" w:rsidRPr="002B7CB6" w:rsidRDefault="00DE3E17" w:rsidP="002B7CB6">
      <w:pPr>
        <w:spacing w:line="240" w:lineRule="auto"/>
        <w:jc w:val="both"/>
        <w:rPr>
          <w:rFonts w:ascii="Times New Roman" w:hAnsi="Times New Roman" w:cs="Times New Roman"/>
          <w:sz w:val="20"/>
          <w:szCs w:val="20"/>
        </w:rPr>
      </w:pPr>
      <w:r>
        <w:t>16.</w:t>
      </w:r>
      <w:r w:rsidR="002B7CB6">
        <w:t xml:space="preserve"> </w:t>
      </w:r>
      <w:r w:rsidR="002B7CB6" w:rsidRPr="002B7CB6">
        <w:rPr>
          <w:rFonts w:ascii="Times New Roman" w:hAnsi="Times New Roman" w:cs="Times New Roman"/>
          <w:sz w:val="20"/>
          <w:szCs w:val="20"/>
        </w:rPr>
        <w:t>Ibid, pp340-343</w:t>
      </w:r>
    </w:p>
    <w:p w:rsidR="002B7CB6" w:rsidRDefault="002B7CB6">
      <w:pPr>
        <w:pStyle w:val="EndnoteText"/>
      </w:pPr>
    </w:p>
  </w:endnote>
  <w:endnote w:id="15">
    <w:p w:rsidR="002B7CB6" w:rsidRPr="002B7CB6" w:rsidRDefault="00DE3E17" w:rsidP="002B7CB6">
      <w:pPr>
        <w:spacing w:line="240" w:lineRule="auto"/>
        <w:jc w:val="both"/>
        <w:rPr>
          <w:rFonts w:ascii="Times New Roman" w:hAnsi="Times New Roman" w:cs="Times New Roman"/>
          <w:sz w:val="20"/>
          <w:szCs w:val="20"/>
        </w:rPr>
      </w:pPr>
      <w:r>
        <w:rPr>
          <w:rStyle w:val="EndnoteReference"/>
        </w:rPr>
        <w:t>17</w:t>
      </w:r>
      <w:r w:rsidR="002B7CB6">
        <w:t xml:space="preserve"> </w:t>
      </w:r>
      <w:r w:rsidR="002B7CB6" w:rsidRPr="002B7CB6">
        <w:rPr>
          <w:rFonts w:ascii="Times New Roman" w:hAnsi="Times New Roman" w:cs="Times New Roman"/>
          <w:sz w:val="20"/>
          <w:szCs w:val="20"/>
        </w:rPr>
        <w:t xml:space="preserve">Stride and </w:t>
      </w:r>
      <w:proofErr w:type="spellStart"/>
      <w:r w:rsidR="002B7CB6" w:rsidRPr="002B7CB6">
        <w:rPr>
          <w:rFonts w:ascii="Times New Roman" w:hAnsi="Times New Roman" w:cs="Times New Roman"/>
          <w:sz w:val="20"/>
          <w:szCs w:val="20"/>
        </w:rPr>
        <w:t>Ifeka</w:t>
      </w:r>
      <w:proofErr w:type="spellEnd"/>
      <w:r w:rsidR="00C92646">
        <w:rPr>
          <w:rFonts w:ascii="Times New Roman" w:hAnsi="Times New Roman" w:cs="Times New Roman"/>
          <w:sz w:val="20"/>
          <w:szCs w:val="20"/>
        </w:rPr>
        <w:t xml:space="preserve">, </w:t>
      </w:r>
      <w:r w:rsidR="002B7CB6" w:rsidRPr="002B7CB6">
        <w:rPr>
          <w:rFonts w:ascii="Times New Roman" w:hAnsi="Times New Roman" w:cs="Times New Roman"/>
          <w:sz w:val="20"/>
          <w:szCs w:val="20"/>
        </w:rPr>
        <w:t>299</w:t>
      </w:r>
    </w:p>
    <w:p w:rsidR="002B7CB6" w:rsidRDefault="002B7CB6">
      <w:pPr>
        <w:pStyle w:val="EndnoteText"/>
      </w:pPr>
    </w:p>
  </w:endnote>
  <w:endnote w:id="16">
    <w:p w:rsidR="002B7CB6" w:rsidRPr="002B7CB6" w:rsidRDefault="00DE3E17" w:rsidP="002B7CB6">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18. </w:t>
      </w:r>
      <w:r w:rsidR="002B7CB6" w:rsidRPr="002B7CB6">
        <w:rPr>
          <w:rFonts w:ascii="Times New Roman" w:hAnsi="Times New Roman" w:cs="Times New Roman"/>
          <w:sz w:val="20"/>
          <w:szCs w:val="20"/>
        </w:rPr>
        <w:t>Ibid, 302</w:t>
      </w:r>
    </w:p>
    <w:p w:rsidR="002B7CB6" w:rsidRDefault="002B7CB6">
      <w:pPr>
        <w:pStyle w:val="EndnoteText"/>
      </w:pPr>
    </w:p>
  </w:endnote>
  <w:endnote w:id="17">
    <w:p w:rsidR="002B7CB6" w:rsidRDefault="002B7CB6">
      <w:pPr>
        <w:pStyle w:val="EndnoteText"/>
      </w:pPr>
    </w:p>
  </w:endnote>
  <w:endnote w:id="18">
    <w:p w:rsidR="00DE3E17" w:rsidRDefault="00DE3E17" w:rsidP="00DE3E17">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19 </w:t>
      </w:r>
      <w:r w:rsidRPr="00DE3E17">
        <w:rPr>
          <w:rFonts w:ascii="Times New Roman" w:hAnsi="Times New Roman" w:cs="Times New Roman"/>
          <w:sz w:val="20"/>
          <w:szCs w:val="20"/>
        </w:rPr>
        <w:t xml:space="preserve">1963, 1979 and 1999 </w:t>
      </w:r>
      <w:r w:rsidRPr="00C92646">
        <w:rPr>
          <w:rFonts w:ascii="Times New Roman" w:hAnsi="Times New Roman" w:cs="Times New Roman"/>
          <w:i/>
          <w:sz w:val="20"/>
          <w:szCs w:val="20"/>
        </w:rPr>
        <w:t>Constitution</w:t>
      </w:r>
      <w:r w:rsidR="00C92646">
        <w:rPr>
          <w:rFonts w:ascii="Times New Roman" w:hAnsi="Times New Roman" w:cs="Times New Roman"/>
          <w:i/>
          <w:sz w:val="20"/>
          <w:szCs w:val="20"/>
        </w:rPr>
        <w:t>s</w:t>
      </w:r>
      <w:r w:rsidRPr="00DE3E17">
        <w:rPr>
          <w:rFonts w:ascii="Times New Roman" w:hAnsi="Times New Roman" w:cs="Times New Roman"/>
          <w:sz w:val="20"/>
          <w:szCs w:val="20"/>
        </w:rPr>
        <w:t xml:space="preserve"> </w:t>
      </w:r>
      <w:r w:rsidRPr="00C92646">
        <w:rPr>
          <w:rFonts w:ascii="Times New Roman" w:hAnsi="Times New Roman" w:cs="Times New Roman"/>
          <w:i/>
          <w:sz w:val="20"/>
          <w:szCs w:val="20"/>
        </w:rPr>
        <w:t>of the Federal Republic of Nigeria,</w:t>
      </w:r>
    </w:p>
    <w:p w:rsidR="00DE3E17" w:rsidRDefault="00DE3E17" w:rsidP="00DE3E17">
      <w:pPr>
        <w:spacing w:line="240" w:lineRule="auto"/>
        <w:jc w:val="both"/>
        <w:rPr>
          <w:rFonts w:ascii="Times New Roman" w:hAnsi="Times New Roman" w:cs="Times New Roman"/>
          <w:sz w:val="20"/>
          <w:szCs w:val="20"/>
        </w:rPr>
      </w:pPr>
      <w:r>
        <w:rPr>
          <w:rFonts w:ascii="Times New Roman" w:hAnsi="Times New Roman" w:cs="Times New Roman"/>
          <w:sz w:val="20"/>
          <w:szCs w:val="20"/>
        </w:rPr>
        <w:t xml:space="preserve">20. </w:t>
      </w:r>
      <w:hyperlink r:id="rId2" w:history="1">
        <w:r w:rsidRPr="00DE3E17">
          <w:rPr>
            <w:rStyle w:val="Hyperlink"/>
            <w:rFonts w:ascii="Times New Roman" w:hAnsi="Times New Roman" w:cs="Times New Roman"/>
            <w:sz w:val="20"/>
            <w:szCs w:val="20"/>
          </w:rPr>
          <w:t>http://en.wikipedia.org/wiki/Gaha</w:t>
        </w:r>
      </w:hyperlink>
    </w:p>
    <w:p w:rsidR="00DE3E17" w:rsidRDefault="00DE3E17" w:rsidP="00DE3E17">
      <w:pPr>
        <w:spacing w:line="240" w:lineRule="auto"/>
        <w:jc w:val="both"/>
        <w:rPr>
          <w:rFonts w:ascii="Times New Roman" w:hAnsi="Times New Roman" w:cs="Times New Roman"/>
          <w:sz w:val="20"/>
          <w:szCs w:val="20"/>
        </w:rPr>
      </w:pPr>
      <w:r w:rsidRPr="00DE3E17">
        <w:rPr>
          <w:rFonts w:ascii="Times New Roman" w:hAnsi="Times New Roman" w:cs="Times New Roman"/>
          <w:sz w:val="20"/>
          <w:szCs w:val="20"/>
        </w:rPr>
        <w:t xml:space="preserve">21. G.N </w:t>
      </w:r>
      <w:proofErr w:type="spellStart"/>
      <w:r w:rsidRPr="00DE3E17">
        <w:rPr>
          <w:rFonts w:ascii="Times New Roman" w:hAnsi="Times New Roman" w:cs="Times New Roman"/>
          <w:sz w:val="20"/>
          <w:szCs w:val="20"/>
        </w:rPr>
        <w:t>Uzoigwe</w:t>
      </w:r>
      <w:proofErr w:type="spellEnd"/>
      <w:r w:rsidRPr="00DE3E17">
        <w:rPr>
          <w:rFonts w:ascii="Times New Roman" w:hAnsi="Times New Roman" w:cs="Times New Roman"/>
          <w:sz w:val="20"/>
          <w:szCs w:val="20"/>
        </w:rPr>
        <w:t xml:space="preserve">, The </w:t>
      </w:r>
      <w:proofErr w:type="spellStart"/>
      <w:r w:rsidRPr="00DE3E17">
        <w:rPr>
          <w:rFonts w:ascii="Times New Roman" w:hAnsi="Times New Roman" w:cs="Times New Roman"/>
          <w:sz w:val="20"/>
          <w:szCs w:val="20"/>
        </w:rPr>
        <w:t>Warriorand</w:t>
      </w:r>
      <w:proofErr w:type="spellEnd"/>
      <w:r w:rsidRPr="00DE3E17">
        <w:rPr>
          <w:rFonts w:ascii="Times New Roman" w:hAnsi="Times New Roman" w:cs="Times New Roman"/>
          <w:sz w:val="20"/>
          <w:szCs w:val="20"/>
        </w:rPr>
        <w:t xml:space="preserve"> the state in Pre-colonial Africa comparative Perspectives in </w:t>
      </w:r>
      <w:r w:rsidRPr="00C92646">
        <w:rPr>
          <w:rFonts w:ascii="Times New Roman" w:hAnsi="Times New Roman" w:cs="Times New Roman"/>
          <w:i/>
          <w:sz w:val="20"/>
          <w:szCs w:val="20"/>
        </w:rPr>
        <w:t>Journal of Asian and</w:t>
      </w:r>
      <w:r w:rsidRPr="00DE3E17">
        <w:rPr>
          <w:rFonts w:ascii="Times New Roman" w:hAnsi="Times New Roman" w:cs="Times New Roman"/>
          <w:sz w:val="20"/>
          <w:szCs w:val="20"/>
        </w:rPr>
        <w:t xml:space="preserve"> </w:t>
      </w:r>
      <w:r w:rsidRPr="00C92646">
        <w:rPr>
          <w:rFonts w:ascii="Times New Roman" w:hAnsi="Times New Roman" w:cs="Times New Roman"/>
          <w:i/>
          <w:sz w:val="20"/>
          <w:szCs w:val="20"/>
        </w:rPr>
        <w:t>African studies</w:t>
      </w:r>
      <w:r w:rsidRPr="00DE3E17">
        <w:rPr>
          <w:rFonts w:ascii="Times New Roman" w:hAnsi="Times New Roman" w:cs="Times New Roman"/>
          <w:sz w:val="20"/>
          <w:szCs w:val="20"/>
        </w:rPr>
        <w:t xml:space="preserve"> xii, 1-4 p.27</w:t>
      </w:r>
    </w:p>
    <w:p w:rsidR="00C92646" w:rsidRPr="00C92646" w:rsidRDefault="00C92646" w:rsidP="00C92646">
      <w:pPr>
        <w:spacing w:line="240" w:lineRule="auto"/>
        <w:jc w:val="both"/>
        <w:rPr>
          <w:rFonts w:ascii="Times New Roman" w:hAnsi="Times New Roman" w:cs="Times New Roman"/>
          <w:color w:val="1F497D" w:themeColor="text2"/>
          <w:sz w:val="20"/>
          <w:szCs w:val="20"/>
          <w:u w:val="single"/>
        </w:rPr>
      </w:pPr>
      <w:r w:rsidRPr="00C92646">
        <w:rPr>
          <w:rFonts w:ascii="Times New Roman" w:hAnsi="Times New Roman" w:cs="Times New Roman"/>
          <w:sz w:val="20"/>
          <w:szCs w:val="20"/>
        </w:rPr>
        <w:t xml:space="preserve">22 </w:t>
      </w:r>
      <w:hyperlink r:id="rId3" w:history="1">
        <w:r w:rsidRPr="00C92646">
          <w:rPr>
            <w:rStyle w:val="Hyperlink"/>
            <w:rFonts w:ascii="Times New Roman" w:hAnsi="Times New Roman" w:cs="Times New Roman"/>
            <w:color w:val="1F497D" w:themeColor="text2"/>
            <w:sz w:val="20"/>
            <w:szCs w:val="20"/>
          </w:rPr>
          <w:t>http://atheism.about.com/od/philosophy of</w:t>
        </w:r>
      </w:hyperlink>
      <w:r w:rsidRPr="00C92646">
        <w:rPr>
          <w:rFonts w:ascii="Times New Roman" w:hAnsi="Times New Roman" w:cs="Times New Roman"/>
          <w:color w:val="1F497D" w:themeColor="text2"/>
          <w:sz w:val="20"/>
          <w:szCs w:val="20"/>
          <w:u w:val="single"/>
        </w:rPr>
        <w:t xml:space="preserve"> religion/a/marx-4htm</w:t>
      </w:r>
    </w:p>
    <w:p w:rsidR="00C92646" w:rsidRPr="00DE3E17" w:rsidRDefault="00C92646" w:rsidP="00DE3E17">
      <w:pPr>
        <w:spacing w:line="240" w:lineRule="auto"/>
        <w:jc w:val="both"/>
        <w:rPr>
          <w:rFonts w:ascii="Times New Roman" w:hAnsi="Times New Roman" w:cs="Times New Roman"/>
          <w:sz w:val="20"/>
          <w:szCs w:val="20"/>
        </w:rPr>
      </w:pPr>
    </w:p>
    <w:p w:rsidR="00DE3E17" w:rsidRPr="00DE3E17" w:rsidRDefault="00DE3E17" w:rsidP="00DE3E17">
      <w:pPr>
        <w:spacing w:line="240" w:lineRule="auto"/>
        <w:jc w:val="both"/>
        <w:rPr>
          <w:rFonts w:ascii="Times New Roman" w:hAnsi="Times New Roman" w:cs="Times New Roman"/>
          <w:sz w:val="20"/>
          <w:szCs w:val="20"/>
        </w:rPr>
      </w:pPr>
    </w:p>
    <w:p w:rsidR="00DE3E17" w:rsidRPr="00DE3E17" w:rsidRDefault="00DE3E17" w:rsidP="00DE3E17">
      <w:pPr>
        <w:spacing w:line="240" w:lineRule="auto"/>
        <w:jc w:val="both"/>
        <w:rPr>
          <w:rFonts w:ascii="Times New Roman" w:hAnsi="Times New Roman" w:cs="Times New Roman"/>
          <w:sz w:val="20"/>
          <w:szCs w:val="20"/>
        </w:rPr>
      </w:pPr>
    </w:p>
    <w:p w:rsidR="00DE3E17" w:rsidRDefault="00DE3E17">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9485"/>
      <w:docPartObj>
        <w:docPartGallery w:val="Page Numbers (Bottom of Page)"/>
        <w:docPartUnique/>
      </w:docPartObj>
    </w:sdtPr>
    <w:sdtEndPr/>
    <w:sdtContent>
      <w:p w:rsidR="00D449B9" w:rsidRDefault="007B53CB">
        <w:pPr>
          <w:pStyle w:val="Footer"/>
          <w:jc w:val="center"/>
        </w:pPr>
        <w:r>
          <w:fldChar w:fldCharType="begin"/>
        </w:r>
        <w:r>
          <w:instrText xml:space="preserve"> PAGE   \* MERGEFORMAT </w:instrText>
        </w:r>
        <w:r>
          <w:fldChar w:fldCharType="separate"/>
        </w:r>
        <w:r w:rsidR="00D925B8">
          <w:rPr>
            <w:noProof/>
          </w:rPr>
          <w:t>17</w:t>
        </w:r>
        <w:r>
          <w:rPr>
            <w:noProof/>
          </w:rPr>
          <w:fldChar w:fldCharType="end"/>
        </w:r>
      </w:p>
    </w:sdtContent>
  </w:sdt>
  <w:p w:rsidR="00D449B9" w:rsidRDefault="00D449B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53CB" w:rsidRDefault="007B53CB" w:rsidP="00E91910">
      <w:pPr>
        <w:spacing w:after="0" w:line="240" w:lineRule="auto"/>
      </w:pPr>
      <w:r>
        <w:separator/>
      </w:r>
    </w:p>
  </w:footnote>
  <w:footnote w:type="continuationSeparator" w:id="0">
    <w:p w:rsidR="007B53CB" w:rsidRDefault="007B53CB" w:rsidP="00E9191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4C5F34"/>
    <w:multiLevelType w:val="hybridMultilevel"/>
    <w:tmpl w:val="AC70B36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42CF33BE"/>
    <w:multiLevelType w:val="hybridMultilevel"/>
    <w:tmpl w:val="709206AC"/>
    <w:lvl w:ilvl="0" w:tplc="A27E4C9C">
      <w:start w:val="3"/>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59AE3F7D"/>
    <w:multiLevelType w:val="hybridMultilevel"/>
    <w:tmpl w:val="38601E9C"/>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6E7F5D6A"/>
    <w:multiLevelType w:val="hybridMultilevel"/>
    <w:tmpl w:val="5216A00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lowerRoman"/>
      <w:lvlText w:val="%6."/>
      <w:lvlJc w:val="right"/>
      <w:pPr>
        <w:ind w:left="270" w:hanging="18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2"/>
  </w:compat>
  <w:rsids>
    <w:rsidRoot w:val="003A02D6"/>
    <w:rsid w:val="000675FF"/>
    <w:rsid w:val="000C192A"/>
    <w:rsid w:val="002A65BD"/>
    <w:rsid w:val="002B7CB6"/>
    <w:rsid w:val="00361B95"/>
    <w:rsid w:val="003A02D6"/>
    <w:rsid w:val="004444EF"/>
    <w:rsid w:val="004560E8"/>
    <w:rsid w:val="0052341E"/>
    <w:rsid w:val="00796E2A"/>
    <w:rsid w:val="007B53CB"/>
    <w:rsid w:val="008F1268"/>
    <w:rsid w:val="00A921EC"/>
    <w:rsid w:val="00AF2B91"/>
    <w:rsid w:val="00C32FAD"/>
    <w:rsid w:val="00C53FE8"/>
    <w:rsid w:val="00C92646"/>
    <w:rsid w:val="00CC68EB"/>
    <w:rsid w:val="00D449B9"/>
    <w:rsid w:val="00D55BFD"/>
    <w:rsid w:val="00D925B8"/>
    <w:rsid w:val="00DE3E17"/>
    <w:rsid w:val="00DF173A"/>
    <w:rsid w:val="00E06AD0"/>
    <w:rsid w:val="00E52C3A"/>
    <w:rsid w:val="00E57F02"/>
    <w:rsid w:val="00E91910"/>
    <w:rsid w:val="00F01394"/>
    <w:rsid w:val="00F048FB"/>
    <w:rsid w:val="00FA68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02D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A02D6"/>
    <w:rPr>
      <w:color w:val="0000FF" w:themeColor="hyperlink"/>
      <w:u w:val="single"/>
    </w:rPr>
  </w:style>
  <w:style w:type="paragraph" w:styleId="NormalWeb">
    <w:name w:val="Normal (Web)"/>
    <w:basedOn w:val="Normal"/>
    <w:uiPriority w:val="99"/>
    <w:unhideWhenUsed/>
    <w:rsid w:val="003A02D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A02D6"/>
    <w:pPr>
      <w:ind w:left="720"/>
      <w:contextualSpacing/>
    </w:pPr>
  </w:style>
  <w:style w:type="character" w:styleId="FootnoteReference">
    <w:name w:val="footnote reference"/>
    <w:basedOn w:val="DefaultParagraphFont"/>
    <w:uiPriority w:val="99"/>
    <w:semiHidden/>
    <w:unhideWhenUsed/>
    <w:rsid w:val="003A02D6"/>
    <w:rPr>
      <w:vertAlign w:val="superscript"/>
    </w:rPr>
  </w:style>
  <w:style w:type="character" w:styleId="EndnoteReference">
    <w:name w:val="endnote reference"/>
    <w:basedOn w:val="DefaultParagraphFont"/>
    <w:uiPriority w:val="99"/>
    <w:semiHidden/>
    <w:unhideWhenUsed/>
    <w:rsid w:val="003A02D6"/>
    <w:rPr>
      <w:vertAlign w:val="superscript"/>
    </w:rPr>
  </w:style>
  <w:style w:type="paragraph" w:styleId="EndnoteText">
    <w:name w:val="endnote text"/>
    <w:basedOn w:val="Normal"/>
    <w:link w:val="EndnoteTextChar"/>
    <w:uiPriority w:val="99"/>
    <w:semiHidden/>
    <w:unhideWhenUsed/>
    <w:rsid w:val="00E9191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91910"/>
    <w:rPr>
      <w:sz w:val="20"/>
      <w:szCs w:val="20"/>
    </w:rPr>
  </w:style>
  <w:style w:type="paragraph" w:styleId="Header">
    <w:name w:val="header"/>
    <w:basedOn w:val="Normal"/>
    <w:link w:val="HeaderChar"/>
    <w:uiPriority w:val="99"/>
    <w:semiHidden/>
    <w:unhideWhenUsed/>
    <w:rsid w:val="00D449B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449B9"/>
  </w:style>
  <w:style w:type="paragraph" w:styleId="Footer">
    <w:name w:val="footer"/>
    <w:basedOn w:val="Normal"/>
    <w:link w:val="FooterChar"/>
    <w:uiPriority w:val="99"/>
    <w:unhideWhenUsed/>
    <w:rsid w:val="00D449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49B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1374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efccnigeria.org/" TargetMode="External"/></Relationships>
</file>

<file path=word/_rels/endnotes.xml.rels><?xml version="1.0" encoding="UTF-8" standalone="yes"?>
<Relationships xmlns="http://schemas.openxmlformats.org/package/2006/relationships"><Relationship Id="rId3" Type="http://schemas.openxmlformats.org/officeDocument/2006/relationships/hyperlink" Target="http://atheism.about.com/od/philosophy%20of" TargetMode="External"/><Relationship Id="rId2" Type="http://schemas.openxmlformats.org/officeDocument/2006/relationships/hyperlink" Target="http://en.wikipedia.org/wiki/Gaha" TargetMode="External"/><Relationship Id="rId1" Type="http://schemas.openxmlformats.org/officeDocument/2006/relationships/hyperlink" Target="http://en.wikipedia.org/wiki/Oyo%20Empi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C6B34D-66FF-4C84-9BBB-6D159BBF4F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17</Pages>
  <Words>5107</Words>
  <Characters>29110</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PASTOR OGUNBIYI</dc:creator>
  <cp:keywords/>
  <dc:description/>
  <cp:lastModifiedBy>DR. OGUNBIYI</cp:lastModifiedBy>
  <cp:revision>14</cp:revision>
  <dcterms:created xsi:type="dcterms:W3CDTF">2013-04-23T22:16:00Z</dcterms:created>
  <dcterms:modified xsi:type="dcterms:W3CDTF">2014-12-07T06:51:00Z</dcterms:modified>
</cp:coreProperties>
</file>