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329CD" w:rsidRPr="004329CD" w:rsidRDefault="004329CD" w:rsidP="0088111C">
      <w:pPr>
        <w:jc w:val="both"/>
        <w:rPr>
          <w:rFonts w:asciiTheme="majorBidi" w:hAnsiTheme="majorBidi"/>
          <w:b/>
          <w:bCs/>
          <w:sz w:val="24"/>
          <w:szCs w:val="24"/>
        </w:rPr>
      </w:pPr>
      <w:r w:rsidRPr="004329CD">
        <w:rPr>
          <w:rFonts w:asciiTheme="majorBidi" w:hAnsiTheme="majorBidi"/>
          <w:b/>
          <w:bCs/>
          <w:sz w:val="24"/>
          <w:szCs w:val="24"/>
        </w:rPr>
        <w:t xml:space="preserve">Instrumentality of Islamic Studies in Curbing Corrupt Practices in </w:t>
      </w:r>
      <w:r w:rsidR="0088111C">
        <w:rPr>
          <w:rFonts w:asciiTheme="majorBidi" w:hAnsiTheme="majorBidi"/>
          <w:b/>
          <w:bCs/>
          <w:sz w:val="24"/>
          <w:szCs w:val="24"/>
        </w:rPr>
        <w:t xml:space="preserve">Schools: A Case Study of Selected </w:t>
      </w:r>
      <w:r w:rsidRPr="004329CD">
        <w:rPr>
          <w:rFonts w:asciiTheme="majorBidi" w:hAnsiTheme="majorBidi"/>
          <w:b/>
          <w:bCs/>
          <w:sz w:val="24"/>
          <w:szCs w:val="24"/>
        </w:rPr>
        <w:t>Secondary Schools</w:t>
      </w:r>
      <w:r w:rsidR="0088111C">
        <w:rPr>
          <w:rFonts w:asciiTheme="majorBidi" w:hAnsiTheme="majorBidi"/>
          <w:b/>
          <w:bCs/>
          <w:sz w:val="24"/>
          <w:szCs w:val="24"/>
        </w:rPr>
        <w:t xml:space="preserve"> in Ilorin</w:t>
      </w:r>
    </w:p>
    <w:p w:rsidR="004329CD" w:rsidRPr="004329CD" w:rsidRDefault="004329CD" w:rsidP="004329CD">
      <w:pPr>
        <w:spacing w:line="360" w:lineRule="auto"/>
        <w:jc w:val="center"/>
        <w:rPr>
          <w:rFonts w:asciiTheme="majorBidi" w:hAnsiTheme="majorBidi"/>
          <w:b/>
          <w:bCs/>
          <w:iCs/>
          <w:sz w:val="24"/>
          <w:szCs w:val="24"/>
        </w:rPr>
      </w:pPr>
      <w:r w:rsidRPr="004329CD">
        <w:rPr>
          <w:rFonts w:asciiTheme="majorBidi" w:hAnsiTheme="majorBidi"/>
          <w:b/>
          <w:bCs/>
          <w:iCs/>
          <w:sz w:val="24"/>
          <w:szCs w:val="24"/>
        </w:rPr>
        <w:t>BY</w:t>
      </w:r>
    </w:p>
    <w:p w:rsidR="004329CD" w:rsidRPr="004329CD" w:rsidRDefault="004329CD" w:rsidP="004329CD">
      <w:pPr>
        <w:spacing w:line="360" w:lineRule="auto"/>
        <w:jc w:val="center"/>
        <w:rPr>
          <w:rFonts w:asciiTheme="majorBidi" w:hAnsiTheme="majorBidi"/>
          <w:b/>
          <w:sz w:val="24"/>
          <w:szCs w:val="24"/>
        </w:rPr>
      </w:pPr>
      <w:r w:rsidRPr="004329CD">
        <w:rPr>
          <w:rFonts w:asciiTheme="majorBidi" w:hAnsiTheme="majorBidi"/>
          <w:b/>
          <w:sz w:val="24"/>
          <w:szCs w:val="24"/>
        </w:rPr>
        <w:t xml:space="preserve">ABDUR-RAFIU, </w:t>
      </w:r>
      <w:proofErr w:type="spellStart"/>
      <w:proofErr w:type="gramStart"/>
      <w:r w:rsidRPr="004329CD">
        <w:rPr>
          <w:rFonts w:asciiTheme="majorBidi" w:hAnsiTheme="majorBidi"/>
          <w:b/>
          <w:sz w:val="24"/>
          <w:szCs w:val="24"/>
        </w:rPr>
        <w:t>Jamiu</w:t>
      </w:r>
      <w:proofErr w:type="spellEnd"/>
      <w:r w:rsidRPr="004329CD">
        <w:rPr>
          <w:rFonts w:asciiTheme="majorBidi" w:hAnsiTheme="majorBidi"/>
          <w:b/>
          <w:sz w:val="24"/>
          <w:szCs w:val="24"/>
        </w:rPr>
        <w:t xml:space="preserve">  Ph</w:t>
      </w:r>
      <w:proofErr w:type="gramEnd"/>
      <w:r w:rsidRPr="004329CD">
        <w:rPr>
          <w:rFonts w:asciiTheme="majorBidi" w:hAnsiTheme="majorBidi"/>
          <w:b/>
          <w:sz w:val="24"/>
          <w:szCs w:val="24"/>
        </w:rPr>
        <w:t>. D</w:t>
      </w:r>
    </w:p>
    <w:p w:rsidR="004329CD" w:rsidRPr="004329CD" w:rsidRDefault="004329CD" w:rsidP="004329CD">
      <w:pPr>
        <w:spacing w:line="360" w:lineRule="auto"/>
        <w:jc w:val="center"/>
        <w:rPr>
          <w:rFonts w:asciiTheme="majorBidi" w:hAnsiTheme="majorBidi"/>
          <w:b/>
          <w:bCs/>
          <w:iCs/>
          <w:sz w:val="24"/>
          <w:szCs w:val="24"/>
        </w:rPr>
      </w:pPr>
      <w:r w:rsidRPr="004329CD">
        <w:rPr>
          <w:rFonts w:asciiTheme="majorBidi" w:hAnsiTheme="majorBidi"/>
          <w:b/>
          <w:bCs/>
          <w:iCs/>
          <w:sz w:val="24"/>
          <w:szCs w:val="24"/>
        </w:rPr>
        <w:t>Department of Religious and Cultural Studies,</w:t>
      </w:r>
    </w:p>
    <w:p w:rsidR="004329CD" w:rsidRDefault="004329CD" w:rsidP="004329CD">
      <w:pPr>
        <w:spacing w:line="360" w:lineRule="auto"/>
        <w:rPr>
          <w:rFonts w:asciiTheme="majorBidi" w:hAnsiTheme="majorBidi"/>
          <w:b/>
          <w:bCs/>
          <w:iCs/>
          <w:sz w:val="24"/>
          <w:szCs w:val="24"/>
        </w:rPr>
      </w:pPr>
      <w:r w:rsidRPr="004329CD">
        <w:rPr>
          <w:rFonts w:asciiTheme="majorBidi" w:hAnsiTheme="majorBidi"/>
          <w:b/>
          <w:bCs/>
          <w:iCs/>
          <w:sz w:val="24"/>
          <w:szCs w:val="24"/>
        </w:rPr>
        <w:t xml:space="preserve">                                           Faculty of Arts, </w:t>
      </w:r>
      <w:proofErr w:type="spellStart"/>
      <w:r w:rsidRPr="004329CD">
        <w:rPr>
          <w:rFonts w:asciiTheme="majorBidi" w:hAnsiTheme="majorBidi"/>
          <w:b/>
          <w:bCs/>
          <w:iCs/>
          <w:sz w:val="24"/>
          <w:szCs w:val="24"/>
        </w:rPr>
        <w:t>Akwa</w:t>
      </w:r>
      <w:proofErr w:type="spellEnd"/>
      <w:r w:rsidRPr="004329CD">
        <w:rPr>
          <w:rFonts w:asciiTheme="majorBidi" w:hAnsiTheme="majorBidi"/>
          <w:b/>
          <w:bCs/>
          <w:iCs/>
          <w:sz w:val="24"/>
          <w:szCs w:val="24"/>
        </w:rPr>
        <w:t xml:space="preserve"> </w:t>
      </w:r>
      <w:proofErr w:type="spellStart"/>
      <w:r w:rsidRPr="004329CD">
        <w:rPr>
          <w:rFonts w:asciiTheme="majorBidi" w:hAnsiTheme="majorBidi"/>
          <w:b/>
          <w:bCs/>
          <w:iCs/>
          <w:sz w:val="24"/>
          <w:szCs w:val="24"/>
        </w:rPr>
        <w:t>Ibom</w:t>
      </w:r>
      <w:proofErr w:type="spellEnd"/>
      <w:r w:rsidRPr="004329CD">
        <w:rPr>
          <w:rFonts w:asciiTheme="majorBidi" w:hAnsiTheme="majorBidi"/>
          <w:b/>
          <w:bCs/>
          <w:iCs/>
          <w:sz w:val="24"/>
          <w:szCs w:val="24"/>
        </w:rPr>
        <w:t xml:space="preserve"> State University</w:t>
      </w:r>
    </w:p>
    <w:p w:rsidR="004329CD" w:rsidRPr="004329CD" w:rsidRDefault="004329CD" w:rsidP="004329CD">
      <w:pPr>
        <w:spacing w:line="360" w:lineRule="auto"/>
        <w:rPr>
          <w:rFonts w:asciiTheme="majorBidi" w:hAnsiTheme="majorBidi"/>
          <w:b/>
          <w:bCs/>
          <w:iCs/>
          <w:sz w:val="24"/>
          <w:szCs w:val="24"/>
        </w:rPr>
      </w:pPr>
      <w:r w:rsidRPr="004329CD">
        <w:rPr>
          <w:rFonts w:asciiTheme="majorBidi" w:hAnsiTheme="majorBidi"/>
          <w:b/>
          <w:sz w:val="24"/>
          <w:szCs w:val="24"/>
        </w:rPr>
        <w:t xml:space="preserve">                                                 </w:t>
      </w:r>
      <w:hyperlink r:id="rId7" w:history="1">
        <w:r w:rsidRPr="004329CD">
          <w:rPr>
            <w:rStyle w:val="Hyperlink"/>
            <w:rFonts w:asciiTheme="majorBidi" w:hAnsiTheme="majorBidi"/>
            <w:b/>
            <w:bCs/>
            <w:iCs/>
            <w:sz w:val="24"/>
            <w:szCs w:val="24"/>
          </w:rPr>
          <w:t>alkiswiy@gmail.com</w:t>
        </w:r>
      </w:hyperlink>
    </w:p>
    <w:p w:rsidR="004329CD" w:rsidRPr="004329CD" w:rsidRDefault="004329CD" w:rsidP="004329CD">
      <w:pPr>
        <w:spacing w:line="360" w:lineRule="auto"/>
        <w:rPr>
          <w:rFonts w:asciiTheme="majorBidi" w:hAnsiTheme="majorBidi"/>
          <w:b/>
          <w:bCs/>
          <w:iCs/>
          <w:sz w:val="24"/>
          <w:szCs w:val="24"/>
        </w:rPr>
      </w:pPr>
      <w:r w:rsidRPr="004329CD">
        <w:rPr>
          <w:rFonts w:asciiTheme="majorBidi" w:hAnsiTheme="majorBidi"/>
          <w:b/>
          <w:sz w:val="24"/>
          <w:szCs w:val="24"/>
        </w:rPr>
        <w:t xml:space="preserve">                                                      +2347068231116,</w:t>
      </w:r>
    </w:p>
    <w:p w:rsidR="004329CD" w:rsidRPr="004329CD" w:rsidRDefault="004329CD" w:rsidP="004329CD">
      <w:pPr>
        <w:jc w:val="both"/>
        <w:rPr>
          <w:rFonts w:asciiTheme="majorBidi" w:hAnsiTheme="majorBidi"/>
          <w:b/>
          <w:bCs/>
          <w:sz w:val="24"/>
          <w:szCs w:val="24"/>
        </w:rPr>
      </w:pPr>
    </w:p>
    <w:p w:rsidR="004329CD" w:rsidRPr="004329CD" w:rsidRDefault="004329CD" w:rsidP="004329CD">
      <w:pPr>
        <w:jc w:val="both"/>
        <w:rPr>
          <w:rFonts w:asciiTheme="majorBidi" w:hAnsiTheme="majorBidi"/>
          <w:b/>
          <w:bCs/>
          <w:sz w:val="24"/>
          <w:szCs w:val="24"/>
        </w:rPr>
      </w:pPr>
    </w:p>
    <w:p w:rsidR="004329CD" w:rsidRPr="004329CD" w:rsidRDefault="004329CD" w:rsidP="004329CD">
      <w:pPr>
        <w:jc w:val="both"/>
        <w:rPr>
          <w:rFonts w:asciiTheme="majorBidi" w:hAnsiTheme="majorBidi"/>
          <w:b/>
          <w:bCs/>
          <w:sz w:val="24"/>
          <w:szCs w:val="24"/>
        </w:rPr>
      </w:pPr>
    </w:p>
    <w:p w:rsidR="004329CD" w:rsidRPr="004329CD" w:rsidRDefault="004329CD" w:rsidP="004329CD">
      <w:pPr>
        <w:jc w:val="both"/>
        <w:rPr>
          <w:rFonts w:asciiTheme="majorBidi" w:hAnsiTheme="majorBidi"/>
          <w:b/>
          <w:bCs/>
          <w:sz w:val="24"/>
          <w:szCs w:val="24"/>
        </w:rPr>
      </w:pPr>
    </w:p>
    <w:p w:rsidR="004329CD" w:rsidRPr="004329CD" w:rsidRDefault="004329CD" w:rsidP="004329CD">
      <w:pPr>
        <w:jc w:val="both"/>
        <w:rPr>
          <w:rFonts w:asciiTheme="majorBidi" w:hAnsiTheme="majorBidi"/>
          <w:b/>
          <w:bCs/>
          <w:sz w:val="24"/>
          <w:szCs w:val="24"/>
        </w:rPr>
      </w:pPr>
    </w:p>
    <w:p w:rsidR="004329CD" w:rsidRPr="004329CD" w:rsidRDefault="004329CD" w:rsidP="004329CD">
      <w:pPr>
        <w:jc w:val="both"/>
        <w:rPr>
          <w:rFonts w:asciiTheme="majorBidi" w:hAnsiTheme="majorBidi"/>
          <w:b/>
          <w:bCs/>
          <w:sz w:val="24"/>
          <w:szCs w:val="24"/>
        </w:rPr>
      </w:pPr>
    </w:p>
    <w:p w:rsidR="004329CD" w:rsidRPr="004329CD" w:rsidRDefault="004329CD" w:rsidP="004329CD">
      <w:pPr>
        <w:jc w:val="both"/>
        <w:rPr>
          <w:rFonts w:asciiTheme="majorBidi" w:hAnsiTheme="majorBidi"/>
          <w:b/>
          <w:bCs/>
          <w:sz w:val="24"/>
          <w:szCs w:val="24"/>
        </w:rPr>
      </w:pPr>
    </w:p>
    <w:p w:rsidR="004329CD" w:rsidRPr="004329CD" w:rsidRDefault="004329CD" w:rsidP="004329CD">
      <w:pPr>
        <w:jc w:val="both"/>
        <w:rPr>
          <w:rFonts w:asciiTheme="majorBidi" w:hAnsiTheme="majorBidi"/>
          <w:b/>
          <w:bCs/>
          <w:sz w:val="24"/>
          <w:szCs w:val="24"/>
        </w:rPr>
      </w:pPr>
    </w:p>
    <w:p w:rsidR="004329CD" w:rsidRPr="004329CD" w:rsidRDefault="004329CD" w:rsidP="004329CD">
      <w:pPr>
        <w:jc w:val="both"/>
        <w:rPr>
          <w:rFonts w:asciiTheme="majorBidi" w:hAnsiTheme="majorBidi"/>
          <w:b/>
          <w:bCs/>
          <w:sz w:val="24"/>
          <w:szCs w:val="24"/>
        </w:rPr>
      </w:pPr>
    </w:p>
    <w:p w:rsidR="004329CD" w:rsidRPr="004329CD" w:rsidRDefault="004329CD" w:rsidP="004329CD">
      <w:pPr>
        <w:jc w:val="both"/>
        <w:rPr>
          <w:rFonts w:asciiTheme="majorBidi" w:hAnsiTheme="majorBidi"/>
          <w:b/>
          <w:bCs/>
          <w:sz w:val="24"/>
          <w:szCs w:val="24"/>
        </w:rPr>
      </w:pPr>
    </w:p>
    <w:p w:rsidR="004329CD" w:rsidRPr="004329CD" w:rsidRDefault="004329CD" w:rsidP="004329CD">
      <w:pPr>
        <w:jc w:val="both"/>
        <w:rPr>
          <w:rFonts w:asciiTheme="majorBidi" w:hAnsiTheme="majorBidi"/>
          <w:b/>
          <w:bCs/>
          <w:sz w:val="24"/>
          <w:szCs w:val="24"/>
        </w:rPr>
      </w:pPr>
    </w:p>
    <w:p w:rsidR="004329CD" w:rsidRPr="004329CD" w:rsidRDefault="004329CD" w:rsidP="004329CD">
      <w:pPr>
        <w:jc w:val="both"/>
        <w:rPr>
          <w:rFonts w:asciiTheme="majorBidi" w:hAnsiTheme="majorBidi"/>
          <w:b/>
          <w:bCs/>
          <w:sz w:val="24"/>
          <w:szCs w:val="24"/>
        </w:rPr>
      </w:pPr>
    </w:p>
    <w:p w:rsidR="004329CD" w:rsidRPr="004329CD" w:rsidRDefault="004329CD" w:rsidP="004329CD">
      <w:pPr>
        <w:jc w:val="both"/>
        <w:rPr>
          <w:rFonts w:asciiTheme="majorBidi" w:hAnsiTheme="majorBidi"/>
          <w:b/>
          <w:bCs/>
          <w:sz w:val="24"/>
          <w:szCs w:val="24"/>
        </w:rPr>
      </w:pPr>
    </w:p>
    <w:p w:rsidR="004329CD" w:rsidRPr="004329CD" w:rsidRDefault="004329CD" w:rsidP="004329CD">
      <w:pPr>
        <w:jc w:val="both"/>
        <w:rPr>
          <w:rFonts w:asciiTheme="majorBidi" w:hAnsiTheme="majorBidi"/>
          <w:b/>
          <w:bCs/>
          <w:sz w:val="24"/>
          <w:szCs w:val="24"/>
        </w:rPr>
      </w:pPr>
    </w:p>
    <w:p w:rsidR="004329CD" w:rsidRPr="004329CD" w:rsidRDefault="004329CD" w:rsidP="004329CD">
      <w:pPr>
        <w:jc w:val="both"/>
        <w:rPr>
          <w:rFonts w:asciiTheme="majorBidi" w:hAnsiTheme="majorBidi"/>
          <w:b/>
          <w:bCs/>
          <w:sz w:val="24"/>
          <w:szCs w:val="24"/>
        </w:rPr>
      </w:pPr>
    </w:p>
    <w:p w:rsidR="004329CD" w:rsidRPr="004329CD" w:rsidRDefault="004329CD" w:rsidP="004329CD">
      <w:pPr>
        <w:jc w:val="both"/>
        <w:rPr>
          <w:rFonts w:asciiTheme="majorBidi" w:hAnsiTheme="majorBidi"/>
          <w:b/>
          <w:bCs/>
          <w:sz w:val="24"/>
          <w:szCs w:val="24"/>
        </w:rPr>
      </w:pPr>
    </w:p>
    <w:p w:rsidR="004329CD" w:rsidRPr="004329CD" w:rsidRDefault="004329CD" w:rsidP="004329CD">
      <w:pPr>
        <w:jc w:val="both"/>
        <w:rPr>
          <w:rFonts w:asciiTheme="majorBidi" w:hAnsiTheme="majorBidi"/>
          <w:b/>
          <w:bCs/>
          <w:sz w:val="24"/>
          <w:szCs w:val="24"/>
        </w:rPr>
      </w:pPr>
      <w:r w:rsidRPr="004329CD">
        <w:rPr>
          <w:rFonts w:asciiTheme="majorBidi" w:hAnsiTheme="majorBidi"/>
          <w:b/>
          <w:bCs/>
          <w:sz w:val="24"/>
          <w:szCs w:val="24"/>
        </w:rPr>
        <w:lastRenderedPageBreak/>
        <w:t>Abstract</w:t>
      </w:r>
    </w:p>
    <w:p w:rsidR="004329CD" w:rsidRPr="004329CD" w:rsidRDefault="004329CD" w:rsidP="004329CD">
      <w:pPr>
        <w:jc w:val="both"/>
        <w:rPr>
          <w:rFonts w:asciiTheme="majorBidi" w:hAnsiTheme="majorBidi"/>
          <w:sz w:val="24"/>
          <w:szCs w:val="24"/>
        </w:rPr>
      </w:pPr>
      <w:r w:rsidRPr="004329CD">
        <w:rPr>
          <w:rFonts w:asciiTheme="majorBidi" w:hAnsiTheme="majorBidi"/>
          <w:sz w:val="24"/>
          <w:szCs w:val="24"/>
        </w:rPr>
        <w:t xml:space="preserve">The order of the day in present Nigeria is corruption. Corruption has eaten deep all fabrics of our systems. This is noticed when problems ravaging the progress of the country are discussed. It is very rare to listen to speakers on national problems without the issue of corrupt practices being mentioned. It is against this background that this study was carried out to identify the corrupt practices prevalent in secondary schools with the aim of analyzing the potentials of Islamic Studies in curbing corruption in our schools. Descriptive method was adopted for the study. Questionnaire was used to elicit information from secondary school teachers in selected schools in Ilorin, </w:t>
      </w:r>
      <w:proofErr w:type="spellStart"/>
      <w:r w:rsidRPr="004329CD">
        <w:rPr>
          <w:rFonts w:asciiTheme="majorBidi" w:hAnsiTheme="majorBidi"/>
          <w:sz w:val="24"/>
          <w:szCs w:val="24"/>
        </w:rPr>
        <w:t>Kwara</w:t>
      </w:r>
      <w:proofErr w:type="spellEnd"/>
      <w:r w:rsidRPr="004329CD">
        <w:rPr>
          <w:rFonts w:asciiTheme="majorBidi" w:hAnsiTheme="majorBidi"/>
          <w:sz w:val="24"/>
          <w:szCs w:val="24"/>
        </w:rPr>
        <w:t xml:space="preserve"> State. The outcome of the study indicated the presence of corrupt practices in Nigerian secondary schools. The study concluded that functional incorporation and adoption of the teachings of Islamic Studies would go a long way in curbing corrupt practices in Nigerian secondary schools.    </w:t>
      </w:r>
    </w:p>
    <w:p w:rsidR="004329CD" w:rsidRPr="004329CD" w:rsidRDefault="004329CD" w:rsidP="004329CD">
      <w:pPr>
        <w:spacing w:line="480" w:lineRule="auto"/>
        <w:jc w:val="both"/>
        <w:rPr>
          <w:rFonts w:asciiTheme="majorBidi" w:hAnsiTheme="majorBidi"/>
          <w:b/>
          <w:bCs/>
          <w:sz w:val="24"/>
          <w:szCs w:val="24"/>
        </w:rPr>
      </w:pPr>
      <w:r w:rsidRPr="004329CD">
        <w:rPr>
          <w:rFonts w:asciiTheme="majorBidi" w:hAnsiTheme="majorBidi"/>
          <w:b/>
          <w:bCs/>
          <w:sz w:val="24"/>
          <w:szCs w:val="24"/>
        </w:rPr>
        <w:t>Introduction</w:t>
      </w:r>
    </w:p>
    <w:p w:rsidR="004329CD" w:rsidRPr="004329CD" w:rsidRDefault="004329CD" w:rsidP="004329CD">
      <w:pPr>
        <w:spacing w:line="480" w:lineRule="auto"/>
        <w:ind w:firstLine="720"/>
        <w:jc w:val="both"/>
        <w:rPr>
          <w:rFonts w:asciiTheme="majorBidi" w:hAnsiTheme="majorBidi"/>
          <w:sz w:val="24"/>
          <w:szCs w:val="24"/>
        </w:rPr>
      </w:pPr>
      <w:r w:rsidRPr="004329CD">
        <w:rPr>
          <w:rFonts w:asciiTheme="majorBidi" w:hAnsiTheme="majorBidi"/>
          <w:sz w:val="24"/>
          <w:szCs w:val="24"/>
        </w:rPr>
        <w:t xml:space="preserve">It is not a gainsaying that corruption has become pervasive in Nigerian systems. Corrupt practices have overtly and covertly permeated all our systems. The phenomena in the contemporary environment are so devastating that the government of the nation sees corruption as the major obstacle constraining the successful implementation of myriad of its plans and execution of many of its projects. The situation has compelled the federal government to make the fight against corruption one of its prime </w:t>
      </w:r>
      <w:proofErr w:type="gramStart"/>
      <w:r w:rsidRPr="004329CD">
        <w:rPr>
          <w:rFonts w:asciiTheme="majorBidi" w:hAnsiTheme="majorBidi"/>
          <w:sz w:val="24"/>
          <w:szCs w:val="24"/>
        </w:rPr>
        <w:t>agenda</w:t>
      </w:r>
      <w:proofErr w:type="gramEnd"/>
      <w:r w:rsidRPr="004329CD">
        <w:rPr>
          <w:rFonts w:asciiTheme="majorBidi" w:hAnsiTheme="majorBidi"/>
          <w:sz w:val="24"/>
          <w:szCs w:val="24"/>
        </w:rPr>
        <w:t>. Worse still, the bane of corruption has crept into some of our prime but fragile systems like judicial and educational systems. The recent raid, arrest and trial of some Nigerian judges on the allegation of corruption</w:t>
      </w:r>
      <w:r w:rsidRPr="004329CD">
        <w:rPr>
          <w:rFonts w:asciiTheme="majorBidi" w:hAnsiTheme="majorBidi"/>
          <w:sz w:val="24"/>
          <w:szCs w:val="24"/>
          <w:vertAlign w:val="superscript"/>
        </w:rPr>
        <w:t>1</w:t>
      </w:r>
      <w:r w:rsidRPr="004329CD">
        <w:rPr>
          <w:rFonts w:asciiTheme="majorBidi" w:hAnsiTheme="majorBidi"/>
          <w:sz w:val="24"/>
          <w:szCs w:val="24"/>
        </w:rPr>
        <w:t xml:space="preserve"> have shown that the judicial system, which is supposed to be in pristine condition, has been polluted by the menaces of corruptions. Likewise, the incessant reports of prevalence of academic dishonest practices in Nigerian schools</w:t>
      </w:r>
      <w:r w:rsidRPr="004329CD">
        <w:rPr>
          <w:rFonts w:asciiTheme="majorBidi" w:hAnsiTheme="majorBidi"/>
          <w:sz w:val="24"/>
          <w:szCs w:val="24"/>
          <w:vertAlign w:val="superscript"/>
        </w:rPr>
        <w:t>2</w:t>
      </w:r>
      <w:r w:rsidRPr="004329CD">
        <w:rPr>
          <w:rFonts w:asciiTheme="majorBidi" w:hAnsiTheme="majorBidi"/>
          <w:sz w:val="24"/>
          <w:szCs w:val="24"/>
        </w:rPr>
        <w:t xml:space="preserve"> have pointed to the fact that our educational system which is supposed to be immaculate has been desec</w:t>
      </w:r>
      <w:r>
        <w:rPr>
          <w:rFonts w:asciiTheme="majorBidi" w:hAnsiTheme="majorBidi"/>
          <w:sz w:val="24"/>
          <w:szCs w:val="24"/>
        </w:rPr>
        <w:t>rated by the bane of corruption</w:t>
      </w:r>
      <w:r w:rsidRPr="004329CD">
        <w:rPr>
          <w:rFonts w:asciiTheme="majorBidi" w:hAnsiTheme="majorBidi"/>
          <w:sz w:val="24"/>
          <w:szCs w:val="24"/>
        </w:rPr>
        <w:t xml:space="preserve">. Thus, the fact that corruption has </w:t>
      </w:r>
      <w:r w:rsidRPr="004329CD">
        <w:rPr>
          <w:rFonts w:asciiTheme="majorBidi" w:hAnsiTheme="majorBidi"/>
          <w:sz w:val="24"/>
          <w:szCs w:val="24"/>
        </w:rPr>
        <w:lastRenderedPageBreak/>
        <w:t>encompassed our judicial and educational sectors has substantiated the pervasiveness of corruption in Nigeria.</w:t>
      </w:r>
    </w:p>
    <w:p w:rsidR="004329CD" w:rsidRPr="004329CD" w:rsidRDefault="004329CD" w:rsidP="004329CD">
      <w:pPr>
        <w:spacing w:line="480" w:lineRule="auto"/>
        <w:ind w:firstLine="720"/>
        <w:jc w:val="both"/>
        <w:rPr>
          <w:rFonts w:asciiTheme="majorBidi" w:hAnsiTheme="majorBidi"/>
          <w:color w:val="000000"/>
          <w:sz w:val="24"/>
          <w:szCs w:val="24"/>
        </w:rPr>
      </w:pPr>
      <w:r w:rsidRPr="004329CD">
        <w:rPr>
          <w:rFonts w:asciiTheme="majorBidi" w:hAnsiTheme="majorBidi"/>
          <w:color w:val="000000"/>
          <w:sz w:val="24"/>
          <w:szCs w:val="24"/>
        </w:rPr>
        <w:t>Leonard noted that the prevalence of corrupt practices in Nigerian educational system has resulted in producing graduates that do not measure up to the standards of </w:t>
      </w:r>
    </w:p>
    <w:p w:rsidR="004329CD" w:rsidRPr="004329CD" w:rsidRDefault="004329CD" w:rsidP="004329CD">
      <w:pPr>
        <w:spacing w:line="480" w:lineRule="auto"/>
        <w:jc w:val="both"/>
        <w:rPr>
          <w:rFonts w:asciiTheme="majorBidi" w:hAnsiTheme="majorBidi"/>
          <w:sz w:val="24"/>
          <w:szCs w:val="24"/>
          <w:vertAlign w:val="superscript"/>
        </w:rPr>
      </w:pPr>
      <w:proofErr w:type="gramStart"/>
      <w:r w:rsidRPr="004329CD">
        <w:rPr>
          <w:rFonts w:asciiTheme="majorBidi" w:hAnsiTheme="majorBidi"/>
          <w:color w:val="000000"/>
          <w:sz w:val="24"/>
          <w:szCs w:val="24"/>
        </w:rPr>
        <w:t>both</w:t>
      </w:r>
      <w:proofErr w:type="gramEnd"/>
      <w:r w:rsidRPr="004329CD">
        <w:rPr>
          <w:rFonts w:asciiTheme="majorBidi" w:hAnsiTheme="majorBidi"/>
          <w:color w:val="000000"/>
          <w:sz w:val="24"/>
          <w:szCs w:val="24"/>
        </w:rPr>
        <w:t xml:space="preserve"> internal and external evaluators</w:t>
      </w:r>
      <w:r w:rsidRPr="004329CD">
        <w:rPr>
          <w:rFonts w:asciiTheme="majorBidi" w:hAnsiTheme="majorBidi"/>
          <w:color w:val="000000"/>
          <w:sz w:val="24"/>
          <w:szCs w:val="24"/>
          <w:vertAlign w:val="superscript"/>
        </w:rPr>
        <w:t>3</w:t>
      </w:r>
      <w:r w:rsidRPr="004329CD">
        <w:rPr>
          <w:rFonts w:asciiTheme="majorBidi" w:hAnsiTheme="majorBidi"/>
          <w:color w:val="000000"/>
          <w:sz w:val="24"/>
          <w:szCs w:val="24"/>
        </w:rPr>
        <w:t>. Worse still, it has been found that the forms of corrupt practices in educational system are being perpetrated by all cadre of people</w:t>
      </w:r>
      <w:r w:rsidRPr="004329CD">
        <w:rPr>
          <w:rFonts w:asciiTheme="majorBidi" w:hAnsiTheme="majorBidi"/>
          <w:color w:val="000000"/>
          <w:sz w:val="24"/>
          <w:szCs w:val="24"/>
        </w:rPr>
        <w:br/>
        <w:t xml:space="preserve">involved in education sector, </w:t>
      </w:r>
      <w:proofErr w:type="spellStart"/>
      <w:r w:rsidRPr="004329CD">
        <w:rPr>
          <w:rFonts w:asciiTheme="majorBidi" w:hAnsiTheme="majorBidi"/>
          <w:color w:val="000000"/>
          <w:sz w:val="24"/>
          <w:szCs w:val="24"/>
        </w:rPr>
        <w:t>viz</w:t>
      </w:r>
      <w:proofErr w:type="spellEnd"/>
      <w:r w:rsidRPr="004329CD">
        <w:rPr>
          <w:rFonts w:asciiTheme="majorBidi" w:hAnsiTheme="majorBidi"/>
          <w:color w:val="000000"/>
          <w:sz w:val="24"/>
          <w:szCs w:val="24"/>
        </w:rPr>
        <w:t>: the government, lecturers, parents, teachers, students etc.</w:t>
      </w:r>
      <w:r w:rsidRPr="004329CD">
        <w:rPr>
          <w:rFonts w:asciiTheme="majorBidi" w:hAnsiTheme="majorBidi"/>
          <w:color w:val="000000"/>
          <w:sz w:val="24"/>
          <w:szCs w:val="24"/>
          <w:vertAlign w:val="superscript"/>
        </w:rPr>
        <w:t xml:space="preserve">4 </w:t>
      </w:r>
      <w:r w:rsidRPr="004329CD">
        <w:rPr>
          <w:rFonts w:asciiTheme="majorBidi" w:hAnsiTheme="majorBidi"/>
          <w:sz w:val="24"/>
          <w:szCs w:val="24"/>
        </w:rPr>
        <w:t>Corruption is an endemic melancholy which has been described as having a devastating effect on the process of social and economic development and the prospects of achieving sustainable development.</w:t>
      </w:r>
      <w:r w:rsidRPr="004329CD">
        <w:rPr>
          <w:rFonts w:asciiTheme="majorBidi" w:hAnsiTheme="majorBidi"/>
          <w:sz w:val="24"/>
          <w:szCs w:val="24"/>
          <w:vertAlign w:val="superscript"/>
        </w:rPr>
        <w:t>5</w:t>
      </w:r>
      <w:r w:rsidRPr="004329CD">
        <w:rPr>
          <w:rFonts w:asciiTheme="majorBidi" w:hAnsiTheme="majorBidi"/>
          <w:sz w:val="24"/>
          <w:szCs w:val="24"/>
        </w:rPr>
        <w:t>Corruption is a key obstacle to development. It undermines material wellbeing, social justice, education, health, trade and the environment.</w:t>
      </w:r>
      <w:r w:rsidR="0065514C">
        <w:rPr>
          <w:rFonts w:asciiTheme="majorBidi" w:hAnsiTheme="majorBidi"/>
          <w:sz w:val="24"/>
          <w:szCs w:val="24"/>
          <w:vertAlign w:val="superscript"/>
        </w:rPr>
        <w:t>6 </w:t>
      </w:r>
      <w:r w:rsidRPr="004329CD">
        <w:rPr>
          <w:rFonts w:asciiTheme="majorBidi" w:hAnsiTheme="majorBidi"/>
          <w:sz w:val="24"/>
          <w:szCs w:val="24"/>
        </w:rPr>
        <w:t>Globally, corruption </w:t>
      </w:r>
      <w:r w:rsidRPr="004329CD">
        <w:rPr>
          <w:rFonts w:asciiTheme="majorBidi" w:hAnsiTheme="majorBidi"/>
          <w:color w:val="231F20"/>
          <w:sz w:val="24"/>
          <w:szCs w:val="24"/>
        </w:rPr>
        <w:t>exists in innumerable forms, knows no cultural boundaries, operates in the private as well as the public sector, occurs in rich countries and poor.</w:t>
      </w:r>
      <w:r w:rsidRPr="004329CD">
        <w:rPr>
          <w:rFonts w:asciiTheme="majorBidi" w:hAnsiTheme="majorBidi"/>
          <w:color w:val="231F20"/>
          <w:sz w:val="24"/>
          <w:szCs w:val="24"/>
          <w:vertAlign w:val="superscript"/>
        </w:rPr>
        <w:t>7</w:t>
      </w:r>
      <w:r w:rsidRPr="004329CD">
        <w:rPr>
          <w:rFonts w:asciiTheme="majorBidi" w:hAnsiTheme="majorBidi"/>
          <w:color w:val="231F20"/>
          <w:sz w:val="24"/>
          <w:szCs w:val="24"/>
        </w:rPr>
        <w:t xml:space="preserve"> </w:t>
      </w:r>
      <w:r w:rsidRPr="004329CD">
        <w:rPr>
          <w:rFonts w:asciiTheme="majorBidi" w:hAnsiTheme="majorBidi"/>
          <w:sz w:val="24"/>
          <w:szCs w:val="24"/>
        </w:rPr>
        <w:t>However, to have a fairer world and eradicating extreme poverty, there is a cause for dramatic reduction of corruption.</w:t>
      </w:r>
      <w:r w:rsidRPr="004329CD">
        <w:rPr>
          <w:rFonts w:asciiTheme="majorBidi" w:hAnsiTheme="majorBidi"/>
          <w:sz w:val="24"/>
          <w:szCs w:val="24"/>
          <w:vertAlign w:val="superscript"/>
        </w:rPr>
        <w:t>8</w:t>
      </w:r>
    </w:p>
    <w:p w:rsidR="00602540" w:rsidRDefault="004329CD" w:rsidP="00602540">
      <w:pPr>
        <w:pStyle w:val="NormalWeb"/>
        <w:shd w:val="clear" w:color="auto" w:fill="FFFFFF"/>
        <w:spacing w:before="0" w:beforeAutospacing="0" w:after="390" w:afterAutospacing="0" w:line="480" w:lineRule="auto"/>
        <w:jc w:val="both"/>
        <w:rPr>
          <w:rFonts w:asciiTheme="majorBidi" w:hAnsiTheme="majorBidi" w:cstheme="majorBidi"/>
          <w:color w:val="222222"/>
        </w:rPr>
      </w:pPr>
      <w:r w:rsidRPr="004329CD">
        <w:rPr>
          <w:rFonts w:asciiTheme="majorBidi" w:hAnsiTheme="majorBidi" w:cstheme="majorBidi"/>
          <w:color w:val="000000"/>
        </w:rPr>
        <w:t xml:space="preserve">       In an attempt to fight corruption in Nigeria, many mechanisms have been put in place by Nigerian governments. Instances included the agencies like Code of Conduct Bureau, an agency established and charged with </w:t>
      </w:r>
      <w:r w:rsidRPr="005444B3">
        <w:t xml:space="preserve">the responsibility of monitoring and checking the </w:t>
      </w:r>
      <w:proofErr w:type="spellStart"/>
      <w:r w:rsidRPr="005444B3">
        <w:t>behaviours</w:t>
      </w:r>
      <w:proofErr w:type="spellEnd"/>
      <w:r w:rsidRPr="005444B3">
        <w:t xml:space="preserve"> of Public Office holders.</w:t>
      </w:r>
      <w:r w:rsidRPr="005444B3">
        <w:rPr>
          <w:vertAlign w:val="superscript"/>
        </w:rPr>
        <w:t>9</w:t>
      </w:r>
      <w:r w:rsidRPr="005444B3">
        <w:rPr>
          <w:rFonts w:asciiTheme="majorBidi" w:hAnsiTheme="majorBidi" w:cstheme="majorBidi"/>
          <w:color w:val="3B3835"/>
          <w:vertAlign w:val="superscript"/>
        </w:rPr>
        <w:t xml:space="preserve"> </w:t>
      </w:r>
      <w:r w:rsidRPr="004329CD">
        <w:rPr>
          <w:rFonts w:asciiTheme="majorBidi" w:hAnsiTheme="majorBidi" w:cstheme="majorBidi"/>
          <w:color w:val="000000"/>
        </w:rPr>
        <w:t>others are the 1979 Ethical Revolution, the War Against Indiscipline (WAI), the MAMSER, the War Against Indiscipline and Corruption (WAIC), Economic and Financial Crime Commission (EFCC) and the Independent Corrupt Practices and Related Offences Commission (ICPC).</w:t>
      </w:r>
      <w:r w:rsidRPr="004329CD">
        <w:rPr>
          <w:rFonts w:asciiTheme="majorBidi" w:hAnsiTheme="majorBidi" w:cstheme="majorBidi"/>
          <w:color w:val="000000"/>
          <w:vertAlign w:val="superscript"/>
        </w:rPr>
        <w:t>10</w:t>
      </w:r>
      <w:r w:rsidRPr="004329CD">
        <w:rPr>
          <w:rFonts w:asciiTheme="majorBidi" w:hAnsiTheme="majorBidi" w:cstheme="majorBidi"/>
          <w:color w:val="000000"/>
        </w:rPr>
        <w:t xml:space="preserve"> There is no doubt in the </w:t>
      </w:r>
      <w:r w:rsidRPr="004329CD">
        <w:rPr>
          <w:rFonts w:asciiTheme="majorBidi" w:hAnsiTheme="majorBidi" w:cstheme="majorBidi"/>
          <w:color w:val="000000"/>
        </w:rPr>
        <w:lastRenderedPageBreak/>
        <w:t xml:space="preserve">fact that the government is fighting corruption </w:t>
      </w:r>
      <w:r w:rsidRPr="0056204F">
        <w:t xml:space="preserve">as it could be noticed in </w:t>
      </w:r>
      <w:r w:rsidR="009448D7" w:rsidRPr="0056204F">
        <w:t>its</w:t>
      </w:r>
      <w:r w:rsidRPr="0056204F">
        <w:t xml:space="preserve"> moves and struggles. Recently, the news</w:t>
      </w:r>
      <w:r w:rsidR="00F31156" w:rsidRPr="0056204F">
        <w:t xml:space="preserve"> had</w:t>
      </w:r>
      <w:r w:rsidRPr="0056204F">
        <w:t xml:space="preserve"> that part of President Muhammad </w:t>
      </w:r>
      <w:proofErr w:type="spellStart"/>
      <w:r w:rsidRPr="0056204F">
        <w:t>Buhari’s</w:t>
      </w:r>
      <w:proofErr w:type="spellEnd"/>
      <w:r w:rsidRPr="0056204F">
        <w:t xml:space="preserve"> speech while addressing the media on his activities at the United Nations General Assembly reads: “fighting corruption remains of prime importance to our administration,”11 This is quite worthwhile, but in spite of all the moves of government to rid the country of corruption, it appears most of the struggles are not yielding expected results.</w:t>
      </w:r>
      <w:r w:rsidRPr="004329CD">
        <w:rPr>
          <w:rFonts w:asciiTheme="majorBidi" w:hAnsiTheme="majorBidi" w:cstheme="majorBidi"/>
          <w:color w:val="222222"/>
        </w:rPr>
        <w:t xml:space="preserve"> </w:t>
      </w:r>
    </w:p>
    <w:p w:rsidR="004329CD" w:rsidRPr="0056204F" w:rsidRDefault="004329CD" w:rsidP="0056204F">
      <w:pPr>
        <w:spacing w:line="480" w:lineRule="auto"/>
        <w:ind w:firstLine="720"/>
        <w:jc w:val="both"/>
        <w:rPr>
          <w:rFonts w:asciiTheme="majorBidi" w:hAnsiTheme="majorBidi"/>
          <w:color w:val="000000"/>
        </w:rPr>
      </w:pPr>
      <w:r w:rsidRPr="0056204F">
        <w:rPr>
          <w:rFonts w:asciiTheme="majorBidi" w:hAnsiTheme="majorBidi"/>
        </w:rPr>
        <w:t xml:space="preserve">Perhaps, it might be because some paramount instruments like religion and religious studies are not meaningfully integrated into the anti- corruption crusade. </w:t>
      </w:r>
      <w:r w:rsidRPr="0056204F">
        <w:rPr>
          <w:rFonts w:asciiTheme="majorBidi" w:hAnsiTheme="majorBidi"/>
          <w:color w:val="3B3835"/>
        </w:rPr>
        <w:t xml:space="preserve">Adebayo </w:t>
      </w:r>
      <w:r w:rsidRPr="0056204F">
        <w:rPr>
          <w:rFonts w:asciiTheme="majorBidi" w:hAnsiTheme="majorBidi"/>
          <w:color w:val="000000"/>
        </w:rPr>
        <w:t>observed that the anti-corruption crusades have not accorded religion its expected roles in fighting the menace.</w:t>
      </w:r>
      <w:r w:rsidR="009E597D" w:rsidRPr="0056204F">
        <w:rPr>
          <w:rFonts w:asciiTheme="majorBidi" w:hAnsiTheme="majorBidi"/>
          <w:color w:val="000000"/>
          <w:vertAlign w:val="superscript"/>
        </w:rPr>
        <w:t>12</w:t>
      </w:r>
      <w:r w:rsidRPr="0056204F">
        <w:rPr>
          <w:rFonts w:asciiTheme="majorBidi" w:hAnsiTheme="majorBidi"/>
          <w:color w:val="000000"/>
        </w:rPr>
        <w:t xml:space="preserve"> The non-recognition of religion as a viable instrument in the fight against corruption in Nigeria, has been responsible for instances where religion itself is being used to perpetrate it.</w:t>
      </w:r>
      <w:r w:rsidR="008507B4" w:rsidRPr="0056204F">
        <w:rPr>
          <w:rFonts w:asciiTheme="majorBidi" w:hAnsiTheme="majorBidi"/>
          <w:color w:val="000000"/>
          <w:vertAlign w:val="superscript"/>
        </w:rPr>
        <w:t>13</w:t>
      </w:r>
      <w:r w:rsidRPr="0056204F">
        <w:rPr>
          <w:rFonts w:asciiTheme="majorBidi" w:hAnsiTheme="majorBidi"/>
          <w:color w:val="000000"/>
        </w:rPr>
        <w:t xml:space="preserve"> Similarly, </w:t>
      </w:r>
      <w:proofErr w:type="spellStart"/>
      <w:r w:rsidRPr="0056204F">
        <w:rPr>
          <w:rFonts w:asciiTheme="majorBidi" w:hAnsiTheme="majorBidi"/>
          <w:color w:val="000000"/>
        </w:rPr>
        <w:t>Aina-Obe</w:t>
      </w:r>
      <w:proofErr w:type="spellEnd"/>
      <w:r w:rsidR="00B5606A" w:rsidRPr="0056204F">
        <w:rPr>
          <w:rFonts w:asciiTheme="majorBidi" w:hAnsiTheme="majorBidi"/>
          <w:color w:val="000000"/>
        </w:rPr>
        <w:t xml:space="preserve"> noted that the lack of faith</w:t>
      </w:r>
      <w:r w:rsidRPr="0056204F">
        <w:rPr>
          <w:rFonts w:asciiTheme="majorBidi" w:hAnsiTheme="majorBidi"/>
          <w:color w:val="000000"/>
        </w:rPr>
        <w:t> based doctrines on corruption has impacted the study of corruption as a whole in a narrow minded syndrome.</w:t>
      </w:r>
      <w:r w:rsidR="008507B4" w:rsidRPr="0056204F">
        <w:rPr>
          <w:rFonts w:asciiTheme="majorBidi" w:hAnsiTheme="majorBidi"/>
          <w:color w:val="000000"/>
          <w:vertAlign w:val="superscript"/>
        </w:rPr>
        <w:t>14</w:t>
      </w:r>
      <w:r w:rsidRPr="0056204F">
        <w:rPr>
          <w:rFonts w:asciiTheme="majorBidi" w:hAnsiTheme="majorBidi"/>
          <w:color w:val="000000"/>
        </w:rPr>
        <w:t xml:space="preserve"> These points however have prompted the present study with the aim of unraveling the instrumentality of Islamic Studies in curbing corrupt practices in Nigerian education system in general and in Nigerian secondary schools in particular.</w:t>
      </w:r>
    </w:p>
    <w:p w:rsidR="00F34156" w:rsidRDefault="00EB7276" w:rsidP="00F34156">
      <w:pPr>
        <w:pStyle w:val="NormalWeb"/>
        <w:shd w:val="clear" w:color="auto" w:fill="FFFFFF"/>
        <w:spacing w:before="0" w:beforeAutospacing="0" w:after="390" w:afterAutospacing="0" w:line="480" w:lineRule="auto"/>
        <w:jc w:val="both"/>
        <w:rPr>
          <w:rFonts w:asciiTheme="majorBidi" w:hAnsiTheme="majorBidi" w:cstheme="majorBidi"/>
          <w:b/>
          <w:bCs/>
          <w:color w:val="000000"/>
        </w:rPr>
      </w:pPr>
      <w:r w:rsidRPr="0056204F">
        <w:rPr>
          <w:rFonts w:asciiTheme="majorBidi" w:hAnsiTheme="majorBidi" w:cstheme="majorBidi"/>
          <w:b/>
          <w:bCs/>
          <w:color w:val="000000"/>
        </w:rPr>
        <w:t>Concep</w:t>
      </w:r>
      <w:r>
        <w:rPr>
          <w:rFonts w:asciiTheme="majorBidi" w:hAnsiTheme="majorBidi" w:cstheme="majorBidi"/>
          <w:b/>
          <w:bCs/>
          <w:color w:val="000000"/>
        </w:rPr>
        <w:t>t of Corruption</w:t>
      </w:r>
    </w:p>
    <w:p w:rsidR="00EB7276" w:rsidRPr="00F34156" w:rsidRDefault="00EB7276" w:rsidP="00F34156">
      <w:pPr>
        <w:pStyle w:val="NormalWeb"/>
        <w:shd w:val="clear" w:color="auto" w:fill="FFFFFF"/>
        <w:spacing w:before="0" w:beforeAutospacing="0" w:after="390" w:afterAutospacing="0" w:line="480" w:lineRule="auto"/>
        <w:ind w:firstLine="720"/>
        <w:jc w:val="both"/>
      </w:pPr>
      <w:r w:rsidRPr="004329CD">
        <w:rPr>
          <w:rFonts w:asciiTheme="majorBidi" w:hAnsiTheme="majorBidi" w:cstheme="majorBidi"/>
        </w:rPr>
        <w:t xml:space="preserve">Corruption has received variety of definitions from various quarters. It has been defined as </w:t>
      </w:r>
      <w:r w:rsidRPr="00073806">
        <w:t>the misuse of public power (by elected politician or appointed civil servant) for private gain.</w:t>
      </w:r>
      <w:r w:rsidRPr="00F34156">
        <w:rPr>
          <w:vertAlign w:val="superscript"/>
        </w:rPr>
        <w:t>15</w:t>
      </w:r>
      <w:r w:rsidRPr="004329CD">
        <w:rPr>
          <w:rFonts w:asciiTheme="majorBidi" w:hAnsiTheme="majorBidi" w:cstheme="majorBidi"/>
          <w:color w:val="48423F"/>
          <w:vertAlign w:val="superscript"/>
        </w:rPr>
        <w:t xml:space="preserve"> </w:t>
      </w:r>
      <w:r w:rsidRPr="00F34156">
        <w:t>It is also viewed as</w:t>
      </w:r>
      <w:r w:rsidRPr="004329CD">
        <w:rPr>
          <w:rFonts w:asciiTheme="majorBidi" w:hAnsiTheme="majorBidi" w:cstheme="majorBidi"/>
          <w:color w:val="48423F"/>
        </w:rPr>
        <w:t xml:space="preserve"> </w:t>
      </w:r>
      <w:r w:rsidRPr="004329CD">
        <w:rPr>
          <w:rFonts w:asciiTheme="majorBidi" w:hAnsiTheme="majorBidi" w:cstheme="majorBidi"/>
          <w:color w:val="000000"/>
        </w:rPr>
        <w:t>the unlawful use of official power or influence by an official of the government either to enrich himself or further his course and/or any other person at the expense of the public, in contravention of his oath of office and/or contrary to the conventions or laws that are in force.</w:t>
      </w:r>
      <w:r w:rsidRPr="004329CD">
        <w:rPr>
          <w:rFonts w:asciiTheme="majorBidi" w:hAnsiTheme="majorBidi" w:cstheme="majorBidi"/>
          <w:color w:val="000000"/>
          <w:vertAlign w:val="superscript"/>
        </w:rPr>
        <w:t>16</w:t>
      </w:r>
      <w:r w:rsidRPr="004329CD">
        <w:rPr>
          <w:rFonts w:asciiTheme="majorBidi" w:hAnsiTheme="majorBidi" w:cstheme="majorBidi"/>
          <w:color w:val="000000"/>
        </w:rPr>
        <w:t xml:space="preserve"> </w:t>
      </w:r>
      <w:r w:rsidRPr="004329CD">
        <w:rPr>
          <w:rFonts w:asciiTheme="majorBidi" w:hAnsiTheme="majorBidi" w:cstheme="majorBidi"/>
          <w:color w:val="48423F"/>
        </w:rPr>
        <w:t xml:space="preserve">  </w:t>
      </w:r>
      <w:r w:rsidRPr="00F34156">
        <w:t xml:space="preserve">These definitions emphasize that </w:t>
      </w:r>
      <w:r w:rsidRPr="00F34156">
        <w:lastRenderedPageBreak/>
        <w:t>corruption is mainly perpetuated by either politicians or civil servants who misuse the public power vested in them. However, the prevalence of corruption as we can notice is far beyond restricting its occurrence to political sphere and civil service realm alone. Thus, we consider another definition given to the menace. Corruption is defined in other words as the misuse of entrusted power (by heritage, education, marriage, election, appointment or whatever else) for private gain.</w:t>
      </w:r>
      <w:r w:rsidRPr="00497292">
        <w:rPr>
          <w:vertAlign w:val="superscript"/>
        </w:rPr>
        <w:t xml:space="preserve">17 </w:t>
      </w:r>
      <w:r w:rsidRPr="00F34156">
        <w:t xml:space="preserve"> </w:t>
      </w:r>
    </w:p>
    <w:p w:rsidR="00EB7276" w:rsidRPr="004329CD" w:rsidRDefault="00EB7276" w:rsidP="00EB7276">
      <w:pPr>
        <w:shd w:val="clear" w:color="auto" w:fill="FFFFFF"/>
        <w:spacing w:after="0" w:line="480" w:lineRule="auto"/>
        <w:ind w:firstLine="720"/>
        <w:jc w:val="both"/>
        <w:textAlignment w:val="baseline"/>
        <w:rPr>
          <w:rFonts w:asciiTheme="majorBidi" w:hAnsiTheme="majorBidi"/>
          <w:sz w:val="24"/>
          <w:szCs w:val="24"/>
        </w:rPr>
      </w:pPr>
      <w:r w:rsidRPr="004329CD">
        <w:rPr>
          <w:rFonts w:asciiTheme="majorBidi" w:hAnsiTheme="majorBidi"/>
          <w:sz w:val="24"/>
          <w:szCs w:val="24"/>
        </w:rPr>
        <w:t>By implication, the later definition seems to be more encompassing as it stresses the fact tha</w:t>
      </w:r>
      <w:r w:rsidR="00A4240E">
        <w:rPr>
          <w:rFonts w:asciiTheme="majorBidi" w:hAnsiTheme="majorBidi"/>
          <w:sz w:val="24"/>
          <w:szCs w:val="24"/>
        </w:rPr>
        <w:t>t corruption can occur anywhere, b</w:t>
      </w:r>
      <w:r w:rsidRPr="004329CD">
        <w:rPr>
          <w:rFonts w:asciiTheme="majorBidi" w:hAnsiTheme="majorBidi"/>
          <w:sz w:val="24"/>
          <w:szCs w:val="24"/>
        </w:rPr>
        <w:t xml:space="preserve">e it in the public service, private business, in the school, in the political arena and even at the family level. This also corroborates with the submission of Adebayo that </w:t>
      </w:r>
      <w:r w:rsidRPr="004329CD">
        <w:rPr>
          <w:rFonts w:asciiTheme="majorBidi" w:hAnsiTheme="majorBidi"/>
          <w:color w:val="000000"/>
          <w:sz w:val="24"/>
          <w:szCs w:val="24"/>
        </w:rPr>
        <w:t>corruption is multi-faceted and it spreads its tentacles to virtually all aspects of human life.</w:t>
      </w:r>
      <w:r w:rsidR="0056204F" w:rsidRPr="0056204F">
        <w:rPr>
          <w:rFonts w:asciiTheme="majorBidi" w:hAnsiTheme="majorBidi"/>
          <w:color w:val="000000"/>
          <w:sz w:val="24"/>
          <w:szCs w:val="24"/>
          <w:vertAlign w:val="superscript"/>
        </w:rPr>
        <w:t>18</w:t>
      </w:r>
      <w:r w:rsidRPr="004329CD">
        <w:rPr>
          <w:rFonts w:asciiTheme="majorBidi" w:hAnsiTheme="majorBidi"/>
          <w:color w:val="000000"/>
          <w:sz w:val="24"/>
          <w:szCs w:val="24"/>
        </w:rPr>
        <w:t> Corruption affects governance and the effectiveness of public services; it affects infrastructure and development priorities, and it undermines the principles of justice, equality and accountability, deepening institutional inefficiency. It consequently leads to a distortion of social harmony, trust, ethics and the value system of society.</w:t>
      </w:r>
      <w:r w:rsidRPr="004329CD">
        <w:rPr>
          <w:rFonts w:asciiTheme="majorBidi" w:hAnsiTheme="majorBidi"/>
          <w:color w:val="000000"/>
          <w:sz w:val="24"/>
          <w:szCs w:val="24"/>
          <w:vertAlign w:val="superscript"/>
        </w:rPr>
        <w:t>19</w:t>
      </w:r>
      <w:r w:rsidRPr="004329CD">
        <w:rPr>
          <w:rFonts w:asciiTheme="majorBidi" w:hAnsiTheme="majorBidi"/>
          <w:color w:val="000000"/>
          <w:sz w:val="24"/>
          <w:szCs w:val="24"/>
        </w:rPr>
        <w:t xml:space="preserve"> </w:t>
      </w:r>
    </w:p>
    <w:p w:rsidR="00A8212F" w:rsidRPr="004329CD" w:rsidRDefault="00A8212F" w:rsidP="00A8212F">
      <w:pPr>
        <w:spacing w:line="480" w:lineRule="auto"/>
        <w:ind w:firstLine="720"/>
        <w:jc w:val="both"/>
        <w:rPr>
          <w:rFonts w:asciiTheme="majorBidi" w:hAnsiTheme="majorBidi"/>
          <w:color w:val="231F20"/>
          <w:sz w:val="24"/>
          <w:szCs w:val="24"/>
        </w:rPr>
      </w:pPr>
      <w:r w:rsidRPr="004329CD">
        <w:rPr>
          <w:rFonts w:asciiTheme="majorBidi" w:hAnsiTheme="majorBidi"/>
          <w:color w:val="231F20"/>
          <w:sz w:val="24"/>
          <w:szCs w:val="24"/>
        </w:rPr>
        <w:t>In Islamic realm, corruption falls under the term ‘</w:t>
      </w:r>
      <w:r w:rsidRPr="004329CD">
        <w:rPr>
          <w:rFonts w:asciiTheme="majorBidi" w:hAnsiTheme="majorBidi"/>
          <w:color w:val="231F20"/>
          <w:sz w:val="24"/>
          <w:szCs w:val="24"/>
          <w:rtl/>
        </w:rPr>
        <w:t>الفساد</w:t>
      </w:r>
      <w:r w:rsidRPr="004329CD">
        <w:rPr>
          <w:rFonts w:asciiTheme="majorBidi" w:hAnsiTheme="majorBidi"/>
          <w:color w:val="231F20"/>
          <w:sz w:val="24"/>
          <w:szCs w:val="24"/>
        </w:rPr>
        <w:t xml:space="preserve"> (</w:t>
      </w:r>
      <w:proofErr w:type="spellStart"/>
      <w:r w:rsidRPr="004329CD">
        <w:rPr>
          <w:rFonts w:asciiTheme="majorBidi" w:hAnsiTheme="majorBidi"/>
          <w:color w:val="231F20"/>
          <w:sz w:val="24"/>
          <w:szCs w:val="24"/>
        </w:rPr>
        <w:t>fasad</w:t>
      </w:r>
      <w:proofErr w:type="spellEnd"/>
      <w:r w:rsidRPr="004329CD">
        <w:rPr>
          <w:rFonts w:asciiTheme="majorBidi" w:hAnsiTheme="majorBidi"/>
          <w:color w:val="231F20"/>
          <w:sz w:val="24"/>
          <w:szCs w:val="24"/>
        </w:rPr>
        <w:t>). It is an eclectic term covering hosts of corrupt practices and many un-ethical and unruly</w:t>
      </w:r>
      <w:r>
        <w:rPr>
          <w:rFonts w:asciiTheme="majorBidi" w:hAnsiTheme="majorBidi"/>
          <w:color w:val="231F20"/>
          <w:sz w:val="24"/>
          <w:szCs w:val="24"/>
        </w:rPr>
        <w:t xml:space="preserve"> embarkations. According to </w:t>
      </w:r>
      <w:r w:rsidRPr="004329CD">
        <w:rPr>
          <w:rFonts w:asciiTheme="majorBidi" w:hAnsiTheme="majorBidi"/>
          <w:color w:val="231F20"/>
          <w:sz w:val="24"/>
          <w:szCs w:val="24"/>
        </w:rPr>
        <w:t>Muhammad,</w:t>
      </w:r>
      <w:r>
        <w:rPr>
          <w:rFonts w:asciiTheme="majorBidi" w:hAnsiTheme="majorBidi"/>
          <w:color w:val="231F20"/>
          <w:sz w:val="24"/>
          <w:szCs w:val="24"/>
          <w:vertAlign w:val="superscript"/>
        </w:rPr>
        <w:t xml:space="preserve"> </w:t>
      </w:r>
      <w:r w:rsidRPr="004329CD">
        <w:rPr>
          <w:rFonts w:asciiTheme="majorBidi" w:hAnsiTheme="majorBidi"/>
          <w:color w:val="231F20"/>
          <w:sz w:val="24"/>
          <w:szCs w:val="24"/>
        </w:rPr>
        <w:t>corruption from Islamic perspectives include</w:t>
      </w:r>
      <w:r>
        <w:rPr>
          <w:rFonts w:asciiTheme="majorBidi" w:hAnsiTheme="majorBidi"/>
          <w:color w:val="231F20"/>
          <w:sz w:val="24"/>
          <w:szCs w:val="24"/>
        </w:rPr>
        <w:t>s</w:t>
      </w:r>
      <w:r w:rsidRPr="004329CD">
        <w:rPr>
          <w:rFonts w:asciiTheme="majorBidi" w:hAnsiTheme="majorBidi"/>
          <w:color w:val="231F20"/>
          <w:sz w:val="24"/>
          <w:szCs w:val="24"/>
        </w:rPr>
        <w:t xml:space="preserve"> the following:</w:t>
      </w:r>
      <w:r>
        <w:rPr>
          <w:rFonts w:asciiTheme="majorBidi" w:hAnsiTheme="majorBidi"/>
          <w:color w:val="231F20"/>
          <w:sz w:val="24"/>
          <w:szCs w:val="24"/>
        </w:rPr>
        <w:t xml:space="preserve"> </w:t>
      </w:r>
      <w:r w:rsidRPr="00A8212F">
        <w:rPr>
          <w:rFonts w:asciiTheme="majorBidi" w:hAnsiTheme="majorBidi"/>
          <w:color w:val="231F20"/>
          <w:sz w:val="24"/>
          <w:szCs w:val="24"/>
          <w:vertAlign w:val="superscript"/>
        </w:rPr>
        <w:t>20</w:t>
      </w:r>
    </w:p>
    <w:p w:rsidR="00A8212F" w:rsidRPr="004329CD" w:rsidRDefault="00A8212F" w:rsidP="00A8212F">
      <w:pPr>
        <w:pStyle w:val="ListParagraph"/>
        <w:numPr>
          <w:ilvl w:val="0"/>
          <w:numId w:val="3"/>
        </w:numPr>
        <w:spacing w:line="480" w:lineRule="auto"/>
        <w:jc w:val="both"/>
        <w:rPr>
          <w:rFonts w:asciiTheme="majorBidi" w:hAnsiTheme="majorBidi"/>
          <w:color w:val="231F20"/>
          <w:sz w:val="24"/>
          <w:szCs w:val="24"/>
          <w:vertAlign w:val="superscript"/>
        </w:rPr>
      </w:pPr>
      <w:r w:rsidRPr="004329CD">
        <w:rPr>
          <w:rFonts w:asciiTheme="majorBidi" w:hAnsiTheme="majorBidi"/>
          <w:color w:val="231F20"/>
          <w:sz w:val="24"/>
          <w:szCs w:val="24"/>
        </w:rPr>
        <w:t xml:space="preserve"> (</w:t>
      </w:r>
      <w:r w:rsidRPr="004329CD">
        <w:rPr>
          <w:rFonts w:asciiTheme="majorBidi" w:eastAsia="Times New Roman" w:hAnsiTheme="majorBidi"/>
          <w:sz w:val="24"/>
          <w:szCs w:val="24"/>
          <w:rtl/>
        </w:rPr>
        <w:t>الفساد العقدي</w:t>
      </w:r>
      <w:r w:rsidRPr="004329CD">
        <w:rPr>
          <w:rFonts w:asciiTheme="majorBidi" w:hAnsiTheme="majorBidi"/>
          <w:color w:val="231F20"/>
          <w:sz w:val="24"/>
          <w:szCs w:val="24"/>
        </w:rPr>
        <w:t xml:space="preserve">) Corruption of the creed: this is when religious principles are </w:t>
      </w:r>
      <w:proofErr w:type="gramStart"/>
      <w:r w:rsidRPr="004329CD">
        <w:rPr>
          <w:rFonts w:asciiTheme="majorBidi" w:hAnsiTheme="majorBidi"/>
          <w:color w:val="231F20"/>
          <w:sz w:val="24"/>
          <w:szCs w:val="24"/>
        </w:rPr>
        <w:t>neglected</w:t>
      </w:r>
      <w:proofErr w:type="gramEnd"/>
      <w:r w:rsidRPr="004329CD">
        <w:rPr>
          <w:rFonts w:asciiTheme="majorBidi" w:hAnsiTheme="majorBidi"/>
          <w:color w:val="231F20"/>
          <w:sz w:val="24"/>
          <w:szCs w:val="24"/>
        </w:rPr>
        <w:t xml:space="preserve"> and relegated to the background. It also includes associating partners with Allah. </w:t>
      </w:r>
    </w:p>
    <w:p w:rsidR="00A8212F" w:rsidRPr="004329CD" w:rsidRDefault="00A8212F" w:rsidP="00A8212F">
      <w:pPr>
        <w:pStyle w:val="ListParagraph"/>
        <w:numPr>
          <w:ilvl w:val="0"/>
          <w:numId w:val="3"/>
        </w:numPr>
        <w:spacing w:line="480" w:lineRule="auto"/>
        <w:jc w:val="both"/>
        <w:rPr>
          <w:rFonts w:asciiTheme="majorBidi" w:hAnsiTheme="majorBidi"/>
          <w:color w:val="231F20"/>
          <w:sz w:val="24"/>
          <w:szCs w:val="24"/>
          <w:vertAlign w:val="superscript"/>
        </w:rPr>
      </w:pPr>
      <w:r w:rsidRPr="004329CD">
        <w:rPr>
          <w:rFonts w:asciiTheme="majorBidi" w:hAnsiTheme="majorBidi"/>
          <w:color w:val="231F20"/>
          <w:sz w:val="24"/>
          <w:szCs w:val="24"/>
        </w:rPr>
        <w:lastRenderedPageBreak/>
        <w:t>(</w:t>
      </w:r>
      <w:r w:rsidRPr="004329CD">
        <w:rPr>
          <w:rFonts w:asciiTheme="majorBidi" w:eastAsia="Times New Roman" w:hAnsiTheme="majorBidi"/>
          <w:sz w:val="34"/>
          <w:szCs w:val="34"/>
          <w:rtl/>
        </w:rPr>
        <w:t>الفساد المذهبي أو الطائفي</w:t>
      </w:r>
      <w:r w:rsidRPr="004329CD">
        <w:rPr>
          <w:rFonts w:asciiTheme="majorBidi" w:hAnsiTheme="majorBidi"/>
          <w:color w:val="231F20"/>
          <w:sz w:val="24"/>
          <w:szCs w:val="24"/>
        </w:rPr>
        <w:t xml:space="preserve">) Ideological corruption: this is when one upholds a weak or adulterated ideology. </w:t>
      </w:r>
    </w:p>
    <w:p w:rsidR="00A8212F" w:rsidRPr="004329CD" w:rsidRDefault="00A8212F" w:rsidP="00A8212F">
      <w:pPr>
        <w:pStyle w:val="ListParagraph"/>
        <w:numPr>
          <w:ilvl w:val="0"/>
          <w:numId w:val="3"/>
        </w:numPr>
        <w:spacing w:line="480" w:lineRule="auto"/>
        <w:jc w:val="both"/>
        <w:rPr>
          <w:rFonts w:asciiTheme="majorBidi" w:hAnsiTheme="majorBidi"/>
          <w:color w:val="231F20"/>
          <w:sz w:val="24"/>
          <w:szCs w:val="24"/>
          <w:vertAlign w:val="superscript"/>
        </w:rPr>
      </w:pPr>
      <w:r w:rsidRPr="004329CD">
        <w:rPr>
          <w:rFonts w:asciiTheme="majorBidi" w:hAnsiTheme="majorBidi"/>
          <w:color w:val="231F20"/>
          <w:sz w:val="24"/>
          <w:szCs w:val="24"/>
        </w:rPr>
        <w:t>(</w:t>
      </w:r>
      <w:r w:rsidRPr="004329CD">
        <w:rPr>
          <w:rFonts w:asciiTheme="majorBidi" w:eastAsia="Times New Roman" w:hAnsiTheme="majorBidi"/>
          <w:sz w:val="34"/>
          <w:szCs w:val="34"/>
          <w:rtl/>
        </w:rPr>
        <w:t>الفساد الفكري</w:t>
      </w:r>
      <w:r w:rsidRPr="004329CD">
        <w:rPr>
          <w:rFonts w:asciiTheme="majorBidi" w:hAnsiTheme="majorBidi"/>
          <w:color w:val="231F20"/>
          <w:sz w:val="24"/>
          <w:szCs w:val="24"/>
        </w:rPr>
        <w:t xml:space="preserve">) Corruption of the mind: this occurs when man’s intellect is filled with erroneous impressions about matters that are of moral certainty. At times, someone may aware that he behaves or acts wrongly but still persists on his arrogance. That is an indication that such person’s man has been corrupted </w:t>
      </w:r>
    </w:p>
    <w:p w:rsidR="00A8212F" w:rsidRPr="004329CD" w:rsidRDefault="00A8212F" w:rsidP="00A8212F">
      <w:pPr>
        <w:pStyle w:val="ListParagraph"/>
        <w:numPr>
          <w:ilvl w:val="0"/>
          <w:numId w:val="3"/>
        </w:numPr>
        <w:spacing w:line="480" w:lineRule="auto"/>
        <w:jc w:val="both"/>
        <w:rPr>
          <w:rFonts w:asciiTheme="majorBidi" w:hAnsiTheme="majorBidi"/>
          <w:color w:val="231F20"/>
          <w:sz w:val="24"/>
          <w:szCs w:val="24"/>
          <w:vertAlign w:val="superscript"/>
        </w:rPr>
      </w:pPr>
      <w:r w:rsidRPr="004329CD">
        <w:rPr>
          <w:rFonts w:asciiTheme="majorBidi" w:hAnsiTheme="majorBidi"/>
          <w:color w:val="231F20"/>
          <w:sz w:val="24"/>
          <w:szCs w:val="24"/>
        </w:rPr>
        <w:t xml:space="preserve">  (</w:t>
      </w:r>
      <w:r w:rsidRPr="004329CD">
        <w:rPr>
          <w:rFonts w:asciiTheme="majorBidi" w:eastAsia="Times New Roman" w:hAnsiTheme="majorBidi"/>
          <w:sz w:val="14"/>
          <w:szCs w:val="14"/>
          <w:rtl/>
        </w:rPr>
        <w:t xml:space="preserve">  </w:t>
      </w:r>
      <w:r w:rsidRPr="004329CD">
        <w:rPr>
          <w:rFonts w:asciiTheme="majorBidi" w:eastAsia="Times New Roman" w:hAnsiTheme="majorBidi"/>
          <w:sz w:val="34"/>
          <w:szCs w:val="34"/>
          <w:rtl/>
        </w:rPr>
        <w:t>الفساد الإداري</w:t>
      </w:r>
      <w:r w:rsidRPr="004329CD">
        <w:rPr>
          <w:rFonts w:asciiTheme="majorBidi" w:hAnsiTheme="majorBidi"/>
          <w:color w:val="231F20"/>
          <w:sz w:val="24"/>
          <w:szCs w:val="24"/>
        </w:rPr>
        <w:t>) Administrative corruption: this happen within the purview of administration. It is a situation where and when one uses his position to unethically influence decisions, actions or embarkation with the purpose of getting special underserved benefit either for himself or for somebody. In education arena, this could be in form of awarding grades, marks, awards, reinforcement or rewards to undeserved students by the teacher, head teacher or any stakeholder. It could also be in form of recruiting or promoting unqualified and undeserved personnel in schools by the school administrators.</w:t>
      </w:r>
    </w:p>
    <w:p w:rsidR="00A8212F" w:rsidRPr="004329CD" w:rsidRDefault="00A8212F" w:rsidP="00A8212F">
      <w:pPr>
        <w:pStyle w:val="ListParagraph"/>
        <w:numPr>
          <w:ilvl w:val="0"/>
          <w:numId w:val="3"/>
        </w:numPr>
        <w:spacing w:line="480" w:lineRule="auto"/>
        <w:jc w:val="both"/>
        <w:rPr>
          <w:rFonts w:asciiTheme="majorBidi" w:hAnsiTheme="majorBidi"/>
          <w:color w:val="231F20"/>
          <w:sz w:val="24"/>
          <w:szCs w:val="24"/>
          <w:vertAlign w:val="superscript"/>
        </w:rPr>
      </w:pPr>
      <w:r w:rsidRPr="004329CD">
        <w:rPr>
          <w:rFonts w:asciiTheme="majorBidi" w:hAnsiTheme="majorBidi"/>
          <w:color w:val="231F20"/>
          <w:sz w:val="24"/>
          <w:szCs w:val="24"/>
        </w:rPr>
        <w:t>(</w:t>
      </w:r>
      <w:r w:rsidRPr="004329CD">
        <w:rPr>
          <w:rFonts w:asciiTheme="majorBidi" w:eastAsia="Times New Roman" w:hAnsiTheme="majorBidi"/>
          <w:sz w:val="34"/>
          <w:szCs w:val="34"/>
          <w:rtl/>
        </w:rPr>
        <w:t>الفساد المالي</w:t>
      </w:r>
      <w:r w:rsidRPr="004329CD">
        <w:rPr>
          <w:rFonts w:asciiTheme="majorBidi" w:hAnsiTheme="majorBidi"/>
          <w:color w:val="231F20"/>
          <w:sz w:val="24"/>
          <w:szCs w:val="24"/>
        </w:rPr>
        <w:t>)  Financial Corruption: this is a branch of administrative corruption. It implies using the one’s authority to accumulate undeserved wealth. It could be outright embezzlement, misappropriation of resources, collection of bribe or collection of gifts.  This happen across all walks of life.  It happens in schools and other places.</w:t>
      </w:r>
    </w:p>
    <w:p w:rsidR="00A8212F" w:rsidRPr="004329CD" w:rsidRDefault="00A8212F" w:rsidP="00A8212F">
      <w:pPr>
        <w:pStyle w:val="ListParagraph"/>
        <w:numPr>
          <w:ilvl w:val="0"/>
          <w:numId w:val="3"/>
        </w:numPr>
        <w:spacing w:line="480" w:lineRule="auto"/>
        <w:jc w:val="both"/>
        <w:rPr>
          <w:rFonts w:asciiTheme="majorBidi" w:hAnsiTheme="majorBidi"/>
          <w:color w:val="231F20"/>
          <w:sz w:val="24"/>
          <w:szCs w:val="24"/>
          <w:vertAlign w:val="superscript"/>
        </w:rPr>
      </w:pPr>
      <w:r w:rsidRPr="004329CD">
        <w:rPr>
          <w:rFonts w:asciiTheme="majorBidi" w:hAnsiTheme="majorBidi"/>
          <w:color w:val="231F20"/>
          <w:sz w:val="24"/>
          <w:szCs w:val="24"/>
        </w:rPr>
        <w:t xml:space="preserve"> (</w:t>
      </w:r>
      <w:r w:rsidRPr="004329CD">
        <w:rPr>
          <w:rFonts w:asciiTheme="majorBidi" w:eastAsia="Times New Roman" w:hAnsiTheme="majorBidi"/>
          <w:sz w:val="34"/>
          <w:szCs w:val="34"/>
          <w:rtl/>
        </w:rPr>
        <w:t>الفساد الأخلاقي والسلوكي</w:t>
      </w:r>
      <w:r w:rsidRPr="004329CD">
        <w:rPr>
          <w:rFonts w:asciiTheme="majorBidi" w:hAnsiTheme="majorBidi"/>
          <w:color w:val="231F20"/>
          <w:sz w:val="24"/>
          <w:szCs w:val="24"/>
        </w:rPr>
        <w:t xml:space="preserve">) Ethical/Moral corruption: this implies ethical laxity and moral degeneration. Within the education system, it could be in </w:t>
      </w:r>
      <w:r w:rsidRPr="004329CD">
        <w:rPr>
          <w:rFonts w:asciiTheme="majorBidi" w:hAnsiTheme="majorBidi"/>
          <w:color w:val="231F20"/>
          <w:sz w:val="24"/>
          <w:szCs w:val="24"/>
        </w:rPr>
        <w:lastRenderedPageBreak/>
        <w:t xml:space="preserve">form of examination misconducts (by school administrators, teachers, parents, and students); indecency; involving students in </w:t>
      </w:r>
      <w:proofErr w:type="spellStart"/>
      <w:r w:rsidRPr="004329CD">
        <w:rPr>
          <w:rFonts w:asciiTheme="majorBidi" w:hAnsiTheme="majorBidi"/>
          <w:color w:val="231F20"/>
          <w:sz w:val="24"/>
          <w:szCs w:val="24"/>
        </w:rPr>
        <w:t>Zina</w:t>
      </w:r>
      <w:proofErr w:type="spellEnd"/>
      <w:r w:rsidRPr="004329CD">
        <w:rPr>
          <w:rFonts w:asciiTheme="majorBidi" w:hAnsiTheme="majorBidi"/>
          <w:color w:val="231F20"/>
          <w:sz w:val="24"/>
          <w:szCs w:val="24"/>
        </w:rPr>
        <w:t xml:space="preserve">; female sexual harassment etc. </w:t>
      </w:r>
    </w:p>
    <w:p w:rsidR="0003174C" w:rsidRPr="004329CD" w:rsidRDefault="0003174C" w:rsidP="008C6923">
      <w:pPr>
        <w:spacing w:line="480" w:lineRule="auto"/>
        <w:ind w:left="720" w:firstLine="360"/>
        <w:jc w:val="both"/>
        <w:rPr>
          <w:rFonts w:asciiTheme="majorBidi" w:hAnsiTheme="majorBidi"/>
          <w:color w:val="231F20"/>
          <w:sz w:val="24"/>
          <w:szCs w:val="24"/>
          <w:vertAlign w:val="superscript"/>
        </w:rPr>
      </w:pPr>
      <w:r w:rsidRPr="004329CD">
        <w:rPr>
          <w:rFonts w:asciiTheme="majorBidi" w:hAnsiTheme="majorBidi"/>
          <w:color w:val="231F20"/>
          <w:sz w:val="24"/>
          <w:szCs w:val="24"/>
        </w:rPr>
        <w:t>Furthermore, another classification of corruption (</w:t>
      </w:r>
      <w:r w:rsidRPr="004329CD">
        <w:rPr>
          <w:rFonts w:asciiTheme="majorBidi" w:eastAsia="Times New Roman" w:hAnsiTheme="majorBidi"/>
          <w:sz w:val="34"/>
          <w:szCs w:val="34"/>
          <w:rtl/>
        </w:rPr>
        <w:t>الفساد</w:t>
      </w:r>
      <w:r w:rsidRPr="004329CD">
        <w:rPr>
          <w:rFonts w:asciiTheme="majorBidi" w:hAnsiTheme="majorBidi"/>
          <w:color w:val="231F20"/>
          <w:sz w:val="24"/>
          <w:szCs w:val="24"/>
        </w:rPr>
        <w:t>) from Islamic perspectives is as follow:</w:t>
      </w:r>
      <w:r w:rsidR="008C6923">
        <w:rPr>
          <w:rFonts w:asciiTheme="majorBidi" w:hAnsiTheme="majorBidi"/>
          <w:color w:val="231F20"/>
          <w:sz w:val="24"/>
          <w:szCs w:val="24"/>
          <w:vertAlign w:val="superscript"/>
        </w:rPr>
        <w:t xml:space="preserve"> 21</w:t>
      </w:r>
    </w:p>
    <w:p w:rsidR="0003174C" w:rsidRPr="004329CD" w:rsidRDefault="0003174C" w:rsidP="0003174C">
      <w:pPr>
        <w:pStyle w:val="ListParagraph"/>
        <w:numPr>
          <w:ilvl w:val="0"/>
          <w:numId w:val="4"/>
        </w:numPr>
        <w:spacing w:line="480" w:lineRule="auto"/>
        <w:jc w:val="both"/>
        <w:rPr>
          <w:rFonts w:asciiTheme="majorBidi" w:hAnsiTheme="majorBidi"/>
          <w:color w:val="231F20"/>
          <w:sz w:val="24"/>
          <w:szCs w:val="24"/>
        </w:rPr>
      </w:pPr>
      <w:r w:rsidRPr="004329CD">
        <w:rPr>
          <w:rFonts w:asciiTheme="majorBidi" w:hAnsiTheme="majorBidi"/>
          <w:color w:val="231F20"/>
          <w:sz w:val="24"/>
          <w:szCs w:val="24"/>
        </w:rPr>
        <w:t>Corruption of minds through persistence in the sins</w:t>
      </w:r>
    </w:p>
    <w:p w:rsidR="0003174C" w:rsidRPr="004329CD" w:rsidRDefault="0003174C" w:rsidP="0003174C">
      <w:pPr>
        <w:pStyle w:val="ListParagraph"/>
        <w:numPr>
          <w:ilvl w:val="0"/>
          <w:numId w:val="4"/>
        </w:numPr>
        <w:spacing w:line="480" w:lineRule="auto"/>
        <w:jc w:val="both"/>
        <w:rPr>
          <w:rFonts w:asciiTheme="majorBidi" w:hAnsiTheme="majorBidi"/>
          <w:color w:val="231F20"/>
          <w:sz w:val="24"/>
          <w:szCs w:val="24"/>
          <w:vertAlign w:val="superscript"/>
        </w:rPr>
      </w:pPr>
      <w:r w:rsidRPr="004329CD">
        <w:rPr>
          <w:rFonts w:asciiTheme="majorBidi" w:hAnsiTheme="majorBidi"/>
          <w:color w:val="231F20"/>
          <w:sz w:val="24"/>
          <w:szCs w:val="24"/>
        </w:rPr>
        <w:t>Corrupting the children and younger generations through lax discipline and by not showing good examples.</w:t>
      </w:r>
    </w:p>
    <w:p w:rsidR="0003174C" w:rsidRPr="004329CD" w:rsidRDefault="0003174C" w:rsidP="0003174C">
      <w:pPr>
        <w:pStyle w:val="ListParagraph"/>
        <w:numPr>
          <w:ilvl w:val="0"/>
          <w:numId w:val="4"/>
        </w:numPr>
        <w:spacing w:line="480" w:lineRule="auto"/>
        <w:jc w:val="both"/>
        <w:rPr>
          <w:rFonts w:asciiTheme="majorBidi" w:hAnsiTheme="majorBidi"/>
          <w:color w:val="231F20"/>
          <w:sz w:val="24"/>
          <w:szCs w:val="24"/>
          <w:vertAlign w:val="superscript"/>
        </w:rPr>
      </w:pPr>
      <w:r w:rsidRPr="004329CD">
        <w:rPr>
          <w:rFonts w:asciiTheme="majorBidi" w:hAnsiTheme="majorBidi"/>
          <w:color w:val="231F20"/>
          <w:sz w:val="24"/>
          <w:szCs w:val="24"/>
        </w:rPr>
        <w:t>Corrupting the society by drumming supports for corruption and corrupt people</w:t>
      </w:r>
    </w:p>
    <w:p w:rsidR="0003174C" w:rsidRPr="004329CD" w:rsidRDefault="0003174C" w:rsidP="0003174C">
      <w:pPr>
        <w:pStyle w:val="ListParagraph"/>
        <w:numPr>
          <w:ilvl w:val="0"/>
          <w:numId w:val="4"/>
        </w:numPr>
        <w:spacing w:line="480" w:lineRule="auto"/>
        <w:jc w:val="both"/>
        <w:rPr>
          <w:rFonts w:asciiTheme="majorBidi" w:hAnsiTheme="majorBidi"/>
          <w:color w:val="231F20"/>
          <w:sz w:val="24"/>
          <w:szCs w:val="24"/>
          <w:vertAlign w:val="superscript"/>
        </w:rPr>
      </w:pPr>
      <w:r w:rsidRPr="004329CD">
        <w:rPr>
          <w:rFonts w:asciiTheme="majorBidi" w:hAnsiTheme="majorBidi"/>
          <w:color w:val="231F20"/>
          <w:sz w:val="24"/>
          <w:szCs w:val="24"/>
        </w:rPr>
        <w:t>Corrupting the society by perpetuating evils and promoting social vices</w:t>
      </w:r>
    </w:p>
    <w:p w:rsidR="0003174C" w:rsidRPr="004329CD" w:rsidRDefault="0003174C" w:rsidP="0003174C">
      <w:pPr>
        <w:pStyle w:val="ListParagraph"/>
        <w:numPr>
          <w:ilvl w:val="0"/>
          <w:numId w:val="4"/>
        </w:numPr>
        <w:spacing w:line="480" w:lineRule="auto"/>
        <w:jc w:val="both"/>
        <w:rPr>
          <w:rFonts w:asciiTheme="majorBidi" w:hAnsiTheme="majorBidi"/>
          <w:color w:val="231F20"/>
          <w:sz w:val="24"/>
          <w:szCs w:val="24"/>
          <w:vertAlign w:val="superscript"/>
        </w:rPr>
      </w:pPr>
      <w:r w:rsidRPr="004329CD">
        <w:rPr>
          <w:rFonts w:asciiTheme="majorBidi" w:hAnsiTheme="majorBidi"/>
          <w:color w:val="231F20"/>
          <w:sz w:val="24"/>
          <w:szCs w:val="24"/>
        </w:rPr>
        <w:t xml:space="preserve">Corruption erupted in the society through the corrupt practices perpetuated by the judges, leaders, representatives, directors etc.  When those that are in the helm of affairs in schools are found guilty of corrupt practices, they also fall under this category.   </w:t>
      </w:r>
    </w:p>
    <w:p w:rsidR="00A107E0" w:rsidRPr="00A107E0" w:rsidRDefault="00A107E0" w:rsidP="0003174C">
      <w:pPr>
        <w:spacing w:line="480" w:lineRule="auto"/>
        <w:ind w:firstLine="420"/>
        <w:jc w:val="both"/>
        <w:rPr>
          <w:rFonts w:asciiTheme="majorBidi" w:hAnsiTheme="majorBidi"/>
          <w:b/>
          <w:bCs/>
          <w:color w:val="231F20"/>
          <w:sz w:val="24"/>
          <w:szCs w:val="24"/>
        </w:rPr>
      </w:pPr>
      <w:r w:rsidRPr="00A107E0">
        <w:rPr>
          <w:rFonts w:asciiTheme="majorBidi" w:hAnsiTheme="majorBidi"/>
          <w:b/>
          <w:bCs/>
          <w:color w:val="231F20"/>
          <w:sz w:val="24"/>
          <w:szCs w:val="24"/>
        </w:rPr>
        <w:t>Corrupt Practices in Education</w:t>
      </w:r>
    </w:p>
    <w:p w:rsidR="00A107E0" w:rsidRPr="004329CD" w:rsidRDefault="00A107E0" w:rsidP="00A107E0">
      <w:pPr>
        <w:tabs>
          <w:tab w:val="left" w:pos="8100"/>
        </w:tabs>
        <w:spacing w:line="480" w:lineRule="auto"/>
        <w:ind w:firstLine="720"/>
        <w:jc w:val="both"/>
        <w:rPr>
          <w:rFonts w:asciiTheme="majorBidi" w:hAnsiTheme="majorBidi"/>
          <w:sz w:val="24"/>
          <w:szCs w:val="24"/>
          <w:vertAlign w:val="superscript"/>
        </w:rPr>
      </w:pPr>
      <w:r w:rsidRPr="004329CD">
        <w:rPr>
          <w:rFonts w:asciiTheme="majorBidi" w:hAnsiTheme="majorBidi"/>
          <w:sz w:val="24"/>
          <w:szCs w:val="24"/>
        </w:rPr>
        <w:t xml:space="preserve">Education as a process of transmission of worthwhile knowledge and cultural values is a vital vehicle of development. The quality of education of a given nation serves as a great determinant factor of its building and development. It is the quality and level of education that has accelerated the development of those nations described as developed countries. </w:t>
      </w:r>
      <w:r w:rsidR="008E665D">
        <w:rPr>
          <w:rFonts w:asciiTheme="majorBidi" w:hAnsiTheme="majorBidi"/>
          <w:sz w:val="24"/>
          <w:szCs w:val="24"/>
          <w:vertAlign w:val="superscript"/>
        </w:rPr>
        <w:t>22</w:t>
      </w:r>
      <w:r w:rsidRPr="004329CD">
        <w:rPr>
          <w:rFonts w:asciiTheme="majorBidi" w:hAnsiTheme="majorBidi"/>
          <w:sz w:val="24"/>
          <w:szCs w:val="24"/>
          <w:vertAlign w:val="superscript"/>
        </w:rPr>
        <w:t xml:space="preserve"> </w:t>
      </w:r>
      <w:r w:rsidRPr="004329CD">
        <w:rPr>
          <w:rFonts w:asciiTheme="majorBidi" w:hAnsiTheme="majorBidi"/>
          <w:sz w:val="24"/>
          <w:szCs w:val="24"/>
        </w:rPr>
        <w:t xml:space="preserve">Within the purview of formal system, transmission of worthwhile knowledge and cultural values takes place in formal institutions. A school is a formal place where people developed in the right fields and have good intents strengthened in them so that </w:t>
      </w:r>
      <w:r w:rsidRPr="004329CD">
        <w:rPr>
          <w:rFonts w:asciiTheme="majorBidi" w:hAnsiTheme="majorBidi"/>
          <w:sz w:val="24"/>
          <w:szCs w:val="24"/>
        </w:rPr>
        <w:lastRenderedPageBreak/>
        <w:t>they can meaningfully and constructively contribute to the development of their society after being properly acquainted with and exposed to scientific and cultural knowledge and training.</w:t>
      </w:r>
      <w:r w:rsidR="008E665D">
        <w:rPr>
          <w:rFonts w:asciiTheme="majorBidi" w:hAnsiTheme="majorBidi"/>
          <w:sz w:val="24"/>
          <w:szCs w:val="24"/>
          <w:vertAlign w:val="superscript"/>
        </w:rPr>
        <w:t>23</w:t>
      </w:r>
      <w:r w:rsidRPr="004329CD">
        <w:rPr>
          <w:rFonts w:asciiTheme="majorBidi" w:hAnsiTheme="majorBidi"/>
          <w:sz w:val="24"/>
          <w:szCs w:val="24"/>
        </w:rPr>
        <w:t> It also helps the child to develop skills necessary for survival in the society. In addition, the school also develops the child’s civic consciousness for effective citizenship</w:t>
      </w:r>
      <w:r w:rsidR="008E665D">
        <w:rPr>
          <w:rFonts w:asciiTheme="majorBidi" w:hAnsiTheme="majorBidi"/>
          <w:sz w:val="24"/>
          <w:szCs w:val="24"/>
          <w:vertAlign w:val="superscript"/>
        </w:rPr>
        <w:t>24</w:t>
      </w:r>
      <w:r w:rsidRPr="004329CD">
        <w:rPr>
          <w:rFonts w:asciiTheme="majorBidi" w:hAnsiTheme="majorBidi"/>
          <w:sz w:val="24"/>
          <w:szCs w:val="24"/>
          <w:vertAlign w:val="superscript"/>
        </w:rPr>
        <w:t xml:space="preserve"> </w:t>
      </w:r>
      <w:r w:rsidRPr="004329CD">
        <w:rPr>
          <w:rFonts w:asciiTheme="majorBidi" w:hAnsiTheme="majorBidi"/>
          <w:sz w:val="24"/>
          <w:szCs w:val="24"/>
        </w:rPr>
        <w:t xml:space="preserve">In underscoring the roles of schools, Leonard asserted that </w:t>
      </w:r>
      <w:r w:rsidRPr="004329CD">
        <w:rPr>
          <w:rFonts w:asciiTheme="majorBidi" w:hAnsiTheme="majorBidi"/>
          <w:color w:val="000000"/>
          <w:sz w:val="24"/>
          <w:szCs w:val="24"/>
        </w:rPr>
        <w:t xml:space="preserve">educational institutions are industries where future leaders, workers, doctors, lawyers, politicians, teachers, thinkers, </w:t>
      </w:r>
      <w:proofErr w:type="spellStart"/>
      <w:r w:rsidRPr="004329CD">
        <w:rPr>
          <w:rFonts w:asciiTheme="majorBidi" w:hAnsiTheme="majorBidi"/>
          <w:color w:val="000000"/>
          <w:sz w:val="24"/>
          <w:szCs w:val="24"/>
        </w:rPr>
        <w:t>etc</w:t>
      </w:r>
      <w:proofErr w:type="spellEnd"/>
      <w:r w:rsidRPr="004329CD">
        <w:rPr>
          <w:rFonts w:asciiTheme="majorBidi" w:hAnsiTheme="majorBidi"/>
          <w:color w:val="000000"/>
          <w:sz w:val="24"/>
          <w:szCs w:val="24"/>
        </w:rPr>
        <w:t xml:space="preserve"> are produced.</w:t>
      </w:r>
      <w:r w:rsidR="0092232D">
        <w:rPr>
          <w:rFonts w:asciiTheme="majorBidi" w:hAnsiTheme="majorBidi"/>
          <w:color w:val="000000"/>
          <w:sz w:val="24"/>
          <w:szCs w:val="24"/>
        </w:rPr>
        <w:t xml:space="preserve"> </w:t>
      </w:r>
      <w:r w:rsidR="0092232D" w:rsidRPr="0092232D">
        <w:rPr>
          <w:rFonts w:asciiTheme="majorBidi" w:hAnsiTheme="majorBidi"/>
          <w:color w:val="000000"/>
          <w:sz w:val="24"/>
          <w:szCs w:val="24"/>
          <w:vertAlign w:val="superscript"/>
        </w:rPr>
        <w:t>25</w:t>
      </w:r>
    </w:p>
    <w:p w:rsidR="00A107E0" w:rsidRPr="004329CD" w:rsidRDefault="00A107E0" w:rsidP="00B97510">
      <w:pPr>
        <w:shd w:val="clear" w:color="auto" w:fill="FFFFFF"/>
        <w:spacing w:after="0" w:line="480" w:lineRule="auto"/>
        <w:ind w:firstLine="720"/>
        <w:jc w:val="both"/>
        <w:textAlignment w:val="baseline"/>
        <w:rPr>
          <w:rFonts w:asciiTheme="majorBidi" w:hAnsiTheme="majorBidi"/>
          <w:color w:val="000000"/>
          <w:sz w:val="24"/>
          <w:szCs w:val="24"/>
        </w:rPr>
      </w:pPr>
      <w:r w:rsidRPr="004329CD">
        <w:rPr>
          <w:rFonts w:asciiTheme="majorBidi" w:hAnsiTheme="majorBidi"/>
          <w:sz w:val="24"/>
          <w:szCs w:val="24"/>
        </w:rPr>
        <w:t xml:space="preserve">Owing to the important roles played by the school in preparing an individual for life through the cultivation of worthwhile knowledge and development of the right type of attitude and character, it is imperative that the school system should be sanctified. This is because any </w:t>
      </w:r>
      <w:r w:rsidRPr="004329CD">
        <w:rPr>
          <w:rFonts w:asciiTheme="majorBidi" w:hAnsiTheme="majorBidi"/>
          <w:color w:val="000000"/>
          <w:sz w:val="24"/>
          <w:szCs w:val="24"/>
        </w:rPr>
        <w:t xml:space="preserve">blemish or mess in education system could adversely affect the development of individuals and the nation progress at large </w:t>
      </w:r>
      <w:r w:rsidR="008E665D">
        <w:rPr>
          <w:rFonts w:asciiTheme="majorBidi" w:hAnsiTheme="majorBidi"/>
          <w:color w:val="000000"/>
          <w:sz w:val="24"/>
          <w:szCs w:val="24"/>
          <w:vertAlign w:val="superscript"/>
        </w:rPr>
        <w:t>2</w:t>
      </w:r>
      <w:r w:rsidR="00B97510">
        <w:rPr>
          <w:rFonts w:asciiTheme="majorBidi" w:hAnsiTheme="majorBidi"/>
          <w:color w:val="000000"/>
          <w:sz w:val="24"/>
          <w:szCs w:val="24"/>
          <w:vertAlign w:val="superscript"/>
        </w:rPr>
        <w:t>6</w:t>
      </w:r>
      <w:r w:rsidRPr="004329CD">
        <w:rPr>
          <w:rFonts w:asciiTheme="majorBidi" w:hAnsiTheme="majorBidi"/>
          <w:color w:val="000000"/>
          <w:sz w:val="24"/>
          <w:szCs w:val="24"/>
        </w:rPr>
        <w:t>. In other words, the connotation of the above submission is that educational institutions are supposedly citadels of learning. In an ideal situation, schools need to be purged of unethical practices in order to attain the aims for which educational institutions are established.</w:t>
      </w:r>
    </w:p>
    <w:p w:rsidR="00A107E0" w:rsidRPr="004329CD" w:rsidRDefault="00A107E0" w:rsidP="0056204F">
      <w:pPr>
        <w:shd w:val="clear" w:color="auto" w:fill="FFFFFF"/>
        <w:spacing w:after="0" w:line="480" w:lineRule="auto"/>
        <w:ind w:firstLine="720"/>
        <w:jc w:val="both"/>
        <w:textAlignment w:val="baseline"/>
        <w:rPr>
          <w:rFonts w:asciiTheme="majorBidi" w:hAnsiTheme="majorBidi"/>
          <w:color w:val="000000"/>
          <w:sz w:val="24"/>
          <w:szCs w:val="24"/>
        </w:rPr>
      </w:pPr>
      <w:r w:rsidRPr="004329CD">
        <w:rPr>
          <w:rFonts w:asciiTheme="majorBidi" w:hAnsiTheme="majorBidi"/>
          <w:color w:val="000000"/>
          <w:sz w:val="24"/>
          <w:szCs w:val="24"/>
        </w:rPr>
        <w:t>It is however disheartening that some studies have found that the situation in the contemporary educational institutions is excruciating as corruption has crept into the system.  Leonard submitted that instead of education being an agent of purifying the minds of children to become useful members of the society, it is rather diverting the mind of children away from what education is intended</w:t>
      </w:r>
      <w:r w:rsidRPr="004329CD">
        <w:rPr>
          <w:rFonts w:asciiTheme="majorBidi" w:hAnsiTheme="majorBidi"/>
          <w:color w:val="000000"/>
          <w:sz w:val="24"/>
          <w:szCs w:val="24"/>
        </w:rPr>
        <w:br/>
        <w:t xml:space="preserve">for educational system is now playing negative roles because of corruption. Instead of training our children to be good citizens of the country, the training is rather towards inculcating bad </w:t>
      </w:r>
      <w:proofErr w:type="spellStart"/>
      <w:r w:rsidRPr="004329CD">
        <w:rPr>
          <w:rFonts w:asciiTheme="majorBidi" w:hAnsiTheme="majorBidi"/>
          <w:color w:val="000000"/>
          <w:sz w:val="24"/>
          <w:szCs w:val="24"/>
        </w:rPr>
        <w:t>behaviours</w:t>
      </w:r>
      <w:proofErr w:type="spellEnd"/>
      <w:r w:rsidRPr="004329CD">
        <w:rPr>
          <w:rFonts w:asciiTheme="majorBidi" w:hAnsiTheme="majorBidi"/>
          <w:color w:val="000000"/>
          <w:sz w:val="24"/>
          <w:szCs w:val="24"/>
        </w:rPr>
        <w:t xml:space="preserve">. </w:t>
      </w:r>
      <w:r w:rsidR="00FB5A24" w:rsidRPr="00FB5A24">
        <w:rPr>
          <w:rFonts w:asciiTheme="majorBidi" w:hAnsiTheme="majorBidi"/>
          <w:color w:val="000000"/>
          <w:sz w:val="24"/>
          <w:szCs w:val="24"/>
          <w:vertAlign w:val="superscript"/>
        </w:rPr>
        <w:t>27</w:t>
      </w:r>
    </w:p>
    <w:p w:rsidR="00A107E0" w:rsidRPr="004329CD" w:rsidRDefault="00400FB4" w:rsidP="0057298B">
      <w:pPr>
        <w:spacing w:line="480" w:lineRule="auto"/>
        <w:ind w:firstLine="720"/>
        <w:jc w:val="both"/>
        <w:rPr>
          <w:rFonts w:asciiTheme="majorBidi" w:hAnsiTheme="majorBidi"/>
          <w:color w:val="000000"/>
          <w:sz w:val="24"/>
          <w:szCs w:val="24"/>
          <w:vertAlign w:val="superscript"/>
        </w:rPr>
      </w:pPr>
      <w:proofErr w:type="spellStart"/>
      <w:r>
        <w:rPr>
          <w:rFonts w:asciiTheme="majorBidi" w:hAnsiTheme="majorBidi"/>
          <w:color w:val="000000"/>
          <w:sz w:val="24"/>
          <w:szCs w:val="24"/>
        </w:rPr>
        <w:lastRenderedPageBreak/>
        <w:t>Plessis</w:t>
      </w:r>
      <w:proofErr w:type="spellEnd"/>
      <w:r>
        <w:rPr>
          <w:rFonts w:asciiTheme="majorBidi" w:hAnsiTheme="majorBidi"/>
          <w:color w:val="000000"/>
          <w:sz w:val="24"/>
          <w:szCs w:val="24"/>
        </w:rPr>
        <w:t xml:space="preserve"> </w:t>
      </w:r>
      <w:r w:rsidR="00A107E0" w:rsidRPr="004329CD">
        <w:rPr>
          <w:rFonts w:asciiTheme="majorBidi" w:hAnsiTheme="majorBidi"/>
          <w:color w:val="000000"/>
          <w:sz w:val="24"/>
          <w:szCs w:val="24"/>
        </w:rPr>
        <w:t xml:space="preserve">was of the view that </w:t>
      </w:r>
      <w:r>
        <w:rPr>
          <w:rFonts w:asciiTheme="majorBidi" w:hAnsiTheme="majorBidi"/>
          <w:color w:val="231F20"/>
          <w:sz w:val="24"/>
          <w:szCs w:val="24"/>
        </w:rPr>
        <w:t>a</w:t>
      </w:r>
      <w:r w:rsidR="00A107E0" w:rsidRPr="004329CD">
        <w:rPr>
          <w:rFonts w:asciiTheme="majorBidi" w:hAnsiTheme="majorBidi"/>
          <w:color w:val="231F20"/>
          <w:sz w:val="24"/>
          <w:szCs w:val="24"/>
        </w:rPr>
        <w:t>n education system can be corrupt in four ways: (i) through its education functions, (ii) through the supply of goods and services, (iii) through professional misconduct, and (iv</w:t>
      </w:r>
      <w:proofErr w:type="gramStart"/>
      <w:r w:rsidR="00A107E0" w:rsidRPr="004329CD">
        <w:rPr>
          <w:rFonts w:asciiTheme="majorBidi" w:hAnsiTheme="majorBidi"/>
          <w:color w:val="231F20"/>
          <w:sz w:val="24"/>
          <w:szCs w:val="24"/>
        </w:rPr>
        <w:t>)</w:t>
      </w:r>
      <w:r w:rsidR="0057298B">
        <w:rPr>
          <w:rFonts w:asciiTheme="majorBidi" w:hAnsiTheme="majorBidi"/>
          <w:color w:val="231F20"/>
          <w:sz w:val="24"/>
          <w:szCs w:val="24"/>
        </w:rPr>
        <w:t xml:space="preserve"> </w:t>
      </w:r>
      <w:r w:rsidR="00A107E0" w:rsidRPr="004329CD">
        <w:rPr>
          <w:rFonts w:asciiTheme="majorBidi" w:hAnsiTheme="majorBidi"/>
          <w:color w:val="231F20"/>
          <w:sz w:val="24"/>
          <w:szCs w:val="24"/>
        </w:rPr>
        <w:t xml:space="preserve"> in</w:t>
      </w:r>
      <w:proofErr w:type="gramEnd"/>
      <w:r w:rsidR="00A107E0" w:rsidRPr="004329CD">
        <w:rPr>
          <w:rFonts w:asciiTheme="majorBidi" w:hAnsiTheme="majorBidi"/>
          <w:color w:val="231F20"/>
          <w:sz w:val="24"/>
          <w:szCs w:val="24"/>
        </w:rPr>
        <w:t xml:space="preserve"> the treatment of taxation and property. </w:t>
      </w:r>
      <w:r w:rsidRPr="00400FB4">
        <w:rPr>
          <w:rFonts w:asciiTheme="majorBidi" w:hAnsiTheme="majorBidi"/>
          <w:color w:val="231F20"/>
          <w:sz w:val="24"/>
          <w:szCs w:val="24"/>
          <w:vertAlign w:val="superscript"/>
        </w:rPr>
        <w:t>28</w:t>
      </w:r>
      <w:r>
        <w:rPr>
          <w:rFonts w:asciiTheme="majorBidi" w:hAnsiTheme="majorBidi"/>
          <w:color w:val="231F20"/>
          <w:sz w:val="24"/>
          <w:szCs w:val="24"/>
        </w:rPr>
        <w:t xml:space="preserve"> </w:t>
      </w:r>
      <w:r w:rsidR="00A107E0" w:rsidRPr="004329CD">
        <w:rPr>
          <w:rFonts w:asciiTheme="majorBidi" w:hAnsiTheme="majorBidi"/>
          <w:color w:val="000000"/>
          <w:sz w:val="24"/>
          <w:szCs w:val="24"/>
        </w:rPr>
        <w:t>Corru</w:t>
      </w:r>
      <w:r w:rsidR="0057298B">
        <w:rPr>
          <w:rFonts w:asciiTheme="majorBidi" w:hAnsiTheme="majorBidi"/>
          <w:color w:val="000000"/>
          <w:sz w:val="24"/>
          <w:szCs w:val="24"/>
        </w:rPr>
        <w:t>pt practices in schools prevail</w:t>
      </w:r>
      <w:r w:rsidR="00A107E0" w:rsidRPr="004329CD">
        <w:rPr>
          <w:rFonts w:asciiTheme="majorBidi" w:hAnsiTheme="majorBidi"/>
          <w:color w:val="000000"/>
          <w:sz w:val="24"/>
          <w:szCs w:val="24"/>
        </w:rPr>
        <w:t xml:space="preserve"> in forms of examination misconducts, academic dishonesty, certificate forgery, parents’ unethical intervention, sexual harassment of female students, bribery, forgery of school levies payment receipts by teachers and students etc.</w:t>
      </w:r>
      <w:r w:rsidR="00A107E0" w:rsidRPr="004329CD">
        <w:rPr>
          <w:rFonts w:asciiTheme="majorBidi" w:hAnsiTheme="majorBidi"/>
          <w:color w:val="000000"/>
          <w:sz w:val="24"/>
          <w:szCs w:val="24"/>
          <w:vertAlign w:val="superscript"/>
        </w:rPr>
        <w:t>2</w:t>
      </w:r>
      <w:r w:rsidR="0057298B">
        <w:rPr>
          <w:rFonts w:asciiTheme="majorBidi" w:hAnsiTheme="majorBidi"/>
          <w:color w:val="000000"/>
          <w:sz w:val="24"/>
          <w:szCs w:val="24"/>
          <w:vertAlign w:val="superscript"/>
        </w:rPr>
        <w:t>9</w:t>
      </w:r>
      <w:r w:rsidR="00A107E0" w:rsidRPr="004329CD">
        <w:rPr>
          <w:rFonts w:asciiTheme="majorBidi" w:hAnsiTheme="majorBidi"/>
          <w:color w:val="000000"/>
          <w:sz w:val="24"/>
          <w:szCs w:val="24"/>
          <w:vertAlign w:val="superscript"/>
        </w:rPr>
        <w:t xml:space="preserve"> </w:t>
      </w:r>
    </w:p>
    <w:p w:rsidR="00A107E0" w:rsidRPr="004329CD" w:rsidRDefault="00A107E0" w:rsidP="00F1508E">
      <w:pPr>
        <w:spacing w:line="480" w:lineRule="auto"/>
        <w:ind w:firstLine="720"/>
        <w:jc w:val="both"/>
        <w:rPr>
          <w:rFonts w:asciiTheme="majorBidi" w:hAnsiTheme="majorBidi"/>
          <w:color w:val="000000"/>
          <w:sz w:val="24"/>
          <w:szCs w:val="24"/>
        </w:rPr>
      </w:pPr>
      <w:r w:rsidRPr="004329CD">
        <w:rPr>
          <w:rFonts w:asciiTheme="majorBidi" w:hAnsiTheme="majorBidi"/>
          <w:color w:val="231F20"/>
          <w:sz w:val="24"/>
          <w:szCs w:val="24"/>
        </w:rPr>
        <w:t xml:space="preserve">The above submission corroborates with the findings of </w:t>
      </w:r>
      <w:proofErr w:type="spellStart"/>
      <w:r w:rsidRPr="004329CD">
        <w:rPr>
          <w:rFonts w:asciiTheme="majorBidi" w:hAnsiTheme="majorBidi"/>
          <w:color w:val="231F20"/>
          <w:sz w:val="24"/>
          <w:szCs w:val="24"/>
        </w:rPr>
        <w:t>Whawo</w:t>
      </w:r>
      <w:proofErr w:type="spellEnd"/>
      <w:r w:rsidRPr="004329CD">
        <w:rPr>
          <w:rFonts w:asciiTheme="majorBidi" w:hAnsiTheme="majorBidi"/>
          <w:color w:val="231F20"/>
          <w:sz w:val="24"/>
          <w:szCs w:val="24"/>
        </w:rPr>
        <w:t xml:space="preserve"> </w:t>
      </w:r>
      <w:r w:rsidRPr="004329CD">
        <w:rPr>
          <w:rFonts w:asciiTheme="majorBidi" w:hAnsiTheme="majorBidi"/>
          <w:color w:val="000000"/>
          <w:sz w:val="24"/>
          <w:szCs w:val="24"/>
        </w:rPr>
        <w:t>who revealed that the corrupt practices that are prevalent in Nigerian schools include examination malpractice, sex exchange for marks, money for marks, cultis</w:t>
      </w:r>
      <w:r w:rsidR="00F1508E">
        <w:rPr>
          <w:rFonts w:asciiTheme="majorBidi" w:hAnsiTheme="majorBidi"/>
          <w:color w:val="000000"/>
          <w:sz w:val="24"/>
          <w:szCs w:val="24"/>
        </w:rPr>
        <w:t>m, stealing</w:t>
      </w:r>
      <w:r w:rsidRPr="004329CD">
        <w:rPr>
          <w:rFonts w:asciiTheme="majorBidi" w:hAnsiTheme="majorBidi"/>
          <w:color w:val="000000"/>
          <w:sz w:val="24"/>
          <w:szCs w:val="24"/>
        </w:rPr>
        <w:t>, raping of female students, blocking, bribery, not ready to study yet want to pass, indecent dressing, forging of receipts, impersonation, embezzlement of funds by student leaders, truancy, prostitution (Aristo), false declaration of entry qualification and extortion of parents.</w:t>
      </w:r>
      <w:r w:rsidR="00F1508E">
        <w:rPr>
          <w:rFonts w:asciiTheme="majorBidi" w:hAnsiTheme="majorBidi"/>
          <w:color w:val="000000"/>
          <w:sz w:val="24"/>
          <w:szCs w:val="24"/>
        </w:rPr>
        <w:t xml:space="preserve"> </w:t>
      </w:r>
      <w:r w:rsidR="00F1508E" w:rsidRPr="00F1508E">
        <w:rPr>
          <w:rFonts w:asciiTheme="majorBidi" w:hAnsiTheme="majorBidi"/>
          <w:color w:val="000000"/>
          <w:sz w:val="24"/>
          <w:szCs w:val="24"/>
          <w:vertAlign w:val="superscript"/>
        </w:rPr>
        <w:t>30</w:t>
      </w:r>
    </w:p>
    <w:p w:rsidR="00A107E0" w:rsidRPr="004329CD" w:rsidRDefault="00A107E0" w:rsidP="004A4460">
      <w:pPr>
        <w:spacing w:line="480" w:lineRule="auto"/>
        <w:ind w:firstLine="720"/>
        <w:jc w:val="both"/>
        <w:rPr>
          <w:rFonts w:asciiTheme="majorBidi" w:hAnsiTheme="majorBidi"/>
          <w:color w:val="000000"/>
          <w:sz w:val="24"/>
          <w:szCs w:val="24"/>
        </w:rPr>
      </w:pPr>
      <w:r w:rsidRPr="004329CD">
        <w:rPr>
          <w:rFonts w:asciiTheme="majorBidi" w:hAnsiTheme="majorBidi"/>
          <w:color w:val="000000"/>
          <w:sz w:val="24"/>
          <w:szCs w:val="24"/>
        </w:rPr>
        <w:t xml:space="preserve">More, so, </w:t>
      </w:r>
      <w:proofErr w:type="spellStart"/>
      <w:r w:rsidRPr="004329CD">
        <w:rPr>
          <w:rFonts w:asciiTheme="majorBidi" w:hAnsiTheme="majorBidi"/>
          <w:color w:val="000000"/>
          <w:sz w:val="24"/>
          <w:szCs w:val="24"/>
        </w:rPr>
        <w:t>Uzoigwe</w:t>
      </w:r>
      <w:proofErr w:type="spellEnd"/>
      <w:r w:rsidRPr="004329CD">
        <w:rPr>
          <w:rFonts w:asciiTheme="majorBidi" w:hAnsiTheme="majorBidi"/>
          <w:color w:val="000000"/>
          <w:sz w:val="24"/>
          <w:szCs w:val="24"/>
        </w:rPr>
        <w:t xml:space="preserve"> when discussing the corrupt practices that are prevalent in secondary schools in Nigeria; he laid much emphasis on examination misconducts. He noted that  </w:t>
      </w:r>
      <w:r w:rsidRPr="004329CD">
        <w:rPr>
          <w:rFonts w:asciiTheme="majorBidi" w:hAnsiTheme="majorBidi"/>
          <w:color w:val="231F20"/>
          <w:sz w:val="24"/>
          <w:szCs w:val="24"/>
        </w:rPr>
        <w:t xml:space="preserve"> </w:t>
      </w:r>
      <w:r w:rsidRPr="004329CD">
        <w:rPr>
          <w:rFonts w:asciiTheme="majorBidi" w:hAnsiTheme="majorBidi"/>
          <w:color w:val="000000"/>
          <w:sz w:val="24"/>
          <w:szCs w:val="24"/>
        </w:rPr>
        <w:t>the West African Examinations Council (WAEC) has been able to detect various forms of malpractices perpetrated by candidates and their accomplices in its examinations. These include, bringing foreign materials into the examination hall, irregular activities inside or outside the examination hall e.g. sending information by agents and touts to candidates inside the examination hall, smuggling of question papers out of the examination hall, </w:t>
      </w:r>
      <w:proofErr w:type="spellStart"/>
      <w:r w:rsidRPr="004329CD">
        <w:rPr>
          <w:rFonts w:asciiTheme="majorBidi" w:hAnsiTheme="majorBidi"/>
          <w:color w:val="000000"/>
          <w:sz w:val="24"/>
          <w:szCs w:val="24"/>
        </w:rPr>
        <w:t>etc</w:t>
      </w:r>
      <w:proofErr w:type="spellEnd"/>
      <w:r w:rsidRPr="004329CD">
        <w:rPr>
          <w:rFonts w:asciiTheme="majorBidi" w:hAnsiTheme="majorBidi"/>
          <w:color w:val="000000"/>
          <w:sz w:val="24"/>
          <w:szCs w:val="24"/>
        </w:rPr>
        <w:t xml:space="preserve">; collusion e.g. passing notes, receiving or giving assistance to other candidates in the examination hall; impersonation, fore-knowledge of examination questions, leakage of question papers traceable to the printing press or other </w:t>
      </w:r>
      <w:r w:rsidRPr="004329CD">
        <w:rPr>
          <w:rFonts w:asciiTheme="majorBidi" w:hAnsiTheme="majorBidi"/>
          <w:color w:val="000000"/>
          <w:sz w:val="24"/>
          <w:szCs w:val="24"/>
        </w:rPr>
        <w:lastRenderedPageBreak/>
        <w:t xml:space="preserve">persons associated with the custody of the papers; mass cheating, insult/Assault on Supervisors/Invigilators/Inspectors by candidates and miscellaneous cases such as folding of answer scripts, having two types of handwriting on a candidate’s script, scripts not signed by the supervisor, </w:t>
      </w:r>
      <w:proofErr w:type="spellStart"/>
      <w:r w:rsidRPr="004329CD">
        <w:rPr>
          <w:rFonts w:asciiTheme="majorBidi" w:hAnsiTheme="majorBidi"/>
          <w:color w:val="000000"/>
          <w:sz w:val="24"/>
          <w:szCs w:val="24"/>
        </w:rPr>
        <w:t>etc</w:t>
      </w:r>
      <w:proofErr w:type="spellEnd"/>
      <w:r w:rsidR="004A4460">
        <w:rPr>
          <w:rFonts w:asciiTheme="majorBidi" w:hAnsiTheme="majorBidi"/>
          <w:color w:val="000000"/>
          <w:sz w:val="24"/>
          <w:szCs w:val="24"/>
        </w:rPr>
        <w:t xml:space="preserve"> </w:t>
      </w:r>
      <w:r w:rsidR="004A4460" w:rsidRPr="004A4460">
        <w:rPr>
          <w:rFonts w:asciiTheme="majorBidi" w:hAnsiTheme="majorBidi"/>
          <w:color w:val="000000"/>
          <w:sz w:val="24"/>
          <w:szCs w:val="24"/>
          <w:vertAlign w:val="superscript"/>
        </w:rPr>
        <w:t>31</w:t>
      </w:r>
    </w:p>
    <w:p w:rsidR="00A107E0" w:rsidRPr="004329CD" w:rsidRDefault="00A107E0" w:rsidP="00AE3B18">
      <w:pPr>
        <w:spacing w:line="480" w:lineRule="auto"/>
        <w:ind w:firstLine="720"/>
        <w:jc w:val="both"/>
        <w:rPr>
          <w:rFonts w:asciiTheme="majorBidi" w:hAnsiTheme="majorBidi"/>
          <w:color w:val="000000"/>
          <w:sz w:val="24"/>
          <w:szCs w:val="24"/>
        </w:rPr>
      </w:pPr>
      <w:r w:rsidRPr="004329CD">
        <w:rPr>
          <w:rFonts w:asciiTheme="majorBidi" w:hAnsiTheme="majorBidi"/>
          <w:color w:val="000000"/>
          <w:sz w:val="24"/>
          <w:szCs w:val="24"/>
        </w:rPr>
        <w:t xml:space="preserve">On the effect of prevalence of corrupt practices in schools, </w:t>
      </w:r>
      <w:proofErr w:type="spellStart"/>
      <w:r w:rsidRPr="004329CD">
        <w:rPr>
          <w:rFonts w:asciiTheme="majorBidi" w:hAnsiTheme="majorBidi"/>
          <w:color w:val="000000"/>
          <w:sz w:val="24"/>
          <w:szCs w:val="24"/>
        </w:rPr>
        <w:t>Plessis</w:t>
      </w:r>
      <w:proofErr w:type="spellEnd"/>
      <w:r w:rsidRPr="004329CD">
        <w:rPr>
          <w:rFonts w:asciiTheme="majorBidi" w:hAnsiTheme="majorBidi"/>
          <w:color w:val="000000"/>
          <w:sz w:val="24"/>
          <w:szCs w:val="24"/>
        </w:rPr>
        <w:t xml:space="preserve"> asserted that </w:t>
      </w:r>
      <w:r w:rsidRPr="004329CD">
        <w:rPr>
          <w:rFonts w:asciiTheme="majorBidi" w:hAnsiTheme="majorBidi"/>
          <w:color w:val="231F20"/>
          <w:sz w:val="24"/>
          <w:szCs w:val="24"/>
        </w:rPr>
        <w:t>the effects of corruption in education are profound. When education loses impartiality, it loses quality. When education loses quality, individual and community economic returns to education investments are reduced.</w:t>
      </w:r>
      <w:r w:rsidR="00AE3B18">
        <w:rPr>
          <w:rFonts w:asciiTheme="majorBidi" w:hAnsiTheme="majorBidi"/>
          <w:color w:val="231F20"/>
          <w:sz w:val="24"/>
          <w:szCs w:val="24"/>
        </w:rPr>
        <w:t xml:space="preserve"> </w:t>
      </w:r>
      <w:r w:rsidR="00AE3B18" w:rsidRPr="00AE3B18">
        <w:rPr>
          <w:rFonts w:asciiTheme="majorBidi" w:hAnsiTheme="majorBidi"/>
          <w:color w:val="231F20"/>
          <w:sz w:val="24"/>
          <w:szCs w:val="24"/>
          <w:vertAlign w:val="superscript"/>
        </w:rPr>
        <w:t>32</w:t>
      </w:r>
      <w:r w:rsidRPr="004329CD">
        <w:rPr>
          <w:rFonts w:asciiTheme="majorBidi" w:hAnsiTheme="majorBidi"/>
          <w:color w:val="231F20"/>
          <w:sz w:val="24"/>
          <w:szCs w:val="24"/>
        </w:rPr>
        <w:t xml:space="preserve"> Those </w:t>
      </w:r>
      <w:proofErr w:type="gramStart"/>
      <w:r w:rsidRPr="004329CD">
        <w:rPr>
          <w:rFonts w:asciiTheme="majorBidi" w:hAnsiTheme="majorBidi"/>
          <w:color w:val="231F20"/>
          <w:sz w:val="24"/>
          <w:szCs w:val="24"/>
        </w:rPr>
        <w:t>who</w:t>
      </w:r>
      <w:proofErr w:type="gramEnd"/>
      <w:r w:rsidRPr="004329CD">
        <w:rPr>
          <w:rFonts w:asciiTheme="majorBidi" w:hAnsiTheme="majorBidi"/>
          <w:color w:val="231F20"/>
          <w:sz w:val="24"/>
          <w:szCs w:val="24"/>
        </w:rPr>
        <w:t xml:space="preserve"> use educational products (employers) have to allocate their own resources to make up for the reduction in educational quality. This assertion agrees with the submission of </w:t>
      </w:r>
      <w:proofErr w:type="spellStart"/>
      <w:r w:rsidRPr="004329CD">
        <w:rPr>
          <w:rFonts w:asciiTheme="majorBidi" w:hAnsiTheme="majorBidi"/>
          <w:color w:val="000000"/>
          <w:sz w:val="24"/>
          <w:szCs w:val="24"/>
        </w:rPr>
        <w:t>Uzoigwe</w:t>
      </w:r>
      <w:proofErr w:type="spellEnd"/>
      <w:r w:rsidRPr="004329CD">
        <w:rPr>
          <w:rFonts w:asciiTheme="majorBidi" w:hAnsiTheme="majorBidi"/>
          <w:color w:val="000000"/>
          <w:sz w:val="24"/>
          <w:szCs w:val="24"/>
        </w:rPr>
        <w:t xml:space="preserve"> who submitted that the corrupt practices in education (most especially examination misconducts) are capable of destroying the entire educational system of any country and putting a serious question mark on the reliability and validity of its assessment system. He however suggested some ways to curb the corrupt practices in school. </w:t>
      </w:r>
      <w:r w:rsidR="00AE3B18" w:rsidRPr="00AE3B18">
        <w:rPr>
          <w:rFonts w:asciiTheme="majorBidi" w:hAnsiTheme="majorBidi"/>
          <w:color w:val="000000"/>
          <w:sz w:val="24"/>
          <w:szCs w:val="24"/>
          <w:vertAlign w:val="superscript"/>
        </w:rPr>
        <w:t>33</w:t>
      </w:r>
    </w:p>
    <w:p w:rsidR="006B1551" w:rsidRPr="006B1551" w:rsidRDefault="006B1551" w:rsidP="006B1551">
      <w:pPr>
        <w:spacing w:line="480" w:lineRule="auto"/>
        <w:jc w:val="both"/>
        <w:rPr>
          <w:rFonts w:asciiTheme="majorBidi" w:hAnsiTheme="majorBidi"/>
          <w:b/>
          <w:bCs/>
          <w:color w:val="000000"/>
          <w:sz w:val="24"/>
          <w:szCs w:val="24"/>
        </w:rPr>
      </w:pPr>
      <w:r w:rsidRPr="006B1551">
        <w:rPr>
          <w:rFonts w:asciiTheme="majorBidi" w:hAnsiTheme="majorBidi"/>
          <w:b/>
          <w:bCs/>
          <w:color w:val="000000"/>
          <w:sz w:val="24"/>
          <w:szCs w:val="24"/>
        </w:rPr>
        <w:t>Islamic Studies as an Instrument for Curbing Corrupt Practices in Schools</w:t>
      </w:r>
    </w:p>
    <w:p w:rsidR="00A107E0" w:rsidRPr="004329CD" w:rsidRDefault="00A107E0" w:rsidP="00A71F93">
      <w:pPr>
        <w:spacing w:line="480" w:lineRule="auto"/>
        <w:ind w:firstLine="720"/>
        <w:jc w:val="both"/>
        <w:rPr>
          <w:rFonts w:asciiTheme="majorBidi" w:hAnsiTheme="majorBidi"/>
          <w:color w:val="000000"/>
          <w:sz w:val="24"/>
          <w:szCs w:val="24"/>
        </w:rPr>
      </w:pPr>
      <w:r w:rsidRPr="004329CD">
        <w:rPr>
          <w:rFonts w:asciiTheme="majorBidi" w:hAnsiTheme="majorBidi"/>
          <w:color w:val="000000"/>
          <w:sz w:val="24"/>
          <w:szCs w:val="24"/>
        </w:rPr>
        <w:t>All the measures devised to fight education corruption</w:t>
      </w:r>
      <w:r w:rsidR="00175403">
        <w:rPr>
          <w:rFonts w:asciiTheme="majorBidi" w:hAnsiTheme="majorBidi"/>
          <w:color w:val="000000"/>
          <w:sz w:val="24"/>
          <w:szCs w:val="24"/>
        </w:rPr>
        <w:t xml:space="preserve"> in the past had not yielded much</w:t>
      </w:r>
      <w:r w:rsidRPr="004329CD">
        <w:rPr>
          <w:rFonts w:asciiTheme="majorBidi" w:hAnsiTheme="majorBidi"/>
          <w:color w:val="000000"/>
          <w:sz w:val="24"/>
          <w:szCs w:val="24"/>
        </w:rPr>
        <w:t> positive result. This, therefore, makes it necessary to devise new means to fight education corruption in Nigeria.</w:t>
      </w:r>
      <w:r w:rsidR="00175403">
        <w:rPr>
          <w:rFonts w:asciiTheme="majorBidi" w:hAnsiTheme="majorBidi"/>
          <w:color w:val="000000"/>
          <w:sz w:val="24"/>
          <w:szCs w:val="24"/>
          <w:vertAlign w:val="superscript"/>
        </w:rPr>
        <w:t>34</w:t>
      </w:r>
      <w:r w:rsidRPr="004329CD">
        <w:rPr>
          <w:rFonts w:asciiTheme="majorBidi" w:hAnsiTheme="majorBidi"/>
          <w:color w:val="000000"/>
          <w:sz w:val="24"/>
          <w:szCs w:val="24"/>
          <w:vertAlign w:val="superscript"/>
        </w:rPr>
        <w:t xml:space="preserve"> </w:t>
      </w:r>
      <w:proofErr w:type="gramStart"/>
      <w:r w:rsidRPr="004329CD">
        <w:rPr>
          <w:rFonts w:asciiTheme="majorBidi" w:hAnsiTheme="majorBidi"/>
          <w:color w:val="000000"/>
          <w:sz w:val="24"/>
          <w:szCs w:val="24"/>
        </w:rPr>
        <w:t>Thus,</w:t>
      </w:r>
      <w:proofErr w:type="gramEnd"/>
      <w:r w:rsidRPr="004329CD">
        <w:rPr>
          <w:rFonts w:asciiTheme="majorBidi" w:hAnsiTheme="majorBidi"/>
          <w:color w:val="000000"/>
          <w:sz w:val="24"/>
          <w:szCs w:val="24"/>
        </w:rPr>
        <w:t xml:space="preserve"> the application of religion and religious studies is recently suggested as the most power instrument for curbing practices in the society. For instance, </w:t>
      </w:r>
      <w:proofErr w:type="spellStart"/>
      <w:r w:rsidRPr="004329CD">
        <w:rPr>
          <w:rFonts w:asciiTheme="majorBidi" w:hAnsiTheme="majorBidi"/>
          <w:color w:val="000000"/>
          <w:sz w:val="24"/>
          <w:szCs w:val="24"/>
        </w:rPr>
        <w:t>Aina</w:t>
      </w:r>
      <w:proofErr w:type="spellEnd"/>
      <w:r w:rsidRPr="004329CD">
        <w:rPr>
          <w:rFonts w:asciiTheme="majorBidi" w:hAnsiTheme="majorBidi"/>
          <w:color w:val="000000"/>
          <w:sz w:val="24"/>
          <w:szCs w:val="24"/>
        </w:rPr>
        <w:t xml:space="preserve"> -</w:t>
      </w:r>
      <w:proofErr w:type="spellStart"/>
      <w:r w:rsidRPr="004329CD">
        <w:rPr>
          <w:rFonts w:asciiTheme="majorBidi" w:hAnsiTheme="majorBidi"/>
          <w:color w:val="000000"/>
          <w:sz w:val="24"/>
          <w:szCs w:val="24"/>
        </w:rPr>
        <w:t>Obe</w:t>
      </w:r>
      <w:proofErr w:type="spellEnd"/>
      <w:r w:rsidRPr="004329CD">
        <w:rPr>
          <w:rFonts w:asciiTheme="majorBidi" w:hAnsiTheme="majorBidi"/>
          <w:color w:val="000000"/>
          <w:sz w:val="24"/>
          <w:szCs w:val="24"/>
        </w:rPr>
        <w:t xml:space="preserve"> posited that adoption o</w:t>
      </w:r>
      <w:r w:rsidR="00175403">
        <w:rPr>
          <w:rFonts w:asciiTheme="majorBidi" w:hAnsiTheme="majorBidi"/>
          <w:color w:val="000000"/>
          <w:sz w:val="24"/>
          <w:szCs w:val="24"/>
        </w:rPr>
        <w:t>f religious and moral education</w:t>
      </w:r>
      <w:r w:rsidRPr="004329CD">
        <w:rPr>
          <w:rFonts w:asciiTheme="majorBidi" w:hAnsiTheme="majorBidi"/>
          <w:color w:val="000000"/>
          <w:sz w:val="24"/>
          <w:szCs w:val="24"/>
        </w:rPr>
        <w:t xml:space="preserve"> to all spheres of our transactions if guided by proper application of religious values, social justice, and linking them with a broader worldview will help crime prevention. She </w:t>
      </w:r>
      <w:r w:rsidR="00021A73">
        <w:rPr>
          <w:rFonts w:asciiTheme="majorBidi" w:hAnsiTheme="majorBidi"/>
          <w:color w:val="000000"/>
          <w:sz w:val="24"/>
          <w:szCs w:val="24"/>
        </w:rPr>
        <w:lastRenderedPageBreak/>
        <w:t xml:space="preserve">therefore recommended </w:t>
      </w:r>
      <w:r w:rsidRPr="004329CD">
        <w:rPr>
          <w:rFonts w:asciiTheme="majorBidi" w:hAnsiTheme="majorBidi"/>
          <w:color w:val="000000"/>
          <w:sz w:val="24"/>
          <w:szCs w:val="24"/>
        </w:rPr>
        <w:t>applying religious doctrines and a unified ethical theory as an antidote in the fight against the pandemic corruption.</w:t>
      </w:r>
      <w:r w:rsidR="00175403">
        <w:rPr>
          <w:rFonts w:asciiTheme="majorBidi" w:hAnsiTheme="majorBidi"/>
          <w:color w:val="000000"/>
          <w:sz w:val="24"/>
          <w:szCs w:val="24"/>
        </w:rPr>
        <w:t xml:space="preserve"> </w:t>
      </w:r>
      <w:r w:rsidR="00175403" w:rsidRPr="00175403">
        <w:rPr>
          <w:rFonts w:asciiTheme="majorBidi" w:hAnsiTheme="majorBidi"/>
          <w:color w:val="000000"/>
          <w:sz w:val="24"/>
          <w:szCs w:val="24"/>
          <w:vertAlign w:val="superscript"/>
        </w:rPr>
        <w:t>35</w:t>
      </w:r>
      <w:r w:rsidRPr="004329CD">
        <w:rPr>
          <w:rFonts w:asciiTheme="majorBidi" w:hAnsiTheme="majorBidi"/>
          <w:color w:val="000000"/>
          <w:sz w:val="24"/>
          <w:szCs w:val="24"/>
        </w:rPr>
        <w:t xml:space="preserve"> More so, Adebayo submitted that religion has been considered a powerful and an effective mechanism of gaining massive support from the populace. A good working relationship between religious leaders and those in power would assist the nation to achieve most of her national objectives. The combination of power and religion therefore becomes an essential ingredient for national unity and development. To attain this height therefore, there is the need to give religion its proper role to play in the lives of its adherents.</w:t>
      </w:r>
      <w:r w:rsidR="00A71F93">
        <w:rPr>
          <w:rFonts w:asciiTheme="majorBidi" w:hAnsiTheme="majorBidi"/>
          <w:color w:val="000000"/>
          <w:sz w:val="24"/>
          <w:szCs w:val="24"/>
        </w:rPr>
        <w:t xml:space="preserve"> </w:t>
      </w:r>
      <w:r w:rsidR="00A71F93" w:rsidRPr="00A71F93">
        <w:rPr>
          <w:rFonts w:asciiTheme="majorBidi" w:hAnsiTheme="majorBidi"/>
          <w:color w:val="000000"/>
          <w:sz w:val="24"/>
          <w:szCs w:val="24"/>
          <w:vertAlign w:val="superscript"/>
        </w:rPr>
        <w:t>36</w:t>
      </w:r>
    </w:p>
    <w:p w:rsidR="00A107E0" w:rsidRPr="004329CD" w:rsidRDefault="00A107E0" w:rsidP="005339FB">
      <w:pPr>
        <w:spacing w:line="480" w:lineRule="auto"/>
        <w:ind w:firstLine="720"/>
        <w:jc w:val="both"/>
        <w:rPr>
          <w:rFonts w:asciiTheme="majorBidi" w:hAnsiTheme="majorBidi"/>
          <w:color w:val="000000"/>
          <w:sz w:val="24"/>
          <w:szCs w:val="24"/>
        </w:rPr>
      </w:pPr>
      <w:r w:rsidRPr="004329CD">
        <w:rPr>
          <w:rFonts w:asciiTheme="majorBidi" w:hAnsiTheme="majorBidi"/>
          <w:color w:val="000000"/>
          <w:sz w:val="24"/>
          <w:szCs w:val="24"/>
        </w:rPr>
        <w:t>In his submission, Leonard</w:t>
      </w:r>
      <w:r w:rsidR="00661E66">
        <w:rPr>
          <w:rFonts w:asciiTheme="majorBidi" w:hAnsiTheme="majorBidi"/>
          <w:color w:val="000000"/>
          <w:sz w:val="24"/>
          <w:szCs w:val="24"/>
          <w:vertAlign w:val="superscript"/>
        </w:rPr>
        <w:t xml:space="preserve"> </w:t>
      </w:r>
      <w:r w:rsidRPr="004329CD">
        <w:rPr>
          <w:rFonts w:asciiTheme="majorBidi" w:hAnsiTheme="majorBidi"/>
          <w:color w:val="000000"/>
          <w:sz w:val="24"/>
          <w:szCs w:val="24"/>
        </w:rPr>
        <w:t>agrees that adoption of religious practices in schools would help prevent corrupt practices. But he canvassed for the adoption of African traditional religious practices. According to him, many Nigerians are</w:t>
      </w:r>
      <w:r w:rsidR="00661E66">
        <w:rPr>
          <w:rFonts w:asciiTheme="majorBidi" w:hAnsiTheme="majorBidi"/>
          <w:color w:val="000000"/>
          <w:sz w:val="24"/>
          <w:szCs w:val="24"/>
        </w:rPr>
        <w:br/>
        <w:t>externally Christians and Musli</w:t>
      </w:r>
      <w:r w:rsidRPr="004329CD">
        <w:rPr>
          <w:rFonts w:asciiTheme="majorBidi" w:hAnsiTheme="majorBidi"/>
          <w:color w:val="000000"/>
          <w:sz w:val="24"/>
          <w:szCs w:val="24"/>
        </w:rPr>
        <w:t xml:space="preserve">ms but internally African traditional religionists. Again, most of the perpetrators of education corruption adopt traditional religion practices to achieve their heinous corrupt activities. Based on these, African Traditional religious practices should also be adopted to prevent the stakeholders in education from involving in corrupt practices. </w:t>
      </w:r>
      <w:r w:rsidR="00661E66" w:rsidRPr="00661E66">
        <w:rPr>
          <w:rFonts w:asciiTheme="majorBidi" w:hAnsiTheme="majorBidi"/>
          <w:color w:val="000000"/>
          <w:sz w:val="24"/>
          <w:szCs w:val="24"/>
          <w:vertAlign w:val="superscript"/>
        </w:rPr>
        <w:t>37</w:t>
      </w:r>
      <w:r w:rsidRPr="004329CD">
        <w:rPr>
          <w:rFonts w:asciiTheme="majorBidi" w:hAnsiTheme="majorBidi"/>
          <w:color w:val="000000"/>
          <w:sz w:val="24"/>
          <w:szCs w:val="24"/>
        </w:rPr>
        <w:t xml:space="preserve"> However, the present study would slightly agree with the above submission by supporting the fact that religion plays important role in curbing corruption. But the stand of the present researcher would be on the instrumentality of Islamic Studies in curbing the menace of corruption. This stand however corroborates the positions of previous researchers like Aina-Obe</w:t>
      </w:r>
      <w:r w:rsidR="005339FB">
        <w:rPr>
          <w:rFonts w:asciiTheme="majorBidi" w:hAnsiTheme="majorBidi"/>
          <w:color w:val="000000"/>
          <w:sz w:val="24"/>
          <w:szCs w:val="24"/>
          <w:vertAlign w:val="superscript"/>
        </w:rPr>
        <w:t>38</w:t>
      </w:r>
      <w:r w:rsidRPr="004329CD">
        <w:rPr>
          <w:rFonts w:asciiTheme="majorBidi" w:hAnsiTheme="majorBidi"/>
          <w:color w:val="000000"/>
          <w:sz w:val="24"/>
          <w:szCs w:val="24"/>
        </w:rPr>
        <w:t xml:space="preserve">, </w:t>
      </w:r>
      <w:proofErr w:type="spellStart"/>
      <w:r w:rsidRPr="004329CD">
        <w:rPr>
          <w:rFonts w:asciiTheme="majorBidi" w:hAnsiTheme="majorBidi"/>
          <w:color w:val="000000"/>
          <w:sz w:val="24"/>
          <w:szCs w:val="24"/>
        </w:rPr>
        <w:t>Abuarqub</w:t>
      </w:r>
      <w:proofErr w:type="spellEnd"/>
      <w:r w:rsidRPr="004329CD">
        <w:rPr>
          <w:rFonts w:asciiTheme="majorBidi" w:hAnsiTheme="majorBidi"/>
          <w:color w:val="000000"/>
          <w:sz w:val="24"/>
          <w:szCs w:val="24"/>
        </w:rPr>
        <w:t xml:space="preserve">, </w:t>
      </w:r>
      <w:r w:rsidR="005339FB">
        <w:rPr>
          <w:rFonts w:asciiTheme="majorBidi" w:hAnsiTheme="majorBidi"/>
          <w:color w:val="000000"/>
          <w:sz w:val="24"/>
          <w:szCs w:val="24"/>
          <w:vertAlign w:val="superscript"/>
        </w:rPr>
        <w:t>39</w:t>
      </w:r>
      <w:r w:rsidRPr="004329CD">
        <w:rPr>
          <w:rFonts w:asciiTheme="majorBidi" w:hAnsiTheme="majorBidi"/>
          <w:color w:val="000000"/>
          <w:sz w:val="24"/>
          <w:szCs w:val="24"/>
        </w:rPr>
        <w:t>Iqbal and Lewis</w:t>
      </w:r>
      <w:r w:rsidR="005339FB">
        <w:rPr>
          <w:rFonts w:asciiTheme="majorBidi" w:hAnsiTheme="majorBidi"/>
          <w:color w:val="000000"/>
          <w:sz w:val="24"/>
          <w:szCs w:val="24"/>
          <w:vertAlign w:val="superscript"/>
        </w:rPr>
        <w:t>40</w:t>
      </w:r>
      <w:r w:rsidRPr="004329CD">
        <w:rPr>
          <w:rFonts w:asciiTheme="majorBidi" w:hAnsiTheme="majorBidi"/>
          <w:color w:val="000000"/>
          <w:sz w:val="24"/>
          <w:szCs w:val="24"/>
        </w:rPr>
        <w:t xml:space="preserve"> and </w:t>
      </w:r>
      <w:r w:rsidRPr="004329CD">
        <w:rPr>
          <w:rFonts w:asciiTheme="majorBidi" w:hAnsiTheme="majorBidi"/>
          <w:color w:val="231F20"/>
          <w:sz w:val="24"/>
          <w:szCs w:val="24"/>
        </w:rPr>
        <w:t>‘Arafa</w:t>
      </w:r>
      <w:r w:rsidR="005339FB">
        <w:rPr>
          <w:rFonts w:asciiTheme="majorBidi" w:hAnsiTheme="majorBidi"/>
          <w:color w:val="231F20"/>
          <w:sz w:val="24"/>
          <w:szCs w:val="24"/>
          <w:vertAlign w:val="superscript"/>
        </w:rPr>
        <w:t>41</w:t>
      </w:r>
      <w:r w:rsidRPr="004329CD">
        <w:rPr>
          <w:rFonts w:asciiTheme="majorBidi" w:hAnsiTheme="majorBidi"/>
          <w:color w:val="000000"/>
          <w:sz w:val="24"/>
          <w:szCs w:val="24"/>
          <w:vertAlign w:val="superscript"/>
        </w:rPr>
        <w:t xml:space="preserve"> </w:t>
      </w:r>
      <w:r w:rsidRPr="004329CD">
        <w:rPr>
          <w:rFonts w:asciiTheme="majorBidi" w:hAnsiTheme="majorBidi"/>
          <w:color w:val="000000"/>
          <w:sz w:val="24"/>
          <w:szCs w:val="24"/>
        </w:rPr>
        <w:t>who had earlier recommended in their respective studies that adoption of Islamic teachings is the lasting solution to curb the endemic corruption.</w:t>
      </w:r>
    </w:p>
    <w:p w:rsidR="00A107E0" w:rsidRDefault="00A107E0" w:rsidP="00A107E0">
      <w:pPr>
        <w:spacing w:line="480" w:lineRule="auto"/>
        <w:ind w:left="720" w:firstLine="360"/>
        <w:jc w:val="both"/>
        <w:rPr>
          <w:rFonts w:asciiTheme="majorBidi" w:hAnsiTheme="majorBidi"/>
          <w:color w:val="231F20"/>
          <w:sz w:val="24"/>
          <w:szCs w:val="24"/>
        </w:rPr>
      </w:pPr>
    </w:p>
    <w:p w:rsidR="005D5CA2" w:rsidRDefault="0003174C" w:rsidP="005D5CA2">
      <w:pPr>
        <w:spacing w:line="480" w:lineRule="auto"/>
        <w:ind w:firstLine="420"/>
        <w:jc w:val="both"/>
        <w:rPr>
          <w:rFonts w:asciiTheme="majorBidi" w:hAnsiTheme="majorBidi"/>
          <w:color w:val="231F20"/>
          <w:sz w:val="24"/>
          <w:szCs w:val="24"/>
        </w:rPr>
      </w:pPr>
      <w:r w:rsidRPr="004329CD">
        <w:rPr>
          <w:rFonts w:asciiTheme="majorBidi" w:hAnsiTheme="majorBidi"/>
          <w:color w:val="231F20"/>
          <w:sz w:val="24"/>
          <w:szCs w:val="24"/>
        </w:rPr>
        <w:lastRenderedPageBreak/>
        <w:t>In a broader sense, corruption of whatever ty</w:t>
      </w:r>
      <w:r w:rsidR="005D5CA2">
        <w:rPr>
          <w:rFonts w:asciiTheme="majorBidi" w:hAnsiTheme="majorBidi"/>
          <w:color w:val="231F20"/>
          <w:sz w:val="24"/>
          <w:szCs w:val="24"/>
        </w:rPr>
        <w:t xml:space="preserve">pes or forms is totally and </w:t>
      </w:r>
      <w:proofErr w:type="spellStart"/>
      <w:r w:rsidR="005D5CA2">
        <w:rPr>
          <w:rFonts w:asciiTheme="majorBidi" w:hAnsiTheme="majorBidi"/>
          <w:color w:val="231F20"/>
          <w:sz w:val="24"/>
          <w:szCs w:val="24"/>
        </w:rPr>
        <w:t>out</w:t>
      </w:r>
      <w:r w:rsidRPr="004329CD">
        <w:rPr>
          <w:rFonts w:asciiTheme="majorBidi" w:hAnsiTheme="majorBidi"/>
          <w:color w:val="231F20"/>
          <w:sz w:val="24"/>
          <w:szCs w:val="24"/>
        </w:rPr>
        <w:t>rightly</w:t>
      </w:r>
      <w:proofErr w:type="spellEnd"/>
      <w:r w:rsidRPr="004329CD">
        <w:rPr>
          <w:rFonts w:asciiTheme="majorBidi" w:hAnsiTheme="majorBidi"/>
          <w:color w:val="231F20"/>
          <w:sz w:val="24"/>
          <w:szCs w:val="24"/>
        </w:rPr>
        <w:t xml:space="preserve"> abhorred in Islam. Allah strongly warns in the glorious Qur’an that earth has </w:t>
      </w:r>
      <w:proofErr w:type="gramStart"/>
      <w:r w:rsidRPr="004329CD">
        <w:rPr>
          <w:rFonts w:asciiTheme="majorBidi" w:hAnsiTheme="majorBidi"/>
          <w:color w:val="231F20"/>
          <w:sz w:val="24"/>
          <w:szCs w:val="24"/>
        </w:rPr>
        <w:t>be</w:t>
      </w:r>
      <w:proofErr w:type="gramEnd"/>
      <w:r w:rsidRPr="004329CD">
        <w:rPr>
          <w:rFonts w:asciiTheme="majorBidi" w:hAnsiTheme="majorBidi"/>
          <w:color w:val="231F20"/>
          <w:sz w:val="24"/>
          <w:szCs w:val="24"/>
        </w:rPr>
        <w:t xml:space="preserve"> put in order as such corruption should be discarded. Qur’an </w:t>
      </w:r>
      <w:r w:rsidR="005D5CA2">
        <w:rPr>
          <w:rFonts w:asciiTheme="majorBidi" w:hAnsiTheme="majorBidi"/>
          <w:color w:val="231F20"/>
          <w:sz w:val="24"/>
          <w:szCs w:val="24"/>
        </w:rPr>
        <w:t xml:space="preserve">28:77 </w:t>
      </w:r>
      <w:r w:rsidRPr="004329CD">
        <w:rPr>
          <w:rFonts w:asciiTheme="majorBidi" w:hAnsiTheme="majorBidi"/>
          <w:color w:val="231F20"/>
          <w:sz w:val="24"/>
          <w:szCs w:val="24"/>
        </w:rPr>
        <w:t>reads</w:t>
      </w:r>
      <w:r w:rsidR="005D5CA2">
        <w:rPr>
          <w:rFonts w:asciiTheme="majorBidi" w:hAnsiTheme="majorBidi"/>
          <w:color w:val="231F20"/>
          <w:sz w:val="24"/>
          <w:szCs w:val="24"/>
        </w:rPr>
        <w:t>:</w:t>
      </w:r>
    </w:p>
    <w:p w:rsidR="0003174C" w:rsidRPr="004329CD" w:rsidRDefault="005D5CA2" w:rsidP="005D5CA2">
      <w:pPr>
        <w:spacing w:line="480" w:lineRule="auto"/>
        <w:ind w:firstLine="420"/>
        <w:jc w:val="both"/>
        <w:rPr>
          <w:rFonts w:asciiTheme="majorBidi" w:hAnsiTheme="majorBidi"/>
          <w:color w:val="231F20"/>
          <w:sz w:val="24"/>
          <w:szCs w:val="24"/>
        </w:rPr>
      </w:pPr>
      <w:r w:rsidRPr="005D5CA2">
        <w:rPr>
          <w:rFonts w:asciiTheme="majorBidi" w:hAnsiTheme="majorBidi"/>
          <w:i/>
          <w:iCs/>
          <w:color w:val="231F20"/>
          <w:sz w:val="24"/>
          <w:szCs w:val="24"/>
        </w:rPr>
        <w:t xml:space="preserve"> </w:t>
      </w:r>
      <w:proofErr w:type="gramStart"/>
      <w:r w:rsidRPr="005D5CA2">
        <w:rPr>
          <w:rFonts w:asciiTheme="majorBidi" w:hAnsiTheme="majorBidi"/>
          <w:i/>
          <w:iCs/>
          <w:color w:val="231F20"/>
          <w:sz w:val="24"/>
          <w:szCs w:val="24"/>
        </w:rPr>
        <w:t>“ Seek</w:t>
      </w:r>
      <w:proofErr w:type="gramEnd"/>
      <w:r w:rsidRPr="005D5CA2">
        <w:rPr>
          <w:rFonts w:asciiTheme="majorBidi" w:hAnsiTheme="majorBidi"/>
          <w:i/>
          <w:iCs/>
          <w:color w:val="231F20"/>
          <w:sz w:val="24"/>
          <w:szCs w:val="24"/>
        </w:rPr>
        <w:t xml:space="preserve"> a place in the afterlife with the wealth Allah has granted you, but of course do not neglect your share in this life. Allah has been good to you. </w:t>
      </w:r>
      <w:proofErr w:type="gramStart"/>
      <w:r w:rsidRPr="005D5CA2">
        <w:rPr>
          <w:rFonts w:asciiTheme="majorBidi" w:hAnsiTheme="majorBidi"/>
          <w:i/>
          <w:iCs/>
          <w:color w:val="231F20"/>
          <w:sz w:val="24"/>
          <w:szCs w:val="24"/>
        </w:rPr>
        <w:t>so</w:t>
      </w:r>
      <w:proofErr w:type="gramEnd"/>
      <w:r w:rsidRPr="005D5CA2">
        <w:rPr>
          <w:rFonts w:asciiTheme="majorBidi" w:hAnsiTheme="majorBidi"/>
          <w:i/>
          <w:iCs/>
          <w:color w:val="231F20"/>
          <w:sz w:val="24"/>
          <w:szCs w:val="24"/>
        </w:rPr>
        <w:t xml:space="preserve"> perform good deeds in return. Do not spread mischief in the land. Indeed, Allah does not like the one who spread mischief</w:t>
      </w:r>
      <w:r>
        <w:rPr>
          <w:rFonts w:asciiTheme="majorBidi" w:hAnsiTheme="majorBidi"/>
          <w:color w:val="231F20"/>
          <w:sz w:val="24"/>
          <w:szCs w:val="24"/>
        </w:rPr>
        <w:t xml:space="preserve">”  </w:t>
      </w:r>
    </w:p>
    <w:p w:rsidR="00FA6A3E" w:rsidRPr="002E6ACE" w:rsidRDefault="00EB7276" w:rsidP="00924AD7">
      <w:pPr>
        <w:spacing w:line="480" w:lineRule="auto"/>
        <w:ind w:firstLine="720"/>
        <w:jc w:val="both"/>
        <w:rPr>
          <w:rFonts w:asciiTheme="majorBidi" w:hAnsiTheme="majorBidi"/>
          <w:vertAlign w:val="superscript"/>
        </w:rPr>
      </w:pPr>
      <w:r w:rsidRPr="002E6ACE">
        <w:rPr>
          <w:rFonts w:asciiTheme="majorBidi" w:hAnsiTheme="majorBidi"/>
          <w:color w:val="231F20"/>
          <w:sz w:val="24"/>
          <w:szCs w:val="24"/>
        </w:rPr>
        <w:t xml:space="preserve">Eradication of corrupt practices in the society in general and in schools in particular could be achieved through reasonable application of Islamic teachings. </w:t>
      </w:r>
      <w:r w:rsidRPr="002E6ACE">
        <w:rPr>
          <w:rFonts w:asciiTheme="majorBidi" w:eastAsia="Times New Roman" w:hAnsiTheme="majorBidi"/>
          <w:color w:val="3B3835"/>
          <w:sz w:val="24"/>
          <w:szCs w:val="24"/>
        </w:rPr>
        <w:t>Islam identifies corruption as a moral and ethical problem</w:t>
      </w:r>
      <w:r w:rsidRPr="002E6ACE">
        <w:rPr>
          <w:rFonts w:asciiTheme="majorBidi" w:hAnsiTheme="majorBidi"/>
        </w:rPr>
        <w:t>. As such, Islam enjoins and strongly advocates for application of justice, equity, honesty, fear of Allah, decency, moral values and accountability in all our dealings.</w:t>
      </w:r>
      <w:r w:rsidRPr="002E6ACE">
        <w:rPr>
          <w:rFonts w:asciiTheme="majorBidi" w:hAnsiTheme="majorBidi"/>
          <w:vertAlign w:val="superscript"/>
        </w:rPr>
        <w:t xml:space="preserve">42 </w:t>
      </w:r>
    </w:p>
    <w:p w:rsidR="002945FF" w:rsidRPr="002945FF" w:rsidRDefault="002945FF" w:rsidP="002945FF">
      <w:pPr>
        <w:spacing w:line="480" w:lineRule="auto"/>
        <w:ind w:firstLine="720"/>
        <w:jc w:val="both"/>
        <w:rPr>
          <w:rFonts w:ascii="Times New Roman" w:hAnsi="Times New Roman"/>
          <w:sz w:val="24"/>
          <w:szCs w:val="24"/>
        </w:rPr>
      </w:pPr>
      <w:r w:rsidRPr="002945FF">
        <w:rPr>
          <w:rFonts w:ascii="Times New Roman" w:hAnsi="Times New Roman"/>
          <w:sz w:val="24"/>
          <w:szCs w:val="24"/>
        </w:rPr>
        <w:t xml:space="preserve">Islamic studies curriculum in secondary schools contained three major parts </w:t>
      </w:r>
      <w:proofErr w:type="spellStart"/>
      <w:r w:rsidRPr="002945FF">
        <w:rPr>
          <w:rFonts w:ascii="Times New Roman" w:hAnsi="Times New Roman"/>
          <w:sz w:val="24"/>
          <w:szCs w:val="24"/>
        </w:rPr>
        <w:t>viz</w:t>
      </w:r>
      <w:proofErr w:type="spellEnd"/>
      <w:r w:rsidRPr="002945FF">
        <w:rPr>
          <w:rFonts w:ascii="Times New Roman" w:hAnsi="Times New Roman"/>
          <w:sz w:val="24"/>
          <w:szCs w:val="24"/>
        </w:rPr>
        <w:t xml:space="preserve">: </w:t>
      </w:r>
      <w:proofErr w:type="spellStart"/>
      <w:r w:rsidRPr="002945FF">
        <w:rPr>
          <w:rFonts w:ascii="Times New Roman" w:hAnsi="Times New Roman"/>
          <w:i/>
          <w:iCs/>
          <w:sz w:val="24"/>
          <w:szCs w:val="24"/>
          <w:u w:val="single"/>
        </w:rPr>
        <w:t>Hidayah</w:t>
      </w:r>
      <w:proofErr w:type="spellEnd"/>
      <w:r w:rsidRPr="002945FF">
        <w:rPr>
          <w:rFonts w:ascii="Times New Roman" w:hAnsi="Times New Roman"/>
          <w:sz w:val="24"/>
          <w:szCs w:val="24"/>
        </w:rPr>
        <w:t xml:space="preserve"> (Guidance) </w:t>
      </w:r>
      <w:proofErr w:type="spellStart"/>
      <w:r w:rsidRPr="002945FF">
        <w:rPr>
          <w:rFonts w:ascii="Times New Roman" w:hAnsi="Times New Roman"/>
          <w:i/>
          <w:iCs/>
          <w:sz w:val="24"/>
          <w:szCs w:val="24"/>
        </w:rPr>
        <w:t>Fiqh</w:t>
      </w:r>
      <w:proofErr w:type="spellEnd"/>
      <w:r w:rsidRPr="002945FF">
        <w:rPr>
          <w:rFonts w:ascii="Times New Roman" w:hAnsi="Times New Roman"/>
          <w:sz w:val="24"/>
          <w:szCs w:val="24"/>
        </w:rPr>
        <w:t xml:space="preserve"> (Jurisprudence) and </w:t>
      </w:r>
      <w:proofErr w:type="spellStart"/>
      <w:r w:rsidRPr="002945FF">
        <w:rPr>
          <w:rFonts w:ascii="Times New Roman" w:hAnsi="Times New Roman"/>
          <w:i/>
          <w:iCs/>
          <w:sz w:val="24"/>
          <w:szCs w:val="24"/>
        </w:rPr>
        <w:t>Tarikh</w:t>
      </w:r>
      <w:proofErr w:type="spellEnd"/>
      <w:r w:rsidRPr="002945FF">
        <w:rPr>
          <w:rFonts w:ascii="Times New Roman" w:hAnsi="Times New Roman"/>
          <w:sz w:val="24"/>
          <w:szCs w:val="24"/>
        </w:rPr>
        <w:t xml:space="preserve"> (Historical Development of Islam). Each of the three parts also comprises three units. The parts and units are; </w:t>
      </w:r>
      <w:proofErr w:type="spellStart"/>
      <w:r w:rsidRPr="002945FF">
        <w:rPr>
          <w:rFonts w:ascii="Times New Roman" w:hAnsi="Times New Roman"/>
          <w:i/>
          <w:iCs/>
          <w:sz w:val="24"/>
          <w:szCs w:val="24"/>
        </w:rPr>
        <w:t>Hidayah</w:t>
      </w:r>
      <w:proofErr w:type="spellEnd"/>
      <w:r w:rsidRPr="002945FF">
        <w:rPr>
          <w:rFonts w:ascii="Times New Roman" w:hAnsi="Times New Roman"/>
          <w:sz w:val="24"/>
          <w:szCs w:val="24"/>
        </w:rPr>
        <w:t xml:space="preserve"> (Guidance) includes </w:t>
      </w:r>
      <w:r w:rsidRPr="002945FF">
        <w:rPr>
          <w:rFonts w:ascii="Times New Roman" w:hAnsi="Times New Roman"/>
          <w:i/>
          <w:iCs/>
          <w:sz w:val="24"/>
          <w:szCs w:val="24"/>
        </w:rPr>
        <w:t>Qur’an,</w:t>
      </w:r>
      <w:r w:rsidRPr="002945FF">
        <w:rPr>
          <w:rFonts w:ascii="Times New Roman" w:hAnsi="Times New Roman"/>
          <w:sz w:val="24"/>
          <w:szCs w:val="24"/>
        </w:rPr>
        <w:tab/>
      </w:r>
      <w:r w:rsidRPr="002945FF">
        <w:rPr>
          <w:rFonts w:ascii="Times New Roman" w:hAnsi="Times New Roman"/>
          <w:i/>
          <w:iCs/>
          <w:sz w:val="24"/>
          <w:szCs w:val="24"/>
        </w:rPr>
        <w:t xml:space="preserve">Hadith </w:t>
      </w:r>
      <w:r w:rsidRPr="002945FF">
        <w:rPr>
          <w:rFonts w:ascii="Times New Roman" w:hAnsi="Times New Roman"/>
          <w:sz w:val="24"/>
          <w:szCs w:val="24"/>
        </w:rPr>
        <w:t xml:space="preserve">(prophetic sayings) and </w:t>
      </w:r>
      <w:proofErr w:type="spellStart"/>
      <w:r w:rsidRPr="002945FF">
        <w:rPr>
          <w:rFonts w:ascii="Times New Roman" w:hAnsi="Times New Roman"/>
          <w:i/>
          <w:iCs/>
          <w:sz w:val="24"/>
          <w:szCs w:val="24"/>
        </w:rPr>
        <w:t>Tahdhib</w:t>
      </w:r>
      <w:proofErr w:type="spellEnd"/>
      <w:r w:rsidRPr="002945FF">
        <w:rPr>
          <w:rFonts w:ascii="Times New Roman" w:hAnsi="Times New Roman"/>
          <w:sz w:val="24"/>
          <w:szCs w:val="24"/>
        </w:rPr>
        <w:t xml:space="preserve"> (moral teaching). </w:t>
      </w:r>
      <w:proofErr w:type="spellStart"/>
      <w:r w:rsidRPr="002945FF">
        <w:rPr>
          <w:rFonts w:ascii="Times New Roman" w:hAnsi="Times New Roman"/>
          <w:i/>
          <w:iCs/>
          <w:sz w:val="24"/>
          <w:szCs w:val="24"/>
        </w:rPr>
        <w:t>Fiqh</w:t>
      </w:r>
      <w:proofErr w:type="spellEnd"/>
      <w:r w:rsidRPr="002945FF">
        <w:rPr>
          <w:rFonts w:ascii="Times New Roman" w:hAnsi="Times New Roman"/>
          <w:sz w:val="24"/>
          <w:szCs w:val="24"/>
        </w:rPr>
        <w:t xml:space="preserve"> (Islamic Jurisprudence) encompasses </w:t>
      </w:r>
      <w:proofErr w:type="spellStart"/>
      <w:r w:rsidRPr="002945FF">
        <w:rPr>
          <w:rFonts w:ascii="Times New Roman" w:hAnsi="Times New Roman"/>
          <w:i/>
          <w:iCs/>
          <w:sz w:val="24"/>
          <w:szCs w:val="24"/>
        </w:rPr>
        <w:t>Tawhid</w:t>
      </w:r>
      <w:proofErr w:type="spellEnd"/>
      <w:r w:rsidRPr="002945FF">
        <w:rPr>
          <w:rFonts w:ascii="Times New Roman" w:hAnsi="Times New Roman"/>
          <w:sz w:val="24"/>
          <w:szCs w:val="24"/>
        </w:rPr>
        <w:t xml:space="preserve"> (Theology),</w:t>
      </w:r>
      <w:r w:rsidRPr="002945FF">
        <w:rPr>
          <w:rFonts w:ascii="Times New Roman" w:hAnsi="Times New Roman"/>
          <w:sz w:val="24"/>
          <w:szCs w:val="24"/>
        </w:rPr>
        <w:tab/>
      </w:r>
      <w:proofErr w:type="spellStart"/>
      <w:r w:rsidRPr="002945FF">
        <w:rPr>
          <w:rFonts w:ascii="Times New Roman" w:hAnsi="Times New Roman"/>
          <w:i/>
          <w:iCs/>
          <w:sz w:val="24"/>
          <w:szCs w:val="24"/>
        </w:rPr>
        <w:t>Ibadah</w:t>
      </w:r>
      <w:proofErr w:type="spellEnd"/>
      <w:r w:rsidRPr="002945FF">
        <w:rPr>
          <w:rFonts w:ascii="Times New Roman" w:hAnsi="Times New Roman"/>
          <w:sz w:val="24"/>
          <w:szCs w:val="24"/>
        </w:rPr>
        <w:t xml:space="preserve"> (Worship) and</w:t>
      </w:r>
      <w:r>
        <w:rPr>
          <w:rFonts w:ascii="Times New Roman" w:hAnsi="Times New Roman"/>
          <w:sz w:val="24"/>
          <w:szCs w:val="24"/>
        </w:rPr>
        <w:t xml:space="preserve"> </w:t>
      </w:r>
      <w:proofErr w:type="spellStart"/>
      <w:r w:rsidRPr="002945FF">
        <w:rPr>
          <w:rFonts w:ascii="Times New Roman" w:hAnsi="Times New Roman"/>
          <w:i/>
          <w:iCs/>
          <w:sz w:val="24"/>
          <w:szCs w:val="24"/>
        </w:rPr>
        <w:t>Mu’amalah</w:t>
      </w:r>
      <w:proofErr w:type="spellEnd"/>
      <w:r w:rsidRPr="002945FF">
        <w:rPr>
          <w:rFonts w:ascii="Times New Roman" w:hAnsi="Times New Roman"/>
          <w:sz w:val="24"/>
          <w:szCs w:val="24"/>
        </w:rPr>
        <w:t xml:space="preserve"> (Human relations). </w:t>
      </w:r>
      <w:proofErr w:type="spellStart"/>
      <w:r w:rsidRPr="002945FF">
        <w:rPr>
          <w:rFonts w:ascii="Times New Roman" w:hAnsi="Times New Roman"/>
          <w:i/>
          <w:iCs/>
          <w:sz w:val="24"/>
          <w:szCs w:val="24"/>
        </w:rPr>
        <w:t>Tarikh</w:t>
      </w:r>
      <w:proofErr w:type="spellEnd"/>
      <w:r w:rsidRPr="002945FF">
        <w:rPr>
          <w:rFonts w:ascii="Times New Roman" w:hAnsi="Times New Roman"/>
          <w:i/>
          <w:iCs/>
          <w:sz w:val="24"/>
          <w:szCs w:val="24"/>
        </w:rPr>
        <w:t xml:space="preserve"> </w:t>
      </w:r>
      <w:r w:rsidRPr="002945FF">
        <w:rPr>
          <w:rFonts w:ascii="Times New Roman" w:hAnsi="Times New Roman"/>
          <w:sz w:val="24"/>
          <w:szCs w:val="24"/>
        </w:rPr>
        <w:t xml:space="preserve">(Historical Development of Islam) contains) </w:t>
      </w:r>
      <w:proofErr w:type="spellStart"/>
      <w:r w:rsidRPr="002945FF">
        <w:rPr>
          <w:rFonts w:ascii="Times New Roman" w:hAnsi="Times New Roman"/>
          <w:sz w:val="24"/>
          <w:szCs w:val="24"/>
        </w:rPr>
        <w:t>Sirah</w:t>
      </w:r>
      <w:proofErr w:type="spellEnd"/>
      <w:r w:rsidRPr="002945FF">
        <w:rPr>
          <w:rFonts w:ascii="Times New Roman" w:hAnsi="Times New Roman"/>
          <w:sz w:val="24"/>
          <w:szCs w:val="24"/>
        </w:rPr>
        <w:t>, life history of Prophet Muhammad (S.A.W) and the leadership of four orthodox caliphs, the spread of Islam to West Africa and the contribution of Muslims to world civilization.</w:t>
      </w:r>
    </w:p>
    <w:p w:rsidR="002945FF" w:rsidRPr="00E56113" w:rsidRDefault="002945FF" w:rsidP="002945FF"/>
    <w:p w:rsidR="00FA6A3E" w:rsidRDefault="00FA6A3E" w:rsidP="00924AD7">
      <w:pPr>
        <w:spacing w:line="480" w:lineRule="auto"/>
        <w:ind w:firstLine="720"/>
        <w:jc w:val="both"/>
        <w:rPr>
          <w:rFonts w:asciiTheme="majorBidi" w:eastAsia="Times New Roman" w:hAnsiTheme="majorBidi"/>
          <w:color w:val="3B3835"/>
          <w:sz w:val="24"/>
          <w:szCs w:val="24"/>
        </w:rPr>
      </w:pPr>
    </w:p>
    <w:p w:rsidR="00AF157E" w:rsidRDefault="007643E8" w:rsidP="00924AD7">
      <w:pPr>
        <w:spacing w:line="480" w:lineRule="auto"/>
        <w:ind w:firstLine="720"/>
        <w:jc w:val="both"/>
        <w:rPr>
          <w:rFonts w:asciiTheme="majorBidi" w:eastAsia="Times New Roman" w:hAnsiTheme="majorBidi"/>
          <w:color w:val="3B3835"/>
          <w:sz w:val="24"/>
          <w:szCs w:val="24"/>
        </w:rPr>
      </w:pPr>
      <w:proofErr w:type="spellStart"/>
      <w:r>
        <w:rPr>
          <w:rFonts w:asciiTheme="majorBidi" w:eastAsia="Times New Roman" w:hAnsiTheme="majorBidi"/>
          <w:color w:val="3B3835"/>
          <w:sz w:val="24"/>
          <w:szCs w:val="24"/>
        </w:rPr>
        <w:lastRenderedPageBreak/>
        <w:t>Hidayah</w:t>
      </w:r>
      <w:proofErr w:type="spellEnd"/>
      <w:r>
        <w:rPr>
          <w:rFonts w:asciiTheme="majorBidi" w:eastAsia="Times New Roman" w:hAnsiTheme="majorBidi"/>
          <w:color w:val="3B3835"/>
          <w:sz w:val="24"/>
          <w:szCs w:val="24"/>
        </w:rPr>
        <w:t xml:space="preserve"> and </w:t>
      </w:r>
      <w:proofErr w:type="spellStart"/>
      <w:r>
        <w:rPr>
          <w:rFonts w:asciiTheme="majorBidi" w:eastAsia="Times New Roman" w:hAnsiTheme="majorBidi"/>
          <w:color w:val="3B3835"/>
          <w:sz w:val="24"/>
          <w:szCs w:val="24"/>
        </w:rPr>
        <w:t>Mu’amalah</w:t>
      </w:r>
      <w:proofErr w:type="spellEnd"/>
      <w:r>
        <w:rPr>
          <w:rFonts w:asciiTheme="majorBidi" w:eastAsia="Times New Roman" w:hAnsiTheme="majorBidi"/>
          <w:color w:val="3B3835"/>
          <w:sz w:val="24"/>
          <w:szCs w:val="24"/>
        </w:rPr>
        <w:t xml:space="preserve"> aspects of the curriculum entail topics that teach against corruption. For instance, a topic is directly dedicated for elimination of corruption and entitled in the curriculum as ‘bribery and corruption’. Under this topic, the students are to be exposed to Q2:188. The verse goes thus: </w:t>
      </w:r>
    </w:p>
    <w:p w:rsidR="00AF157E" w:rsidRPr="00AF157E" w:rsidRDefault="007643E8" w:rsidP="00924AD7">
      <w:pPr>
        <w:spacing w:line="480" w:lineRule="auto"/>
        <w:ind w:firstLine="720"/>
        <w:jc w:val="both"/>
        <w:rPr>
          <w:rFonts w:asciiTheme="majorBidi" w:eastAsia="Times New Roman" w:hAnsiTheme="majorBidi"/>
          <w:i/>
          <w:iCs/>
          <w:color w:val="3B3835"/>
          <w:sz w:val="24"/>
          <w:szCs w:val="24"/>
        </w:rPr>
      </w:pPr>
      <w:proofErr w:type="gramStart"/>
      <w:r>
        <w:rPr>
          <w:rFonts w:asciiTheme="majorBidi" w:eastAsia="Times New Roman" w:hAnsiTheme="majorBidi"/>
          <w:color w:val="3B3835"/>
          <w:sz w:val="24"/>
          <w:szCs w:val="24"/>
        </w:rPr>
        <w:t xml:space="preserve">“ </w:t>
      </w:r>
      <w:r w:rsidRPr="00AF157E">
        <w:rPr>
          <w:rFonts w:asciiTheme="majorBidi" w:eastAsia="Times New Roman" w:hAnsiTheme="majorBidi"/>
          <w:i/>
          <w:iCs/>
          <w:color w:val="3B3835"/>
          <w:sz w:val="24"/>
          <w:szCs w:val="24"/>
        </w:rPr>
        <w:t>Do</w:t>
      </w:r>
      <w:proofErr w:type="gramEnd"/>
      <w:r w:rsidRPr="00AF157E">
        <w:rPr>
          <w:rFonts w:asciiTheme="majorBidi" w:eastAsia="Times New Roman" w:hAnsiTheme="majorBidi"/>
          <w:i/>
          <w:iCs/>
          <w:color w:val="3B3835"/>
          <w:sz w:val="24"/>
          <w:szCs w:val="24"/>
        </w:rPr>
        <w:t xml:space="preserve"> not usurp each other’s possessions unfairly by foul means and fraud. Do not, </w:t>
      </w:r>
      <w:proofErr w:type="spellStart"/>
      <w:r w:rsidRPr="00AF157E">
        <w:rPr>
          <w:rFonts w:asciiTheme="majorBidi" w:eastAsia="Times New Roman" w:hAnsiTheme="majorBidi"/>
          <w:i/>
          <w:iCs/>
          <w:color w:val="3B3835"/>
          <w:sz w:val="24"/>
          <w:szCs w:val="24"/>
        </w:rPr>
        <w:t>knowingfully</w:t>
      </w:r>
      <w:proofErr w:type="spellEnd"/>
      <w:r w:rsidRPr="00AF157E">
        <w:rPr>
          <w:rFonts w:asciiTheme="majorBidi" w:eastAsia="Times New Roman" w:hAnsiTheme="majorBidi"/>
          <w:i/>
          <w:iCs/>
          <w:color w:val="3B3835"/>
          <w:sz w:val="24"/>
          <w:szCs w:val="24"/>
        </w:rPr>
        <w:t xml:space="preserve"> and sinfully, give (bribes or false) statements to a judge (or others in authority, intending</w:t>
      </w:r>
      <w:proofErr w:type="gramStart"/>
      <w:r w:rsidRPr="00AF157E">
        <w:rPr>
          <w:rFonts w:asciiTheme="majorBidi" w:eastAsia="Times New Roman" w:hAnsiTheme="majorBidi"/>
          <w:i/>
          <w:iCs/>
          <w:color w:val="3B3835"/>
          <w:sz w:val="24"/>
          <w:szCs w:val="24"/>
        </w:rPr>
        <w:t>)  to</w:t>
      </w:r>
      <w:proofErr w:type="gramEnd"/>
      <w:r w:rsidRPr="00AF157E">
        <w:rPr>
          <w:rFonts w:asciiTheme="majorBidi" w:eastAsia="Times New Roman" w:hAnsiTheme="majorBidi"/>
          <w:i/>
          <w:iCs/>
          <w:color w:val="3B3835"/>
          <w:sz w:val="24"/>
          <w:szCs w:val="24"/>
        </w:rPr>
        <w:t xml:space="preserve"> usurp the (rights and) possessions of others”</w:t>
      </w:r>
    </w:p>
    <w:p w:rsidR="00FA6A3E" w:rsidRDefault="00AF157E" w:rsidP="00924AD7">
      <w:pPr>
        <w:spacing w:line="480" w:lineRule="auto"/>
        <w:ind w:firstLine="720"/>
        <w:jc w:val="both"/>
        <w:rPr>
          <w:rFonts w:asciiTheme="majorBidi" w:eastAsia="Times New Roman" w:hAnsiTheme="majorBidi"/>
          <w:color w:val="3B3835"/>
          <w:sz w:val="24"/>
          <w:szCs w:val="24"/>
        </w:rPr>
      </w:pPr>
      <w:r>
        <w:rPr>
          <w:rFonts w:asciiTheme="majorBidi" w:eastAsia="Times New Roman" w:hAnsiTheme="majorBidi"/>
          <w:color w:val="3B3835"/>
          <w:sz w:val="24"/>
          <w:szCs w:val="24"/>
        </w:rPr>
        <w:t xml:space="preserve">Also, some </w:t>
      </w:r>
      <w:proofErr w:type="spellStart"/>
      <w:r w:rsidRPr="00AF157E">
        <w:rPr>
          <w:rFonts w:asciiTheme="majorBidi" w:eastAsia="Times New Roman" w:hAnsiTheme="majorBidi"/>
          <w:i/>
          <w:iCs/>
          <w:color w:val="3B3835"/>
          <w:sz w:val="24"/>
          <w:szCs w:val="24"/>
        </w:rPr>
        <w:t>ahadith</w:t>
      </w:r>
      <w:proofErr w:type="spellEnd"/>
      <w:r>
        <w:rPr>
          <w:rFonts w:asciiTheme="majorBidi" w:eastAsia="Times New Roman" w:hAnsiTheme="majorBidi"/>
          <w:color w:val="3B3835"/>
          <w:sz w:val="24"/>
          <w:szCs w:val="24"/>
        </w:rPr>
        <w:t xml:space="preserve"> are slated to be taught along with </w:t>
      </w:r>
      <w:r w:rsidR="00151CEE">
        <w:rPr>
          <w:rFonts w:asciiTheme="majorBidi" w:eastAsia="Times New Roman" w:hAnsiTheme="majorBidi"/>
          <w:color w:val="3B3835"/>
          <w:sz w:val="24"/>
          <w:szCs w:val="24"/>
        </w:rPr>
        <w:t xml:space="preserve">the above </w:t>
      </w:r>
      <w:proofErr w:type="spellStart"/>
      <w:r w:rsidR="00151CEE">
        <w:rPr>
          <w:rFonts w:asciiTheme="majorBidi" w:eastAsia="Times New Roman" w:hAnsiTheme="majorBidi"/>
          <w:color w:val="3B3835"/>
          <w:sz w:val="24"/>
          <w:szCs w:val="24"/>
        </w:rPr>
        <w:t>Qur’anic</w:t>
      </w:r>
      <w:proofErr w:type="spellEnd"/>
      <w:r w:rsidR="00151CEE">
        <w:rPr>
          <w:rFonts w:asciiTheme="majorBidi" w:eastAsia="Times New Roman" w:hAnsiTheme="majorBidi"/>
          <w:color w:val="3B3835"/>
          <w:sz w:val="24"/>
          <w:szCs w:val="24"/>
        </w:rPr>
        <w:t xml:space="preserve"> verse e.g. </w:t>
      </w:r>
      <w:r w:rsidR="00151CEE" w:rsidRPr="00151CEE">
        <w:rPr>
          <w:rFonts w:asciiTheme="majorBidi" w:eastAsia="Times New Roman" w:hAnsiTheme="majorBidi"/>
          <w:i/>
          <w:iCs/>
          <w:color w:val="3B3835"/>
          <w:sz w:val="24"/>
          <w:szCs w:val="24"/>
        </w:rPr>
        <w:t>“</w:t>
      </w:r>
      <w:proofErr w:type="spellStart"/>
      <w:r w:rsidRPr="00151CEE">
        <w:rPr>
          <w:rFonts w:asciiTheme="majorBidi" w:eastAsia="Times New Roman" w:hAnsiTheme="majorBidi"/>
          <w:i/>
          <w:iCs/>
          <w:color w:val="3B3835"/>
          <w:sz w:val="24"/>
          <w:szCs w:val="24"/>
        </w:rPr>
        <w:t>Abdullahi</w:t>
      </w:r>
      <w:proofErr w:type="spellEnd"/>
      <w:r w:rsidRPr="00151CEE">
        <w:rPr>
          <w:rFonts w:asciiTheme="majorBidi" w:eastAsia="Times New Roman" w:hAnsiTheme="majorBidi"/>
          <w:i/>
          <w:iCs/>
          <w:color w:val="3B3835"/>
          <w:sz w:val="24"/>
          <w:szCs w:val="24"/>
        </w:rPr>
        <w:t xml:space="preserve"> bin </w:t>
      </w:r>
      <w:proofErr w:type="spellStart"/>
      <w:r w:rsidRPr="00151CEE">
        <w:rPr>
          <w:rFonts w:asciiTheme="majorBidi" w:eastAsia="Times New Roman" w:hAnsiTheme="majorBidi"/>
          <w:i/>
          <w:iCs/>
          <w:color w:val="3B3835"/>
          <w:sz w:val="24"/>
          <w:szCs w:val="24"/>
        </w:rPr>
        <w:t>Amr</w:t>
      </w:r>
      <w:proofErr w:type="spellEnd"/>
      <w:r w:rsidRPr="00151CEE">
        <w:rPr>
          <w:rFonts w:asciiTheme="majorBidi" w:eastAsia="Times New Roman" w:hAnsiTheme="majorBidi"/>
          <w:i/>
          <w:iCs/>
          <w:color w:val="3B3835"/>
          <w:sz w:val="24"/>
          <w:szCs w:val="24"/>
        </w:rPr>
        <w:t xml:space="preserve"> </w:t>
      </w:r>
      <w:proofErr w:type="spellStart"/>
      <w:r w:rsidRPr="00151CEE">
        <w:rPr>
          <w:rFonts w:asciiTheme="majorBidi" w:eastAsia="Times New Roman" w:hAnsiTheme="majorBidi"/>
          <w:i/>
          <w:iCs/>
          <w:color w:val="3B3835"/>
          <w:sz w:val="24"/>
          <w:szCs w:val="24"/>
        </w:rPr>
        <w:t>nanarrates</w:t>
      </w:r>
      <w:proofErr w:type="spellEnd"/>
      <w:r w:rsidRPr="00151CEE">
        <w:rPr>
          <w:rFonts w:asciiTheme="majorBidi" w:eastAsia="Times New Roman" w:hAnsiTheme="majorBidi"/>
          <w:i/>
          <w:iCs/>
          <w:color w:val="3B3835"/>
          <w:sz w:val="24"/>
          <w:szCs w:val="24"/>
        </w:rPr>
        <w:t xml:space="preserve"> that the messenger of Allah (may Allah’s </w:t>
      </w:r>
      <w:r w:rsidR="00151CEE" w:rsidRPr="00151CEE">
        <w:rPr>
          <w:rFonts w:asciiTheme="majorBidi" w:eastAsia="Times New Roman" w:hAnsiTheme="majorBidi"/>
          <w:i/>
          <w:iCs/>
          <w:color w:val="3B3835"/>
          <w:sz w:val="24"/>
          <w:szCs w:val="24"/>
        </w:rPr>
        <w:t>Benedictions and peace of Allah be upon him</w:t>
      </w:r>
      <w:r w:rsidRPr="00151CEE">
        <w:rPr>
          <w:rFonts w:asciiTheme="majorBidi" w:eastAsia="Times New Roman" w:hAnsiTheme="majorBidi"/>
          <w:i/>
          <w:iCs/>
          <w:color w:val="3B3835"/>
          <w:sz w:val="24"/>
          <w:szCs w:val="24"/>
        </w:rPr>
        <w:t>)</w:t>
      </w:r>
      <w:r w:rsidR="00151CEE" w:rsidRPr="00151CEE">
        <w:rPr>
          <w:rFonts w:asciiTheme="majorBidi" w:eastAsia="Times New Roman" w:hAnsiTheme="majorBidi"/>
          <w:i/>
          <w:iCs/>
          <w:color w:val="3B3835"/>
          <w:sz w:val="24"/>
          <w:szCs w:val="24"/>
        </w:rPr>
        <w:t xml:space="preserve"> uttered curses on those who give bribes and those who take bribes</w:t>
      </w:r>
      <w:proofErr w:type="gramStart"/>
      <w:r w:rsidR="00151CEE" w:rsidRPr="00151CEE">
        <w:rPr>
          <w:rFonts w:asciiTheme="majorBidi" w:eastAsia="Times New Roman" w:hAnsiTheme="majorBidi"/>
          <w:i/>
          <w:iCs/>
          <w:color w:val="3B3835"/>
          <w:sz w:val="24"/>
          <w:szCs w:val="24"/>
        </w:rPr>
        <w:t>”(</w:t>
      </w:r>
      <w:proofErr w:type="gramEnd"/>
      <w:r w:rsidR="00151CEE" w:rsidRPr="00151CEE">
        <w:rPr>
          <w:rFonts w:asciiTheme="majorBidi" w:eastAsia="Times New Roman" w:hAnsiTheme="majorBidi"/>
          <w:i/>
          <w:iCs/>
          <w:color w:val="3B3835"/>
          <w:sz w:val="24"/>
          <w:szCs w:val="24"/>
        </w:rPr>
        <w:t xml:space="preserve">Hadith from </w:t>
      </w:r>
      <w:proofErr w:type="spellStart"/>
      <w:r w:rsidR="00151CEE" w:rsidRPr="00151CEE">
        <w:rPr>
          <w:rFonts w:asciiTheme="majorBidi" w:eastAsia="Times New Roman" w:hAnsiTheme="majorBidi"/>
          <w:i/>
          <w:iCs/>
          <w:color w:val="3B3835"/>
          <w:sz w:val="24"/>
          <w:szCs w:val="24"/>
        </w:rPr>
        <w:t>Trimidhi</w:t>
      </w:r>
      <w:proofErr w:type="spellEnd"/>
      <w:r w:rsidR="00151CEE" w:rsidRPr="00151CEE">
        <w:rPr>
          <w:rFonts w:asciiTheme="majorBidi" w:eastAsia="Times New Roman" w:hAnsiTheme="majorBidi"/>
          <w:i/>
          <w:iCs/>
          <w:color w:val="3B3835"/>
          <w:sz w:val="24"/>
          <w:szCs w:val="24"/>
        </w:rPr>
        <w:t xml:space="preserve"> and Abu </w:t>
      </w:r>
      <w:proofErr w:type="spellStart"/>
      <w:r w:rsidR="00151CEE" w:rsidRPr="00151CEE">
        <w:rPr>
          <w:rFonts w:asciiTheme="majorBidi" w:eastAsia="Times New Roman" w:hAnsiTheme="majorBidi"/>
          <w:i/>
          <w:iCs/>
          <w:color w:val="3B3835"/>
          <w:sz w:val="24"/>
          <w:szCs w:val="24"/>
        </w:rPr>
        <w:t>Daud</w:t>
      </w:r>
      <w:proofErr w:type="spellEnd"/>
      <w:r w:rsidR="00151CEE" w:rsidRPr="00151CEE">
        <w:rPr>
          <w:rFonts w:asciiTheme="majorBidi" w:eastAsia="Times New Roman" w:hAnsiTheme="majorBidi"/>
          <w:i/>
          <w:iCs/>
          <w:color w:val="3B3835"/>
          <w:sz w:val="24"/>
          <w:szCs w:val="24"/>
        </w:rPr>
        <w:t>)</w:t>
      </w:r>
      <w:r w:rsidR="00821A7B">
        <w:rPr>
          <w:rFonts w:asciiTheme="majorBidi" w:eastAsia="Times New Roman" w:hAnsiTheme="majorBidi"/>
          <w:color w:val="3B3835"/>
          <w:sz w:val="24"/>
          <w:szCs w:val="24"/>
        </w:rPr>
        <w:t xml:space="preserve"> </w:t>
      </w:r>
      <w:r w:rsidR="00821A7B" w:rsidRPr="00821A7B">
        <w:rPr>
          <w:rFonts w:asciiTheme="majorBidi" w:eastAsia="Times New Roman" w:hAnsiTheme="majorBidi"/>
          <w:color w:val="3B3835"/>
          <w:sz w:val="24"/>
          <w:szCs w:val="24"/>
          <w:vertAlign w:val="superscript"/>
        </w:rPr>
        <w:t>43</w:t>
      </w:r>
      <w:r w:rsidR="00151CEE">
        <w:rPr>
          <w:rFonts w:asciiTheme="majorBidi" w:eastAsia="Times New Roman" w:hAnsiTheme="majorBidi"/>
          <w:color w:val="3B3835"/>
          <w:sz w:val="24"/>
          <w:szCs w:val="24"/>
        </w:rPr>
        <w:t xml:space="preserve">  </w:t>
      </w:r>
    </w:p>
    <w:p w:rsidR="00504E9A" w:rsidRDefault="00EF26B9" w:rsidP="00504E9A">
      <w:pPr>
        <w:spacing w:line="480" w:lineRule="auto"/>
        <w:rPr>
          <w:rFonts w:asciiTheme="majorBidi" w:eastAsia="Times New Roman" w:hAnsiTheme="majorBidi"/>
          <w:color w:val="3B3835"/>
          <w:sz w:val="24"/>
          <w:szCs w:val="24"/>
        </w:rPr>
      </w:pPr>
      <w:proofErr w:type="gramStart"/>
      <w:r w:rsidRPr="00504E9A">
        <w:rPr>
          <w:rFonts w:asciiTheme="majorBidi" w:eastAsia="Times New Roman" w:hAnsiTheme="majorBidi"/>
          <w:i/>
          <w:iCs/>
          <w:color w:val="3B3835"/>
          <w:sz w:val="24"/>
          <w:szCs w:val="24"/>
        </w:rPr>
        <w:t>“ He</w:t>
      </w:r>
      <w:proofErr w:type="gramEnd"/>
      <w:r w:rsidRPr="00504E9A">
        <w:rPr>
          <w:rFonts w:asciiTheme="majorBidi" w:eastAsia="Times New Roman" w:hAnsiTheme="majorBidi"/>
          <w:i/>
          <w:iCs/>
          <w:color w:val="3B3835"/>
          <w:sz w:val="24"/>
          <w:szCs w:val="24"/>
        </w:rPr>
        <w:t xml:space="preserve"> who we have appointed a salaried official, if he takes anything after that he is a wrong-doer</w:t>
      </w:r>
      <w:r>
        <w:rPr>
          <w:rFonts w:asciiTheme="majorBidi" w:eastAsia="Times New Roman" w:hAnsiTheme="majorBidi"/>
          <w:color w:val="3B3835"/>
          <w:sz w:val="24"/>
          <w:szCs w:val="24"/>
        </w:rPr>
        <w:t xml:space="preserve"> (</w:t>
      </w:r>
      <w:r w:rsidRPr="00EF26B9">
        <w:rPr>
          <w:rFonts w:asciiTheme="majorBidi" w:eastAsia="Times New Roman" w:hAnsiTheme="majorBidi"/>
          <w:i/>
          <w:iCs/>
          <w:color w:val="3B3835"/>
          <w:sz w:val="24"/>
          <w:szCs w:val="24"/>
        </w:rPr>
        <w:t>Hadith</w:t>
      </w:r>
      <w:r>
        <w:rPr>
          <w:rFonts w:asciiTheme="majorBidi" w:eastAsia="Times New Roman" w:hAnsiTheme="majorBidi"/>
          <w:i/>
          <w:iCs/>
          <w:color w:val="3B3835"/>
          <w:sz w:val="24"/>
          <w:szCs w:val="24"/>
        </w:rPr>
        <w:t xml:space="preserve"> </w:t>
      </w:r>
      <w:r>
        <w:rPr>
          <w:rFonts w:asciiTheme="majorBidi" w:eastAsia="Times New Roman" w:hAnsiTheme="majorBidi"/>
          <w:color w:val="3B3835"/>
          <w:sz w:val="24"/>
          <w:szCs w:val="24"/>
        </w:rPr>
        <w:t xml:space="preserve">from Abu </w:t>
      </w:r>
      <w:proofErr w:type="spellStart"/>
      <w:r>
        <w:rPr>
          <w:rFonts w:asciiTheme="majorBidi" w:eastAsia="Times New Roman" w:hAnsiTheme="majorBidi"/>
          <w:color w:val="3B3835"/>
          <w:sz w:val="24"/>
          <w:szCs w:val="24"/>
        </w:rPr>
        <w:t>Daud</w:t>
      </w:r>
      <w:proofErr w:type="spellEnd"/>
      <w:r>
        <w:rPr>
          <w:rFonts w:asciiTheme="majorBidi" w:eastAsia="Times New Roman" w:hAnsiTheme="majorBidi"/>
          <w:color w:val="3B3835"/>
          <w:sz w:val="24"/>
          <w:szCs w:val="24"/>
        </w:rPr>
        <w:t>)</w:t>
      </w:r>
      <w:r w:rsidR="00504E9A">
        <w:rPr>
          <w:rFonts w:asciiTheme="majorBidi" w:eastAsia="Times New Roman" w:hAnsiTheme="majorBidi"/>
          <w:color w:val="3B3835"/>
          <w:sz w:val="24"/>
          <w:szCs w:val="24"/>
        </w:rPr>
        <w:t>.</w:t>
      </w:r>
      <w:r w:rsidR="00504E9A">
        <w:rPr>
          <w:rFonts w:asciiTheme="majorBidi" w:eastAsia="Times New Roman" w:hAnsiTheme="majorBidi"/>
          <w:color w:val="3B3835"/>
          <w:sz w:val="24"/>
          <w:szCs w:val="24"/>
          <w:vertAlign w:val="superscript"/>
        </w:rPr>
        <w:t>4</w:t>
      </w:r>
      <w:r w:rsidR="00E76C44">
        <w:rPr>
          <w:rFonts w:asciiTheme="majorBidi" w:eastAsia="Times New Roman" w:hAnsiTheme="majorBidi"/>
          <w:color w:val="3B3835"/>
          <w:sz w:val="24"/>
          <w:szCs w:val="24"/>
          <w:vertAlign w:val="superscript"/>
        </w:rPr>
        <w:t>4</w:t>
      </w:r>
      <w:r w:rsidR="00504E9A">
        <w:rPr>
          <w:rFonts w:asciiTheme="majorBidi" w:eastAsia="Times New Roman" w:hAnsiTheme="majorBidi"/>
          <w:color w:val="3B3835"/>
          <w:sz w:val="24"/>
          <w:szCs w:val="24"/>
          <w:vertAlign w:val="superscript"/>
        </w:rPr>
        <w:t xml:space="preserve"> </w:t>
      </w:r>
    </w:p>
    <w:p w:rsidR="00167570" w:rsidRDefault="00504E9A" w:rsidP="00504E9A">
      <w:pPr>
        <w:spacing w:line="480" w:lineRule="auto"/>
        <w:ind w:firstLine="720"/>
        <w:rPr>
          <w:rFonts w:asciiTheme="majorBidi" w:eastAsia="Times New Roman" w:hAnsiTheme="majorBidi"/>
          <w:color w:val="3B3835"/>
          <w:sz w:val="24"/>
          <w:szCs w:val="24"/>
        </w:rPr>
      </w:pPr>
      <w:r>
        <w:rPr>
          <w:rFonts w:asciiTheme="majorBidi" w:eastAsia="Times New Roman" w:hAnsiTheme="majorBidi"/>
          <w:color w:val="3B3835"/>
          <w:sz w:val="24"/>
          <w:szCs w:val="24"/>
        </w:rPr>
        <w:t xml:space="preserve">Another topic in the curriculum is tagged “prohibition of stealing and fraud”. References are made </w:t>
      </w:r>
      <w:proofErr w:type="gramStart"/>
      <w:r>
        <w:rPr>
          <w:rFonts w:asciiTheme="majorBidi" w:eastAsia="Times New Roman" w:hAnsiTheme="majorBidi"/>
          <w:color w:val="3B3835"/>
          <w:sz w:val="24"/>
          <w:szCs w:val="24"/>
        </w:rPr>
        <w:t>to  Q58</w:t>
      </w:r>
      <w:proofErr w:type="gramEnd"/>
      <w:r>
        <w:rPr>
          <w:rFonts w:asciiTheme="majorBidi" w:eastAsia="Times New Roman" w:hAnsiTheme="majorBidi"/>
          <w:color w:val="3B3835"/>
          <w:sz w:val="24"/>
          <w:szCs w:val="24"/>
        </w:rPr>
        <w:t xml:space="preserve"> and 83:1-5. The verses read:</w:t>
      </w:r>
    </w:p>
    <w:p w:rsidR="00FA6A3E" w:rsidRPr="00504E9A" w:rsidRDefault="00167570" w:rsidP="00167570">
      <w:pPr>
        <w:spacing w:line="480" w:lineRule="auto"/>
        <w:rPr>
          <w:rFonts w:asciiTheme="majorBidi" w:eastAsia="Times New Roman" w:hAnsiTheme="majorBidi"/>
          <w:color w:val="3B3835"/>
          <w:sz w:val="24"/>
          <w:szCs w:val="24"/>
          <w:vertAlign w:val="superscript"/>
        </w:rPr>
      </w:pPr>
      <w:proofErr w:type="gramStart"/>
      <w:r>
        <w:rPr>
          <w:rFonts w:asciiTheme="majorBidi" w:eastAsia="Times New Roman" w:hAnsiTheme="majorBidi"/>
          <w:color w:val="3B3835"/>
          <w:sz w:val="24"/>
          <w:szCs w:val="24"/>
        </w:rPr>
        <w:t xml:space="preserve">“ </w:t>
      </w:r>
      <w:r w:rsidRPr="001B38EC">
        <w:rPr>
          <w:rFonts w:asciiTheme="majorBidi" w:eastAsia="Times New Roman" w:hAnsiTheme="majorBidi"/>
          <w:i/>
          <w:iCs/>
          <w:color w:val="3B3835"/>
          <w:sz w:val="24"/>
          <w:szCs w:val="24"/>
        </w:rPr>
        <w:t>And</w:t>
      </w:r>
      <w:proofErr w:type="gramEnd"/>
      <w:r w:rsidRPr="001B38EC">
        <w:rPr>
          <w:rFonts w:asciiTheme="majorBidi" w:eastAsia="Times New Roman" w:hAnsiTheme="majorBidi"/>
          <w:i/>
          <w:iCs/>
          <w:color w:val="3B3835"/>
          <w:sz w:val="24"/>
          <w:szCs w:val="24"/>
        </w:rPr>
        <w:t xml:space="preserve"> cut off hand of the thief , whether a man or a woman. It is the punishment for what they committed. An exemplary punishment from </w:t>
      </w:r>
      <w:proofErr w:type="gramStart"/>
      <w:r w:rsidRPr="001B38EC">
        <w:rPr>
          <w:rFonts w:asciiTheme="majorBidi" w:eastAsia="Times New Roman" w:hAnsiTheme="majorBidi"/>
          <w:i/>
          <w:iCs/>
          <w:color w:val="3B3835"/>
          <w:sz w:val="24"/>
          <w:szCs w:val="24"/>
        </w:rPr>
        <w:t>Allah,</w:t>
      </w:r>
      <w:proofErr w:type="gramEnd"/>
      <w:r w:rsidRPr="001B38EC">
        <w:rPr>
          <w:rFonts w:asciiTheme="majorBidi" w:eastAsia="Times New Roman" w:hAnsiTheme="majorBidi"/>
          <w:i/>
          <w:iCs/>
          <w:color w:val="3B3835"/>
          <w:sz w:val="24"/>
          <w:szCs w:val="24"/>
        </w:rPr>
        <w:t xml:space="preserve"> and Allah is the </w:t>
      </w:r>
      <w:proofErr w:type="spellStart"/>
      <w:r w:rsidRPr="001B38EC">
        <w:rPr>
          <w:rFonts w:asciiTheme="majorBidi" w:eastAsia="Times New Roman" w:hAnsiTheme="majorBidi"/>
          <w:i/>
          <w:iCs/>
          <w:color w:val="3B3835"/>
          <w:sz w:val="24"/>
          <w:szCs w:val="24"/>
        </w:rPr>
        <w:t>Mighties</w:t>
      </w:r>
      <w:proofErr w:type="spellEnd"/>
      <w:r w:rsidRPr="001B38EC">
        <w:rPr>
          <w:rFonts w:asciiTheme="majorBidi" w:eastAsia="Times New Roman" w:hAnsiTheme="majorBidi"/>
          <w:i/>
          <w:iCs/>
          <w:color w:val="3B3835"/>
          <w:sz w:val="24"/>
          <w:szCs w:val="24"/>
        </w:rPr>
        <w:t xml:space="preserve">, the </w:t>
      </w:r>
      <w:proofErr w:type="spellStart"/>
      <w:r w:rsidRPr="001B38EC">
        <w:rPr>
          <w:rFonts w:asciiTheme="majorBidi" w:eastAsia="Times New Roman" w:hAnsiTheme="majorBidi"/>
          <w:i/>
          <w:iCs/>
          <w:color w:val="3B3835"/>
          <w:sz w:val="24"/>
          <w:szCs w:val="24"/>
        </w:rPr>
        <w:t>Wiset</w:t>
      </w:r>
      <w:proofErr w:type="spellEnd"/>
      <w:r w:rsidR="001B38EC">
        <w:rPr>
          <w:rFonts w:asciiTheme="majorBidi" w:eastAsia="Times New Roman" w:hAnsiTheme="majorBidi"/>
          <w:color w:val="3B3835"/>
          <w:sz w:val="24"/>
          <w:szCs w:val="24"/>
        </w:rPr>
        <w:t>”</w:t>
      </w:r>
      <w:r>
        <w:rPr>
          <w:rFonts w:asciiTheme="majorBidi" w:eastAsia="Times New Roman" w:hAnsiTheme="majorBidi"/>
          <w:color w:val="3B3835"/>
          <w:sz w:val="24"/>
          <w:szCs w:val="24"/>
        </w:rPr>
        <w:t>. (Q5:38)</w:t>
      </w:r>
      <w:r w:rsidR="00504E9A">
        <w:rPr>
          <w:rFonts w:asciiTheme="majorBidi" w:eastAsia="Times New Roman" w:hAnsiTheme="majorBidi"/>
          <w:color w:val="3B3835"/>
          <w:sz w:val="24"/>
          <w:szCs w:val="24"/>
        </w:rPr>
        <w:t xml:space="preserve"> </w:t>
      </w:r>
      <w:r w:rsidR="00EF26B9">
        <w:rPr>
          <w:rFonts w:asciiTheme="majorBidi" w:eastAsia="Times New Roman" w:hAnsiTheme="majorBidi"/>
          <w:color w:val="3B3835"/>
          <w:sz w:val="24"/>
          <w:szCs w:val="24"/>
        </w:rPr>
        <w:t xml:space="preserve">  </w:t>
      </w:r>
    </w:p>
    <w:p w:rsidR="00E76C44" w:rsidRDefault="00F37DFF" w:rsidP="00F37DFF">
      <w:pPr>
        <w:spacing w:line="480" w:lineRule="auto"/>
        <w:jc w:val="both"/>
        <w:rPr>
          <w:rFonts w:asciiTheme="majorBidi" w:eastAsia="Times New Roman" w:hAnsiTheme="majorBidi"/>
          <w:color w:val="3B3835"/>
          <w:sz w:val="24"/>
          <w:szCs w:val="24"/>
        </w:rPr>
      </w:pPr>
      <w:r w:rsidRPr="00E76C44">
        <w:rPr>
          <w:rFonts w:asciiTheme="majorBidi" w:eastAsia="Times New Roman" w:hAnsiTheme="majorBidi"/>
          <w:i/>
          <w:iCs/>
          <w:color w:val="3B3835"/>
          <w:sz w:val="24"/>
          <w:szCs w:val="24"/>
        </w:rPr>
        <w:t xml:space="preserve">“Woe to those who weigh and measure less!; Those who insist upon receiving the full measure and weigh when they are the one receiving; But when they measure and weigh </w:t>
      </w:r>
      <w:r w:rsidRPr="00E76C44">
        <w:rPr>
          <w:rFonts w:asciiTheme="majorBidi" w:eastAsia="Times New Roman" w:hAnsiTheme="majorBidi"/>
          <w:i/>
          <w:iCs/>
          <w:color w:val="3B3835"/>
          <w:sz w:val="24"/>
          <w:szCs w:val="24"/>
        </w:rPr>
        <w:lastRenderedPageBreak/>
        <w:t>for others, they (short change and)</w:t>
      </w:r>
      <w:r w:rsidR="00E76C44" w:rsidRPr="00E76C44">
        <w:rPr>
          <w:rFonts w:asciiTheme="majorBidi" w:eastAsia="Times New Roman" w:hAnsiTheme="majorBidi"/>
          <w:i/>
          <w:iCs/>
          <w:color w:val="3B3835"/>
          <w:sz w:val="24"/>
          <w:szCs w:val="24"/>
        </w:rPr>
        <w:t>”</w:t>
      </w:r>
      <w:r w:rsidRPr="00E76C44">
        <w:rPr>
          <w:rFonts w:asciiTheme="majorBidi" w:eastAsia="Times New Roman" w:hAnsiTheme="majorBidi"/>
          <w:i/>
          <w:iCs/>
          <w:color w:val="3B3835"/>
          <w:sz w:val="24"/>
          <w:szCs w:val="24"/>
        </w:rPr>
        <w:t>.</w:t>
      </w:r>
      <w:r w:rsidR="00E76C44" w:rsidRPr="00E76C44">
        <w:rPr>
          <w:rFonts w:asciiTheme="majorBidi" w:eastAsia="Times New Roman" w:hAnsiTheme="majorBidi"/>
          <w:i/>
          <w:iCs/>
          <w:color w:val="3B3835"/>
          <w:sz w:val="24"/>
          <w:szCs w:val="24"/>
        </w:rPr>
        <w:t xml:space="preserve"> Do such people not think that they are going to be resurrected? On an awesome day</w:t>
      </w:r>
      <w:proofErr w:type="gramStart"/>
      <w:r w:rsidR="00E76C44" w:rsidRPr="00E76C44">
        <w:rPr>
          <w:rFonts w:asciiTheme="majorBidi" w:eastAsia="Times New Roman" w:hAnsiTheme="majorBidi"/>
          <w:i/>
          <w:iCs/>
          <w:color w:val="3B3835"/>
          <w:sz w:val="24"/>
          <w:szCs w:val="24"/>
        </w:rPr>
        <w:t>”</w:t>
      </w:r>
      <w:r w:rsidR="00E76C44">
        <w:rPr>
          <w:rFonts w:asciiTheme="majorBidi" w:eastAsia="Times New Roman" w:hAnsiTheme="majorBidi"/>
          <w:color w:val="3B3835"/>
          <w:sz w:val="24"/>
          <w:szCs w:val="24"/>
        </w:rPr>
        <w:t xml:space="preserve">  (</w:t>
      </w:r>
      <w:proofErr w:type="gramEnd"/>
      <w:r w:rsidR="00E76C44">
        <w:rPr>
          <w:rFonts w:asciiTheme="majorBidi" w:eastAsia="Times New Roman" w:hAnsiTheme="majorBidi"/>
          <w:color w:val="3B3835"/>
          <w:sz w:val="24"/>
          <w:szCs w:val="24"/>
        </w:rPr>
        <w:t xml:space="preserve">Q83:1-5) </w:t>
      </w:r>
    </w:p>
    <w:p w:rsidR="00F37DFF" w:rsidRDefault="00E76C44" w:rsidP="00F37DFF">
      <w:pPr>
        <w:spacing w:line="480" w:lineRule="auto"/>
        <w:jc w:val="both"/>
        <w:rPr>
          <w:rFonts w:asciiTheme="majorBidi" w:eastAsia="Times New Roman" w:hAnsiTheme="majorBidi"/>
          <w:color w:val="3B3835"/>
          <w:sz w:val="24"/>
          <w:szCs w:val="24"/>
        </w:rPr>
      </w:pPr>
      <w:r>
        <w:rPr>
          <w:rFonts w:asciiTheme="majorBidi" w:eastAsia="Times New Roman" w:hAnsiTheme="majorBidi"/>
          <w:i/>
          <w:iCs/>
          <w:color w:val="3B3835"/>
          <w:sz w:val="24"/>
          <w:szCs w:val="24"/>
        </w:rPr>
        <w:t>“</w:t>
      </w:r>
      <w:r w:rsidRPr="00E76C44">
        <w:rPr>
          <w:rFonts w:asciiTheme="majorBidi" w:eastAsia="Times New Roman" w:hAnsiTheme="majorBidi"/>
          <w:i/>
          <w:iCs/>
          <w:color w:val="3B3835"/>
          <w:sz w:val="24"/>
          <w:szCs w:val="24"/>
        </w:rPr>
        <w:t>He has (really) no faith who does not fulfill his trust, and he has (really) no religion who does not fulfill his promise</w:t>
      </w:r>
      <w:r>
        <w:rPr>
          <w:rFonts w:asciiTheme="majorBidi" w:eastAsia="Times New Roman" w:hAnsiTheme="majorBidi"/>
          <w:color w:val="3B3835"/>
          <w:sz w:val="24"/>
          <w:szCs w:val="24"/>
        </w:rPr>
        <w:t xml:space="preserve">” (Hadith from </w:t>
      </w:r>
      <w:proofErr w:type="spellStart"/>
      <w:r>
        <w:rPr>
          <w:rFonts w:asciiTheme="majorBidi" w:eastAsia="Times New Roman" w:hAnsiTheme="majorBidi"/>
          <w:color w:val="3B3835"/>
          <w:sz w:val="24"/>
          <w:szCs w:val="24"/>
        </w:rPr>
        <w:t>Bayhaqiy</w:t>
      </w:r>
      <w:proofErr w:type="spellEnd"/>
      <w:r>
        <w:rPr>
          <w:rFonts w:asciiTheme="majorBidi" w:eastAsia="Times New Roman" w:hAnsiTheme="majorBidi"/>
          <w:color w:val="3B3835"/>
          <w:sz w:val="24"/>
          <w:szCs w:val="24"/>
        </w:rPr>
        <w:t xml:space="preserve">) </w:t>
      </w:r>
      <w:r w:rsidRPr="00E76C44">
        <w:rPr>
          <w:rFonts w:asciiTheme="majorBidi" w:eastAsia="Times New Roman" w:hAnsiTheme="majorBidi"/>
          <w:color w:val="3B3835"/>
          <w:sz w:val="24"/>
          <w:szCs w:val="24"/>
          <w:vertAlign w:val="superscript"/>
        </w:rPr>
        <w:t>45</w:t>
      </w:r>
      <w:r>
        <w:rPr>
          <w:rFonts w:asciiTheme="majorBidi" w:eastAsia="Times New Roman" w:hAnsiTheme="majorBidi"/>
          <w:color w:val="3B3835"/>
          <w:sz w:val="24"/>
          <w:szCs w:val="24"/>
        </w:rPr>
        <w:t xml:space="preserve">  </w:t>
      </w:r>
      <w:r w:rsidR="00F37DFF">
        <w:rPr>
          <w:rFonts w:asciiTheme="majorBidi" w:eastAsia="Times New Roman" w:hAnsiTheme="majorBidi"/>
          <w:color w:val="3B3835"/>
          <w:sz w:val="24"/>
          <w:szCs w:val="24"/>
        </w:rPr>
        <w:t xml:space="preserve">  </w:t>
      </w:r>
    </w:p>
    <w:p w:rsidR="005345A6" w:rsidRDefault="005345A6" w:rsidP="005345A6">
      <w:pPr>
        <w:spacing w:line="480" w:lineRule="auto"/>
        <w:ind w:firstLine="720"/>
        <w:jc w:val="both"/>
        <w:rPr>
          <w:rFonts w:asciiTheme="majorBidi" w:eastAsia="Times New Roman" w:hAnsiTheme="majorBidi"/>
          <w:color w:val="3B3835"/>
          <w:sz w:val="24"/>
          <w:szCs w:val="24"/>
        </w:rPr>
      </w:pPr>
      <w:r>
        <w:rPr>
          <w:rFonts w:asciiTheme="majorBidi" w:eastAsia="Times New Roman" w:hAnsiTheme="majorBidi"/>
          <w:color w:val="3B3835"/>
          <w:sz w:val="24"/>
          <w:szCs w:val="24"/>
        </w:rPr>
        <w:t>The curriculum also included topic on honesty in words and deeds. Q2:43 and 61:2-3 are to be taught on that.</w:t>
      </w:r>
    </w:p>
    <w:p w:rsidR="00E76C44" w:rsidRPr="00606967" w:rsidRDefault="005345A6" w:rsidP="005345A6">
      <w:pPr>
        <w:spacing w:line="480" w:lineRule="auto"/>
        <w:jc w:val="both"/>
        <w:rPr>
          <w:rFonts w:asciiTheme="majorBidi" w:eastAsia="Times New Roman" w:hAnsiTheme="majorBidi"/>
          <w:i/>
          <w:iCs/>
          <w:color w:val="3B3835"/>
          <w:sz w:val="24"/>
          <w:szCs w:val="24"/>
        </w:rPr>
      </w:pPr>
      <w:r w:rsidRPr="00174B92">
        <w:rPr>
          <w:rFonts w:asciiTheme="majorBidi" w:eastAsia="Times New Roman" w:hAnsiTheme="majorBidi"/>
          <w:i/>
          <w:iCs/>
          <w:color w:val="3B3835"/>
          <w:sz w:val="24"/>
          <w:szCs w:val="24"/>
        </w:rPr>
        <w:t>“And do not cloak (and confuse) the truth with falsehood. Do not suppress the truth knowingly”</w:t>
      </w:r>
      <w:r>
        <w:rPr>
          <w:rFonts w:asciiTheme="majorBidi" w:eastAsia="Times New Roman" w:hAnsiTheme="majorBidi"/>
          <w:color w:val="3B3835"/>
          <w:sz w:val="24"/>
          <w:szCs w:val="24"/>
        </w:rPr>
        <w:t xml:space="preserve"> (Q2:42)   </w:t>
      </w:r>
    </w:p>
    <w:p w:rsidR="00606967" w:rsidRDefault="004A304D" w:rsidP="00924AD7">
      <w:pPr>
        <w:spacing w:line="480" w:lineRule="auto"/>
        <w:ind w:firstLine="720"/>
        <w:jc w:val="both"/>
        <w:rPr>
          <w:rFonts w:asciiTheme="majorBidi" w:eastAsia="Times New Roman" w:hAnsiTheme="majorBidi"/>
          <w:i/>
          <w:iCs/>
          <w:color w:val="3B3835"/>
          <w:sz w:val="24"/>
          <w:szCs w:val="24"/>
        </w:rPr>
      </w:pPr>
      <w:proofErr w:type="gramStart"/>
      <w:r w:rsidRPr="00606967">
        <w:rPr>
          <w:rFonts w:asciiTheme="majorBidi" w:eastAsia="Times New Roman" w:hAnsiTheme="majorBidi"/>
          <w:i/>
          <w:iCs/>
          <w:color w:val="3B3835"/>
          <w:sz w:val="24"/>
          <w:szCs w:val="24"/>
        </w:rPr>
        <w:t>“</w:t>
      </w:r>
      <w:r w:rsidR="00D36A94" w:rsidRPr="00606967">
        <w:rPr>
          <w:rFonts w:asciiTheme="majorBidi" w:eastAsia="Times New Roman" w:hAnsiTheme="majorBidi"/>
          <w:i/>
          <w:iCs/>
          <w:color w:val="3B3835"/>
          <w:sz w:val="24"/>
          <w:szCs w:val="24"/>
        </w:rPr>
        <w:t xml:space="preserve"> Oh</w:t>
      </w:r>
      <w:proofErr w:type="gramEnd"/>
      <w:r w:rsidR="00D36A94" w:rsidRPr="00606967">
        <w:rPr>
          <w:rFonts w:asciiTheme="majorBidi" w:eastAsia="Times New Roman" w:hAnsiTheme="majorBidi"/>
          <w:i/>
          <w:iCs/>
          <w:color w:val="3B3835"/>
          <w:sz w:val="24"/>
          <w:szCs w:val="24"/>
        </w:rPr>
        <w:t xml:space="preserve"> you who believe, why do you say that which you do not do? It is greatly despised by Allah that you say something, and then not do it”</w:t>
      </w:r>
      <w:r w:rsidR="00606967">
        <w:rPr>
          <w:rFonts w:asciiTheme="majorBidi" w:eastAsia="Times New Roman" w:hAnsiTheme="majorBidi"/>
          <w:i/>
          <w:iCs/>
          <w:color w:val="3B3835"/>
          <w:sz w:val="24"/>
          <w:szCs w:val="24"/>
        </w:rPr>
        <w:t xml:space="preserve"> </w:t>
      </w:r>
    </w:p>
    <w:p w:rsidR="00D36A94" w:rsidRDefault="00606967" w:rsidP="00924AD7">
      <w:pPr>
        <w:spacing w:line="480" w:lineRule="auto"/>
        <w:ind w:firstLine="720"/>
        <w:jc w:val="both"/>
        <w:rPr>
          <w:rFonts w:asciiTheme="majorBidi" w:eastAsia="Times New Roman" w:hAnsiTheme="majorBidi"/>
          <w:color w:val="3B3835"/>
          <w:sz w:val="24"/>
          <w:szCs w:val="24"/>
        </w:rPr>
      </w:pPr>
      <w:r>
        <w:rPr>
          <w:rFonts w:asciiTheme="majorBidi" w:eastAsia="Times New Roman" w:hAnsiTheme="majorBidi"/>
          <w:i/>
          <w:iCs/>
          <w:color w:val="3B3835"/>
          <w:sz w:val="24"/>
          <w:szCs w:val="24"/>
        </w:rPr>
        <w:t>“Verily, truth is goodness, and goodness leads to paradise; and verily lying is wickedness and wickedness leads to the fire (of hell).</w:t>
      </w:r>
      <w:r>
        <w:rPr>
          <w:rFonts w:asciiTheme="majorBidi" w:eastAsia="Times New Roman" w:hAnsiTheme="majorBidi"/>
          <w:color w:val="3B3835"/>
          <w:sz w:val="24"/>
          <w:szCs w:val="24"/>
        </w:rPr>
        <w:t xml:space="preserve"> </w:t>
      </w:r>
      <w:r w:rsidRPr="00606967">
        <w:rPr>
          <w:rFonts w:asciiTheme="majorBidi" w:eastAsia="Times New Roman" w:hAnsiTheme="majorBidi"/>
          <w:i/>
          <w:iCs/>
          <w:color w:val="3B3835"/>
          <w:sz w:val="24"/>
          <w:szCs w:val="24"/>
        </w:rPr>
        <w:t>Hadith</w:t>
      </w:r>
      <w:r w:rsidR="00E27C83">
        <w:rPr>
          <w:rFonts w:asciiTheme="majorBidi" w:eastAsia="Times New Roman" w:hAnsiTheme="majorBidi"/>
          <w:color w:val="3B3835"/>
          <w:sz w:val="24"/>
          <w:szCs w:val="24"/>
        </w:rPr>
        <w:t>:</w:t>
      </w:r>
      <w:r>
        <w:rPr>
          <w:rFonts w:asciiTheme="majorBidi" w:eastAsia="Times New Roman" w:hAnsiTheme="majorBidi"/>
          <w:color w:val="3B3835"/>
          <w:sz w:val="24"/>
          <w:szCs w:val="24"/>
        </w:rPr>
        <w:t xml:space="preserve"> </w:t>
      </w:r>
      <w:proofErr w:type="spellStart"/>
      <w:r>
        <w:rPr>
          <w:rFonts w:asciiTheme="majorBidi" w:eastAsia="Times New Roman" w:hAnsiTheme="majorBidi"/>
          <w:color w:val="3B3835"/>
          <w:sz w:val="24"/>
          <w:szCs w:val="24"/>
        </w:rPr>
        <w:t>Ibn</w:t>
      </w:r>
      <w:proofErr w:type="spellEnd"/>
      <w:r>
        <w:rPr>
          <w:rFonts w:asciiTheme="majorBidi" w:eastAsia="Times New Roman" w:hAnsiTheme="majorBidi"/>
          <w:color w:val="3B3835"/>
          <w:sz w:val="24"/>
          <w:szCs w:val="24"/>
        </w:rPr>
        <w:t xml:space="preserve"> </w:t>
      </w:r>
      <w:proofErr w:type="spellStart"/>
      <w:r>
        <w:rPr>
          <w:rFonts w:asciiTheme="majorBidi" w:eastAsia="Times New Roman" w:hAnsiTheme="majorBidi"/>
          <w:color w:val="3B3835"/>
          <w:sz w:val="24"/>
          <w:szCs w:val="24"/>
        </w:rPr>
        <w:t>Masud</w:t>
      </w:r>
      <w:proofErr w:type="spellEnd"/>
      <w:r w:rsidR="00E27C83">
        <w:rPr>
          <w:rFonts w:asciiTheme="majorBidi" w:eastAsia="Times New Roman" w:hAnsiTheme="majorBidi"/>
          <w:color w:val="3B3835"/>
          <w:sz w:val="24"/>
          <w:szCs w:val="24"/>
        </w:rPr>
        <w:t xml:space="preserve"> (</w:t>
      </w:r>
      <w:r w:rsidR="00E27C83" w:rsidRPr="00E27C83">
        <w:rPr>
          <w:rFonts w:asciiTheme="majorBidi" w:eastAsia="Times New Roman" w:hAnsiTheme="majorBidi"/>
          <w:i/>
          <w:iCs/>
          <w:color w:val="3B3835"/>
          <w:sz w:val="24"/>
          <w:szCs w:val="24"/>
        </w:rPr>
        <w:t>Muslim</w:t>
      </w:r>
      <w:r w:rsidR="00E27C83">
        <w:rPr>
          <w:rFonts w:asciiTheme="majorBidi" w:eastAsia="Times New Roman" w:hAnsiTheme="majorBidi"/>
          <w:color w:val="3B3835"/>
          <w:sz w:val="24"/>
          <w:szCs w:val="24"/>
        </w:rPr>
        <w:t xml:space="preserve">) </w:t>
      </w:r>
      <w:r w:rsidRPr="00606967">
        <w:rPr>
          <w:rFonts w:asciiTheme="majorBidi" w:eastAsia="Times New Roman" w:hAnsiTheme="majorBidi"/>
          <w:color w:val="3B3835"/>
          <w:sz w:val="24"/>
          <w:szCs w:val="24"/>
          <w:vertAlign w:val="superscript"/>
        </w:rPr>
        <w:t>46</w:t>
      </w:r>
      <w:r>
        <w:rPr>
          <w:rFonts w:asciiTheme="majorBidi" w:eastAsia="Times New Roman" w:hAnsiTheme="majorBidi"/>
          <w:color w:val="3B3835"/>
          <w:sz w:val="24"/>
          <w:szCs w:val="24"/>
        </w:rPr>
        <w:t xml:space="preserve">  </w:t>
      </w:r>
    </w:p>
    <w:p w:rsidR="00E27C83" w:rsidRDefault="00E27C83" w:rsidP="00E27C83">
      <w:pPr>
        <w:spacing w:before="240" w:line="480" w:lineRule="auto"/>
        <w:ind w:firstLine="720"/>
        <w:jc w:val="both"/>
        <w:rPr>
          <w:rFonts w:asciiTheme="majorBidi" w:eastAsia="Times New Roman" w:hAnsiTheme="majorBidi"/>
          <w:color w:val="3B3835"/>
          <w:sz w:val="24"/>
          <w:szCs w:val="24"/>
        </w:rPr>
      </w:pPr>
      <w:r>
        <w:rPr>
          <w:rFonts w:asciiTheme="majorBidi" w:eastAsia="Times New Roman" w:hAnsiTheme="majorBidi"/>
          <w:color w:val="3B3835"/>
          <w:sz w:val="24"/>
          <w:szCs w:val="24"/>
        </w:rPr>
        <w:t xml:space="preserve">In addition, the curriculum has a topic that is dedicated to piety and references are made to Q2:177, Q3:102, </w:t>
      </w:r>
      <w:r w:rsidRPr="00E27C83">
        <w:rPr>
          <w:rFonts w:asciiTheme="majorBidi" w:eastAsia="Times New Roman" w:hAnsiTheme="majorBidi"/>
          <w:i/>
          <w:iCs/>
          <w:color w:val="3B3835"/>
          <w:sz w:val="24"/>
          <w:szCs w:val="24"/>
        </w:rPr>
        <w:t>Hadith</w:t>
      </w:r>
      <w:r>
        <w:rPr>
          <w:rFonts w:asciiTheme="majorBidi" w:eastAsia="Times New Roman" w:hAnsiTheme="majorBidi"/>
          <w:color w:val="3B3835"/>
          <w:sz w:val="24"/>
          <w:szCs w:val="24"/>
        </w:rPr>
        <w:t xml:space="preserve"> 2, 18 and 35 of </w:t>
      </w:r>
      <w:r w:rsidRPr="00E27C83">
        <w:rPr>
          <w:rFonts w:asciiTheme="majorBidi" w:eastAsia="Times New Roman" w:hAnsiTheme="majorBidi"/>
          <w:i/>
          <w:iCs/>
          <w:color w:val="3B3835"/>
          <w:sz w:val="24"/>
          <w:szCs w:val="24"/>
        </w:rPr>
        <w:t>An-</w:t>
      </w:r>
      <w:proofErr w:type="spellStart"/>
      <w:r w:rsidRPr="00E27C83">
        <w:rPr>
          <w:rFonts w:asciiTheme="majorBidi" w:eastAsia="Times New Roman" w:hAnsiTheme="majorBidi"/>
          <w:i/>
          <w:iCs/>
          <w:color w:val="3B3835"/>
          <w:sz w:val="24"/>
          <w:szCs w:val="24"/>
        </w:rPr>
        <w:t>Nawawi</w:t>
      </w:r>
      <w:proofErr w:type="spellEnd"/>
      <w:r w:rsidRPr="00E27C83">
        <w:rPr>
          <w:rFonts w:asciiTheme="majorBidi" w:eastAsia="Times New Roman" w:hAnsiTheme="majorBidi"/>
          <w:i/>
          <w:iCs/>
          <w:color w:val="3B3835"/>
          <w:sz w:val="24"/>
          <w:szCs w:val="24"/>
        </w:rPr>
        <w:t>.</w:t>
      </w:r>
      <w:r>
        <w:rPr>
          <w:rFonts w:asciiTheme="majorBidi" w:eastAsia="Times New Roman" w:hAnsiTheme="majorBidi"/>
          <w:color w:val="3B3835"/>
          <w:sz w:val="24"/>
          <w:szCs w:val="24"/>
        </w:rPr>
        <w:t xml:space="preserve"> The curriculum also entails topics on </w:t>
      </w:r>
      <w:proofErr w:type="spellStart"/>
      <w:r w:rsidRPr="00E27C83">
        <w:rPr>
          <w:rFonts w:asciiTheme="majorBidi" w:eastAsia="Times New Roman" w:hAnsiTheme="majorBidi"/>
          <w:i/>
          <w:iCs/>
          <w:color w:val="3B3835"/>
          <w:sz w:val="24"/>
          <w:szCs w:val="24"/>
        </w:rPr>
        <w:t>amanah</w:t>
      </w:r>
      <w:proofErr w:type="spellEnd"/>
      <w:r>
        <w:rPr>
          <w:rFonts w:asciiTheme="majorBidi" w:eastAsia="Times New Roman" w:hAnsiTheme="majorBidi"/>
          <w:color w:val="3B3835"/>
          <w:sz w:val="24"/>
          <w:szCs w:val="24"/>
        </w:rPr>
        <w:t xml:space="preserve"> (trust), </w:t>
      </w:r>
      <w:proofErr w:type="spellStart"/>
      <w:r w:rsidRPr="00E27C83">
        <w:rPr>
          <w:rFonts w:asciiTheme="majorBidi" w:eastAsia="Times New Roman" w:hAnsiTheme="majorBidi"/>
          <w:i/>
          <w:iCs/>
          <w:color w:val="3B3835"/>
          <w:sz w:val="24"/>
          <w:szCs w:val="24"/>
        </w:rPr>
        <w:t>taqwah</w:t>
      </w:r>
      <w:proofErr w:type="spellEnd"/>
      <w:r>
        <w:rPr>
          <w:rFonts w:asciiTheme="majorBidi" w:eastAsia="Times New Roman" w:hAnsiTheme="majorBidi"/>
          <w:i/>
          <w:iCs/>
          <w:color w:val="3B3835"/>
          <w:sz w:val="24"/>
          <w:szCs w:val="24"/>
        </w:rPr>
        <w:t xml:space="preserve"> </w:t>
      </w:r>
      <w:r>
        <w:rPr>
          <w:rFonts w:asciiTheme="majorBidi" w:eastAsia="Times New Roman" w:hAnsiTheme="majorBidi"/>
          <w:color w:val="3B3835"/>
          <w:sz w:val="24"/>
          <w:szCs w:val="24"/>
        </w:rPr>
        <w:t xml:space="preserve">(God- Consciousness), and enjoining what is right and forbidden what is wrong. On these, Qur’an 4:59, Qur’an 2:177, Qur’an 2:183, Qur’an 3:103-104, Qur’an 3:110 and relevant </w:t>
      </w:r>
      <w:proofErr w:type="spellStart"/>
      <w:r w:rsidRPr="00E27C83">
        <w:rPr>
          <w:rFonts w:asciiTheme="majorBidi" w:eastAsia="Times New Roman" w:hAnsiTheme="majorBidi"/>
          <w:i/>
          <w:iCs/>
          <w:color w:val="3B3835"/>
          <w:sz w:val="24"/>
          <w:szCs w:val="24"/>
        </w:rPr>
        <w:t>ahadith</w:t>
      </w:r>
      <w:proofErr w:type="spellEnd"/>
      <w:r>
        <w:rPr>
          <w:rFonts w:asciiTheme="majorBidi" w:eastAsia="Times New Roman" w:hAnsiTheme="majorBidi"/>
          <w:i/>
          <w:iCs/>
          <w:color w:val="3B3835"/>
          <w:sz w:val="24"/>
          <w:szCs w:val="24"/>
        </w:rPr>
        <w:t xml:space="preserve"> </w:t>
      </w:r>
      <w:r>
        <w:rPr>
          <w:rFonts w:asciiTheme="majorBidi" w:eastAsia="Times New Roman" w:hAnsiTheme="majorBidi"/>
          <w:color w:val="3B3835"/>
          <w:sz w:val="24"/>
          <w:szCs w:val="24"/>
        </w:rPr>
        <w:t>are taught.</w:t>
      </w:r>
    </w:p>
    <w:p w:rsidR="00E27C83" w:rsidRDefault="00890D83" w:rsidP="00784903">
      <w:pPr>
        <w:spacing w:before="240" w:line="480" w:lineRule="auto"/>
        <w:ind w:firstLine="720"/>
        <w:jc w:val="both"/>
        <w:rPr>
          <w:rFonts w:asciiTheme="majorBidi" w:eastAsia="Times New Roman" w:hAnsiTheme="majorBidi"/>
          <w:color w:val="3B3835"/>
          <w:sz w:val="24"/>
          <w:szCs w:val="24"/>
        </w:rPr>
      </w:pPr>
      <w:r>
        <w:rPr>
          <w:rFonts w:asciiTheme="majorBidi" w:eastAsia="Times New Roman" w:hAnsiTheme="majorBidi"/>
          <w:color w:val="3B3835"/>
          <w:sz w:val="24"/>
          <w:szCs w:val="24"/>
        </w:rPr>
        <w:t xml:space="preserve">The implication of teaching the selected excerpts from </w:t>
      </w:r>
      <w:r w:rsidR="00784903" w:rsidRPr="00784903">
        <w:rPr>
          <w:rFonts w:asciiTheme="majorBidi" w:eastAsia="Times New Roman" w:hAnsiTheme="majorBidi"/>
          <w:i/>
          <w:iCs/>
          <w:color w:val="3B3835"/>
          <w:sz w:val="24"/>
          <w:szCs w:val="24"/>
        </w:rPr>
        <w:t>Qur’an</w:t>
      </w:r>
      <w:r w:rsidR="00784903">
        <w:rPr>
          <w:rFonts w:asciiTheme="majorBidi" w:eastAsia="Times New Roman" w:hAnsiTheme="majorBidi"/>
          <w:color w:val="3B3835"/>
          <w:sz w:val="24"/>
          <w:szCs w:val="24"/>
        </w:rPr>
        <w:t xml:space="preserve"> and </w:t>
      </w:r>
      <w:r w:rsidR="00784903" w:rsidRPr="00784903">
        <w:rPr>
          <w:rFonts w:asciiTheme="majorBidi" w:eastAsia="Times New Roman" w:hAnsiTheme="majorBidi"/>
          <w:i/>
          <w:iCs/>
          <w:color w:val="3B3835"/>
          <w:sz w:val="24"/>
          <w:szCs w:val="24"/>
        </w:rPr>
        <w:t>Hadith</w:t>
      </w:r>
      <w:r w:rsidR="00784903">
        <w:rPr>
          <w:rFonts w:asciiTheme="majorBidi" w:eastAsia="Times New Roman" w:hAnsiTheme="majorBidi"/>
          <w:i/>
          <w:iCs/>
          <w:color w:val="3B3835"/>
          <w:sz w:val="24"/>
          <w:szCs w:val="24"/>
        </w:rPr>
        <w:t xml:space="preserve"> </w:t>
      </w:r>
      <w:r w:rsidR="00784903">
        <w:rPr>
          <w:rFonts w:asciiTheme="majorBidi" w:eastAsia="Times New Roman" w:hAnsiTheme="majorBidi"/>
          <w:color w:val="3B3835"/>
          <w:sz w:val="24"/>
          <w:szCs w:val="24"/>
        </w:rPr>
        <w:t>is that if the students are acquainted with the teachings of those excerpts, they will imbibe virtues in their lives, cultivate ethical traits, behave normally and by extension they will stay off corrupt practices within and outside the schools.</w:t>
      </w:r>
    </w:p>
    <w:p w:rsidR="00EB7276" w:rsidRPr="004329CD" w:rsidRDefault="00D30F98" w:rsidP="00D30F98">
      <w:pPr>
        <w:spacing w:line="480" w:lineRule="auto"/>
        <w:ind w:firstLine="720"/>
        <w:jc w:val="both"/>
        <w:rPr>
          <w:rFonts w:asciiTheme="majorBidi" w:eastAsia="Times New Roman" w:hAnsiTheme="majorBidi"/>
          <w:color w:val="3B3835"/>
          <w:sz w:val="24"/>
          <w:szCs w:val="24"/>
        </w:rPr>
      </w:pPr>
      <w:r>
        <w:rPr>
          <w:rFonts w:asciiTheme="majorBidi" w:eastAsia="Times New Roman" w:hAnsiTheme="majorBidi"/>
          <w:color w:val="3B3835"/>
          <w:sz w:val="24"/>
          <w:szCs w:val="24"/>
        </w:rPr>
        <w:lastRenderedPageBreak/>
        <w:t>In addition, t</w:t>
      </w:r>
      <w:r w:rsidR="00EB7276" w:rsidRPr="004329CD">
        <w:rPr>
          <w:rFonts w:asciiTheme="majorBidi" w:eastAsia="Times New Roman" w:hAnsiTheme="majorBidi"/>
          <w:color w:val="3B3835"/>
          <w:sz w:val="24"/>
          <w:szCs w:val="24"/>
        </w:rPr>
        <w:t xml:space="preserve">here are </w:t>
      </w:r>
      <w:r>
        <w:rPr>
          <w:rFonts w:asciiTheme="majorBidi" w:eastAsia="Times New Roman" w:hAnsiTheme="majorBidi"/>
          <w:color w:val="3B3835"/>
          <w:sz w:val="24"/>
          <w:szCs w:val="24"/>
        </w:rPr>
        <w:t xml:space="preserve">other </w:t>
      </w:r>
      <w:proofErr w:type="spellStart"/>
      <w:r>
        <w:rPr>
          <w:rFonts w:asciiTheme="majorBidi" w:eastAsia="Times New Roman" w:hAnsiTheme="majorBidi"/>
          <w:color w:val="3B3835"/>
          <w:sz w:val="24"/>
          <w:szCs w:val="24"/>
        </w:rPr>
        <w:t>Qur’anic</w:t>
      </w:r>
      <w:proofErr w:type="spellEnd"/>
      <w:r>
        <w:rPr>
          <w:rFonts w:asciiTheme="majorBidi" w:eastAsia="Times New Roman" w:hAnsiTheme="majorBidi"/>
          <w:color w:val="3B3835"/>
          <w:sz w:val="24"/>
          <w:szCs w:val="24"/>
        </w:rPr>
        <w:t xml:space="preserve"> </w:t>
      </w:r>
      <w:r w:rsidR="00EB7276" w:rsidRPr="004329CD">
        <w:rPr>
          <w:rFonts w:asciiTheme="majorBidi" w:eastAsia="Times New Roman" w:hAnsiTheme="majorBidi"/>
          <w:color w:val="3B3835"/>
          <w:sz w:val="24"/>
          <w:szCs w:val="24"/>
        </w:rPr>
        <w:t xml:space="preserve">verses </w:t>
      </w:r>
      <w:r>
        <w:rPr>
          <w:rFonts w:asciiTheme="majorBidi" w:eastAsia="Times New Roman" w:hAnsiTheme="majorBidi"/>
          <w:color w:val="3B3835"/>
          <w:sz w:val="24"/>
          <w:szCs w:val="24"/>
        </w:rPr>
        <w:t xml:space="preserve">which when included in the senior secondary school curriculum would also help in </w:t>
      </w:r>
      <w:proofErr w:type="spellStart"/>
      <w:r>
        <w:rPr>
          <w:rFonts w:asciiTheme="majorBidi" w:eastAsia="Times New Roman" w:hAnsiTheme="majorBidi"/>
          <w:color w:val="3B3835"/>
          <w:sz w:val="24"/>
          <w:szCs w:val="24"/>
        </w:rPr>
        <w:t>insilling</w:t>
      </w:r>
      <w:proofErr w:type="spellEnd"/>
      <w:r>
        <w:rPr>
          <w:rFonts w:asciiTheme="majorBidi" w:eastAsia="Times New Roman" w:hAnsiTheme="majorBidi"/>
          <w:color w:val="3B3835"/>
          <w:sz w:val="24"/>
          <w:szCs w:val="24"/>
        </w:rPr>
        <w:t xml:space="preserve"> Islamic teachings against corruption. An example is </w:t>
      </w:r>
      <w:r w:rsidR="00EB7276" w:rsidRPr="004329CD">
        <w:rPr>
          <w:rFonts w:asciiTheme="majorBidi" w:eastAsia="Times New Roman" w:hAnsiTheme="majorBidi"/>
          <w:color w:val="3B3835"/>
          <w:sz w:val="24"/>
          <w:szCs w:val="24"/>
        </w:rPr>
        <w:t xml:space="preserve">Surah Al- </w:t>
      </w:r>
      <w:proofErr w:type="spellStart"/>
      <w:r w:rsidR="00EB7276" w:rsidRPr="004329CD">
        <w:rPr>
          <w:rFonts w:asciiTheme="majorBidi" w:eastAsia="Times New Roman" w:hAnsiTheme="majorBidi"/>
          <w:color w:val="3B3835"/>
          <w:sz w:val="24"/>
          <w:szCs w:val="24"/>
        </w:rPr>
        <w:t>ahzab</w:t>
      </w:r>
      <w:proofErr w:type="spellEnd"/>
      <w:r w:rsidR="00EB7276" w:rsidRPr="004329CD">
        <w:rPr>
          <w:rFonts w:asciiTheme="majorBidi" w:eastAsia="Times New Roman" w:hAnsiTheme="majorBidi"/>
          <w:color w:val="3B3835"/>
          <w:sz w:val="24"/>
          <w:szCs w:val="24"/>
        </w:rPr>
        <w:t xml:space="preserve"> verses 70-71:</w:t>
      </w:r>
    </w:p>
    <w:p w:rsidR="00EB7276" w:rsidRPr="0008537B" w:rsidRDefault="0008537B" w:rsidP="004474F5">
      <w:pPr>
        <w:spacing w:line="480" w:lineRule="auto"/>
        <w:rPr>
          <w:rFonts w:asciiTheme="majorBidi" w:hAnsiTheme="majorBidi"/>
          <w:i/>
          <w:iCs/>
          <w:sz w:val="24"/>
          <w:szCs w:val="24"/>
        </w:rPr>
      </w:pPr>
      <w:r w:rsidRPr="0008537B">
        <w:rPr>
          <w:rFonts w:asciiTheme="majorBidi" w:hAnsiTheme="majorBidi"/>
          <w:i/>
          <w:iCs/>
          <w:sz w:val="24"/>
          <w:szCs w:val="24"/>
        </w:rPr>
        <w:t xml:space="preserve"> </w:t>
      </w:r>
      <w:r w:rsidR="004474F5">
        <w:rPr>
          <w:rFonts w:asciiTheme="majorBidi" w:hAnsiTheme="majorBidi"/>
          <w:i/>
          <w:iCs/>
          <w:sz w:val="24"/>
          <w:szCs w:val="24"/>
        </w:rPr>
        <w:t>“</w:t>
      </w:r>
      <w:r w:rsidR="00EB7276" w:rsidRPr="0008537B">
        <w:rPr>
          <w:rFonts w:asciiTheme="majorBidi" w:hAnsiTheme="majorBidi"/>
          <w:i/>
          <w:iCs/>
          <w:sz w:val="24"/>
          <w:szCs w:val="24"/>
        </w:rPr>
        <w:t xml:space="preserve">O </w:t>
      </w:r>
      <w:r w:rsidR="00B80960" w:rsidRPr="0008537B">
        <w:rPr>
          <w:rFonts w:asciiTheme="majorBidi" w:hAnsiTheme="majorBidi"/>
          <w:i/>
          <w:iCs/>
          <w:sz w:val="24"/>
          <w:szCs w:val="24"/>
        </w:rPr>
        <w:t>you,</w:t>
      </w:r>
      <w:r w:rsidR="00EB7276" w:rsidRPr="0008537B">
        <w:rPr>
          <w:rFonts w:asciiTheme="majorBidi" w:hAnsiTheme="majorBidi"/>
          <w:i/>
          <w:iCs/>
          <w:sz w:val="24"/>
          <w:szCs w:val="24"/>
        </w:rPr>
        <w:t xml:space="preserve"> who believed, fear Allah and utter outstanding words; He will perfect your deeds for you and pardon your shortcomings. Whosoever obeys Allah and His prophet has indeed gained a great success</w:t>
      </w:r>
      <w:r w:rsidR="004474F5">
        <w:rPr>
          <w:rFonts w:asciiTheme="majorBidi" w:hAnsiTheme="majorBidi"/>
          <w:i/>
          <w:iCs/>
          <w:sz w:val="24"/>
          <w:szCs w:val="24"/>
        </w:rPr>
        <w:t>”</w:t>
      </w:r>
    </w:p>
    <w:p w:rsidR="00EB7276" w:rsidRPr="004329CD" w:rsidRDefault="00EB7276" w:rsidP="00EB7276">
      <w:pPr>
        <w:spacing w:line="480" w:lineRule="auto"/>
        <w:ind w:firstLine="720"/>
        <w:jc w:val="both"/>
        <w:rPr>
          <w:rFonts w:asciiTheme="majorBidi" w:hAnsiTheme="majorBidi"/>
          <w:sz w:val="24"/>
          <w:szCs w:val="24"/>
        </w:rPr>
      </w:pPr>
      <w:r w:rsidRPr="004329CD">
        <w:rPr>
          <w:rFonts w:asciiTheme="majorBidi" w:hAnsiTheme="majorBidi"/>
          <w:sz w:val="24"/>
          <w:szCs w:val="24"/>
        </w:rPr>
        <w:t xml:space="preserve">In the verses above, we are enjoined to imbibe, adopt, encourage, promote and advocate for the truth, of which the consequences are success in our embarkations, Allah’s forgiveness which subsequently leads to His blessing and astounding progress. Thus, the relevance of the verses with respect to curbing corruption is that, truthfulness and piety would give birth to other qualities like honesty, sincerity, justice, transparency, trustworthiness, fear play, decency, equity and accountability. To involve in any form of corruption indicates lack of piety, and lack of truthfulness. In other words, anybody that is truthful and pious would never involve in any sort of corruption. For instance, a lecturer or a teacher who is pious and truthful would never involve in sexual harassment of female students. So also a student that fears Allah and be truthful would never involve in any mess of whatever form.   </w:t>
      </w:r>
    </w:p>
    <w:p w:rsidR="0031096B" w:rsidRDefault="00EB7276" w:rsidP="0031096B">
      <w:pPr>
        <w:spacing w:line="480" w:lineRule="auto"/>
        <w:ind w:firstLine="720"/>
        <w:jc w:val="both"/>
        <w:rPr>
          <w:rFonts w:asciiTheme="majorBidi" w:hAnsiTheme="majorBidi"/>
          <w:sz w:val="24"/>
          <w:szCs w:val="24"/>
        </w:rPr>
      </w:pPr>
      <w:r w:rsidRPr="004329CD">
        <w:rPr>
          <w:rFonts w:asciiTheme="majorBidi" w:hAnsiTheme="majorBidi"/>
          <w:sz w:val="24"/>
          <w:szCs w:val="24"/>
        </w:rPr>
        <w:t xml:space="preserve">Also, it has been stressed earlier that corrupt practices in our schools have crippled the quality of education in the country. The application of the teachings of </w:t>
      </w:r>
      <w:proofErr w:type="gramStart"/>
      <w:r w:rsidRPr="004329CD">
        <w:rPr>
          <w:rFonts w:asciiTheme="majorBidi" w:hAnsiTheme="majorBidi"/>
          <w:sz w:val="24"/>
          <w:szCs w:val="24"/>
        </w:rPr>
        <w:t>the afore</w:t>
      </w:r>
      <w:proofErr w:type="gramEnd"/>
      <w:r w:rsidRPr="004329CD">
        <w:rPr>
          <w:rFonts w:asciiTheme="majorBidi" w:hAnsiTheme="majorBidi"/>
          <w:sz w:val="24"/>
          <w:szCs w:val="24"/>
        </w:rPr>
        <w:t xml:space="preserve"> quoted verses and other similar </w:t>
      </w:r>
      <w:proofErr w:type="spellStart"/>
      <w:r w:rsidRPr="004329CD">
        <w:rPr>
          <w:rFonts w:asciiTheme="majorBidi" w:hAnsiTheme="majorBidi"/>
          <w:sz w:val="24"/>
          <w:szCs w:val="24"/>
        </w:rPr>
        <w:t>Quranic</w:t>
      </w:r>
      <w:proofErr w:type="spellEnd"/>
      <w:r w:rsidRPr="004329CD">
        <w:rPr>
          <w:rFonts w:asciiTheme="majorBidi" w:hAnsiTheme="majorBidi"/>
          <w:sz w:val="24"/>
          <w:szCs w:val="24"/>
        </w:rPr>
        <w:t xml:space="preserve"> verses would help in no small measure in curbing corruption and in resuscitating educational quality.  It is the promise of Allah that when we fear Allah and combine truthfulness with compliance with His injunctions and </w:t>
      </w:r>
      <w:r w:rsidRPr="004329CD">
        <w:rPr>
          <w:rFonts w:asciiTheme="majorBidi" w:hAnsiTheme="majorBidi"/>
          <w:sz w:val="24"/>
          <w:szCs w:val="24"/>
        </w:rPr>
        <w:lastRenderedPageBreak/>
        <w:t>that of His prophet, we would record unquantifiable achievements and splendid s</w:t>
      </w:r>
      <w:r w:rsidR="0031096B">
        <w:rPr>
          <w:rFonts w:asciiTheme="majorBidi" w:hAnsiTheme="majorBidi"/>
          <w:sz w:val="24"/>
          <w:szCs w:val="24"/>
        </w:rPr>
        <w:t xml:space="preserve">uccess in our embarkations. </w:t>
      </w:r>
      <w:r w:rsidR="0031096B">
        <w:rPr>
          <w:rFonts w:asciiTheme="majorBidi" w:hAnsiTheme="majorBidi"/>
          <w:i/>
          <w:iCs/>
          <w:sz w:val="24"/>
          <w:szCs w:val="24"/>
        </w:rPr>
        <w:t>“..</w:t>
      </w:r>
      <w:r w:rsidR="0031096B" w:rsidRPr="0008537B">
        <w:rPr>
          <w:rFonts w:asciiTheme="majorBidi" w:hAnsiTheme="majorBidi"/>
          <w:i/>
          <w:iCs/>
          <w:sz w:val="24"/>
          <w:szCs w:val="24"/>
        </w:rPr>
        <w:t>Whosoever obeys Allah and His prophet has indeed gained a great success</w:t>
      </w:r>
      <w:r w:rsidR="0031096B">
        <w:rPr>
          <w:rFonts w:asciiTheme="majorBidi" w:hAnsiTheme="majorBidi"/>
          <w:i/>
          <w:iCs/>
          <w:sz w:val="24"/>
          <w:szCs w:val="24"/>
        </w:rPr>
        <w:t>”</w:t>
      </w:r>
      <w:r w:rsidR="0031096B">
        <w:rPr>
          <w:rFonts w:asciiTheme="majorBidi" w:hAnsiTheme="majorBidi"/>
          <w:sz w:val="24"/>
          <w:szCs w:val="24"/>
        </w:rPr>
        <w:t xml:space="preserve"> Qur’an 33:71</w:t>
      </w:r>
    </w:p>
    <w:p w:rsidR="00462B05" w:rsidRDefault="00462B05" w:rsidP="0031096B">
      <w:pPr>
        <w:spacing w:line="480" w:lineRule="auto"/>
        <w:ind w:firstLine="720"/>
        <w:jc w:val="both"/>
        <w:rPr>
          <w:rFonts w:asciiTheme="majorBidi" w:hAnsiTheme="majorBidi"/>
          <w:sz w:val="24"/>
          <w:szCs w:val="24"/>
        </w:rPr>
      </w:pPr>
      <w:r>
        <w:rPr>
          <w:rFonts w:asciiTheme="majorBidi" w:hAnsiTheme="majorBidi"/>
          <w:sz w:val="24"/>
          <w:szCs w:val="24"/>
        </w:rPr>
        <w:t xml:space="preserve">In addition, it is however observed that the goals and objectives of teaching the selected excerpts should not be restricted to a mere emphasis on expecting students (at the end of lessons) to be able to ‘explain,’; ‘state’; ‘identify’; and ‘Discuss’ corruption, stealing, fraud etc. The objectives in the curriculum should be modified also to </w:t>
      </w:r>
      <w:proofErr w:type="spellStart"/>
      <w:r>
        <w:rPr>
          <w:rFonts w:asciiTheme="majorBidi" w:hAnsiTheme="majorBidi"/>
          <w:sz w:val="24"/>
          <w:szCs w:val="24"/>
        </w:rPr>
        <w:t>emphasis</w:t>
      </w:r>
      <w:r w:rsidR="002C7F78">
        <w:rPr>
          <w:rFonts w:asciiTheme="majorBidi" w:hAnsiTheme="majorBidi"/>
          <w:sz w:val="24"/>
          <w:szCs w:val="24"/>
        </w:rPr>
        <w:t>e</w:t>
      </w:r>
      <w:proofErr w:type="spellEnd"/>
      <w:r w:rsidR="002C7F78">
        <w:rPr>
          <w:rFonts w:asciiTheme="majorBidi" w:hAnsiTheme="majorBidi"/>
          <w:sz w:val="24"/>
          <w:szCs w:val="24"/>
        </w:rPr>
        <w:t xml:space="preserve"> the application of the teachings of those excerpts (from </w:t>
      </w:r>
      <w:r w:rsidR="002C7F78" w:rsidRPr="002C7F78">
        <w:rPr>
          <w:rFonts w:asciiTheme="majorBidi" w:hAnsiTheme="majorBidi"/>
          <w:i/>
          <w:iCs/>
          <w:sz w:val="24"/>
          <w:szCs w:val="24"/>
        </w:rPr>
        <w:t>Qur’an</w:t>
      </w:r>
      <w:r w:rsidR="002C7F78">
        <w:rPr>
          <w:rFonts w:asciiTheme="majorBidi" w:hAnsiTheme="majorBidi"/>
          <w:sz w:val="24"/>
          <w:szCs w:val="24"/>
        </w:rPr>
        <w:t xml:space="preserve"> and </w:t>
      </w:r>
      <w:r w:rsidR="002C7F78" w:rsidRPr="002C7F78">
        <w:rPr>
          <w:rFonts w:asciiTheme="majorBidi" w:hAnsiTheme="majorBidi"/>
          <w:i/>
          <w:iCs/>
          <w:sz w:val="24"/>
          <w:szCs w:val="24"/>
        </w:rPr>
        <w:t>Hadith</w:t>
      </w:r>
      <w:r w:rsidR="002C7F78">
        <w:rPr>
          <w:rFonts w:asciiTheme="majorBidi" w:hAnsiTheme="majorBidi"/>
          <w:sz w:val="24"/>
          <w:szCs w:val="24"/>
        </w:rPr>
        <w:t>) to their lives and activities.</w:t>
      </w:r>
      <w:r>
        <w:rPr>
          <w:rFonts w:asciiTheme="majorBidi" w:hAnsiTheme="majorBidi"/>
          <w:sz w:val="24"/>
          <w:szCs w:val="24"/>
        </w:rPr>
        <w:t xml:space="preserve"> </w:t>
      </w:r>
    </w:p>
    <w:p w:rsidR="00DF2B51" w:rsidRPr="00DF2B51" w:rsidRDefault="00DF2B51" w:rsidP="00DF2B51">
      <w:pPr>
        <w:spacing w:line="480" w:lineRule="auto"/>
        <w:jc w:val="both"/>
        <w:rPr>
          <w:rFonts w:asciiTheme="majorBidi" w:hAnsiTheme="majorBidi"/>
          <w:b/>
          <w:bCs/>
          <w:sz w:val="24"/>
          <w:szCs w:val="24"/>
        </w:rPr>
      </w:pPr>
      <w:r w:rsidRPr="00DF2B51">
        <w:rPr>
          <w:rFonts w:asciiTheme="majorBidi" w:hAnsiTheme="majorBidi"/>
          <w:b/>
          <w:bCs/>
          <w:sz w:val="24"/>
          <w:szCs w:val="24"/>
        </w:rPr>
        <w:t>Teachers Opinions</w:t>
      </w:r>
    </w:p>
    <w:p w:rsidR="00DF2B51" w:rsidRPr="00DF2B51" w:rsidRDefault="00DF2B51" w:rsidP="00DF2B51">
      <w:pPr>
        <w:spacing w:line="480" w:lineRule="auto"/>
        <w:ind w:firstLine="720"/>
        <w:jc w:val="both"/>
        <w:rPr>
          <w:rFonts w:asciiTheme="majorBidi" w:hAnsiTheme="majorBidi"/>
          <w:sz w:val="24"/>
          <w:szCs w:val="24"/>
        </w:rPr>
      </w:pPr>
      <w:r>
        <w:rPr>
          <w:rFonts w:asciiTheme="majorBidi" w:hAnsiTheme="majorBidi"/>
          <w:sz w:val="24"/>
          <w:szCs w:val="24"/>
        </w:rPr>
        <w:t xml:space="preserve">To substantiate the position of this study that corrupt practices exist in our senior secondary schools and that Islamic Studies could be instrumental to curbing corrupt practices, teachers’ opinions were sampled and their views are presented in the following tables. </w:t>
      </w:r>
    </w:p>
    <w:p w:rsidR="004329CD" w:rsidRPr="004329CD" w:rsidRDefault="004329CD" w:rsidP="004329CD">
      <w:pPr>
        <w:spacing w:line="480" w:lineRule="auto"/>
        <w:jc w:val="both"/>
        <w:rPr>
          <w:rFonts w:asciiTheme="majorBidi" w:hAnsiTheme="majorBidi"/>
          <w:b/>
          <w:bCs/>
          <w:sz w:val="24"/>
          <w:szCs w:val="24"/>
        </w:rPr>
      </w:pPr>
      <w:r w:rsidRPr="004329CD">
        <w:rPr>
          <w:rFonts w:asciiTheme="majorBidi" w:hAnsiTheme="majorBidi"/>
          <w:b/>
          <w:bCs/>
          <w:sz w:val="24"/>
          <w:szCs w:val="24"/>
        </w:rPr>
        <w:t>Methodology</w:t>
      </w:r>
    </w:p>
    <w:p w:rsidR="004329CD" w:rsidRPr="004329CD" w:rsidRDefault="004329CD" w:rsidP="004329CD">
      <w:pPr>
        <w:spacing w:line="360" w:lineRule="auto"/>
        <w:ind w:firstLine="720"/>
        <w:jc w:val="both"/>
        <w:rPr>
          <w:rFonts w:asciiTheme="majorBidi" w:hAnsiTheme="majorBidi"/>
          <w:b/>
          <w:sz w:val="24"/>
          <w:szCs w:val="24"/>
        </w:rPr>
      </w:pPr>
      <w:r w:rsidRPr="004329CD">
        <w:rPr>
          <w:rFonts w:asciiTheme="majorBidi" w:hAnsiTheme="majorBidi"/>
          <w:sz w:val="24"/>
          <w:szCs w:val="24"/>
        </w:rPr>
        <w:t xml:space="preserve">The study adopted descriptive study of a survey type. The study sampled 60 Islamic Studies in 30 senior secondary schools in Ilorin West local government with the use of simple random and purposive sampling techniques. A researcher designed questionnaire was used to elicit information from the respondents. The researchers administered the questionnaires with the assistance of Islamic Studies teachers in the schools and retrieved questionnaires immediately. Frequency counts and percentage distribution was used to analyze and answer all the research questions postulated for this study. </w:t>
      </w:r>
    </w:p>
    <w:p w:rsidR="004329CD" w:rsidRPr="004329CD" w:rsidRDefault="004329CD" w:rsidP="004329CD">
      <w:pPr>
        <w:spacing w:line="480" w:lineRule="auto"/>
        <w:jc w:val="both"/>
        <w:rPr>
          <w:rFonts w:asciiTheme="majorBidi" w:hAnsiTheme="majorBidi"/>
          <w:b/>
          <w:bCs/>
          <w:sz w:val="24"/>
          <w:szCs w:val="24"/>
        </w:rPr>
      </w:pPr>
      <w:r w:rsidRPr="004329CD">
        <w:rPr>
          <w:rFonts w:asciiTheme="majorBidi" w:hAnsiTheme="majorBidi"/>
          <w:b/>
          <w:bCs/>
          <w:sz w:val="24"/>
          <w:szCs w:val="24"/>
        </w:rPr>
        <w:lastRenderedPageBreak/>
        <w:t>Results</w:t>
      </w:r>
    </w:p>
    <w:p w:rsidR="004329CD" w:rsidRPr="004329CD" w:rsidRDefault="004329CD" w:rsidP="004329CD">
      <w:pPr>
        <w:pStyle w:val="NormalWeb"/>
        <w:shd w:val="clear" w:color="auto" w:fill="FFFFFF"/>
        <w:spacing w:before="0" w:beforeAutospacing="0" w:after="390" w:afterAutospacing="0"/>
        <w:jc w:val="both"/>
        <w:rPr>
          <w:rFonts w:asciiTheme="majorBidi" w:hAnsiTheme="majorBidi" w:cstheme="majorBidi"/>
          <w:color w:val="000000"/>
        </w:rPr>
      </w:pPr>
      <w:r w:rsidRPr="004329CD">
        <w:rPr>
          <w:rFonts w:asciiTheme="majorBidi" w:hAnsiTheme="majorBidi" w:cstheme="majorBidi"/>
          <w:b/>
          <w:bCs/>
        </w:rPr>
        <w:t xml:space="preserve">Table 1: </w:t>
      </w:r>
      <w:r w:rsidRPr="004329CD">
        <w:rPr>
          <w:rFonts w:asciiTheme="majorBidi" w:hAnsiTheme="majorBidi" w:cstheme="majorBidi"/>
          <w:b/>
          <w:bCs/>
          <w:color w:val="000000"/>
        </w:rPr>
        <w:t>Islamic Studies Teachers’ Opinion on the Corrupt Practices that are Prevalent in Nigerian Secondary Schools</w:t>
      </w:r>
    </w:p>
    <w:tbl>
      <w:tblPr>
        <w:tblStyle w:val="LightGrid"/>
        <w:tblW w:w="8388" w:type="dxa"/>
        <w:tblLayout w:type="fixed"/>
        <w:tblLook w:val="04A0" w:firstRow="1" w:lastRow="0" w:firstColumn="1" w:lastColumn="0" w:noHBand="0" w:noVBand="1"/>
      </w:tblPr>
      <w:tblGrid>
        <w:gridCol w:w="652"/>
        <w:gridCol w:w="2516"/>
        <w:gridCol w:w="1890"/>
        <w:gridCol w:w="720"/>
        <w:gridCol w:w="1890"/>
        <w:gridCol w:w="720"/>
      </w:tblGrid>
      <w:tr w:rsidR="004329CD" w:rsidRPr="004329CD" w:rsidTr="00FD196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52" w:type="dxa"/>
          </w:tcPr>
          <w:p w:rsidR="004329CD" w:rsidRPr="004329CD" w:rsidRDefault="004329CD" w:rsidP="00AF157E">
            <w:pPr>
              <w:spacing w:line="360" w:lineRule="auto"/>
              <w:rPr>
                <w:rFonts w:asciiTheme="majorBidi" w:hAnsiTheme="majorBidi"/>
                <w:b w:val="0"/>
                <w:bCs w:val="0"/>
                <w:sz w:val="24"/>
                <w:szCs w:val="24"/>
              </w:rPr>
            </w:pPr>
            <w:r w:rsidRPr="004329CD">
              <w:rPr>
                <w:rFonts w:asciiTheme="majorBidi" w:hAnsiTheme="majorBidi"/>
                <w:sz w:val="24"/>
                <w:szCs w:val="24"/>
              </w:rPr>
              <w:t>S/N</w:t>
            </w:r>
          </w:p>
        </w:tc>
        <w:tc>
          <w:tcPr>
            <w:tcW w:w="2516" w:type="dxa"/>
          </w:tcPr>
          <w:p w:rsidR="004329CD" w:rsidRPr="004329CD" w:rsidRDefault="004329CD" w:rsidP="00AF157E">
            <w:pPr>
              <w:spacing w:line="360" w:lineRule="auto"/>
              <w:cnfStyle w:val="100000000000" w:firstRow="1" w:lastRow="0" w:firstColumn="0" w:lastColumn="0" w:oddVBand="0" w:evenVBand="0" w:oddHBand="0" w:evenHBand="0" w:firstRowFirstColumn="0" w:firstRowLastColumn="0" w:lastRowFirstColumn="0" w:lastRowLastColumn="0"/>
              <w:rPr>
                <w:rFonts w:asciiTheme="majorBidi" w:hAnsiTheme="majorBidi"/>
                <w:color w:val="000000"/>
                <w:sz w:val="24"/>
                <w:szCs w:val="24"/>
              </w:rPr>
            </w:pPr>
            <w:r w:rsidRPr="004329CD">
              <w:rPr>
                <w:rFonts w:asciiTheme="majorBidi" w:hAnsiTheme="majorBidi"/>
                <w:color w:val="000000"/>
                <w:sz w:val="24"/>
                <w:szCs w:val="24"/>
              </w:rPr>
              <w:t>CORRUPT PRACTICES</w:t>
            </w:r>
          </w:p>
          <w:p w:rsidR="004329CD" w:rsidRPr="004329CD" w:rsidRDefault="004329CD" w:rsidP="00AF157E">
            <w:pPr>
              <w:spacing w:line="360" w:lineRule="auto"/>
              <w:cnfStyle w:val="100000000000" w:firstRow="1" w:lastRow="0" w:firstColumn="0" w:lastColumn="0" w:oddVBand="0" w:evenVBand="0" w:oddHBand="0" w:evenHBand="0" w:firstRowFirstColumn="0" w:firstRowLastColumn="0" w:lastRowFirstColumn="0" w:lastRowLastColumn="0"/>
              <w:rPr>
                <w:rFonts w:asciiTheme="majorBidi" w:hAnsiTheme="majorBidi"/>
                <w:color w:val="000000"/>
                <w:sz w:val="24"/>
                <w:szCs w:val="24"/>
              </w:rPr>
            </w:pPr>
            <w:r w:rsidRPr="004329CD">
              <w:rPr>
                <w:rFonts w:asciiTheme="majorBidi" w:hAnsiTheme="majorBidi"/>
                <w:color w:val="000000"/>
                <w:sz w:val="24"/>
                <w:szCs w:val="24"/>
              </w:rPr>
              <w:t xml:space="preserve">IN SECONDARY </w:t>
            </w:r>
          </w:p>
          <w:p w:rsidR="004329CD" w:rsidRPr="004329CD" w:rsidRDefault="004329CD" w:rsidP="00AF157E">
            <w:pPr>
              <w:spacing w:line="360" w:lineRule="auto"/>
              <w:cnfStyle w:val="100000000000" w:firstRow="1" w:lastRow="0" w:firstColumn="0" w:lastColumn="0" w:oddVBand="0" w:evenVBand="0" w:oddHBand="0" w:evenHBand="0" w:firstRowFirstColumn="0" w:firstRowLastColumn="0" w:lastRowFirstColumn="0" w:lastRowLastColumn="0"/>
              <w:rPr>
                <w:rFonts w:asciiTheme="majorBidi" w:hAnsiTheme="majorBidi"/>
                <w:b w:val="0"/>
                <w:bCs w:val="0"/>
                <w:sz w:val="24"/>
                <w:szCs w:val="24"/>
              </w:rPr>
            </w:pPr>
            <w:r w:rsidRPr="004329CD">
              <w:rPr>
                <w:rFonts w:asciiTheme="majorBidi" w:hAnsiTheme="majorBidi"/>
                <w:color w:val="000000"/>
                <w:sz w:val="24"/>
                <w:szCs w:val="24"/>
              </w:rPr>
              <w:t>SCHOOLS</w:t>
            </w:r>
          </w:p>
        </w:tc>
        <w:tc>
          <w:tcPr>
            <w:tcW w:w="1890" w:type="dxa"/>
          </w:tcPr>
          <w:p w:rsidR="004329CD" w:rsidRPr="004329CD" w:rsidRDefault="004329CD" w:rsidP="00AF157E">
            <w:pPr>
              <w:spacing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b w:val="0"/>
                <w:bCs w:val="0"/>
                <w:sz w:val="24"/>
                <w:szCs w:val="24"/>
              </w:rPr>
            </w:pPr>
            <w:r w:rsidRPr="004329CD">
              <w:rPr>
                <w:rFonts w:asciiTheme="majorBidi" w:hAnsiTheme="majorBidi"/>
                <w:sz w:val="24"/>
                <w:szCs w:val="24"/>
              </w:rPr>
              <w:t>MOSTLY COMMITED</w:t>
            </w:r>
          </w:p>
        </w:tc>
        <w:tc>
          <w:tcPr>
            <w:tcW w:w="720" w:type="dxa"/>
          </w:tcPr>
          <w:p w:rsidR="004329CD" w:rsidRPr="004329CD" w:rsidRDefault="004329CD" w:rsidP="00AF157E">
            <w:pPr>
              <w:spacing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b w:val="0"/>
                <w:bCs w:val="0"/>
                <w:sz w:val="24"/>
                <w:szCs w:val="24"/>
              </w:rPr>
            </w:pPr>
            <w:r w:rsidRPr="004329CD">
              <w:rPr>
                <w:rFonts w:asciiTheme="majorBidi" w:hAnsiTheme="majorBidi"/>
                <w:sz w:val="24"/>
                <w:szCs w:val="24"/>
              </w:rPr>
              <w:t>%</w:t>
            </w:r>
          </w:p>
        </w:tc>
        <w:tc>
          <w:tcPr>
            <w:tcW w:w="1890" w:type="dxa"/>
          </w:tcPr>
          <w:p w:rsidR="004329CD" w:rsidRPr="004329CD" w:rsidRDefault="004329CD" w:rsidP="00AF157E">
            <w:pPr>
              <w:spacing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b w:val="0"/>
                <w:bCs w:val="0"/>
                <w:sz w:val="24"/>
                <w:szCs w:val="24"/>
              </w:rPr>
            </w:pPr>
            <w:r w:rsidRPr="004329CD">
              <w:rPr>
                <w:rFonts w:asciiTheme="majorBidi" w:hAnsiTheme="majorBidi"/>
                <w:sz w:val="24"/>
                <w:szCs w:val="24"/>
              </w:rPr>
              <w:t>RARELY COMMITED</w:t>
            </w:r>
          </w:p>
        </w:tc>
        <w:tc>
          <w:tcPr>
            <w:tcW w:w="720" w:type="dxa"/>
          </w:tcPr>
          <w:p w:rsidR="004329CD" w:rsidRPr="004329CD" w:rsidRDefault="004329CD" w:rsidP="00AF157E">
            <w:pPr>
              <w:spacing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b w:val="0"/>
                <w:bCs w:val="0"/>
                <w:sz w:val="24"/>
                <w:szCs w:val="24"/>
              </w:rPr>
            </w:pPr>
            <w:r w:rsidRPr="004329CD">
              <w:rPr>
                <w:rFonts w:asciiTheme="majorBidi" w:hAnsiTheme="majorBidi"/>
                <w:sz w:val="24"/>
                <w:szCs w:val="24"/>
              </w:rPr>
              <w:t>%</w:t>
            </w:r>
          </w:p>
        </w:tc>
      </w:tr>
      <w:tr w:rsidR="004329CD" w:rsidRPr="004329CD" w:rsidTr="00FD196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52" w:type="dxa"/>
          </w:tcPr>
          <w:p w:rsidR="004329CD" w:rsidRPr="004329CD" w:rsidRDefault="004329CD" w:rsidP="00AF157E">
            <w:pPr>
              <w:spacing w:line="360" w:lineRule="auto"/>
              <w:rPr>
                <w:rFonts w:asciiTheme="majorBidi" w:hAnsiTheme="majorBidi"/>
                <w:sz w:val="24"/>
                <w:szCs w:val="24"/>
              </w:rPr>
            </w:pPr>
            <w:r w:rsidRPr="004329CD">
              <w:rPr>
                <w:rFonts w:asciiTheme="majorBidi" w:hAnsiTheme="majorBidi"/>
                <w:sz w:val="24"/>
                <w:szCs w:val="24"/>
              </w:rPr>
              <w:t>1.</w:t>
            </w:r>
          </w:p>
        </w:tc>
        <w:tc>
          <w:tcPr>
            <w:tcW w:w="2516" w:type="dxa"/>
          </w:tcPr>
          <w:p w:rsidR="004329CD" w:rsidRPr="004329CD" w:rsidRDefault="004329CD" w:rsidP="00AF157E">
            <w:pPr>
              <w:spacing w:line="360" w:lineRule="auto"/>
              <w:cnfStyle w:val="000000100000" w:firstRow="0" w:lastRow="0" w:firstColumn="0" w:lastColumn="0" w:oddVBand="0" w:evenVBand="0" w:oddHBand="1" w:evenHBand="0"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 xml:space="preserve">Breaking of bounds </w:t>
            </w:r>
          </w:p>
        </w:tc>
        <w:tc>
          <w:tcPr>
            <w:tcW w:w="1890" w:type="dxa"/>
          </w:tcPr>
          <w:p w:rsidR="004329CD" w:rsidRPr="004329CD" w:rsidRDefault="004329CD" w:rsidP="00AF157E">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60</w:t>
            </w:r>
          </w:p>
        </w:tc>
        <w:tc>
          <w:tcPr>
            <w:tcW w:w="720" w:type="dxa"/>
          </w:tcPr>
          <w:p w:rsidR="004329CD" w:rsidRPr="004329CD" w:rsidRDefault="004329CD" w:rsidP="00AF157E">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100</w:t>
            </w:r>
          </w:p>
        </w:tc>
        <w:tc>
          <w:tcPr>
            <w:tcW w:w="1890" w:type="dxa"/>
          </w:tcPr>
          <w:p w:rsidR="004329CD" w:rsidRPr="004329CD" w:rsidRDefault="004329CD" w:rsidP="00AF157E">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0</w:t>
            </w:r>
          </w:p>
        </w:tc>
        <w:tc>
          <w:tcPr>
            <w:tcW w:w="720" w:type="dxa"/>
          </w:tcPr>
          <w:p w:rsidR="004329CD" w:rsidRPr="004329CD" w:rsidRDefault="004329CD" w:rsidP="00AF157E">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0</w:t>
            </w:r>
          </w:p>
        </w:tc>
      </w:tr>
      <w:tr w:rsidR="004329CD" w:rsidRPr="004329CD" w:rsidTr="00FD196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52" w:type="dxa"/>
          </w:tcPr>
          <w:p w:rsidR="004329CD" w:rsidRPr="004329CD" w:rsidRDefault="004329CD" w:rsidP="00AF157E">
            <w:pPr>
              <w:spacing w:line="360" w:lineRule="auto"/>
              <w:rPr>
                <w:rFonts w:asciiTheme="majorBidi" w:hAnsiTheme="majorBidi"/>
                <w:sz w:val="24"/>
                <w:szCs w:val="24"/>
              </w:rPr>
            </w:pPr>
            <w:r w:rsidRPr="004329CD">
              <w:rPr>
                <w:rFonts w:asciiTheme="majorBidi" w:hAnsiTheme="majorBidi"/>
                <w:sz w:val="24"/>
                <w:szCs w:val="24"/>
              </w:rPr>
              <w:t>2.</w:t>
            </w:r>
          </w:p>
        </w:tc>
        <w:tc>
          <w:tcPr>
            <w:tcW w:w="2516" w:type="dxa"/>
          </w:tcPr>
          <w:p w:rsidR="004329CD" w:rsidRPr="004329CD" w:rsidRDefault="004329CD" w:rsidP="00AF157E">
            <w:pPr>
              <w:spacing w:line="360" w:lineRule="auto"/>
              <w:cnfStyle w:val="000000010000" w:firstRow="0" w:lastRow="0" w:firstColumn="0" w:lastColumn="0" w:oddVBand="0" w:evenVBand="0" w:oddHBand="0" w:evenHBand="1"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 xml:space="preserve">Examination misconducts </w:t>
            </w:r>
          </w:p>
        </w:tc>
        <w:tc>
          <w:tcPr>
            <w:tcW w:w="1890" w:type="dxa"/>
          </w:tcPr>
          <w:p w:rsidR="004329CD" w:rsidRPr="004329CD" w:rsidRDefault="004329CD" w:rsidP="00AF157E">
            <w:pPr>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60</w:t>
            </w:r>
          </w:p>
        </w:tc>
        <w:tc>
          <w:tcPr>
            <w:tcW w:w="720" w:type="dxa"/>
          </w:tcPr>
          <w:p w:rsidR="004329CD" w:rsidRPr="004329CD" w:rsidRDefault="004329CD" w:rsidP="00AF157E">
            <w:pPr>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100</w:t>
            </w:r>
          </w:p>
        </w:tc>
        <w:tc>
          <w:tcPr>
            <w:tcW w:w="1890" w:type="dxa"/>
          </w:tcPr>
          <w:p w:rsidR="004329CD" w:rsidRPr="004329CD" w:rsidRDefault="004329CD" w:rsidP="00AF157E">
            <w:pPr>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0</w:t>
            </w:r>
          </w:p>
        </w:tc>
        <w:tc>
          <w:tcPr>
            <w:tcW w:w="720" w:type="dxa"/>
          </w:tcPr>
          <w:p w:rsidR="004329CD" w:rsidRPr="004329CD" w:rsidRDefault="004329CD" w:rsidP="00AF157E">
            <w:pPr>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0</w:t>
            </w:r>
          </w:p>
        </w:tc>
      </w:tr>
      <w:tr w:rsidR="004329CD" w:rsidRPr="004329CD" w:rsidTr="00FD196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52" w:type="dxa"/>
          </w:tcPr>
          <w:p w:rsidR="004329CD" w:rsidRPr="004329CD" w:rsidRDefault="004329CD" w:rsidP="00AF157E">
            <w:pPr>
              <w:spacing w:line="360" w:lineRule="auto"/>
              <w:rPr>
                <w:rFonts w:asciiTheme="majorBidi" w:hAnsiTheme="majorBidi"/>
                <w:sz w:val="24"/>
                <w:szCs w:val="24"/>
              </w:rPr>
            </w:pPr>
            <w:r w:rsidRPr="004329CD">
              <w:rPr>
                <w:rFonts w:asciiTheme="majorBidi" w:hAnsiTheme="majorBidi"/>
                <w:sz w:val="24"/>
                <w:szCs w:val="24"/>
              </w:rPr>
              <w:t>3.</w:t>
            </w:r>
          </w:p>
        </w:tc>
        <w:tc>
          <w:tcPr>
            <w:tcW w:w="2516" w:type="dxa"/>
          </w:tcPr>
          <w:p w:rsidR="004329CD" w:rsidRPr="004329CD" w:rsidRDefault="004329CD" w:rsidP="00AF157E">
            <w:pPr>
              <w:spacing w:line="360" w:lineRule="auto"/>
              <w:cnfStyle w:val="000000100000" w:firstRow="0" w:lastRow="0" w:firstColumn="0" w:lastColumn="0" w:oddVBand="0" w:evenVBand="0" w:oddHBand="1" w:evenHBand="0"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 xml:space="preserve">Fighting </w:t>
            </w:r>
          </w:p>
        </w:tc>
        <w:tc>
          <w:tcPr>
            <w:tcW w:w="1890" w:type="dxa"/>
          </w:tcPr>
          <w:p w:rsidR="004329CD" w:rsidRPr="004329CD" w:rsidRDefault="004329CD" w:rsidP="00AF157E">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50</w:t>
            </w:r>
          </w:p>
        </w:tc>
        <w:tc>
          <w:tcPr>
            <w:tcW w:w="720" w:type="dxa"/>
          </w:tcPr>
          <w:p w:rsidR="004329CD" w:rsidRPr="004329CD" w:rsidRDefault="004329CD" w:rsidP="00AF157E">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88.9</w:t>
            </w:r>
          </w:p>
        </w:tc>
        <w:tc>
          <w:tcPr>
            <w:tcW w:w="1890" w:type="dxa"/>
          </w:tcPr>
          <w:p w:rsidR="004329CD" w:rsidRPr="004329CD" w:rsidRDefault="004329CD" w:rsidP="00AF157E">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10</w:t>
            </w:r>
          </w:p>
        </w:tc>
        <w:tc>
          <w:tcPr>
            <w:tcW w:w="720" w:type="dxa"/>
          </w:tcPr>
          <w:p w:rsidR="004329CD" w:rsidRPr="004329CD" w:rsidRDefault="004329CD" w:rsidP="00AF157E">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11.1</w:t>
            </w:r>
          </w:p>
        </w:tc>
      </w:tr>
      <w:tr w:rsidR="004329CD" w:rsidRPr="004329CD" w:rsidTr="00FD196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52" w:type="dxa"/>
          </w:tcPr>
          <w:p w:rsidR="004329CD" w:rsidRPr="004329CD" w:rsidRDefault="004329CD" w:rsidP="00AF157E">
            <w:pPr>
              <w:spacing w:line="360" w:lineRule="auto"/>
              <w:rPr>
                <w:rFonts w:asciiTheme="majorBidi" w:hAnsiTheme="majorBidi"/>
                <w:sz w:val="24"/>
                <w:szCs w:val="24"/>
              </w:rPr>
            </w:pPr>
            <w:r w:rsidRPr="004329CD">
              <w:rPr>
                <w:rFonts w:asciiTheme="majorBidi" w:hAnsiTheme="majorBidi"/>
                <w:sz w:val="24"/>
                <w:szCs w:val="24"/>
              </w:rPr>
              <w:t>4.</w:t>
            </w:r>
          </w:p>
        </w:tc>
        <w:tc>
          <w:tcPr>
            <w:tcW w:w="2516" w:type="dxa"/>
          </w:tcPr>
          <w:p w:rsidR="004329CD" w:rsidRPr="004329CD" w:rsidRDefault="004329CD" w:rsidP="00AF157E">
            <w:pPr>
              <w:spacing w:line="360" w:lineRule="auto"/>
              <w:cnfStyle w:val="000000010000" w:firstRow="0" w:lastRow="0" w:firstColumn="0" w:lastColumn="0" w:oddVBand="0" w:evenVBand="0" w:oddHBand="0" w:evenHBand="1"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Forging of results</w:t>
            </w:r>
          </w:p>
        </w:tc>
        <w:tc>
          <w:tcPr>
            <w:tcW w:w="1890" w:type="dxa"/>
          </w:tcPr>
          <w:p w:rsidR="004329CD" w:rsidRPr="004329CD" w:rsidRDefault="004329CD" w:rsidP="00AF157E">
            <w:pPr>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60</w:t>
            </w:r>
          </w:p>
        </w:tc>
        <w:tc>
          <w:tcPr>
            <w:tcW w:w="720" w:type="dxa"/>
          </w:tcPr>
          <w:p w:rsidR="004329CD" w:rsidRPr="004329CD" w:rsidRDefault="004329CD" w:rsidP="00AF157E">
            <w:pPr>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100</w:t>
            </w:r>
          </w:p>
        </w:tc>
        <w:tc>
          <w:tcPr>
            <w:tcW w:w="1890" w:type="dxa"/>
          </w:tcPr>
          <w:p w:rsidR="004329CD" w:rsidRPr="004329CD" w:rsidRDefault="004329CD" w:rsidP="00AF157E">
            <w:pPr>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0</w:t>
            </w:r>
          </w:p>
        </w:tc>
        <w:tc>
          <w:tcPr>
            <w:tcW w:w="720" w:type="dxa"/>
          </w:tcPr>
          <w:p w:rsidR="004329CD" w:rsidRPr="004329CD" w:rsidRDefault="004329CD" w:rsidP="00AF157E">
            <w:pPr>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0</w:t>
            </w:r>
          </w:p>
        </w:tc>
      </w:tr>
      <w:tr w:rsidR="004329CD" w:rsidRPr="004329CD" w:rsidTr="00FD196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52" w:type="dxa"/>
          </w:tcPr>
          <w:p w:rsidR="004329CD" w:rsidRPr="004329CD" w:rsidRDefault="004329CD" w:rsidP="00AF157E">
            <w:pPr>
              <w:spacing w:line="360" w:lineRule="auto"/>
              <w:rPr>
                <w:rFonts w:asciiTheme="majorBidi" w:hAnsiTheme="majorBidi"/>
                <w:sz w:val="24"/>
                <w:szCs w:val="24"/>
              </w:rPr>
            </w:pPr>
            <w:r w:rsidRPr="004329CD">
              <w:rPr>
                <w:rFonts w:asciiTheme="majorBidi" w:hAnsiTheme="majorBidi"/>
                <w:sz w:val="24"/>
                <w:szCs w:val="24"/>
              </w:rPr>
              <w:t>5.</w:t>
            </w:r>
          </w:p>
        </w:tc>
        <w:tc>
          <w:tcPr>
            <w:tcW w:w="2516" w:type="dxa"/>
          </w:tcPr>
          <w:p w:rsidR="004329CD" w:rsidRPr="004329CD" w:rsidRDefault="004329CD" w:rsidP="00AF157E">
            <w:pPr>
              <w:spacing w:line="360" w:lineRule="auto"/>
              <w:cnfStyle w:val="000000100000" w:firstRow="0" w:lastRow="0" w:firstColumn="0" w:lastColumn="0" w:oddVBand="0" w:evenVBand="0" w:oddHBand="1" w:evenHBand="0"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Impersonation</w:t>
            </w:r>
          </w:p>
        </w:tc>
        <w:tc>
          <w:tcPr>
            <w:tcW w:w="1890" w:type="dxa"/>
          </w:tcPr>
          <w:p w:rsidR="004329CD" w:rsidRPr="004329CD" w:rsidRDefault="004329CD" w:rsidP="00AF157E">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45</w:t>
            </w:r>
          </w:p>
        </w:tc>
        <w:tc>
          <w:tcPr>
            <w:tcW w:w="720" w:type="dxa"/>
          </w:tcPr>
          <w:p w:rsidR="004329CD" w:rsidRPr="004329CD" w:rsidRDefault="004329CD" w:rsidP="00AF157E">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83.3</w:t>
            </w:r>
          </w:p>
        </w:tc>
        <w:tc>
          <w:tcPr>
            <w:tcW w:w="1890" w:type="dxa"/>
          </w:tcPr>
          <w:p w:rsidR="004329CD" w:rsidRPr="004329CD" w:rsidRDefault="004329CD" w:rsidP="00AF157E">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15</w:t>
            </w:r>
          </w:p>
        </w:tc>
        <w:tc>
          <w:tcPr>
            <w:tcW w:w="720" w:type="dxa"/>
          </w:tcPr>
          <w:p w:rsidR="004329CD" w:rsidRPr="004329CD" w:rsidRDefault="004329CD" w:rsidP="00AF157E">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16.7</w:t>
            </w:r>
          </w:p>
        </w:tc>
      </w:tr>
      <w:tr w:rsidR="004329CD" w:rsidRPr="004329CD" w:rsidTr="00FD196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52" w:type="dxa"/>
          </w:tcPr>
          <w:p w:rsidR="004329CD" w:rsidRPr="004329CD" w:rsidRDefault="004329CD" w:rsidP="00AF157E">
            <w:pPr>
              <w:spacing w:line="360" w:lineRule="auto"/>
              <w:rPr>
                <w:rFonts w:asciiTheme="majorBidi" w:hAnsiTheme="majorBidi"/>
                <w:sz w:val="24"/>
                <w:szCs w:val="24"/>
              </w:rPr>
            </w:pPr>
            <w:r w:rsidRPr="004329CD">
              <w:rPr>
                <w:rFonts w:asciiTheme="majorBidi" w:hAnsiTheme="majorBidi"/>
                <w:sz w:val="24"/>
                <w:szCs w:val="24"/>
              </w:rPr>
              <w:t>6.</w:t>
            </w:r>
          </w:p>
        </w:tc>
        <w:tc>
          <w:tcPr>
            <w:tcW w:w="2516" w:type="dxa"/>
          </w:tcPr>
          <w:p w:rsidR="004329CD" w:rsidRPr="004329CD" w:rsidRDefault="004329CD" w:rsidP="00AF157E">
            <w:pPr>
              <w:spacing w:line="360" w:lineRule="auto"/>
              <w:cnfStyle w:val="000000010000" w:firstRow="0" w:lastRow="0" w:firstColumn="0" w:lastColumn="0" w:oddVBand="0" w:evenVBand="0" w:oddHBand="0" w:evenHBand="1"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Bribery</w:t>
            </w:r>
          </w:p>
        </w:tc>
        <w:tc>
          <w:tcPr>
            <w:tcW w:w="1890" w:type="dxa"/>
          </w:tcPr>
          <w:p w:rsidR="004329CD" w:rsidRPr="004329CD" w:rsidRDefault="004329CD" w:rsidP="00AF157E">
            <w:pPr>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40</w:t>
            </w:r>
          </w:p>
        </w:tc>
        <w:tc>
          <w:tcPr>
            <w:tcW w:w="720" w:type="dxa"/>
          </w:tcPr>
          <w:p w:rsidR="004329CD" w:rsidRPr="004329CD" w:rsidRDefault="004329CD" w:rsidP="00AF157E">
            <w:pPr>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55.6</w:t>
            </w:r>
          </w:p>
        </w:tc>
        <w:tc>
          <w:tcPr>
            <w:tcW w:w="1890" w:type="dxa"/>
          </w:tcPr>
          <w:p w:rsidR="004329CD" w:rsidRPr="004329CD" w:rsidRDefault="004329CD" w:rsidP="00AF157E">
            <w:pPr>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20</w:t>
            </w:r>
          </w:p>
        </w:tc>
        <w:tc>
          <w:tcPr>
            <w:tcW w:w="720" w:type="dxa"/>
          </w:tcPr>
          <w:p w:rsidR="004329CD" w:rsidRPr="004329CD" w:rsidRDefault="004329CD" w:rsidP="00AF157E">
            <w:pPr>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44.4</w:t>
            </w:r>
          </w:p>
        </w:tc>
      </w:tr>
      <w:tr w:rsidR="004329CD" w:rsidRPr="004329CD" w:rsidTr="00FD196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52" w:type="dxa"/>
          </w:tcPr>
          <w:p w:rsidR="004329CD" w:rsidRPr="004329CD" w:rsidRDefault="004329CD" w:rsidP="00AF157E">
            <w:pPr>
              <w:spacing w:line="360" w:lineRule="auto"/>
              <w:rPr>
                <w:rFonts w:asciiTheme="majorBidi" w:hAnsiTheme="majorBidi"/>
                <w:sz w:val="24"/>
                <w:szCs w:val="24"/>
              </w:rPr>
            </w:pPr>
            <w:r w:rsidRPr="004329CD">
              <w:rPr>
                <w:rFonts w:asciiTheme="majorBidi" w:hAnsiTheme="majorBidi"/>
                <w:sz w:val="24"/>
                <w:szCs w:val="24"/>
              </w:rPr>
              <w:t>7.</w:t>
            </w:r>
          </w:p>
        </w:tc>
        <w:tc>
          <w:tcPr>
            <w:tcW w:w="2516" w:type="dxa"/>
          </w:tcPr>
          <w:p w:rsidR="004329CD" w:rsidRPr="004329CD" w:rsidRDefault="004329CD" w:rsidP="00AF157E">
            <w:pPr>
              <w:spacing w:line="360" w:lineRule="auto"/>
              <w:cnfStyle w:val="000000100000" w:firstRow="0" w:lastRow="0" w:firstColumn="0" w:lastColumn="0" w:oddVBand="0" w:evenVBand="0" w:oddHBand="1" w:evenHBand="0"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 xml:space="preserve">Indecent dressing </w:t>
            </w:r>
          </w:p>
        </w:tc>
        <w:tc>
          <w:tcPr>
            <w:tcW w:w="1890" w:type="dxa"/>
          </w:tcPr>
          <w:p w:rsidR="004329CD" w:rsidRPr="004329CD" w:rsidRDefault="004329CD" w:rsidP="00AF157E">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10</w:t>
            </w:r>
          </w:p>
        </w:tc>
        <w:tc>
          <w:tcPr>
            <w:tcW w:w="720" w:type="dxa"/>
          </w:tcPr>
          <w:p w:rsidR="004329CD" w:rsidRPr="004329CD" w:rsidRDefault="004329CD" w:rsidP="00AF157E">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33.3</w:t>
            </w:r>
          </w:p>
        </w:tc>
        <w:tc>
          <w:tcPr>
            <w:tcW w:w="1890" w:type="dxa"/>
          </w:tcPr>
          <w:p w:rsidR="004329CD" w:rsidRPr="004329CD" w:rsidRDefault="004329CD" w:rsidP="00AF157E">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50</w:t>
            </w:r>
          </w:p>
        </w:tc>
        <w:tc>
          <w:tcPr>
            <w:tcW w:w="720" w:type="dxa"/>
          </w:tcPr>
          <w:p w:rsidR="004329CD" w:rsidRPr="004329CD" w:rsidRDefault="004329CD" w:rsidP="00AF157E">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66.7</w:t>
            </w:r>
          </w:p>
        </w:tc>
      </w:tr>
      <w:tr w:rsidR="004329CD" w:rsidRPr="004329CD" w:rsidTr="00FD196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52" w:type="dxa"/>
          </w:tcPr>
          <w:p w:rsidR="004329CD" w:rsidRPr="004329CD" w:rsidRDefault="004329CD" w:rsidP="00AF157E">
            <w:pPr>
              <w:spacing w:line="360" w:lineRule="auto"/>
              <w:rPr>
                <w:rFonts w:asciiTheme="majorBidi" w:hAnsiTheme="majorBidi"/>
                <w:sz w:val="24"/>
                <w:szCs w:val="24"/>
              </w:rPr>
            </w:pPr>
            <w:r w:rsidRPr="004329CD">
              <w:rPr>
                <w:rFonts w:asciiTheme="majorBidi" w:hAnsiTheme="majorBidi"/>
                <w:sz w:val="24"/>
                <w:szCs w:val="24"/>
              </w:rPr>
              <w:t>8.</w:t>
            </w:r>
          </w:p>
        </w:tc>
        <w:tc>
          <w:tcPr>
            <w:tcW w:w="2516" w:type="dxa"/>
          </w:tcPr>
          <w:p w:rsidR="004329CD" w:rsidRPr="004329CD" w:rsidRDefault="004329CD" w:rsidP="00AF157E">
            <w:pPr>
              <w:spacing w:line="360" w:lineRule="auto"/>
              <w:cnfStyle w:val="000000010000" w:firstRow="0" w:lastRow="0" w:firstColumn="0" w:lastColumn="0" w:oddVBand="0" w:evenVBand="0" w:oddHBand="0" w:evenHBand="1"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 xml:space="preserve">Cultism </w:t>
            </w:r>
          </w:p>
        </w:tc>
        <w:tc>
          <w:tcPr>
            <w:tcW w:w="1890" w:type="dxa"/>
          </w:tcPr>
          <w:p w:rsidR="004329CD" w:rsidRPr="004329CD" w:rsidRDefault="004329CD" w:rsidP="00AF157E">
            <w:pPr>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40</w:t>
            </w:r>
          </w:p>
        </w:tc>
        <w:tc>
          <w:tcPr>
            <w:tcW w:w="720" w:type="dxa"/>
          </w:tcPr>
          <w:p w:rsidR="004329CD" w:rsidRPr="004329CD" w:rsidRDefault="004329CD" w:rsidP="00AF157E">
            <w:pPr>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55.6</w:t>
            </w:r>
          </w:p>
        </w:tc>
        <w:tc>
          <w:tcPr>
            <w:tcW w:w="1890" w:type="dxa"/>
          </w:tcPr>
          <w:p w:rsidR="004329CD" w:rsidRPr="004329CD" w:rsidRDefault="004329CD" w:rsidP="00AF157E">
            <w:pPr>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20</w:t>
            </w:r>
          </w:p>
        </w:tc>
        <w:tc>
          <w:tcPr>
            <w:tcW w:w="720" w:type="dxa"/>
          </w:tcPr>
          <w:p w:rsidR="004329CD" w:rsidRPr="004329CD" w:rsidRDefault="004329CD" w:rsidP="00AF157E">
            <w:pPr>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44.4</w:t>
            </w:r>
          </w:p>
        </w:tc>
      </w:tr>
      <w:tr w:rsidR="004329CD" w:rsidRPr="004329CD" w:rsidTr="00FD196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52" w:type="dxa"/>
          </w:tcPr>
          <w:p w:rsidR="004329CD" w:rsidRPr="004329CD" w:rsidRDefault="004329CD" w:rsidP="00AF157E">
            <w:pPr>
              <w:spacing w:line="360" w:lineRule="auto"/>
              <w:rPr>
                <w:rFonts w:asciiTheme="majorBidi" w:hAnsiTheme="majorBidi"/>
                <w:sz w:val="24"/>
                <w:szCs w:val="24"/>
              </w:rPr>
            </w:pPr>
            <w:r w:rsidRPr="004329CD">
              <w:rPr>
                <w:rFonts w:asciiTheme="majorBidi" w:hAnsiTheme="majorBidi"/>
                <w:sz w:val="24"/>
                <w:szCs w:val="24"/>
              </w:rPr>
              <w:t>9.</w:t>
            </w:r>
          </w:p>
        </w:tc>
        <w:tc>
          <w:tcPr>
            <w:tcW w:w="2516" w:type="dxa"/>
          </w:tcPr>
          <w:p w:rsidR="004329CD" w:rsidRPr="004329CD" w:rsidRDefault="004329CD" w:rsidP="00AF157E">
            <w:pPr>
              <w:spacing w:line="360" w:lineRule="auto"/>
              <w:cnfStyle w:val="000000100000" w:firstRow="0" w:lastRow="0" w:firstColumn="0" w:lastColumn="0" w:oddVBand="0" w:evenVBand="0" w:oddHBand="1" w:evenHBand="0"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Forging of school receipt</w:t>
            </w:r>
          </w:p>
        </w:tc>
        <w:tc>
          <w:tcPr>
            <w:tcW w:w="1890" w:type="dxa"/>
          </w:tcPr>
          <w:p w:rsidR="004329CD" w:rsidRPr="004329CD" w:rsidRDefault="004329CD" w:rsidP="00AF157E">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40</w:t>
            </w:r>
          </w:p>
        </w:tc>
        <w:tc>
          <w:tcPr>
            <w:tcW w:w="720" w:type="dxa"/>
          </w:tcPr>
          <w:p w:rsidR="004329CD" w:rsidRPr="004329CD" w:rsidRDefault="004329CD" w:rsidP="00AF157E">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77.8</w:t>
            </w:r>
          </w:p>
        </w:tc>
        <w:tc>
          <w:tcPr>
            <w:tcW w:w="1890" w:type="dxa"/>
          </w:tcPr>
          <w:p w:rsidR="004329CD" w:rsidRPr="004329CD" w:rsidRDefault="004329CD" w:rsidP="00AF157E">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20</w:t>
            </w:r>
          </w:p>
        </w:tc>
        <w:tc>
          <w:tcPr>
            <w:tcW w:w="720" w:type="dxa"/>
          </w:tcPr>
          <w:p w:rsidR="004329CD" w:rsidRPr="004329CD" w:rsidRDefault="004329CD" w:rsidP="00AF157E">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22.2</w:t>
            </w:r>
          </w:p>
        </w:tc>
      </w:tr>
      <w:tr w:rsidR="004329CD" w:rsidRPr="004329CD" w:rsidTr="00FD196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52" w:type="dxa"/>
          </w:tcPr>
          <w:p w:rsidR="004329CD" w:rsidRPr="004329CD" w:rsidRDefault="004329CD" w:rsidP="00AF157E">
            <w:pPr>
              <w:spacing w:line="360" w:lineRule="auto"/>
              <w:rPr>
                <w:rFonts w:asciiTheme="majorBidi" w:hAnsiTheme="majorBidi"/>
                <w:sz w:val="24"/>
                <w:szCs w:val="24"/>
              </w:rPr>
            </w:pPr>
            <w:r w:rsidRPr="004329CD">
              <w:rPr>
                <w:rFonts w:asciiTheme="majorBidi" w:hAnsiTheme="majorBidi"/>
                <w:sz w:val="24"/>
                <w:szCs w:val="24"/>
              </w:rPr>
              <w:t>10.</w:t>
            </w:r>
          </w:p>
        </w:tc>
        <w:tc>
          <w:tcPr>
            <w:tcW w:w="2516" w:type="dxa"/>
          </w:tcPr>
          <w:p w:rsidR="004329CD" w:rsidRPr="004329CD" w:rsidRDefault="004329CD" w:rsidP="00AF157E">
            <w:pPr>
              <w:spacing w:line="360" w:lineRule="auto"/>
              <w:cnfStyle w:val="000000010000" w:firstRow="0" w:lastRow="0" w:firstColumn="0" w:lastColumn="0" w:oddVBand="0" w:evenVBand="0" w:oddHBand="0" w:evenHBand="1"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 xml:space="preserve">Extortion of parents </w:t>
            </w:r>
          </w:p>
        </w:tc>
        <w:tc>
          <w:tcPr>
            <w:tcW w:w="1890" w:type="dxa"/>
          </w:tcPr>
          <w:p w:rsidR="004329CD" w:rsidRPr="004329CD" w:rsidRDefault="004329CD" w:rsidP="00AF157E">
            <w:pPr>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10</w:t>
            </w:r>
          </w:p>
        </w:tc>
        <w:tc>
          <w:tcPr>
            <w:tcW w:w="720" w:type="dxa"/>
          </w:tcPr>
          <w:p w:rsidR="004329CD" w:rsidRPr="004329CD" w:rsidRDefault="004329CD" w:rsidP="00AF157E">
            <w:pPr>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33.3</w:t>
            </w:r>
          </w:p>
        </w:tc>
        <w:tc>
          <w:tcPr>
            <w:tcW w:w="1890" w:type="dxa"/>
          </w:tcPr>
          <w:p w:rsidR="004329CD" w:rsidRPr="004329CD" w:rsidRDefault="004329CD" w:rsidP="00AF157E">
            <w:pPr>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50</w:t>
            </w:r>
          </w:p>
        </w:tc>
        <w:tc>
          <w:tcPr>
            <w:tcW w:w="720" w:type="dxa"/>
          </w:tcPr>
          <w:p w:rsidR="004329CD" w:rsidRPr="004329CD" w:rsidRDefault="004329CD" w:rsidP="00AF157E">
            <w:pPr>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66.7</w:t>
            </w:r>
          </w:p>
        </w:tc>
      </w:tr>
      <w:tr w:rsidR="004329CD" w:rsidRPr="004329CD" w:rsidTr="00FD196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52" w:type="dxa"/>
          </w:tcPr>
          <w:p w:rsidR="004329CD" w:rsidRPr="004329CD" w:rsidRDefault="004329CD" w:rsidP="00AF157E">
            <w:pPr>
              <w:spacing w:line="360" w:lineRule="auto"/>
              <w:rPr>
                <w:rFonts w:asciiTheme="majorBidi" w:hAnsiTheme="majorBidi"/>
                <w:sz w:val="24"/>
                <w:szCs w:val="24"/>
              </w:rPr>
            </w:pPr>
            <w:r w:rsidRPr="004329CD">
              <w:rPr>
                <w:rFonts w:asciiTheme="majorBidi" w:hAnsiTheme="majorBidi"/>
                <w:sz w:val="24"/>
                <w:szCs w:val="24"/>
              </w:rPr>
              <w:t>11.</w:t>
            </w:r>
          </w:p>
        </w:tc>
        <w:tc>
          <w:tcPr>
            <w:tcW w:w="2516" w:type="dxa"/>
          </w:tcPr>
          <w:p w:rsidR="004329CD" w:rsidRPr="004329CD" w:rsidRDefault="004329CD" w:rsidP="00AF157E">
            <w:pPr>
              <w:spacing w:line="360" w:lineRule="auto"/>
              <w:cnfStyle w:val="000000100000" w:firstRow="0" w:lastRow="0" w:firstColumn="0" w:lastColumn="0" w:oddVBand="0" w:evenVBand="0" w:oddHBand="1" w:evenHBand="0"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Stealing</w:t>
            </w:r>
          </w:p>
        </w:tc>
        <w:tc>
          <w:tcPr>
            <w:tcW w:w="1890" w:type="dxa"/>
          </w:tcPr>
          <w:p w:rsidR="004329CD" w:rsidRPr="004329CD" w:rsidRDefault="004329CD" w:rsidP="00AF157E">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50</w:t>
            </w:r>
          </w:p>
        </w:tc>
        <w:tc>
          <w:tcPr>
            <w:tcW w:w="720" w:type="dxa"/>
          </w:tcPr>
          <w:p w:rsidR="004329CD" w:rsidRPr="004329CD" w:rsidRDefault="004329CD" w:rsidP="00AF157E">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88.9</w:t>
            </w:r>
          </w:p>
        </w:tc>
        <w:tc>
          <w:tcPr>
            <w:tcW w:w="1890" w:type="dxa"/>
          </w:tcPr>
          <w:p w:rsidR="004329CD" w:rsidRPr="004329CD" w:rsidRDefault="004329CD" w:rsidP="00AF157E">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10</w:t>
            </w:r>
          </w:p>
        </w:tc>
        <w:tc>
          <w:tcPr>
            <w:tcW w:w="720" w:type="dxa"/>
          </w:tcPr>
          <w:p w:rsidR="004329CD" w:rsidRPr="004329CD" w:rsidRDefault="004329CD" w:rsidP="00AF157E">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11.1</w:t>
            </w:r>
          </w:p>
        </w:tc>
      </w:tr>
      <w:tr w:rsidR="004329CD" w:rsidRPr="004329CD" w:rsidTr="00FD196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52" w:type="dxa"/>
          </w:tcPr>
          <w:p w:rsidR="004329CD" w:rsidRPr="004329CD" w:rsidRDefault="004329CD" w:rsidP="00AF157E">
            <w:pPr>
              <w:spacing w:line="360" w:lineRule="auto"/>
              <w:rPr>
                <w:rFonts w:asciiTheme="majorBidi" w:hAnsiTheme="majorBidi"/>
                <w:sz w:val="24"/>
                <w:szCs w:val="24"/>
              </w:rPr>
            </w:pPr>
            <w:r w:rsidRPr="004329CD">
              <w:rPr>
                <w:rFonts w:asciiTheme="majorBidi" w:hAnsiTheme="majorBidi"/>
                <w:sz w:val="24"/>
                <w:szCs w:val="24"/>
              </w:rPr>
              <w:t>12.</w:t>
            </w:r>
          </w:p>
        </w:tc>
        <w:tc>
          <w:tcPr>
            <w:tcW w:w="2516" w:type="dxa"/>
          </w:tcPr>
          <w:p w:rsidR="004329CD" w:rsidRPr="004329CD" w:rsidRDefault="004329CD" w:rsidP="00AF157E">
            <w:pPr>
              <w:spacing w:line="360" w:lineRule="auto"/>
              <w:cnfStyle w:val="000000010000" w:firstRow="0" w:lastRow="0" w:firstColumn="0" w:lastColumn="0" w:oddVBand="0" w:evenVBand="0" w:oddHBand="0" w:evenHBand="1"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 xml:space="preserve">Truancy </w:t>
            </w:r>
          </w:p>
        </w:tc>
        <w:tc>
          <w:tcPr>
            <w:tcW w:w="1890" w:type="dxa"/>
          </w:tcPr>
          <w:p w:rsidR="004329CD" w:rsidRPr="004329CD" w:rsidRDefault="004329CD" w:rsidP="00AF157E">
            <w:pPr>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60</w:t>
            </w:r>
          </w:p>
        </w:tc>
        <w:tc>
          <w:tcPr>
            <w:tcW w:w="720" w:type="dxa"/>
          </w:tcPr>
          <w:p w:rsidR="004329CD" w:rsidRPr="004329CD" w:rsidRDefault="004329CD" w:rsidP="00AF157E">
            <w:pPr>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100</w:t>
            </w:r>
          </w:p>
        </w:tc>
        <w:tc>
          <w:tcPr>
            <w:tcW w:w="1890" w:type="dxa"/>
          </w:tcPr>
          <w:p w:rsidR="004329CD" w:rsidRPr="004329CD" w:rsidRDefault="004329CD" w:rsidP="00AF157E">
            <w:pPr>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0</w:t>
            </w:r>
          </w:p>
        </w:tc>
        <w:tc>
          <w:tcPr>
            <w:tcW w:w="720" w:type="dxa"/>
          </w:tcPr>
          <w:p w:rsidR="004329CD" w:rsidRPr="004329CD" w:rsidRDefault="004329CD" w:rsidP="00AF157E">
            <w:pPr>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0</w:t>
            </w:r>
          </w:p>
        </w:tc>
      </w:tr>
      <w:tr w:rsidR="004329CD" w:rsidRPr="004329CD" w:rsidTr="00FD196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52" w:type="dxa"/>
          </w:tcPr>
          <w:p w:rsidR="004329CD" w:rsidRPr="004329CD" w:rsidRDefault="004329CD" w:rsidP="00AF157E">
            <w:pPr>
              <w:spacing w:line="360" w:lineRule="auto"/>
              <w:rPr>
                <w:rFonts w:asciiTheme="majorBidi" w:hAnsiTheme="majorBidi"/>
                <w:sz w:val="24"/>
                <w:szCs w:val="24"/>
              </w:rPr>
            </w:pPr>
            <w:r w:rsidRPr="004329CD">
              <w:rPr>
                <w:rFonts w:asciiTheme="majorBidi" w:hAnsiTheme="majorBidi"/>
                <w:sz w:val="24"/>
                <w:szCs w:val="24"/>
              </w:rPr>
              <w:t>13.</w:t>
            </w:r>
          </w:p>
        </w:tc>
        <w:tc>
          <w:tcPr>
            <w:tcW w:w="2516" w:type="dxa"/>
          </w:tcPr>
          <w:p w:rsidR="004329CD" w:rsidRPr="004329CD" w:rsidRDefault="004329CD" w:rsidP="00AF157E">
            <w:pPr>
              <w:spacing w:line="360" w:lineRule="auto"/>
              <w:cnfStyle w:val="000000100000" w:firstRow="0" w:lastRow="0" w:firstColumn="0" w:lastColumn="0" w:oddVBand="0" w:evenVBand="0" w:oddHBand="1" w:evenHBand="0"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Raping of female students</w:t>
            </w:r>
          </w:p>
        </w:tc>
        <w:tc>
          <w:tcPr>
            <w:tcW w:w="1890" w:type="dxa"/>
          </w:tcPr>
          <w:p w:rsidR="004329CD" w:rsidRPr="004329CD" w:rsidRDefault="004329CD" w:rsidP="00AF157E">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32</w:t>
            </w:r>
          </w:p>
        </w:tc>
        <w:tc>
          <w:tcPr>
            <w:tcW w:w="720" w:type="dxa"/>
          </w:tcPr>
          <w:p w:rsidR="004329CD" w:rsidRPr="004329CD" w:rsidRDefault="004329CD" w:rsidP="00AF157E">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80</w:t>
            </w:r>
          </w:p>
        </w:tc>
        <w:tc>
          <w:tcPr>
            <w:tcW w:w="1890" w:type="dxa"/>
          </w:tcPr>
          <w:p w:rsidR="004329CD" w:rsidRPr="004329CD" w:rsidRDefault="004329CD" w:rsidP="00AF157E">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18</w:t>
            </w:r>
          </w:p>
        </w:tc>
        <w:tc>
          <w:tcPr>
            <w:tcW w:w="720" w:type="dxa"/>
          </w:tcPr>
          <w:p w:rsidR="004329CD" w:rsidRPr="004329CD" w:rsidRDefault="004329CD" w:rsidP="00AF157E">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20</w:t>
            </w:r>
          </w:p>
        </w:tc>
      </w:tr>
      <w:tr w:rsidR="004329CD" w:rsidRPr="004329CD" w:rsidTr="00FD196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52" w:type="dxa"/>
          </w:tcPr>
          <w:p w:rsidR="004329CD" w:rsidRPr="004329CD" w:rsidRDefault="004329CD" w:rsidP="00AF157E">
            <w:pPr>
              <w:spacing w:line="360" w:lineRule="auto"/>
              <w:rPr>
                <w:rFonts w:asciiTheme="majorBidi" w:hAnsiTheme="majorBidi"/>
                <w:sz w:val="24"/>
                <w:szCs w:val="24"/>
              </w:rPr>
            </w:pPr>
            <w:r w:rsidRPr="004329CD">
              <w:rPr>
                <w:rFonts w:asciiTheme="majorBidi" w:hAnsiTheme="majorBidi"/>
                <w:sz w:val="24"/>
                <w:szCs w:val="24"/>
              </w:rPr>
              <w:t xml:space="preserve">14. </w:t>
            </w:r>
          </w:p>
        </w:tc>
        <w:tc>
          <w:tcPr>
            <w:tcW w:w="2516" w:type="dxa"/>
          </w:tcPr>
          <w:p w:rsidR="004329CD" w:rsidRPr="004329CD" w:rsidRDefault="004329CD" w:rsidP="00AF157E">
            <w:pPr>
              <w:spacing w:line="360" w:lineRule="auto"/>
              <w:cnfStyle w:val="000000010000" w:firstRow="0" w:lastRow="0" w:firstColumn="0" w:lastColumn="0" w:oddVBand="0" w:evenVBand="0" w:oddHBand="0" w:evenHBand="1"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Parents unethical intervention</w:t>
            </w:r>
          </w:p>
        </w:tc>
        <w:tc>
          <w:tcPr>
            <w:tcW w:w="1890" w:type="dxa"/>
          </w:tcPr>
          <w:p w:rsidR="004329CD" w:rsidRPr="004329CD" w:rsidRDefault="004329CD" w:rsidP="00AF157E">
            <w:pPr>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38</w:t>
            </w:r>
          </w:p>
        </w:tc>
        <w:tc>
          <w:tcPr>
            <w:tcW w:w="720" w:type="dxa"/>
          </w:tcPr>
          <w:p w:rsidR="004329CD" w:rsidRPr="004329CD" w:rsidRDefault="004329CD" w:rsidP="00AF157E">
            <w:pPr>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75.6</w:t>
            </w:r>
          </w:p>
        </w:tc>
        <w:tc>
          <w:tcPr>
            <w:tcW w:w="1890" w:type="dxa"/>
          </w:tcPr>
          <w:p w:rsidR="004329CD" w:rsidRPr="004329CD" w:rsidRDefault="004329CD" w:rsidP="00AF157E">
            <w:pPr>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22</w:t>
            </w:r>
          </w:p>
        </w:tc>
        <w:tc>
          <w:tcPr>
            <w:tcW w:w="720" w:type="dxa"/>
          </w:tcPr>
          <w:p w:rsidR="004329CD" w:rsidRPr="004329CD" w:rsidRDefault="004329CD" w:rsidP="00AF157E">
            <w:pPr>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24.4</w:t>
            </w:r>
          </w:p>
        </w:tc>
      </w:tr>
      <w:tr w:rsidR="004329CD" w:rsidRPr="004329CD" w:rsidTr="00FD196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52" w:type="dxa"/>
          </w:tcPr>
          <w:p w:rsidR="004329CD" w:rsidRPr="004329CD" w:rsidRDefault="004329CD" w:rsidP="00AF157E">
            <w:pPr>
              <w:spacing w:line="360" w:lineRule="auto"/>
              <w:rPr>
                <w:rFonts w:asciiTheme="majorBidi" w:hAnsiTheme="majorBidi"/>
                <w:sz w:val="24"/>
                <w:szCs w:val="24"/>
              </w:rPr>
            </w:pPr>
            <w:r w:rsidRPr="004329CD">
              <w:rPr>
                <w:rFonts w:asciiTheme="majorBidi" w:hAnsiTheme="majorBidi"/>
                <w:sz w:val="24"/>
                <w:szCs w:val="24"/>
              </w:rPr>
              <w:t>15.</w:t>
            </w:r>
          </w:p>
        </w:tc>
        <w:tc>
          <w:tcPr>
            <w:tcW w:w="2516" w:type="dxa"/>
          </w:tcPr>
          <w:p w:rsidR="004329CD" w:rsidRPr="004329CD" w:rsidRDefault="004329CD" w:rsidP="00AF157E">
            <w:pPr>
              <w:spacing w:line="360" w:lineRule="auto"/>
              <w:cnfStyle w:val="000000100000" w:firstRow="0" w:lastRow="0" w:firstColumn="0" w:lastColumn="0" w:oddVBand="0" w:evenVBand="0" w:oddHBand="1" w:evenHBand="0"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 xml:space="preserve">Embezzlement </w:t>
            </w:r>
          </w:p>
        </w:tc>
        <w:tc>
          <w:tcPr>
            <w:tcW w:w="1890" w:type="dxa"/>
          </w:tcPr>
          <w:p w:rsidR="004329CD" w:rsidRPr="004329CD" w:rsidRDefault="004329CD" w:rsidP="00AF157E">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60</w:t>
            </w:r>
          </w:p>
        </w:tc>
        <w:tc>
          <w:tcPr>
            <w:tcW w:w="720" w:type="dxa"/>
          </w:tcPr>
          <w:p w:rsidR="004329CD" w:rsidRPr="004329CD" w:rsidRDefault="004329CD" w:rsidP="00AF157E">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100</w:t>
            </w:r>
          </w:p>
        </w:tc>
        <w:tc>
          <w:tcPr>
            <w:tcW w:w="1890" w:type="dxa"/>
          </w:tcPr>
          <w:p w:rsidR="004329CD" w:rsidRPr="004329CD" w:rsidRDefault="004329CD" w:rsidP="00AF157E">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0</w:t>
            </w:r>
          </w:p>
        </w:tc>
        <w:tc>
          <w:tcPr>
            <w:tcW w:w="720" w:type="dxa"/>
          </w:tcPr>
          <w:p w:rsidR="004329CD" w:rsidRPr="004329CD" w:rsidRDefault="004329CD" w:rsidP="00AF157E">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0</w:t>
            </w:r>
          </w:p>
        </w:tc>
      </w:tr>
    </w:tbl>
    <w:p w:rsidR="004329CD" w:rsidRPr="004329CD" w:rsidRDefault="004329CD" w:rsidP="004329CD">
      <w:pPr>
        <w:spacing w:line="480" w:lineRule="auto"/>
        <w:ind w:firstLine="720"/>
        <w:jc w:val="both"/>
        <w:rPr>
          <w:rFonts w:asciiTheme="majorBidi" w:hAnsiTheme="majorBidi"/>
          <w:sz w:val="24"/>
          <w:szCs w:val="24"/>
        </w:rPr>
      </w:pPr>
      <w:r w:rsidRPr="004329CD">
        <w:rPr>
          <w:rFonts w:asciiTheme="majorBidi" w:hAnsiTheme="majorBidi"/>
          <w:sz w:val="24"/>
          <w:szCs w:val="24"/>
        </w:rPr>
        <w:t xml:space="preserve">The tables 1 revealed that except for items 7 and 10 </w:t>
      </w:r>
      <w:proofErr w:type="spellStart"/>
      <w:r w:rsidRPr="004329CD">
        <w:rPr>
          <w:rFonts w:asciiTheme="majorBidi" w:hAnsiTheme="majorBidi"/>
          <w:sz w:val="24"/>
          <w:szCs w:val="24"/>
        </w:rPr>
        <w:t>i.e</w:t>
      </w:r>
      <w:proofErr w:type="spellEnd"/>
      <w:r w:rsidRPr="004329CD">
        <w:rPr>
          <w:rFonts w:asciiTheme="majorBidi" w:hAnsiTheme="majorBidi"/>
          <w:sz w:val="24"/>
          <w:szCs w:val="24"/>
        </w:rPr>
        <w:t xml:space="preserve"> (indecent dressing) and (lack of extortion of parents), which is submitted to be rarely committed, most of the respondents were of the opinion that other corrupt practices are mostly committed in the </w:t>
      </w:r>
      <w:r w:rsidRPr="004329CD">
        <w:rPr>
          <w:rFonts w:asciiTheme="majorBidi" w:hAnsiTheme="majorBidi"/>
          <w:sz w:val="24"/>
          <w:szCs w:val="24"/>
        </w:rPr>
        <w:lastRenderedPageBreak/>
        <w:t>schools. This however implies that the corrupt practices in secondary schools according to the rate of prevalence include; breaking of bounds, examination misconducts, forging of results, truancy, embezzlement, fighting, stealing, impersonation, cultism, forging of school fees receipts, bribery, parental unethical intervention, raping of female students, indecent dressing and extortion of parents.</w:t>
      </w:r>
    </w:p>
    <w:p w:rsidR="004329CD" w:rsidRPr="004329CD" w:rsidRDefault="004329CD" w:rsidP="004329CD">
      <w:pPr>
        <w:spacing w:line="360" w:lineRule="auto"/>
        <w:rPr>
          <w:rFonts w:asciiTheme="majorBidi" w:hAnsiTheme="majorBidi"/>
          <w:b/>
          <w:sz w:val="24"/>
          <w:szCs w:val="24"/>
        </w:rPr>
      </w:pPr>
      <w:r w:rsidRPr="004329CD">
        <w:rPr>
          <w:rFonts w:asciiTheme="majorBidi" w:hAnsiTheme="majorBidi"/>
          <w:b/>
          <w:sz w:val="24"/>
          <w:szCs w:val="24"/>
        </w:rPr>
        <w:t xml:space="preserve">Table 2: </w:t>
      </w:r>
      <w:r w:rsidRPr="004329CD">
        <w:rPr>
          <w:rFonts w:asciiTheme="majorBidi" w:hAnsiTheme="majorBidi"/>
          <w:b/>
          <w:color w:val="000000"/>
        </w:rPr>
        <w:t>Teachers’ Opinions on the Instrumentality of Islamic Studies in Curbing Corrupt Practices in Nigerian Secondary Schools</w:t>
      </w:r>
    </w:p>
    <w:tbl>
      <w:tblPr>
        <w:tblStyle w:val="LightGrid"/>
        <w:tblW w:w="9288" w:type="dxa"/>
        <w:tblLayout w:type="fixed"/>
        <w:tblLook w:val="04A0" w:firstRow="1" w:lastRow="0" w:firstColumn="1" w:lastColumn="0" w:noHBand="0" w:noVBand="1"/>
      </w:tblPr>
      <w:tblGrid>
        <w:gridCol w:w="540"/>
        <w:gridCol w:w="2970"/>
        <w:gridCol w:w="540"/>
        <w:gridCol w:w="720"/>
        <w:gridCol w:w="540"/>
        <w:gridCol w:w="720"/>
        <w:gridCol w:w="558"/>
        <w:gridCol w:w="630"/>
        <w:gridCol w:w="720"/>
        <w:gridCol w:w="540"/>
        <w:gridCol w:w="810"/>
      </w:tblGrid>
      <w:tr w:rsidR="004329CD" w:rsidRPr="004329CD" w:rsidTr="00FD1969">
        <w:trPr>
          <w:cnfStyle w:val="100000000000" w:firstRow="1" w:lastRow="0" w:firstColumn="0" w:lastColumn="0" w:oddVBand="0" w:evenVBand="0" w:oddHBand="0" w:evenHBand="0" w:firstRowFirstColumn="0" w:firstRowLastColumn="0" w:lastRowFirstColumn="0" w:lastRowLastColumn="0"/>
          <w:trHeight w:val="791"/>
        </w:trPr>
        <w:tc>
          <w:tcPr>
            <w:cnfStyle w:val="001000000000" w:firstRow="0" w:lastRow="0" w:firstColumn="1" w:lastColumn="0" w:oddVBand="0" w:evenVBand="0" w:oddHBand="0" w:evenHBand="0" w:firstRowFirstColumn="0" w:firstRowLastColumn="0" w:lastRowFirstColumn="0" w:lastRowLastColumn="0"/>
            <w:tcW w:w="540" w:type="dxa"/>
          </w:tcPr>
          <w:p w:rsidR="004329CD" w:rsidRPr="004329CD" w:rsidRDefault="004329CD" w:rsidP="00AF157E">
            <w:pPr>
              <w:spacing w:line="360" w:lineRule="auto"/>
              <w:rPr>
                <w:rFonts w:asciiTheme="majorBidi" w:hAnsiTheme="majorBidi"/>
                <w:sz w:val="24"/>
                <w:szCs w:val="24"/>
              </w:rPr>
            </w:pPr>
            <w:r w:rsidRPr="004329CD">
              <w:rPr>
                <w:rFonts w:asciiTheme="majorBidi" w:hAnsiTheme="majorBidi"/>
                <w:sz w:val="24"/>
                <w:szCs w:val="24"/>
              </w:rPr>
              <w:t>S/N</w:t>
            </w:r>
          </w:p>
        </w:tc>
        <w:tc>
          <w:tcPr>
            <w:tcW w:w="2970" w:type="dxa"/>
          </w:tcPr>
          <w:p w:rsidR="004329CD" w:rsidRPr="004329CD" w:rsidRDefault="004329CD" w:rsidP="00AF157E">
            <w:pPr>
              <w:spacing w:line="360" w:lineRule="auto"/>
              <w:cnfStyle w:val="100000000000" w:firstRow="1" w:lastRow="0" w:firstColumn="0" w:lastColumn="0" w:oddVBand="0" w:evenVBand="0" w:oddHBand="0" w:evenHBand="0"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Items</w:t>
            </w:r>
          </w:p>
        </w:tc>
        <w:tc>
          <w:tcPr>
            <w:tcW w:w="540" w:type="dxa"/>
          </w:tcPr>
          <w:p w:rsidR="004329CD" w:rsidRPr="004329CD" w:rsidRDefault="004329CD" w:rsidP="00AF157E">
            <w:pPr>
              <w:spacing w:line="360" w:lineRule="auto"/>
              <w:cnfStyle w:val="100000000000" w:firstRow="1" w:lastRow="0" w:firstColumn="0" w:lastColumn="0" w:oddVBand="0" w:evenVBand="0" w:oddHBand="0" w:evenHBand="0"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A</w:t>
            </w:r>
          </w:p>
        </w:tc>
        <w:tc>
          <w:tcPr>
            <w:tcW w:w="720" w:type="dxa"/>
          </w:tcPr>
          <w:p w:rsidR="004329CD" w:rsidRPr="004329CD" w:rsidRDefault="004329CD" w:rsidP="00AF157E">
            <w:pPr>
              <w:spacing w:line="360" w:lineRule="auto"/>
              <w:cnfStyle w:val="100000000000" w:firstRow="1" w:lastRow="0" w:firstColumn="0" w:lastColumn="0" w:oddVBand="0" w:evenVBand="0" w:oddHBand="0" w:evenHBand="0"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w:t>
            </w:r>
          </w:p>
        </w:tc>
        <w:tc>
          <w:tcPr>
            <w:tcW w:w="540" w:type="dxa"/>
          </w:tcPr>
          <w:p w:rsidR="004329CD" w:rsidRPr="004329CD" w:rsidRDefault="004329CD" w:rsidP="00AF157E">
            <w:pPr>
              <w:spacing w:line="360" w:lineRule="auto"/>
              <w:cnfStyle w:val="100000000000" w:firstRow="1" w:lastRow="0" w:firstColumn="0" w:lastColumn="0" w:oddVBand="0" w:evenVBand="0" w:oddHBand="0" w:evenHBand="0"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A</w:t>
            </w:r>
          </w:p>
        </w:tc>
        <w:tc>
          <w:tcPr>
            <w:tcW w:w="720" w:type="dxa"/>
          </w:tcPr>
          <w:p w:rsidR="004329CD" w:rsidRPr="004329CD" w:rsidRDefault="004329CD" w:rsidP="00AF157E">
            <w:pPr>
              <w:spacing w:line="360" w:lineRule="auto"/>
              <w:cnfStyle w:val="100000000000" w:firstRow="1" w:lastRow="0" w:firstColumn="0" w:lastColumn="0" w:oddVBand="0" w:evenVBand="0" w:oddHBand="0" w:evenHBand="0"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w:t>
            </w:r>
          </w:p>
        </w:tc>
        <w:tc>
          <w:tcPr>
            <w:tcW w:w="558" w:type="dxa"/>
          </w:tcPr>
          <w:p w:rsidR="004329CD" w:rsidRPr="004329CD" w:rsidRDefault="004329CD" w:rsidP="00AF157E">
            <w:pPr>
              <w:spacing w:line="360" w:lineRule="auto"/>
              <w:cnfStyle w:val="100000000000" w:firstRow="1" w:lastRow="0" w:firstColumn="0" w:lastColumn="0" w:oddVBand="0" w:evenVBand="0" w:oddHBand="0" w:evenHBand="0"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SD</w:t>
            </w:r>
          </w:p>
        </w:tc>
        <w:tc>
          <w:tcPr>
            <w:tcW w:w="630" w:type="dxa"/>
          </w:tcPr>
          <w:p w:rsidR="004329CD" w:rsidRPr="004329CD" w:rsidRDefault="004329CD" w:rsidP="00AF157E">
            <w:pPr>
              <w:spacing w:line="360" w:lineRule="auto"/>
              <w:cnfStyle w:val="100000000000" w:firstRow="1" w:lastRow="0" w:firstColumn="0" w:lastColumn="0" w:oddVBand="0" w:evenVBand="0" w:oddHBand="0" w:evenHBand="0"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w:t>
            </w:r>
          </w:p>
        </w:tc>
        <w:tc>
          <w:tcPr>
            <w:tcW w:w="720" w:type="dxa"/>
          </w:tcPr>
          <w:p w:rsidR="004329CD" w:rsidRPr="004329CD" w:rsidRDefault="004329CD" w:rsidP="00AF157E">
            <w:pPr>
              <w:spacing w:line="360" w:lineRule="auto"/>
              <w:cnfStyle w:val="100000000000" w:firstRow="1" w:lastRow="0" w:firstColumn="0" w:lastColumn="0" w:oddVBand="0" w:evenVBand="0" w:oddHBand="0" w:evenHBand="0"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D</w:t>
            </w:r>
          </w:p>
        </w:tc>
        <w:tc>
          <w:tcPr>
            <w:tcW w:w="540" w:type="dxa"/>
          </w:tcPr>
          <w:p w:rsidR="004329CD" w:rsidRPr="004329CD" w:rsidRDefault="004329CD" w:rsidP="00AF157E">
            <w:pPr>
              <w:spacing w:line="360" w:lineRule="auto"/>
              <w:cnfStyle w:val="100000000000" w:firstRow="1" w:lastRow="0" w:firstColumn="0" w:lastColumn="0" w:oddVBand="0" w:evenVBand="0" w:oddHBand="0" w:evenHBand="0"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w:t>
            </w:r>
          </w:p>
        </w:tc>
        <w:tc>
          <w:tcPr>
            <w:tcW w:w="810" w:type="dxa"/>
          </w:tcPr>
          <w:p w:rsidR="004329CD" w:rsidRPr="004329CD" w:rsidRDefault="004329CD" w:rsidP="00AF157E">
            <w:pPr>
              <w:spacing w:line="360" w:lineRule="auto"/>
              <w:cnfStyle w:val="100000000000" w:firstRow="1" w:lastRow="0" w:firstColumn="0" w:lastColumn="0" w:oddVBand="0" w:evenVBand="0" w:oddHBand="0" w:evenHBand="0"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Total</w:t>
            </w:r>
          </w:p>
        </w:tc>
      </w:tr>
      <w:tr w:rsidR="004329CD" w:rsidRPr="004329CD" w:rsidTr="00FD196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40" w:type="dxa"/>
          </w:tcPr>
          <w:p w:rsidR="004329CD" w:rsidRPr="004329CD" w:rsidRDefault="004329CD" w:rsidP="00AF157E">
            <w:pPr>
              <w:spacing w:line="360" w:lineRule="auto"/>
              <w:rPr>
                <w:rFonts w:asciiTheme="majorBidi" w:hAnsiTheme="majorBidi"/>
                <w:sz w:val="24"/>
                <w:szCs w:val="24"/>
              </w:rPr>
            </w:pPr>
            <w:r w:rsidRPr="004329CD">
              <w:rPr>
                <w:rFonts w:asciiTheme="majorBidi" w:hAnsiTheme="majorBidi"/>
                <w:sz w:val="24"/>
                <w:szCs w:val="24"/>
              </w:rPr>
              <w:t>1.</w:t>
            </w:r>
          </w:p>
        </w:tc>
        <w:tc>
          <w:tcPr>
            <w:tcW w:w="2970" w:type="dxa"/>
          </w:tcPr>
          <w:p w:rsidR="004329CD" w:rsidRPr="004329CD" w:rsidRDefault="004329CD" w:rsidP="00AF157E">
            <w:pPr>
              <w:spacing w:line="360" w:lineRule="auto"/>
              <w:cnfStyle w:val="000000100000" w:firstRow="0" w:lastRow="0" w:firstColumn="0" w:lastColumn="0" w:oddVBand="0" w:evenVBand="0" w:oddHBand="1" w:evenHBand="0"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Islamic Studies has potentials to curb corrupt practices in schools</w:t>
            </w:r>
          </w:p>
        </w:tc>
        <w:tc>
          <w:tcPr>
            <w:tcW w:w="540" w:type="dxa"/>
          </w:tcPr>
          <w:p w:rsidR="004329CD" w:rsidRPr="004329CD" w:rsidRDefault="004329CD" w:rsidP="00AF157E">
            <w:pPr>
              <w:spacing w:line="360" w:lineRule="auto"/>
              <w:cnfStyle w:val="000000100000" w:firstRow="0" w:lastRow="0" w:firstColumn="0" w:lastColumn="0" w:oddVBand="0" w:evenVBand="0" w:oddHBand="1" w:evenHBand="0"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45</w:t>
            </w:r>
          </w:p>
        </w:tc>
        <w:tc>
          <w:tcPr>
            <w:tcW w:w="720" w:type="dxa"/>
          </w:tcPr>
          <w:p w:rsidR="004329CD" w:rsidRPr="004329CD" w:rsidRDefault="004329CD" w:rsidP="00AF157E">
            <w:pPr>
              <w:spacing w:line="360" w:lineRule="auto"/>
              <w:cnfStyle w:val="000000100000" w:firstRow="0" w:lastRow="0" w:firstColumn="0" w:lastColumn="0" w:oddVBand="0" w:evenVBand="0" w:oddHBand="1" w:evenHBand="0"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75</w:t>
            </w:r>
          </w:p>
        </w:tc>
        <w:tc>
          <w:tcPr>
            <w:tcW w:w="540" w:type="dxa"/>
          </w:tcPr>
          <w:p w:rsidR="004329CD" w:rsidRPr="004329CD" w:rsidRDefault="004329CD" w:rsidP="00AF157E">
            <w:pPr>
              <w:spacing w:line="360" w:lineRule="auto"/>
              <w:cnfStyle w:val="000000100000" w:firstRow="0" w:lastRow="0" w:firstColumn="0" w:lastColumn="0" w:oddVBand="0" w:evenVBand="0" w:oddHBand="1" w:evenHBand="0"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15</w:t>
            </w:r>
          </w:p>
        </w:tc>
        <w:tc>
          <w:tcPr>
            <w:tcW w:w="720" w:type="dxa"/>
          </w:tcPr>
          <w:p w:rsidR="004329CD" w:rsidRPr="004329CD" w:rsidRDefault="004329CD" w:rsidP="00AF157E">
            <w:pPr>
              <w:spacing w:line="360" w:lineRule="auto"/>
              <w:cnfStyle w:val="000000100000" w:firstRow="0" w:lastRow="0" w:firstColumn="0" w:lastColumn="0" w:oddVBand="0" w:evenVBand="0" w:oddHBand="1" w:evenHBand="0"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25</w:t>
            </w:r>
          </w:p>
        </w:tc>
        <w:tc>
          <w:tcPr>
            <w:tcW w:w="558" w:type="dxa"/>
          </w:tcPr>
          <w:p w:rsidR="004329CD" w:rsidRPr="004329CD" w:rsidRDefault="004329CD" w:rsidP="00AF157E">
            <w:pPr>
              <w:spacing w:line="360" w:lineRule="auto"/>
              <w:cnfStyle w:val="000000100000" w:firstRow="0" w:lastRow="0" w:firstColumn="0" w:lastColumn="0" w:oddVBand="0" w:evenVBand="0" w:oddHBand="1" w:evenHBand="0"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Nil</w:t>
            </w:r>
          </w:p>
        </w:tc>
        <w:tc>
          <w:tcPr>
            <w:tcW w:w="630" w:type="dxa"/>
          </w:tcPr>
          <w:p w:rsidR="004329CD" w:rsidRPr="004329CD" w:rsidRDefault="004329CD" w:rsidP="00AF157E">
            <w:pPr>
              <w:spacing w:line="360" w:lineRule="auto"/>
              <w:cnfStyle w:val="000000100000" w:firstRow="0" w:lastRow="0" w:firstColumn="0" w:lastColumn="0" w:oddVBand="0" w:evenVBand="0" w:oddHBand="1" w:evenHBand="0"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 xml:space="preserve">Nil </w:t>
            </w:r>
          </w:p>
        </w:tc>
        <w:tc>
          <w:tcPr>
            <w:tcW w:w="720" w:type="dxa"/>
          </w:tcPr>
          <w:p w:rsidR="004329CD" w:rsidRPr="004329CD" w:rsidRDefault="004329CD" w:rsidP="00AF157E">
            <w:pPr>
              <w:spacing w:line="360" w:lineRule="auto"/>
              <w:cnfStyle w:val="000000100000" w:firstRow="0" w:lastRow="0" w:firstColumn="0" w:lastColumn="0" w:oddVBand="0" w:evenVBand="0" w:oddHBand="1" w:evenHBand="0"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Nil</w:t>
            </w:r>
          </w:p>
        </w:tc>
        <w:tc>
          <w:tcPr>
            <w:tcW w:w="540" w:type="dxa"/>
          </w:tcPr>
          <w:p w:rsidR="004329CD" w:rsidRPr="004329CD" w:rsidRDefault="004329CD" w:rsidP="00AF157E">
            <w:pPr>
              <w:spacing w:line="360" w:lineRule="auto"/>
              <w:cnfStyle w:val="000000100000" w:firstRow="0" w:lastRow="0" w:firstColumn="0" w:lastColumn="0" w:oddVBand="0" w:evenVBand="0" w:oddHBand="1" w:evenHBand="0"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Nil</w:t>
            </w:r>
          </w:p>
        </w:tc>
        <w:tc>
          <w:tcPr>
            <w:tcW w:w="810" w:type="dxa"/>
          </w:tcPr>
          <w:p w:rsidR="004329CD" w:rsidRPr="004329CD" w:rsidRDefault="004329CD" w:rsidP="00AF157E">
            <w:pPr>
              <w:spacing w:line="360" w:lineRule="auto"/>
              <w:cnfStyle w:val="000000100000" w:firstRow="0" w:lastRow="0" w:firstColumn="0" w:lastColumn="0" w:oddVBand="0" w:evenVBand="0" w:oddHBand="1" w:evenHBand="0"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60</w:t>
            </w:r>
          </w:p>
        </w:tc>
      </w:tr>
      <w:tr w:rsidR="004329CD" w:rsidRPr="004329CD" w:rsidTr="00FD1969">
        <w:trPr>
          <w:cnfStyle w:val="000000010000" w:firstRow="0" w:lastRow="0" w:firstColumn="0" w:lastColumn="0" w:oddVBand="0" w:evenVBand="0" w:oddHBand="0" w:evenHBand="1" w:firstRowFirstColumn="0" w:firstRowLastColumn="0" w:lastRowFirstColumn="0" w:lastRowLastColumn="0"/>
          <w:trHeight w:val="2132"/>
        </w:trPr>
        <w:tc>
          <w:tcPr>
            <w:cnfStyle w:val="001000000000" w:firstRow="0" w:lastRow="0" w:firstColumn="1" w:lastColumn="0" w:oddVBand="0" w:evenVBand="0" w:oddHBand="0" w:evenHBand="0" w:firstRowFirstColumn="0" w:firstRowLastColumn="0" w:lastRowFirstColumn="0" w:lastRowLastColumn="0"/>
            <w:tcW w:w="540" w:type="dxa"/>
          </w:tcPr>
          <w:p w:rsidR="004329CD" w:rsidRPr="004329CD" w:rsidRDefault="004329CD" w:rsidP="00AF157E">
            <w:pPr>
              <w:spacing w:line="360" w:lineRule="auto"/>
              <w:rPr>
                <w:rFonts w:asciiTheme="majorBidi" w:hAnsiTheme="majorBidi"/>
                <w:sz w:val="24"/>
                <w:szCs w:val="24"/>
              </w:rPr>
            </w:pPr>
            <w:r w:rsidRPr="004329CD">
              <w:rPr>
                <w:rFonts w:asciiTheme="majorBidi" w:hAnsiTheme="majorBidi"/>
                <w:sz w:val="24"/>
                <w:szCs w:val="24"/>
              </w:rPr>
              <w:t>2.</w:t>
            </w:r>
          </w:p>
        </w:tc>
        <w:tc>
          <w:tcPr>
            <w:tcW w:w="2970" w:type="dxa"/>
          </w:tcPr>
          <w:p w:rsidR="004329CD" w:rsidRPr="004329CD" w:rsidRDefault="004329CD" w:rsidP="00AF157E">
            <w:pPr>
              <w:spacing w:line="360" w:lineRule="auto"/>
              <w:cnfStyle w:val="000000010000" w:firstRow="0" w:lastRow="0" w:firstColumn="0" w:lastColumn="0" w:oddVBand="0" w:evenVBand="0" w:oddHBand="0" w:evenHBand="1"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Teaching aspects of Qur’an and Hadith on truthfulness and  piety can be instrumental to curbing corrupt practices in schools</w:t>
            </w:r>
          </w:p>
        </w:tc>
        <w:tc>
          <w:tcPr>
            <w:tcW w:w="540" w:type="dxa"/>
          </w:tcPr>
          <w:p w:rsidR="004329CD" w:rsidRPr="004329CD" w:rsidRDefault="004329CD" w:rsidP="00AF157E">
            <w:pPr>
              <w:spacing w:line="360" w:lineRule="auto"/>
              <w:cnfStyle w:val="000000010000" w:firstRow="0" w:lastRow="0" w:firstColumn="0" w:lastColumn="0" w:oddVBand="0" w:evenVBand="0" w:oddHBand="0" w:evenHBand="1"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60</w:t>
            </w:r>
          </w:p>
        </w:tc>
        <w:tc>
          <w:tcPr>
            <w:tcW w:w="720" w:type="dxa"/>
          </w:tcPr>
          <w:p w:rsidR="004329CD" w:rsidRPr="004329CD" w:rsidRDefault="004329CD" w:rsidP="00AF157E">
            <w:pPr>
              <w:spacing w:line="360" w:lineRule="auto"/>
              <w:cnfStyle w:val="000000010000" w:firstRow="0" w:lastRow="0" w:firstColumn="0" w:lastColumn="0" w:oddVBand="0" w:evenVBand="0" w:oddHBand="0" w:evenHBand="1"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100</w:t>
            </w:r>
          </w:p>
        </w:tc>
        <w:tc>
          <w:tcPr>
            <w:tcW w:w="540" w:type="dxa"/>
          </w:tcPr>
          <w:p w:rsidR="004329CD" w:rsidRPr="004329CD" w:rsidRDefault="004329CD" w:rsidP="00AF157E">
            <w:pPr>
              <w:spacing w:line="360" w:lineRule="auto"/>
              <w:cnfStyle w:val="000000010000" w:firstRow="0" w:lastRow="0" w:firstColumn="0" w:lastColumn="0" w:oddVBand="0" w:evenVBand="0" w:oddHBand="0" w:evenHBand="1"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Nil</w:t>
            </w:r>
          </w:p>
        </w:tc>
        <w:tc>
          <w:tcPr>
            <w:tcW w:w="720" w:type="dxa"/>
          </w:tcPr>
          <w:p w:rsidR="004329CD" w:rsidRPr="004329CD" w:rsidRDefault="004329CD" w:rsidP="00AF157E">
            <w:pPr>
              <w:spacing w:line="360" w:lineRule="auto"/>
              <w:cnfStyle w:val="000000010000" w:firstRow="0" w:lastRow="0" w:firstColumn="0" w:lastColumn="0" w:oddVBand="0" w:evenVBand="0" w:oddHBand="0" w:evenHBand="1"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Nil</w:t>
            </w:r>
          </w:p>
        </w:tc>
        <w:tc>
          <w:tcPr>
            <w:tcW w:w="558" w:type="dxa"/>
          </w:tcPr>
          <w:p w:rsidR="004329CD" w:rsidRPr="004329CD" w:rsidRDefault="004329CD" w:rsidP="00AF157E">
            <w:pPr>
              <w:spacing w:line="360" w:lineRule="auto"/>
              <w:cnfStyle w:val="000000010000" w:firstRow="0" w:lastRow="0" w:firstColumn="0" w:lastColumn="0" w:oddVBand="0" w:evenVBand="0" w:oddHBand="0" w:evenHBand="1"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Nil</w:t>
            </w:r>
          </w:p>
        </w:tc>
        <w:tc>
          <w:tcPr>
            <w:tcW w:w="630" w:type="dxa"/>
          </w:tcPr>
          <w:p w:rsidR="004329CD" w:rsidRPr="004329CD" w:rsidRDefault="004329CD" w:rsidP="00AF157E">
            <w:pPr>
              <w:spacing w:line="360" w:lineRule="auto"/>
              <w:cnfStyle w:val="000000010000" w:firstRow="0" w:lastRow="0" w:firstColumn="0" w:lastColumn="0" w:oddVBand="0" w:evenVBand="0" w:oddHBand="0" w:evenHBand="1"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Nil</w:t>
            </w:r>
          </w:p>
        </w:tc>
        <w:tc>
          <w:tcPr>
            <w:tcW w:w="720" w:type="dxa"/>
          </w:tcPr>
          <w:p w:rsidR="004329CD" w:rsidRPr="004329CD" w:rsidRDefault="004329CD" w:rsidP="00AF157E">
            <w:pPr>
              <w:spacing w:line="360" w:lineRule="auto"/>
              <w:cnfStyle w:val="000000010000" w:firstRow="0" w:lastRow="0" w:firstColumn="0" w:lastColumn="0" w:oddVBand="0" w:evenVBand="0" w:oddHBand="0" w:evenHBand="1"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Nil</w:t>
            </w:r>
          </w:p>
        </w:tc>
        <w:tc>
          <w:tcPr>
            <w:tcW w:w="540" w:type="dxa"/>
          </w:tcPr>
          <w:p w:rsidR="004329CD" w:rsidRPr="004329CD" w:rsidRDefault="004329CD" w:rsidP="00AF157E">
            <w:pPr>
              <w:spacing w:line="360" w:lineRule="auto"/>
              <w:cnfStyle w:val="000000010000" w:firstRow="0" w:lastRow="0" w:firstColumn="0" w:lastColumn="0" w:oddVBand="0" w:evenVBand="0" w:oddHBand="0" w:evenHBand="1"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Nil</w:t>
            </w:r>
          </w:p>
        </w:tc>
        <w:tc>
          <w:tcPr>
            <w:tcW w:w="810" w:type="dxa"/>
          </w:tcPr>
          <w:p w:rsidR="004329CD" w:rsidRPr="004329CD" w:rsidRDefault="004329CD" w:rsidP="00AF157E">
            <w:pPr>
              <w:spacing w:line="360" w:lineRule="auto"/>
              <w:cnfStyle w:val="000000010000" w:firstRow="0" w:lastRow="0" w:firstColumn="0" w:lastColumn="0" w:oddVBand="0" w:evenVBand="0" w:oddHBand="0" w:evenHBand="1"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60</w:t>
            </w:r>
          </w:p>
        </w:tc>
      </w:tr>
      <w:tr w:rsidR="004329CD" w:rsidRPr="004329CD" w:rsidTr="00FD196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40" w:type="dxa"/>
          </w:tcPr>
          <w:p w:rsidR="004329CD" w:rsidRPr="004329CD" w:rsidRDefault="004329CD" w:rsidP="00AF157E">
            <w:pPr>
              <w:spacing w:line="360" w:lineRule="auto"/>
              <w:rPr>
                <w:rFonts w:asciiTheme="majorBidi" w:hAnsiTheme="majorBidi"/>
                <w:sz w:val="24"/>
                <w:szCs w:val="24"/>
              </w:rPr>
            </w:pPr>
            <w:r w:rsidRPr="004329CD">
              <w:rPr>
                <w:rFonts w:asciiTheme="majorBidi" w:hAnsiTheme="majorBidi"/>
                <w:sz w:val="24"/>
                <w:szCs w:val="24"/>
              </w:rPr>
              <w:t>3.</w:t>
            </w:r>
          </w:p>
        </w:tc>
        <w:tc>
          <w:tcPr>
            <w:tcW w:w="2970" w:type="dxa"/>
          </w:tcPr>
          <w:p w:rsidR="004329CD" w:rsidRPr="004329CD" w:rsidRDefault="004329CD" w:rsidP="00AF157E">
            <w:pPr>
              <w:spacing w:line="360" w:lineRule="auto"/>
              <w:cnfStyle w:val="000000100000" w:firstRow="0" w:lastRow="0" w:firstColumn="0" w:lastColumn="0" w:oddVBand="0" w:evenVBand="0" w:oddHBand="1" w:evenHBand="0"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 xml:space="preserve">Teaching aspects of Qur’an and Hadith on justice and fair play can be instrumental to curbing corrupt practices in schools </w:t>
            </w:r>
          </w:p>
        </w:tc>
        <w:tc>
          <w:tcPr>
            <w:tcW w:w="540" w:type="dxa"/>
          </w:tcPr>
          <w:p w:rsidR="004329CD" w:rsidRPr="004329CD" w:rsidRDefault="004329CD" w:rsidP="00AF157E">
            <w:pPr>
              <w:spacing w:line="360" w:lineRule="auto"/>
              <w:cnfStyle w:val="000000100000" w:firstRow="0" w:lastRow="0" w:firstColumn="0" w:lastColumn="0" w:oddVBand="0" w:evenVBand="0" w:oddHBand="1" w:evenHBand="0"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57</w:t>
            </w:r>
          </w:p>
        </w:tc>
        <w:tc>
          <w:tcPr>
            <w:tcW w:w="720" w:type="dxa"/>
          </w:tcPr>
          <w:p w:rsidR="004329CD" w:rsidRPr="004329CD" w:rsidRDefault="004329CD" w:rsidP="00AF157E">
            <w:pPr>
              <w:spacing w:line="360" w:lineRule="auto"/>
              <w:cnfStyle w:val="000000100000" w:firstRow="0" w:lastRow="0" w:firstColumn="0" w:lastColumn="0" w:oddVBand="0" w:evenVBand="0" w:oddHBand="1" w:evenHBand="0"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95</w:t>
            </w:r>
          </w:p>
        </w:tc>
        <w:tc>
          <w:tcPr>
            <w:tcW w:w="540" w:type="dxa"/>
          </w:tcPr>
          <w:p w:rsidR="004329CD" w:rsidRPr="004329CD" w:rsidRDefault="004329CD" w:rsidP="00AF157E">
            <w:pPr>
              <w:spacing w:line="360" w:lineRule="auto"/>
              <w:cnfStyle w:val="000000100000" w:firstRow="0" w:lastRow="0" w:firstColumn="0" w:lastColumn="0" w:oddVBand="0" w:evenVBand="0" w:oddHBand="1" w:evenHBand="0"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3</w:t>
            </w:r>
          </w:p>
        </w:tc>
        <w:tc>
          <w:tcPr>
            <w:tcW w:w="720" w:type="dxa"/>
          </w:tcPr>
          <w:p w:rsidR="004329CD" w:rsidRPr="004329CD" w:rsidRDefault="004329CD" w:rsidP="00AF157E">
            <w:pPr>
              <w:spacing w:line="360" w:lineRule="auto"/>
              <w:cnfStyle w:val="000000100000" w:firstRow="0" w:lastRow="0" w:firstColumn="0" w:lastColumn="0" w:oddVBand="0" w:evenVBand="0" w:oddHBand="1" w:evenHBand="0"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5</w:t>
            </w:r>
          </w:p>
        </w:tc>
        <w:tc>
          <w:tcPr>
            <w:tcW w:w="558" w:type="dxa"/>
          </w:tcPr>
          <w:p w:rsidR="004329CD" w:rsidRPr="004329CD" w:rsidRDefault="004329CD" w:rsidP="00AF157E">
            <w:pPr>
              <w:spacing w:line="360" w:lineRule="auto"/>
              <w:cnfStyle w:val="000000100000" w:firstRow="0" w:lastRow="0" w:firstColumn="0" w:lastColumn="0" w:oddVBand="0" w:evenVBand="0" w:oddHBand="1" w:evenHBand="0"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Nil</w:t>
            </w:r>
          </w:p>
        </w:tc>
        <w:tc>
          <w:tcPr>
            <w:tcW w:w="630" w:type="dxa"/>
          </w:tcPr>
          <w:p w:rsidR="004329CD" w:rsidRPr="004329CD" w:rsidRDefault="004329CD" w:rsidP="00AF157E">
            <w:pPr>
              <w:spacing w:line="360" w:lineRule="auto"/>
              <w:cnfStyle w:val="000000100000" w:firstRow="0" w:lastRow="0" w:firstColumn="0" w:lastColumn="0" w:oddVBand="0" w:evenVBand="0" w:oddHBand="1" w:evenHBand="0"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Nil</w:t>
            </w:r>
          </w:p>
        </w:tc>
        <w:tc>
          <w:tcPr>
            <w:tcW w:w="720" w:type="dxa"/>
          </w:tcPr>
          <w:p w:rsidR="004329CD" w:rsidRPr="004329CD" w:rsidRDefault="004329CD" w:rsidP="00AF157E">
            <w:pPr>
              <w:spacing w:line="360" w:lineRule="auto"/>
              <w:cnfStyle w:val="000000100000" w:firstRow="0" w:lastRow="0" w:firstColumn="0" w:lastColumn="0" w:oddVBand="0" w:evenVBand="0" w:oddHBand="1" w:evenHBand="0"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Nil</w:t>
            </w:r>
          </w:p>
        </w:tc>
        <w:tc>
          <w:tcPr>
            <w:tcW w:w="540" w:type="dxa"/>
          </w:tcPr>
          <w:p w:rsidR="004329CD" w:rsidRPr="004329CD" w:rsidRDefault="004329CD" w:rsidP="00AF157E">
            <w:pPr>
              <w:spacing w:line="360" w:lineRule="auto"/>
              <w:cnfStyle w:val="000000100000" w:firstRow="0" w:lastRow="0" w:firstColumn="0" w:lastColumn="0" w:oddVBand="0" w:evenVBand="0" w:oddHBand="1" w:evenHBand="0"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Nil</w:t>
            </w:r>
          </w:p>
        </w:tc>
        <w:tc>
          <w:tcPr>
            <w:tcW w:w="810" w:type="dxa"/>
          </w:tcPr>
          <w:p w:rsidR="004329CD" w:rsidRPr="004329CD" w:rsidRDefault="004329CD" w:rsidP="00AF157E">
            <w:pPr>
              <w:spacing w:line="360" w:lineRule="auto"/>
              <w:cnfStyle w:val="000000100000" w:firstRow="0" w:lastRow="0" w:firstColumn="0" w:lastColumn="0" w:oddVBand="0" w:evenVBand="0" w:oddHBand="1" w:evenHBand="0"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60</w:t>
            </w:r>
          </w:p>
        </w:tc>
      </w:tr>
      <w:tr w:rsidR="004329CD" w:rsidRPr="004329CD" w:rsidTr="00FD196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40" w:type="dxa"/>
          </w:tcPr>
          <w:p w:rsidR="004329CD" w:rsidRPr="004329CD" w:rsidRDefault="004329CD" w:rsidP="00AF157E">
            <w:pPr>
              <w:spacing w:line="360" w:lineRule="auto"/>
              <w:rPr>
                <w:rFonts w:asciiTheme="majorBidi" w:hAnsiTheme="majorBidi"/>
                <w:sz w:val="24"/>
                <w:szCs w:val="24"/>
              </w:rPr>
            </w:pPr>
            <w:r w:rsidRPr="004329CD">
              <w:rPr>
                <w:rFonts w:asciiTheme="majorBidi" w:hAnsiTheme="majorBidi"/>
                <w:sz w:val="24"/>
                <w:szCs w:val="24"/>
              </w:rPr>
              <w:t>4.</w:t>
            </w:r>
          </w:p>
        </w:tc>
        <w:tc>
          <w:tcPr>
            <w:tcW w:w="2970" w:type="dxa"/>
          </w:tcPr>
          <w:p w:rsidR="004329CD" w:rsidRPr="004329CD" w:rsidRDefault="004329CD" w:rsidP="00AF157E">
            <w:pPr>
              <w:spacing w:line="360" w:lineRule="auto"/>
              <w:cnfStyle w:val="000000010000" w:firstRow="0" w:lastRow="0" w:firstColumn="0" w:lastColumn="0" w:oddVBand="0" w:evenVBand="0" w:oddHBand="0" w:evenHBand="1"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 xml:space="preserve">Teaching aspects of Qur’an and Hadith on </w:t>
            </w:r>
            <w:proofErr w:type="spellStart"/>
            <w:r w:rsidRPr="004329CD">
              <w:rPr>
                <w:rFonts w:asciiTheme="majorBidi" w:hAnsiTheme="majorBidi"/>
                <w:sz w:val="24"/>
                <w:szCs w:val="24"/>
              </w:rPr>
              <w:t>al’amanah</w:t>
            </w:r>
            <w:proofErr w:type="spellEnd"/>
            <w:r w:rsidRPr="004329CD">
              <w:rPr>
                <w:rFonts w:asciiTheme="majorBidi" w:hAnsiTheme="majorBidi"/>
                <w:sz w:val="24"/>
                <w:szCs w:val="24"/>
              </w:rPr>
              <w:t xml:space="preserve">  can be instrumental to curbing corrupt practices in schools</w:t>
            </w:r>
          </w:p>
        </w:tc>
        <w:tc>
          <w:tcPr>
            <w:tcW w:w="540" w:type="dxa"/>
          </w:tcPr>
          <w:p w:rsidR="004329CD" w:rsidRPr="004329CD" w:rsidRDefault="004329CD" w:rsidP="00AF157E">
            <w:pPr>
              <w:spacing w:line="360" w:lineRule="auto"/>
              <w:cnfStyle w:val="000000010000" w:firstRow="0" w:lastRow="0" w:firstColumn="0" w:lastColumn="0" w:oddVBand="0" w:evenVBand="0" w:oddHBand="0" w:evenHBand="1"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60</w:t>
            </w:r>
          </w:p>
        </w:tc>
        <w:tc>
          <w:tcPr>
            <w:tcW w:w="720" w:type="dxa"/>
          </w:tcPr>
          <w:p w:rsidR="004329CD" w:rsidRPr="004329CD" w:rsidRDefault="004329CD" w:rsidP="00AF157E">
            <w:pPr>
              <w:spacing w:line="360" w:lineRule="auto"/>
              <w:cnfStyle w:val="000000010000" w:firstRow="0" w:lastRow="0" w:firstColumn="0" w:lastColumn="0" w:oddVBand="0" w:evenVBand="0" w:oddHBand="0" w:evenHBand="1"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100</w:t>
            </w:r>
          </w:p>
        </w:tc>
        <w:tc>
          <w:tcPr>
            <w:tcW w:w="540" w:type="dxa"/>
          </w:tcPr>
          <w:p w:rsidR="004329CD" w:rsidRPr="004329CD" w:rsidRDefault="004329CD" w:rsidP="00AF157E">
            <w:pPr>
              <w:spacing w:line="360" w:lineRule="auto"/>
              <w:cnfStyle w:val="000000010000" w:firstRow="0" w:lastRow="0" w:firstColumn="0" w:lastColumn="0" w:oddVBand="0" w:evenVBand="0" w:oddHBand="0" w:evenHBand="1"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Nil</w:t>
            </w:r>
          </w:p>
        </w:tc>
        <w:tc>
          <w:tcPr>
            <w:tcW w:w="720" w:type="dxa"/>
          </w:tcPr>
          <w:p w:rsidR="004329CD" w:rsidRPr="004329CD" w:rsidRDefault="004329CD" w:rsidP="00AF157E">
            <w:pPr>
              <w:spacing w:line="360" w:lineRule="auto"/>
              <w:cnfStyle w:val="000000010000" w:firstRow="0" w:lastRow="0" w:firstColumn="0" w:lastColumn="0" w:oddVBand="0" w:evenVBand="0" w:oddHBand="0" w:evenHBand="1"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Nil</w:t>
            </w:r>
          </w:p>
        </w:tc>
        <w:tc>
          <w:tcPr>
            <w:tcW w:w="558" w:type="dxa"/>
          </w:tcPr>
          <w:p w:rsidR="004329CD" w:rsidRPr="004329CD" w:rsidRDefault="004329CD" w:rsidP="00AF157E">
            <w:pPr>
              <w:spacing w:line="360" w:lineRule="auto"/>
              <w:cnfStyle w:val="000000010000" w:firstRow="0" w:lastRow="0" w:firstColumn="0" w:lastColumn="0" w:oddVBand="0" w:evenVBand="0" w:oddHBand="0" w:evenHBand="1"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Nil</w:t>
            </w:r>
          </w:p>
        </w:tc>
        <w:tc>
          <w:tcPr>
            <w:tcW w:w="630" w:type="dxa"/>
          </w:tcPr>
          <w:p w:rsidR="004329CD" w:rsidRPr="004329CD" w:rsidRDefault="004329CD" w:rsidP="00AF157E">
            <w:pPr>
              <w:spacing w:line="360" w:lineRule="auto"/>
              <w:cnfStyle w:val="000000010000" w:firstRow="0" w:lastRow="0" w:firstColumn="0" w:lastColumn="0" w:oddVBand="0" w:evenVBand="0" w:oddHBand="0" w:evenHBand="1"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Nil</w:t>
            </w:r>
          </w:p>
        </w:tc>
        <w:tc>
          <w:tcPr>
            <w:tcW w:w="720" w:type="dxa"/>
          </w:tcPr>
          <w:p w:rsidR="004329CD" w:rsidRPr="004329CD" w:rsidRDefault="004329CD" w:rsidP="00AF157E">
            <w:pPr>
              <w:spacing w:line="360" w:lineRule="auto"/>
              <w:cnfStyle w:val="000000010000" w:firstRow="0" w:lastRow="0" w:firstColumn="0" w:lastColumn="0" w:oddVBand="0" w:evenVBand="0" w:oddHBand="0" w:evenHBand="1"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Nil</w:t>
            </w:r>
          </w:p>
        </w:tc>
        <w:tc>
          <w:tcPr>
            <w:tcW w:w="540" w:type="dxa"/>
          </w:tcPr>
          <w:p w:rsidR="004329CD" w:rsidRPr="004329CD" w:rsidRDefault="004329CD" w:rsidP="00AF157E">
            <w:pPr>
              <w:spacing w:line="360" w:lineRule="auto"/>
              <w:cnfStyle w:val="000000010000" w:firstRow="0" w:lastRow="0" w:firstColumn="0" w:lastColumn="0" w:oddVBand="0" w:evenVBand="0" w:oddHBand="0" w:evenHBand="1"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Nil</w:t>
            </w:r>
          </w:p>
        </w:tc>
        <w:tc>
          <w:tcPr>
            <w:tcW w:w="810" w:type="dxa"/>
          </w:tcPr>
          <w:p w:rsidR="004329CD" w:rsidRPr="004329CD" w:rsidRDefault="004329CD" w:rsidP="00AF157E">
            <w:pPr>
              <w:spacing w:line="360" w:lineRule="auto"/>
              <w:cnfStyle w:val="000000010000" w:firstRow="0" w:lastRow="0" w:firstColumn="0" w:lastColumn="0" w:oddVBand="0" w:evenVBand="0" w:oddHBand="0" w:evenHBand="1"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60</w:t>
            </w:r>
          </w:p>
        </w:tc>
      </w:tr>
      <w:tr w:rsidR="004329CD" w:rsidRPr="004329CD" w:rsidTr="00FD196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40" w:type="dxa"/>
          </w:tcPr>
          <w:p w:rsidR="004329CD" w:rsidRPr="004329CD" w:rsidRDefault="004329CD" w:rsidP="00AF157E">
            <w:pPr>
              <w:spacing w:line="360" w:lineRule="auto"/>
              <w:rPr>
                <w:rFonts w:asciiTheme="majorBidi" w:hAnsiTheme="majorBidi"/>
                <w:sz w:val="24"/>
                <w:szCs w:val="24"/>
              </w:rPr>
            </w:pPr>
            <w:r w:rsidRPr="004329CD">
              <w:rPr>
                <w:rFonts w:asciiTheme="majorBidi" w:hAnsiTheme="majorBidi"/>
                <w:sz w:val="24"/>
                <w:szCs w:val="24"/>
              </w:rPr>
              <w:t>5.</w:t>
            </w:r>
          </w:p>
        </w:tc>
        <w:tc>
          <w:tcPr>
            <w:tcW w:w="2970" w:type="dxa"/>
          </w:tcPr>
          <w:p w:rsidR="004329CD" w:rsidRPr="004329CD" w:rsidRDefault="004329CD" w:rsidP="00AF157E">
            <w:pPr>
              <w:spacing w:line="360" w:lineRule="auto"/>
              <w:cnfStyle w:val="000000100000" w:firstRow="0" w:lastRow="0" w:firstColumn="0" w:lastColumn="0" w:oddVBand="0" w:evenVBand="0" w:oddHBand="1" w:evenHBand="0"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 xml:space="preserve">Making Islamic Studies a </w:t>
            </w:r>
            <w:r w:rsidRPr="004329CD">
              <w:rPr>
                <w:rFonts w:asciiTheme="majorBidi" w:hAnsiTheme="majorBidi"/>
                <w:sz w:val="24"/>
                <w:szCs w:val="24"/>
              </w:rPr>
              <w:lastRenderedPageBreak/>
              <w:t>core subject  can be instrumental to curbing corrupt practices in schools</w:t>
            </w:r>
          </w:p>
        </w:tc>
        <w:tc>
          <w:tcPr>
            <w:tcW w:w="540" w:type="dxa"/>
          </w:tcPr>
          <w:p w:rsidR="004329CD" w:rsidRPr="004329CD" w:rsidRDefault="004329CD" w:rsidP="00AF157E">
            <w:pPr>
              <w:spacing w:line="360" w:lineRule="auto"/>
              <w:cnfStyle w:val="000000100000" w:firstRow="0" w:lastRow="0" w:firstColumn="0" w:lastColumn="0" w:oddVBand="0" w:evenVBand="0" w:oddHBand="1" w:evenHBand="0" w:firstRowFirstColumn="0" w:firstRowLastColumn="0" w:lastRowFirstColumn="0" w:lastRowLastColumn="0"/>
              <w:rPr>
                <w:rFonts w:asciiTheme="majorBidi" w:hAnsiTheme="majorBidi"/>
                <w:sz w:val="24"/>
                <w:szCs w:val="24"/>
              </w:rPr>
            </w:pPr>
            <w:r w:rsidRPr="004329CD">
              <w:rPr>
                <w:rFonts w:asciiTheme="majorBidi" w:hAnsiTheme="majorBidi"/>
                <w:sz w:val="24"/>
                <w:szCs w:val="24"/>
              </w:rPr>
              <w:lastRenderedPageBreak/>
              <w:t>57</w:t>
            </w:r>
          </w:p>
        </w:tc>
        <w:tc>
          <w:tcPr>
            <w:tcW w:w="720" w:type="dxa"/>
          </w:tcPr>
          <w:p w:rsidR="004329CD" w:rsidRPr="004329CD" w:rsidRDefault="004329CD" w:rsidP="00AF157E">
            <w:pPr>
              <w:spacing w:line="360" w:lineRule="auto"/>
              <w:cnfStyle w:val="000000100000" w:firstRow="0" w:lastRow="0" w:firstColumn="0" w:lastColumn="0" w:oddVBand="0" w:evenVBand="0" w:oddHBand="1" w:evenHBand="0"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95</w:t>
            </w:r>
          </w:p>
        </w:tc>
        <w:tc>
          <w:tcPr>
            <w:tcW w:w="540" w:type="dxa"/>
          </w:tcPr>
          <w:p w:rsidR="004329CD" w:rsidRPr="004329CD" w:rsidRDefault="004329CD" w:rsidP="00AF157E">
            <w:pPr>
              <w:spacing w:line="360" w:lineRule="auto"/>
              <w:cnfStyle w:val="000000100000" w:firstRow="0" w:lastRow="0" w:firstColumn="0" w:lastColumn="0" w:oddVBand="0" w:evenVBand="0" w:oddHBand="1" w:evenHBand="0"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3</w:t>
            </w:r>
          </w:p>
        </w:tc>
        <w:tc>
          <w:tcPr>
            <w:tcW w:w="720" w:type="dxa"/>
          </w:tcPr>
          <w:p w:rsidR="004329CD" w:rsidRPr="004329CD" w:rsidRDefault="004329CD" w:rsidP="00AF157E">
            <w:pPr>
              <w:spacing w:line="360" w:lineRule="auto"/>
              <w:cnfStyle w:val="000000100000" w:firstRow="0" w:lastRow="0" w:firstColumn="0" w:lastColumn="0" w:oddVBand="0" w:evenVBand="0" w:oddHBand="1" w:evenHBand="0"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5</w:t>
            </w:r>
          </w:p>
        </w:tc>
        <w:tc>
          <w:tcPr>
            <w:tcW w:w="558" w:type="dxa"/>
          </w:tcPr>
          <w:p w:rsidR="004329CD" w:rsidRPr="004329CD" w:rsidRDefault="004329CD" w:rsidP="00AF157E">
            <w:pPr>
              <w:spacing w:line="360" w:lineRule="auto"/>
              <w:cnfStyle w:val="000000100000" w:firstRow="0" w:lastRow="0" w:firstColumn="0" w:lastColumn="0" w:oddVBand="0" w:evenVBand="0" w:oddHBand="1" w:evenHBand="0"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Nil</w:t>
            </w:r>
          </w:p>
        </w:tc>
        <w:tc>
          <w:tcPr>
            <w:tcW w:w="630" w:type="dxa"/>
          </w:tcPr>
          <w:p w:rsidR="004329CD" w:rsidRPr="004329CD" w:rsidRDefault="004329CD" w:rsidP="00AF157E">
            <w:pPr>
              <w:spacing w:line="360" w:lineRule="auto"/>
              <w:cnfStyle w:val="000000100000" w:firstRow="0" w:lastRow="0" w:firstColumn="0" w:lastColumn="0" w:oddVBand="0" w:evenVBand="0" w:oddHBand="1" w:evenHBand="0"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Nil</w:t>
            </w:r>
          </w:p>
        </w:tc>
        <w:tc>
          <w:tcPr>
            <w:tcW w:w="720" w:type="dxa"/>
          </w:tcPr>
          <w:p w:rsidR="004329CD" w:rsidRPr="004329CD" w:rsidRDefault="004329CD" w:rsidP="00AF157E">
            <w:pPr>
              <w:spacing w:line="360" w:lineRule="auto"/>
              <w:cnfStyle w:val="000000100000" w:firstRow="0" w:lastRow="0" w:firstColumn="0" w:lastColumn="0" w:oddVBand="0" w:evenVBand="0" w:oddHBand="1" w:evenHBand="0"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Nil</w:t>
            </w:r>
          </w:p>
        </w:tc>
        <w:tc>
          <w:tcPr>
            <w:tcW w:w="540" w:type="dxa"/>
          </w:tcPr>
          <w:p w:rsidR="004329CD" w:rsidRPr="004329CD" w:rsidRDefault="004329CD" w:rsidP="00AF157E">
            <w:pPr>
              <w:spacing w:line="360" w:lineRule="auto"/>
              <w:cnfStyle w:val="000000100000" w:firstRow="0" w:lastRow="0" w:firstColumn="0" w:lastColumn="0" w:oddVBand="0" w:evenVBand="0" w:oddHBand="1" w:evenHBand="0"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Nil</w:t>
            </w:r>
          </w:p>
        </w:tc>
        <w:tc>
          <w:tcPr>
            <w:tcW w:w="810" w:type="dxa"/>
          </w:tcPr>
          <w:p w:rsidR="004329CD" w:rsidRPr="004329CD" w:rsidRDefault="004329CD" w:rsidP="00AF157E">
            <w:pPr>
              <w:spacing w:line="360" w:lineRule="auto"/>
              <w:cnfStyle w:val="000000100000" w:firstRow="0" w:lastRow="0" w:firstColumn="0" w:lastColumn="0" w:oddVBand="0" w:evenVBand="0" w:oddHBand="1" w:evenHBand="0" w:firstRowFirstColumn="0" w:firstRowLastColumn="0" w:lastRowFirstColumn="0" w:lastRowLastColumn="0"/>
              <w:rPr>
                <w:rFonts w:asciiTheme="majorBidi" w:hAnsiTheme="majorBidi"/>
                <w:sz w:val="24"/>
                <w:szCs w:val="24"/>
              </w:rPr>
            </w:pPr>
            <w:r w:rsidRPr="004329CD">
              <w:rPr>
                <w:rFonts w:asciiTheme="majorBidi" w:hAnsiTheme="majorBidi"/>
                <w:sz w:val="24"/>
                <w:szCs w:val="24"/>
              </w:rPr>
              <w:t>60</w:t>
            </w:r>
          </w:p>
        </w:tc>
      </w:tr>
    </w:tbl>
    <w:p w:rsidR="004329CD" w:rsidRPr="004329CD" w:rsidRDefault="004329CD" w:rsidP="004329CD">
      <w:pPr>
        <w:spacing w:line="360" w:lineRule="auto"/>
        <w:ind w:firstLine="720"/>
        <w:jc w:val="both"/>
        <w:rPr>
          <w:rFonts w:asciiTheme="majorBidi" w:hAnsiTheme="majorBidi"/>
          <w:sz w:val="24"/>
          <w:szCs w:val="24"/>
        </w:rPr>
      </w:pPr>
      <w:r w:rsidRPr="004329CD">
        <w:rPr>
          <w:rFonts w:asciiTheme="majorBidi" w:hAnsiTheme="majorBidi"/>
          <w:sz w:val="24"/>
          <w:szCs w:val="24"/>
        </w:rPr>
        <w:lastRenderedPageBreak/>
        <w:t xml:space="preserve">Table 2 revealed the perception of teachers on the potentials of Islamic Studies in curbing corrupt practices among secondary school students in Ilorin West L.G.A., </w:t>
      </w:r>
      <w:proofErr w:type="spellStart"/>
      <w:r w:rsidRPr="004329CD">
        <w:rPr>
          <w:rFonts w:asciiTheme="majorBidi" w:hAnsiTheme="majorBidi"/>
          <w:sz w:val="24"/>
          <w:szCs w:val="24"/>
        </w:rPr>
        <w:t>Kwara</w:t>
      </w:r>
      <w:proofErr w:type="spellEnd"/>
      <w:r w:rsidRPr="004329CD">
        <w:rPr>
          <w:rFonts w:asciiTheme="majorBidi" w:hAnsiTheme="majorBidi"/>
          <w:sz w:val="24"/>
          <w:szCs w:val="24"/>
        </w:rPr>
        <w:t xml:space="preserve"> state. Almost every respondent agreed with the questionnaire items. </w:t>
      </w:r>
      <w:proofErr w:type="gramStart"/>
      <w:r w:rsidRPr="004329CD">
        <w:rPr>
          <w:rFonts w:asciiTheme="majorBidi" w:hAnsiTheme="majorBidi"/>
          <w:sz w:val="24"/>
          <w:szCs w:val="24"/>
        </w:rPr>
        <w:t>This points</w:t>
      </w:r>
      <w:proofErr w:type="gramEnd"/>
      <w:r w:rsidRPr="004329CD">
        <w:rPr>
          <w:rFonts w:asciiTheme="majorBidi" w:hAnsiTheme="majorBidi"/>
          <w:sz w:val="24"/>
          <w:szCs w:val="24"/>
        </w:rPr>
        <w:t xml:space="preserve"> to the fact that Islamic Studies Teachers in the selected schools also hold the belief that Islamic Studies has potentials that could be instrumental to curbing corrupt practices in schools in particular and the society in general.</w:t>
      </w:r>
    </w:p>
    <w:p w:rsidR="004329CD" w:rsidRPr="004329CD" w:rsidRDefault="004329CD" w:rsidP="004329CD">
      <w:pPr>
        <w:spacing w:line="360" w:lineRule="auto"/>
        <w:jc w:val="both"/>
        <w:rPr>
          <w:rFonts w:asciiTheme="majorBidi" w:hAnsiTheme="majorBidi"/>
          <w:b/>
          <w:bCs/>
          <w:sz w:val="24"/>
          <w:szCs w:val="24"/>
        </w:rPr>
      </w:pPr>
      <w:r w:rsidRPr="004329CD">
        <w:rPr>
          <w:rFonts w:asciiTheme="majorBidi" w:hAnsiTheme="majorBidi"/>
          <w:b/>
          <w:bCs/>
          <w:sz w:val="24"/>
          <w:szCs w:val="24"/>
        </w:rPr>
        <w:t>Discussion</w:t>
      </w:r>
    </w:p>
    <w:p w:rsidR="004329CD" w:rsidRPr="004329CD" w:rsidRDefault="004329CD" w:rsidP="004329CD">
      <w:pPr>
        <w:spacing w:line="360" w:lineRule="auto"/>
        <w:ind w:firstLine="720"/>
        <w:jc w:val="both"/>
        <w:rPr>
          <w:rFonts w:asciiTheme="majorBidi" w:hAnsiTheme="majorBidi"/>
          <w:sz w:val="24"/>
          <w:szCs w:val="24"/>
        </w:rPr>
      </w:pPr>
      <w:r w:rsidRPr="004329CD">
        <w:rPr>
          <w:rFonts w:asciiTheme="majorBidi" w:hAnsiTheme="majorBidi"/>
          <w:sz w:val="24"/>
          <w:szCs w:val="24"/>
        </w:rPr>
        <w:t>The result of the findings showed that most of the respondents agreed with the fact that there are corrupt practices prevailing in secondary schools. They also subscribed to the fact that Islamic Studies could be employed in wiping out the corrupt practices in the schools. The findings however corroborate the findings, submissions, observations and assertions of the earlier researchers whose works were referred to earlier in this work.</w:t>
      </w:r>
    </w:p>
    <w:p w:rsidR="004329CD" w:rsidRPr="004329CD" w:rsidRDefault="004329CD" w:rsidP="004329CD">
      <w:pPr>
        <w:spacing w:line="360" w:lineRule="auto"/>
        <w:jc w:val="both"/>
        <w:rPr>
          <w:rFonts w:asciiTheme="majorBidi" w:hAnsiTheme="majorBidi"/>
          <w:b/>
          <w:bCs/>
          <w:sz w:val="24"/>
          <w:szCs w:val="24"/>
        </w:rPr>
      </w:pPr>
      <w:r w:rsidRPr="004329CD">
        <w:rPr>
          <w:rFonts w:asciiTheme="majorBidi" w:hAnsiTheme="majorBidi"/>
          <w:b/>
          <w:bCs/>
          <w:sz w:val="24"/>
          <w:szCs w:val="24"/>
        </w:rPr>
        <w:t>Conclusion and Recommendations</w:t>
      </w:r>
    </w:p>
    <w:p w:rsidR="004329CD" w:rsidRPr="004329CD" w:rsidRDefault="004329CD" w:rsidP="004329CD">
      <w:pPr>
        <w:spacing w:line="360" w:lineRule="auto"/>
        <w:ind w:firstLine="720"/>
        <w:jc w:val="both"/>
        <w:rPr>
          <w:rFonts w:asciiTheme="majorBidi" w:hAnsiTheme="majorBidi"/>
          <w:sz w:val="24"/>
          <w:szCs w:val="24"/>
        </w:rPr>
      </w:pPr>
      <w:r w:rsidRPr="004329CD">
        <w:rPr>
          <w:rFonts w:asciiTheme="majorBidi" w:hAnsiTheme="majorBidi"/>
          <w:sz w:val="24"/>
          <w:szCs w:val="24"/>
        </w:rPr>
        <w:t>Attempt has been made in this work to discuss the bane of endemic corruption and how it has crept into the sphere of education. The study revealed that corruption is a menace that has adverse effects on developmental dimensions of all our systems.  The information gathered through the questionnaire about the prevalence of corrupt practices in secondary schools concords with what has been revealed in the review of the literature. Owing to the adverse consequences of the endemic corruption and in line with the findings of the study, the study concludes that no stone must be left unturned in fighting the pandemic corruption. It is also concluded that Islamic Studies as a rich branch of knowledge with eclectic principles and all -encompassing ethics would be a great instrument in curbing the menace of corrupt practices in schools in particular and the society at large. In line with the conclusion of the study, the following recommendations are put forward:</w:t>
      </w:r>
    </w:p>
    <w:p w:rsidR="004329CD" w:rsidRPr="004329CD" w:rsidRDefault="004329CD" w:rsidP="004329CD">
      <w:pPr>
        <w:pStyle w:val="ListParagraph"/>
        <w:numPr>
          <w:ilvl w:val="0"/>
          <w:numId w:val="5"/>
        </w:numPr>
        <w:spacing w:line="360" w:lineRule="auto"/>
        <w:jc w:val="both"/>
        <w:rPr>
          <w:rFonts w:asciiTheme="majorBidi" w:hAnsiTheme="majorBidi"/>
          <w:sz w:val="24"/>
          <w:szCs w:val="24"/>
        </w:rPr>
      </w:pPr>
      <w:r w:rsidRPr="004329CD">
        <w:rPr>
          <w:rFonts w:asciiTheme="majorBidi" w:hAnsiTheme="majorBidi"/>
          <w:sz w:val="24"/>
          <w:szCs w:val="24"/>
        </w:rPr>
        <w:t>Islamic Studies should be made a core subject in secondary schools.</w:t>
      </w:r>
    </w:p>
    <w:p w:rsidR="004329CD" w:rsidRPr="004329CD" w:rsidRDefault="004329CD" w:rsidP="004329CD">
      <w:pPr>
        <w:pStyle w:val="ListParagraph"/>
        <w:numPr>
          <w:ilvl w:val="0"/>
          <w:numId w:val="5"/>
        </w:numPr>
        <w:spacing w:line="360" w:lineRule="auto"/>
        <w:jc w:val="both"/>
        <w:rPr>
          <w:rFonts w:asciiTheme="majorBidi" w:hAnsiTheme="majorBidi"/>
          <w:sz w:val="24"/>
          <w:szCs w:val="24"/>
        </w:rPr>
      </w:pPr>
      <w:r w:rsidRPr="004329CD">
        <w:rPr>
          <w:rFonts w:asciiTheme="majorBidi" w:hAnsiTheme="majorBidi"/>
          <w:sz w:val="24"/>
          <w:szCs w:val="24"/>
        </w:rPr>
        <w:lastRenderedPageBreak/>
        <w:t>Islamic Studies teachers should play their roles in fighting corruption by being good models through their piety, truthfulness, justice and fear play</w:t>
      </w:r>
    </w:p>
    <w:p w:rsidR="004329CD" w:rsidRPr="004329CD" w:rsidRDefault="004329CD" w:rsidP="004329CD">
      <w:pPr>
        <w:pStyle w:val="ListParagraph"/>
        <w:numPr>
          <w:ilvl w:val="0"/>
          <w:numId w:val="5"/>
        </w:numPr>
        <w:spacing w:line="360" w:lineRule="auto"/>
        <w:jc w:val="both"/>
        <w:rPr>
          <w:rFonts w:asciiTheme="majorBidi" w:hAnsiTheme="majorBidi"/>
          <w:sz w:val="24"/>
          <w:szCs w:val="24"/>
        </w:rPr>
      </w:pPr>
      <w:r w:rsidRPr="004329CD">
        <w:rPr>
          <w:rFonts w:asciiTheme="majorBidi" w:hAnsiTheme="majorBidi"/>
          <w:sz w:val="24"/>
          <w:szCs w:val="24"/>
        </w:rPr>
        <w:t xml:space="preserve">Islamic ethics should be inculcated in the students and they should be coordinated to always display good attitudes in accordance with their imbibition of Islamic ethics. </w:t>
      </w:r>
    </w:p>
    <w:p w:rsidR="004329CD" w:rsidRPr="004329CD" w:rsidRDefault="004329CD" w:rsidP="004329CD">
      <w:pPr>
        <w:pStyle w:val="ListParagraph"/>
        <w:numPr>
          <w:ilvl w:val="0"/>
          <w:numId w:val="5"/>
        </w:numPr>
        <w:spacing w:line="360" w:lineRule="auto"/>
        <w:jc w:val="both"/>
        <w:rPr>
          <w:rFonts w:asciiTheme="majorBidi" w:hAnsiTheme="majorBidi"/>
          <w:sz w:val="24"/>
          <w:szCs w:val="24"/>
        </w:rPr>
      </w:pPr>
      <w:r w:rsidRPr="004329CD">
        <w:rPr>
          <w:rFonts w:asciiTheme="majorBidi" w:hAnsiTheme="majorBidi"/>
          <w:sz w:val="24"/>
          <w:szCs w:val="24"/>
        </w:rPr>
        <w:t>Parents should be enlightened on how overtly or covertly they contribute to incident of corruption within education and that they should also imbibe Islamic teachings and discard their corruptive actions within education.</w:t>
      </w:r>
    </w:p>
    <w:p w:rsidR="004329CD" w:rsidRPr="004329CD" w:rsidRDefault="004329CD" w:rsidP="004329CD">
      <w:pPr>
        <w:pStyle w:val="ListParagraph"/>
        <w:numPr>
          <w:ilvl w:val="0"/>
          <w:numId w:val="5"/>
        </w:numPr>
        <w:spacing w:line="360" w:lineRule="auto"/>
        <w:jc w:val="both"/>
        <w:rPr>
          <w:rFonts w:asciiTheme="majorBidi" w:hAnsiTheme="majorBidi"/>
          <w:sz w:val="24"/>
          <w:szCs w:val="24"/>
        </w:rPr>
      </w:pPr>
      <w:r w:rsidRPr="004329CD">
        <w:rPr>
          <w:rFonts w:asciiTheme="majorBidi" w:hAnsiTheme="majorBidi"/>
          <w:sz w:val="24"/>
          <w:szCs w:val="24"/>
        </w:rPr>
        <w:t>The government, curriculum planners, developers and policy makers should be alerted that the rate of corruption in higher institutions is higher. Since secondary schools are where the students are been prepared for higher institution, it would be promising if the secondary school students can be acquainted with ethical values that will make them sound morally in addition to the intellectual uprightness. This could be done by making Islamic Studies compulsory for all secondary school students.</w:t>
      </w:r>
    </w:p>
    <w:p w:rsidR="004329CD" w:rsidRPr="004329CD" w:rsidRDefault="004329CD" w:rsidP="004329CD">
      <w:pPr>
        <w:pStyle w:val="ListParagraph"/>
        <w:numPr>
          <w:ilvl w:val="0"/>
          <w:numId w:val="5"/>
        </w:numPr>
        <w:spacing w:line="360" w:lineRule="auto"/>
        <w:jc w:val="both"/>
        <w:rPr>
          <w:rFonts w:asciiTheme="majorBidi" w:hAnsiTheme="majorBidi"/>
          <w:sz w:val="24"/>
          <w:szCs w:val="24"/>
        </w:rPr>
      </w:pPr>
      <w:r w:rsidRPr="004329CD">
        <w:rPr>
          <w:rFonts w:asciiTheme="majorBidi" w:hAnsiTheme="majorBidi"/>
          <w:sz w:val="24"/>
          <w:szCs w:val="24"/>
        </w:rPr>
        <w:t xml:space="preserve">Islamic Studies teachers should </w:t>
      </w:r>
      <w:proofErr w:type="spellStart"/>
      <w:r w:rsidRPr="004329CD">
        <w:rPr>
          <w:rFonts w:asciiTheme="majorBidi" w:hAnsiTheme="majorBidi"/>
          <w:sz w:val="24"/>
          <w:szCs w:val="24"/>
        </w:rPr>
        <w:t>endevour</w:t>
      </w:r>
      <w:proofErr w:type="spellEnd"/>
      <w:r w:rsidRPr="004329CD">
        <w:rPr>
          <w:rFonts w:asciiTheme="majorBidi" w:hAnsiTheme="majorBidi"/>
          <w:sz w:val="24"/>
          <w:szCs w:val="24"/>
        </w:rPr>
        <w:t xml:space="preserve"> and render guidance and counseling services to their students in accordance with Islamic ethical teachings.</w:t>
      </w:r>
    </w:p>
    <w:p w:rsidR="004329CD" w:rsidRPr="00FD1969" w:rsidRDefault="004329CD" w:rsidP="004329CD">
      <w:pPr>
        <w:spacing w:line="360" w:lineRule="auto"/>
        <w:ind w:left="720"/>
        <w:jc w:val="both"/>
        <w:rPr>
          <w:rFonts w:asciiTheme="majorBidi" w:hAnsiTheme="majorBidi"/>
          <w:b/>
          <w:bCs/>
          <w:sz w:val="24"/>
          <w:szCs w:val="24"/>
        </w:rPr>
      </w:pPr>
      <w:r w:rsidRPr="004329CD">
        <w:rPr>
          <w:rFonts w:asciiTheme="majorBidi" w:hAnsiTheme="majorBidi"/>
          <w:b/>
          <w:bCs/>
          <w:sz w:val="24"/>
          <w:szCs w:val="24"/>
        </w:rPr>
        <w:t>Notes and References</w:t>
      </w:r>
    </w:p>
    <w:p w:rsidR="00FD1969" w:rsidRPr="00FD1969" w:rsidRDefault="00FD1969" w:rsidP="00FD1969">
      <w:pPr>
        <w:pStyle w:val="BodyText1"/>
        <w:numPr>
          <w:ilvl w:val="0"/>
          <w:numId w:val="6"/>
        </w:numPr>
        <w:shd w:val="clear" w:color="auto" w:fill="auto"/>
        <w:spacing w:line="240" w:lineRule="auto"/>
        <w:contextualSpacing/>
        <w:rPr>
          <w:rFonts w:asciiTheme="majorBidi" w:hAnsiTheme="majorBidi" w:cstheme="majorBidi"/>
          <w:sz w:val="24"/>
          <w:szCs w:val="24"/>
        </w:rPr>
      </w:pPr>
      <w:hyperlink r:id="rId8" w:history="1">
        <w:r w:rsidRPr="00FD1969">
          <w:rPr>
            <w:rStyle w:val="Hyperlink"/>
            <w:rFonts w:asciiTheme="majorBidi" w:eastAsiaTheme="minorHAnsi" w:hAnsiTheme="majorBidi" w:cstheme="majorBidi"/>
            <w:sz w:val="24"/>
            <w:szCs w:val="24"/>
          </w:rPr>
          <w:t>http://www.vanguardngr.com/2016/10/arrest-judges-corruption-long-overdue-nigerians/</w:t>
        </w:r>
      </w:hyperlink>
      <w:r w:rsidRPr="00FD1969">
        <w:rPr>
          <w:rFonts w:asciiTheme="majorBidi" w:eastAsiaTheme="minorHAnsi" w:hAnsiTheme="majorBidi" w:cstheme="majorBidi"/>
          <w:sz w:val="24"/>
          <w:szCs w:val="24"/>
        </w:rPr>
        <w:t xml:space="preserve"> 15/10/2016</w:t>
      </w:r>
    </w:p>
    <w:p w:rsidR="00FD1969" w:rsidRPr="00FD1969" w:rsidRDefault="00FD1969" w:rsidP="00FD1969">
      <w:pPr>
        <w:pStyle w:val="BodyText1"/>
        <w:numPr>
          <w:ilvl w:val="0"/>
          <w:numId w:val="6"/>
        </w:numPr>
        <w:shd w:val="clear" w:color="auto" w:fill="auto"/>
        <w:spacing w:line="240" w:lineRule="auto"/>
        <w:contextualSpacing/>
        <w:rPr>
          <w:rFonts w:asciiTheme="majorBidi" w:hAnsiTheme="majorBidi" w:cstheme="majorBidi"/>
          <w:sz w:val="24"/>
          <w:szCs w:val="24"/>
        </w:rPr>
      </w:pPr>
      <w:r w:rsidRPr="00FD1969">
        <w:rPr>
          <w:rStyle w:val="BodytextNotItalic"/>
          <w:rFonts w:asciiTheme="majorBidi" w:hAnsiTheme="majorBidi" w:cstheme="majorBidi"/>
          <w:sz w:val="24"/>
          <w:szCs w:val="24"/>
        </w:rPr>
        <w:t xml:space="preserve">J. </w:t>
      </w:r>
      <w:proofErr w:type="spellStart"/>
      <w:r w:rsidRPr="00FD1969">
        <w:rPr>
          <w:rStyle w:val="BodytextNotItalic"/>
          <w:rFonts w:asciiTheme="majorBidi" w:hAnsiTheme="majorBidi" w:cstheme="majorBidi"/>
          <w:sz w:val="24"/>
          <w:szCs w:val="24"/>
        </w:rPr>
        <w:t>Abdur-Rafiu</w:t>
      </w:r>
      <w:proofErr w:type="spellEnd"/>
      <w:r w:rsidRPr="00FD1969">
        <w:rPr>
          <w:rStyle w:val="BodytextNotItalic"/>
          <w:rFonts w:asciiTheme="majorBidi" w:hAnsiTheme="majorBidi" w:cstheme="majorBidi"/>
          <w:sz w:val="24"/>
          <w:szCs w:val="24"/>
        </w:rPr>
        <w:t>, “</w:t>
      </w:r>
      <w:r w:rsidRPr="00FD1969">
        <w:rPr>
          <w:rFonts w:asciiTheme="majorBidi" w:hAnsiTheme="majorBidi" w:cstheme="majorBidi"/>
          <w:sz w:val="24"/>
          <w:szCs w:val="24"/>
        </w:rPr>
        <w:t xml:space="preserve">Instrumentality of religious and moral education to peacekeeping in Nigerian schools”, </w:t>
      </w:r>
      <w:r w:rsidRPr="00FD1969">
        <w:rPr>
          <w:rFonts w:asciiTheme="majorBidi" w:hAnsiTheme="majorBidi" w:cstheme="majorBidi"/>
          <w:iCs/>
          <w:sz w:val="24"/>
          <w:szCs w:val="24"/>
        </w:rPr>
        <w:t xml:space="preserve">NATAIS Journal of Nigeria Association of Teachers of Arabic and Islamic Studies </w:t>
      </w:r>
      <w:r w:rsidRPr="00FD1969">
        <w:rPr>
          <w:rStyle w:val="BodytextNotItalic"/>
          <w:rFonts w:asciiTheme="majorBidi" w:hAnsiTheme="majorBidi" w:cstheme="majorBidi"/>
          <w:sz w:val="24"/>
          <w:szCs w:val="24"/>
        </w:rPr>
        <w:t xml:space="preserve">(2013) Vol.16 pp. 1-10.   </w:t>
      </w:r>
    </w:p>
    <w:p w:rsidR="00FD1969" w:rsidRPr="00FD1969" w:rsidRDefault="00FD1969" w:rsidP="00FD1969">
      <w:pPr>
        <w:pStyle w:val="ListParagraph"/>
        <w:numPr>
          <w:ilvl w:val="0"/>
          <w:numId w:val="6"/>
        </w:numPr>
        <w:rPr>
          <w:rFonts w:asciiTheme="majorBidi" w:hAnsiTheme="majorBidi"/>
          <w:sz w:val="24"/>
          <w:szCs w:val="24"/>
        </w:rPr>
      </w:pPr>
      <w:r w:rsidRPr="00FD1969">
        <w:rPr>
          <w:rFonts w:asciiTheme="majorBidi" w:hAnsiTheme="majorBidi"/>
          <w:color w:val="000000"/>
          <w:sz w:val="24"/>
          <w:szCs w:val="24"/>
        </w:rPr>
        <w:t>C.I. Leonard</w:t>
      </w:r>
      <w:proofErr w:type="gramStart"/>
      <w:r w:rsidRPr="00FD1969">
        <w:rPr>
          <w:rFonts w:asciiTheme="majorBidi" w:hAnsiTheme="majorBidi"/>
          <w:color w:val="000000"/>
          <w:sz w:val="24"/>
          <w:szCs w:val="24"/>
        </w:rPr>
        <w:t>,  “</w:t>
      </w:r>
      <w:proofErr w:type="gramEnd"/>
      <w:r w:rsidRPr="00FD1969">
        <w:rPr>
          <w:rFonts w:asciiTheme="majorBidi" w:hAnsiTheme="majorBidi"/>
          <w:color w:val="000000"/>
          <w:sz w:val="24"/>
          <w:szCs w:val="24"/>
        </w:rPr>
        <w:t xml:space="preserve">Adoption of African Traditional Religious Practices in combating Corruption in Nigerian Education System”. Journal of Education and Practice. (2014) Vol.5, No.5,  pp.93-105 </w:t>
      </w:r>
    </w:p>
    <w:p w:rsidR="00FD1969" w:rsidRPr="00FD1969" w:rsidRDefault="00FD1969" w:rsidP="00FD1969">
      <w:pPr>
        <w:pStyle w:val="ListParagraph"/>
        <w:numPr>
          <w:ilvl w:val="0"/>
          <w:numId w:val="6"/>
        </w:numPr>
        <w:rPr>
          <w:rFonts w:asciiTheme="majorBidi" w:hAnsiTheme="majorBidi"/>
          <w:sz w:val="24"/>
          <w:szCs w:val="24"/>
        </w:rPr>
      </w:pPr>
      <w:r w:rsidRPr="00FD1969">
        <w:rPr>
          <w:rFonts w:asciiTheme="majorBidi" w:hAnsiTheme="majorBidi"/>
          <w:sz w:val="24"/>
          <w:szCs w:val="24"/>
        </w:rPr>
        <w:t>Leonard.93</w:t>
      </w:r>
    </w:p>
    <w:p w:rsidR="00FD1969" w:rsidRPr="00FD1969" w:rsidRDefault="00FD1969" w:rsidP="00FD1969">
      <w:pPr>
        <w:pStyle w:val="ListParagraph"/>
        <w:numPr>
          <w:ilvl w:val="0"/>
          <w:numId w:val="6"/>
        </w:numPr>
        <w:rPr>
          <w:rFonts w:asciiTheme="majorBidi" w:hAnsiTheme="majorBidi"/>
          <w:sz w:val="24"/>
          <w:szCs w:val="24"/>
        </w:rPr>
      </w:pPr>
      <w:proofErr w:type="spellStart"/>
      <w:r w:rsidRPr="00FD1969">
        <w:rPr>
          <w:rFonts w:asciiTheme="majorBidi" w:hAnsiTheme="majorBidi"/>
          <w:color w:val="000000"/>
          <w:sz w:val="24"/>
          <w:szCs w:val="24"/>
        </w:rPr>
        <w:t>Mamoun</w:t>
      </w:r>
      <w:proofErr w:type="spellEnd"/>
      <w:r w:rsidRPr="00FD1969">
        <w:rPr>
          <w:rFonts w:asciiTheme="majorBidi" w:hAnsiTheme="majorBidi"/>
          <w:color w:val="000000"/>
          <w:sz w:val="24"/>
          <w:szCs w:val="24"/>
        </w:rPr>
        <w:t xml:space="preserve"> </w:t>
      </w:r>
      <w:proofErr w:type="spellStart"/>
      <w:r w:rsidRPr="00FD1969">
        <w:rPr>
          <w:rFonts w:asciiTheme="majorBidi" w:hAnsiTheme="majorBidi"/>
          <w:color w:val="000000"/>
          <w:sz w:val="24"/>
          <w:szCs w:val="24"/>
        </w:rPr>
        <w:t>Abuarqub</w:t>
      </w:r>
      <w:proofErr w:type="spellEnd"/>
      <w:r w:rsidRPr="00FD1969">
        <w:rPr>
          <w:rFonts w:asciiTheme="majorBidi" w:hAnsiTheme="majorBidi"/>
          <w:color w:val="000000"/>
          <w:sz w:val="24"/>
          <w:szCs w:val="24"/>
        </w:rPr>
        <w:t xml:space="preserve">. </w:t>
      </w:r>
      <w:r w:rsidRPr="00FD1969">
        <w:t xml:space="preserve">“Islamic Imperatives to Curb Corruption and Promote Sustainable Development”. </w:t>
      </w:r>
      <w:r w:rsidRPr="00FD1969">
        <w:rPr>
          <w:rFonts w:asciiTheme="majorBidi" w:hAnsiTheme="majorBidi"/>
          <w:color w:val="000000"/>
          <w:sz w:val="24"/>
          <w:szCs w:val="24"/>
        </w:rPr>
        <w:t>Islamic Relief Worldwide (2009). p.3.</w:t>
      </w:r>
    </w:p>
    <w:p w:rsidR="00FD1969" w:rsidRPr="00FD1969" w:rsidRDefault="00FD1969" w:rsidP="00FD1969">
      <w:pPr>
        <w:pStyle w:val="ListParagraph"/>
        <w:numPr>
          <w:ilvl w:val="0"/>
          <w:numId w:val="6"/>
        </w:numPr>
        <w:rPr>
          <w:rFonts w:asciiTheme="majorBidi" w:hAnsiTheme="majorBidi"/>
          <w:sz w:val="24"/>
          <w:szCs w:val="24"/>
        </w:rPr>
      </w:pPr>
      <w:proofErr w:type="spellStart"/>
      <w:r w:rsidRPr="00FD1969">
        <w:rPr>
          <w:rFonts w:asciiTheme="majorBidi" w:hAnsiTheme="majorBidi"/>
          <w:sz w:val="24"/>
          <w:szCs w:val="24"/>
        </w:rPr>
        <w:t>Abuarqub</w:t>
      </w:r>
      <w:proofErr w:type="spellEnd"/>
      <w:r w:rsidRPr="00FD1969">
        <w:rPr>
          <w:rFonts w:asciiTheme="majorBidi" w:hAnsiTheme="majorBidi"/>
          <w:sz w:val="24"/>
          <w:szCs w:val="24"/>
        </w:rPr>
        <w:t>. 3</w:t>
      </w:r>
    </w:p>
    <w:p w:rsidR="00FD1969" w:rsidRPr="00FD1969" w:rsidRDefault="00FD1969" w:rsidP="00FD1969">
      <w:pPr>
        <w:pStyle w:val="ListParagraph"/>
        <w:numPr>
          <w:ilvl w:val="0"/>
          <w:numId w:val="6"/>
        </w:numPr>
        <w:rPr>
          <w:rFonts w:asciiTheme="majorBidi" w:hAnsiTheme="majorBidi"/>
          <w:sz w:val="24"/>
          <w:szCs w:val="24"/>
        </w:rPr>
      </w:pPr>
      <w:r w:rsidRPr="00FD1969">
        <w:rPr>
          <w:rFonts w:asciiTheme="majorBidi" w:hAnsiTheme="majorBidi"/>
          <w:color w:val="000000"/>
          <w:sz w:val="24"/>
          <w:szCs w:val="24"/>
        </w:rPr>
        <w:t xml:space="preserve">Z. </w:t>
      </w:r>
      <w:proofErr w:type="spellStart"/>
      <w:r w:rsidRPr="00FD1969">
        <w:rPr>
          <w:rFonts w:asciiTheme="majorBidi" w:hAnsiTheme="majorBidi"/>
          <w:color w:val="000000"/>
          <w:sz w:val="24"/>
          <w:szCs w:val="24"/>
        </w:rPr>
        <w:t>Iqbal</w:t>
      </w:r>
      <w:proofErr w:type="spellEnd"/>
      <w:r w:rsidRPr="00FD1969">
        <w:rPr>
          <w:rFonts w:asciiTheme="majorBidi" w:hAnsiTheme="majorBidi"/>
          <w:color w:val="000000"/>
          <w:sz w:val="24"/>
          <w:szCs w:val="24"/>
        </w:rPr>
        <w:t>, and M.K. Lewis, “Governance and Corruption: Can Islamic Societies and the West Learn from Each Other?” The American Journal of Islamic Social Sciences Vol.19 no 2 pp1-33</w:t>
      </w:r>
    </w:p>
    <w:p w:rsidR="00FD1969" w:rsidRPr="00FD1969" w:rsidRDefault="00FD1969" w:rsidP="00FD1969">
      <w:pPr>
        <w:pStyle w:val="ListParagraph"/>
        <w:numPr>
          <w:ilvl w:val="0"/>
          <w:numId w:val="6"/>
        </w:numPr>
        <w:spacing w:line="480" w:lineRule="auto"/>
        <w:jc w:val="both"/>
        <w:rPr>
          <w:rFonts w:asciiTheme="majorBidi" w:hAnsiTheme="majorBidi"/>
          <w:sz w:val="24"/>
          <w:szCs w:val="24"/>
        </w:rPr>
      </w:pPr>
      <w:proofErr w:type="spellStart"/>
      <w:r w:rsidRPr="00FD1969">
        <w:rPr>
          <w:rFonts w:asciiTheme="majorBidi" w:hAnsiTheme="majorBidi"/>
          <w:color w:val="000000"/>
          <w:sz w:val="24"/>
          <w:szCs w:val="24"/>
        </w:rPr>
        <w:t>Mamoun</w:t>
      </w:r>
      <w:proofErr w:type="spellEnd"/>
      <w:r w:rsidRPr="00FD1969">
        <w:rPr>
          <w:rFonts w:asciiTheme="majorBidi" w:hAnsiTheme="majorBidi"/>
          <w:color w:val="000000"/>
          <w:sz w:val="24"/>
          <w:szCs w:val="24"/>
        </w:rPr>
        <w:t xml:space="preserve"> </w:t>
      </w:r>
      <w:proofErr w:type="spellStart"/>
      <w:r w:rsidRPr="00FD1969">
        <w:rPr>
          <w:rFonts w:asciiTheme="majorBidi" w:hAnsiTheme="majorBidi"/>
          <w:color w:val="000000"/>
          <w:sz w:val="24"/>
          <w:szCs w:val="24"/>
        </w:rPr>
        <w:t>Abuarqub</w:t>
      </w:r>
      <w:proofErr w:type="spellEnd"/>
      <w:r w:rsidRPr="00FD1969">
        <w:rPr>
          <w:rFonts w:asciiTheme="majorBidi" w:hAnsiTheme="majorBidi"/>
          <w:color w:val="000000"/>
          <w:sz w:val="24"/>
          <w:szCs w:val="24"/>
        </w:rPr>
        <w:t>. “</w:t>
      </w:r>
      <w:r w:rsidRPr="00FD1969">
        <w:t>Islamic Imperatives to Curb Corruption and Promote……p.4</w:t>
      </w:r>
    </w:p>
    <w:p w:rsidR="004329CD" w:rsidRPr="004329CD" w:rsidRDefault="00AE1C1C" w:rsidP="00AE1C1C">
      <w:pPr>
        <w:pStyle w:val="ListParagraph"/>
        <w:numPr>
          <w:ilvl w:val="0"/>
          <w:numId w:val="6"/>
        </w:numPr>
        <w:spacing w:line="240" w:lineRule="auto"/>
        <w:jc w:val="both"/>
        <w:rPr>
          <w:rFonts w:asciiTheme="majorBidi" w:hAnsiTheme="majorBidi"/>
          <w:sz w:val="24"/>
          <w:szCs w:val="24"/>
        </w:rPr>
      </w:pPr>
      <w:r>
        <w:rPr>
          <w:rFonts w:asciiTheme="majorBidi" w:hAnsiTheme="majorBidi"/>
          <w:sz w:val="24"/>
          <w:szCs w:val="24"/>
        </w:rPr>
        <w:lastRenderedPageBreak/>
        <w:t xml:space="preserve">S. </w:t>
      </w:r>
      <w:proofErr w:type="spellStart"/>
      <w:r w:rsidR="004329CD" w:rsidRPr="004329CD">
        <w:rPr>
          <w:rFonts w:asciiTheme="majorBidi" w:hAnsiTheme="majorBidi"/>
          <w:sz w:val="24"/>
          <w:szCs w:val="24"/>
        </w:rPr>
        <w:t>Muhammed</w:t>
      </w:r>
      <w:proofErr w:type="spellEnd"/>
      <w:r w:rsidR="004329CD" w:rsidRPr="004329CD">
        <w:rPr>
          <w:rFonts w:asciiTheme="majorBidi" w:hAnsiTheme="majorBidi"/>
          <w:sz w:val="24"/>
          <w:szCs w:val="24"/>
        </w:rPr>
        <w:t>, “</w:t>
      </w:r>
      <w:r w:rsidR="004329CD" w:rsidRPr="004329CD">
        <w:rPr>
          <w:rFonts w:asciiTheme="majorBidi" w:eastAsia="Times New Roman" w:hAnsiTheme="majorBidi"/>
          <w:color w:val="3B3835"/>
          <w:sz w:val="24"/>
          <w:szCs w:val="24"/>
        </w:rPr>
        <w:t xml:space="preserve">The role of Islam in fighting corruption in our society” Paper presented at the code of conduct compliance training for CEOS of MDAS held on 23/2/2012 at EFCC training and research institute, </w:t>
      </w:r>
      <w:proofErr w:type="spellStart"/>
      <w:r w:rsidR="004329CD" w:rsidRPr="004329CD">
        <w:rPr>
          <w:rFonts w:asciiTheme="majorBidi" w:eastAsia="Times New Roman" w:hAnsiTheme="majorBidi"/>
          <w:color w:val="3B3835"/>
          <w:sz w:val="24"/>
          <w:szCs w:val="24"/>
        </w:rPr>
        <w:t>Karu</w:t>
      </w:r>
      <w:proofErr w:type="spellEnd"/>
      <w:r w:rsidR="004329CD" w:rsidRPr="004329CD">
        <w:rPr>
          <w:rFonts w:asciiTheme="majorBidi" w:eastAsia="Times New Roman" w:hAnsiTheme="majorBidi"/>
          <w:color w:val="3B3835"/>
          <w:sz w:val="24"/>
          <w:szCs w:val="24"/>
        </w:rPr>
        <w:t xml:space="preserve">, Abuja. Retrieved from </w:t>
      </w:r>
      <w:hyperlink r:id="rId9" w:history="1">
        <w:r w:rsidR="004329CD" w:rsidRPr="004329CD">
          <w:rPr>
            <w:rStyle w:val="Hyperlink"/>
            <w:rFonts w:asciiTheme="majorBidi" w:eastAsia="Times New Roman" w:hAnsiTheme="majorBidi"/>
            <w:sz w:val="24"/>
            <w:szCs w:val="24"/>
          </w:rPr>
          <w:t>http://www.slideshare.net/kingabid/the-role-ofislaminfightingcorruptioninoursociety</w:t>
        </w:r>
      </w:hyperlink>
      <w:r w:rsidR="004329CD" w:rsidRPr="004329CD">
        <w:rPr>
          <w:rFonts w:asciiTheme="majorBidi" w:eastAsia="Times New Roman" w:hAnsiTheme="majorBidi"/>
          <w:color w:val="3B3835"/>
          <w:sz w:val="24"/>
          <w:szCs w:val="24"/>
        </w:rPr>
        <w:t xml:space="preserve"> on 22/11/2016</w:t>
      </w:r>
    </w:p>
    <w:p w:rsidR="004329CD" w:rsidRPr="004329CD" w:rsidRDefault="00AE1C1C" w:rsidP="00AE1C1C">
      <w:pPr>
        <w:pStyle w:val="ListParagraph"/>
        <w:numPr>
          <w:ilvl w:val="0"/>
          <w:numId w:val="6"/>
        </w:numPr>
        <w:rPr>
          <w:rFonts w:asciiTheme="majorBidi" w:hAnsiTheme="majorBidi"/>
          <w:sz w:val="24"/>
          <w:szCs w:val="24"/>
        </w:rPr>
      </w:pPr>
      <w:r>
        <w:rPr>
          <w:rFonts w:asciiTheme="majorBidi" w:hAnsiTheme="majorBidi"/>
          <w:color w:val="000000"/>
          <w:sz w:val="24"/>
          <w:szCs w:val="24"/>
        </w:rPr>
        <w:t>R.I. Adebayo</w:t>
      </w:r>
      <w:proofErr w:type="gramStart"/>
      <w:r>
        <w:rPr>
          <w:rFonts w:asciiTheme="majorBidi" w:hAnsiTheme="majorBidi"/>
          <w:color w:val="000000"/>
          <w:sz w:val="24"/>
          <w:szCs w:val="24"/>
        </w:rPr>
        <w:t>,</w:t>
      </w:r>
      <w:r w:rsidR="004329CD" w:rsidRPr="004329CD">
        <w:rPr>
          <w:rFonts w:asciiTheme="majorBidi" w:hAnsiTheme="majorBidi"/>
          <w:color w:val="000000"/>
          <w:sz w:val="24"/>
          <w:szCs w:val="24"/>
        </w:rPr>
        <w:t>.</w:t>
      </w:r>
      <w:proofErr w:type="gramEnd"/>
      <w:r w:rsidR="004329CD" w:rsidRPr="004329CD">
        <w:rPr>
          <w:rFonts w:asciiTheme="majorBidi" w:hAnsiTheme="majorBidi"/>
          <w:color w:val="000000"/>
          <w:sz w:val="24"/>
          <w:szCs w:val="24"/>
        </w:rPr>
        <w:t xml:space="preserve"> ”The Imperative for Integrating Religion in the Anti-Corruption Crusade in Nigeria: A Muslim Perspective”  </w:t>
      </w:r>
      <w:r w:rsidR="004329CD" w:rsidRPr="004329CD">
        <w:rPr>
          <w:rFonts w:asciiTheme="majorBidi" w:hAnsiTheme="majorBidi"/>
          <w:sz w:val="24"/>
          <w:szCs w:val="24"/>
        </w:rPr>
        <w:t xml:space="preserve">Center point Journal (Humanity Edition) (2014) </w:t>
      </w:r>
      <w:r w:rsidR="004329CD" w:rsidRPr="004329CD">
        <w:rPr>
          <w:rFonts w:asciiTheme="majorBidi" w:hAnsiTheme="majorBidi"/>
          <w:color w:val="000000"/>
          <w:sz w:val="24"/>
          <w:szCs w:val="24"/>
        </w:rPr>
        <w:t>Vol.15, No.1, pp.1-24</w:t>
      </w:r>
    </w:p>
    <w:p w:rsidR="004329CD" w:rsidRPr="004329CD" w:rsidRDefault="004329CD" w:rsidP="004329CD">
      <w:pPr>
        <w:pStyle w:val="ListParagraph"/>
        <w:numPr>
          <w:ilvl w:val="0"/>
          <w:numId w:val="6"/>
        </w:numPr>
        <w:rPr>
          <w:rFonts w:asciiTheme="majorBidi" w:hAnsiTheme="majorBidi"/>
          <w:sz w:val="24"/>
          <w:szCs w:val="24"/>
        </w:rPr>
      </w:pPr>
      <w:hyperlink r:id="rId10" w:history="1">
        <w:r w:rsidRPr="004329CD">
          <w:rPr>
            <w:rStyle w:val="Hyperlink"/>
            <w:rFonts w:asciiTheme="majorBidi" w:hAnsiTheme="majorBidi"/>
            <w:sz w:val="24"/>
            <w:szCs w:val="24"/>
          </w:rPr>
          <w:t>http://independentnig.com/fighting-corruption-my-primary-assignment-buhari/</w:t>
        </w:r>
      </w:hyperlink>
      <w:r w:rsidRPr="004329CD">
        <w:rPr>
          <w:rFonts w:asciiTheme="majorBidi" w:hAnsiTheme="majorBidi"/>
          <w:sz w:val="24"/>
          <w:szCs w:val="24"/>
        </w:rPr>
        <w:t xml:space="preserve">  25/09/2016</w:t>
      </w:r>
    </w:p>
    <w:p w:rsidR="004329CD" w:rsidRPr="004329CD" w:rsidRDefault="00AE1C1C" w:rsidP="00AE1C1C">
      <w:pPr>
        <w:pStyle w:val="ListParagraph"/>
        <w:numPr>
          <w:ilvl w:val="0"/>
          <w:numId w:val="6"/>
        </w:numPr>
        <w:rPr>
          <w:rFonts w:asciiTheme="majorBidi" w:hAnsiTheme="majorBidi"/>
          <w:sz w:val="24"/>
          <w:szCs w:val="24"/>
        </w:rPr>
      </w:pPr>
      <w:r>
        <w:rPr>
          <w:rFonts w:asciiTheme="majorBidi" w:hAnsiTheme="majorBidi"/>
          <w:color w:val="000000"/>
          <w:sz w:val="24"/>
          <w:szCs w:val="24"/>
        </w:rPr>
        <w:t xml:space="preserve">R.I </w:t>
      </w:r>
      <w:r w:rsidR="004329CD" w:rsidRPr="004329CD">
        <w:rPr>
          <w:rFonts w:asciiTheme="majorBidi" w:hAnsiTheme="majorBidi"/>
          <w:color w:val="000000"/>
          <w:sz w:val="24"/>
          <w:szCs w:val="24"/>
        </w:rPr>
        <w:t>Adebayo</w:t>
      </w:r>
      <w:proofErr w:type="gramStart"/>
      <w:r w:rsidR="004329CD" w:rsidRPr="004329CD">
        <w:rPr>
          <w:rFonts w:asciiTheme="majorBidi" w:hAnsiTheme="majorBidi"/>
          <w:color w:val="000000"/>
          <w:sz w:val="24"/>
          <w:szCs w:val="24"/>
        </w:rPr>
        <w:t>, ”</w:t>
      </w:r>
      <w:proofErr w:type="gramEnd"/>
      <w:r w:rsidR="004329CD" w:rsidRPr="004329CD">
        <w:rPr>
          <w:rFonts w:asciiTheme="majorBidi" w:hAnsiTheme="majorBidi"/>
          <w:color w:val="000000"/>
          <w:sz w:val="24"/>
          <w:szCs w:val="24"/>
        </w:rPr>
        <w:t>The Imperative for Integrating Religion in the Anti-Corruption Crusade in Nigeria………..</w:t>
      </w:r>
    </w:p>
    <w:p w:rsidR="004329CD" w:rsidRPr="004329CD" w:rsidRDefault="00AE1C1C" w:rsidP="00AE1C1C">
      <w:pPr>
        <w:pStyle w:val="ListParagraph"/>
        <w:numPr>
          <w:ilvl w:val="0"/>
          <w:numId w:val="6"/>
        </w:numPr>
        <w:rPr>
          <w:rFonts w:asciiTheme="majorBidi" w:hAnsiTheme="majorBidi"/>
          <w:sz w:val="24"/>
          <w:szCs w:val="24"/>
        </w:rPr>
      </w:pPr>
      <w:r>
        <w:rPr>
          <w:rFonts w:asciiTheme="majorBidi" w:hAnsiTheme="majorBidi"/>
          <w:sz w:val="24"/>
          <w:szCs w:val="24"/>
        </w:rPr>
        <w:t>Adebayo,</w:t>
      </w:r>
      <w:r w:rsidR="004329CD" w:rsidRPr="004329CD">
        <w:rPr>
          <w:rFonts w:asciiTheme="majorBidi" w:hAnsiTheme="majorBidi"/>
          <w:sz w:val="24"/>
          <w:szCs w:val="24"/>
        </w:rPr>
        <w:t>1</w:t>
      </w:r>
    </w:p>
    <w:p w:rsidR="004329CD" w:rsidRPr="004329CD" w:rsidRDefault="00AE1C1C" w:rsidP="00AE1C1C">
      <w:pPr>
        <w:pStyle w:val="ListParagraph"/>
        <w:numPr>
          <w:ilvl w:val="0"/>
          <w:numId w:val="6"/>
        </w:numPr>
        <w:rPr>
          <w:rFonts w:asciiTheme="majorBidi" w:hAnsiTheme="majorBidi"/>
          <w:sz w:val="24"/>
          <w:szCs w:val="24"/>
        </w:rPr>
      </w:pPr>
      <w:r>
        <w:rPr>
          <w:rFonts w:asciiTheme="majorBidi" w:hAnsiTheme="majorBidi"/>
          <w:color w:val="000000"/>
          <w:sz w:val="24"/>
          <w:szCs w:val="24"/>
        </w:rPr>
        <w:t xml:space="preserve">S.B. </w:t>
      </w:r>
      <w:proofErr w:type="spellStart"/>
      <w:r w:rsidR="004329CD" w:rsidRPr="004329CD">
        <w:rPr>
          <w:rFonts w:asciiTheme="majorBidi" w:hAnsiTheme="majorBidi"/>
          <w:color w:val="000000"/>
          <w:sz w:val="24"/>
          <w:szCs w:val="24"/>
        </w:rPr>
        <w:t>Aina-Obe</w:t>
      </w:r>
      <w:proofErr w:type="spellEnd"/>
      <w:proofErr w:type="gramStart"/>
      <w:r w:rsidR="004329CD" w:rsidRPr="004329CD">
        <w:rPr>
          <w:rFonts w:asciiTheme="majorBidi" w:hAnsiTheme="majorBidi"/>
          <w:color w:val="000000"/>
          <w:sz w:val="24"/>
          <w:szCs w:val="24"/>
        </w:rPr>
        <w:t>,  “</w:t>
      </w:r>
      <w:proofErr w:type="gramEnd"/>
      <w:r w:rsidR="004329CD" w:rsidRPr="004329CD">
        <w:rPr>
          <w:rFonts w:asciiTheme="majorBidi" w:hAnsiTheme="majorBidi"/>
          <w:color w:val="000000"/>
          <w:sz w:val="24"/>
          <w:szCs w:val="24"/>
        </w:rPr>
        <w:t>The Muslim-Ethical Norms Combat Against Corruption; Are Islamic Perspective been Met in Practice?” International Journal of Science and Research (2016). Vol. 5 Issue 5. Pp1-6</w:t>
      </w:r>
    </w:p>
    <w:p w:rsidR="004329CD" w:rsidRPr="004329CD" w:rsidRDefault="004329CD" w:rsidP="004329CD">
      <w:pPr>
        <w:pStyle w:val="ListParagraph"/>
        <w:numPr>
          <w:ilvl w:val="0"/>
          <w:numId w:val="6"/>
        </w:numPr>
        <w:rPr>
          <w:rFonts w:asciiTheme="majorBidi" w:hAnsiTheme="majorBidi"/>
          <w:sz w:val="24"/>
          <w:szCs w:val="24"/>
        </w:rPr>
      </w:pPr>
      <w:r w:rsidRPr="004329CD">
        <w:rPr>
          <w:rFonts w:asciiTheme="majorBidi" w:hAnsiTheme="majorBidi"/>
          <w:sz w:val="24"/>
          <w:szCs w:val="24"/>
        </w:rPr>
        <w:t xml:space="preserve">“What is </w:t>
      </w:r>
      <w:proofErr w:type="spellStart"/>
      <w:r w:rsidRPr="004329CD">
        <w:rPr>
          <w:rFonts w:asciiTheme="majorBidi" w:hAnsiTheme="majorBidi"/>
          <w:sz w:val="24"/>
          <w:szCs w:val="24"/>
        </w:rPr>
        <w:t>corruptiom</w:t>
      </w:r>
      <w:proofErr w:type="spellEnd"/>
      <w:r w:rsidRPr="004329CD">
        <w:rPr>
          <w:rFonts w:asciiTheme="majorBidi" w:hAnsiTheme="majorBidi"/>
          <w:sz w:val="24"/>
          <w:szCs w:val="24"/>
        </w:rPr>
        <w:t xml:space="preserve">?” </w:t>
      </w:r>
      <w:hyperlink r:id="rId11" w:history="1">
        <w:r w:rsidRPr="004329CD">
          <w:rPr>
            <w:rStyle w:val="Hyperlink"/>
            <w:rFonts w:asciiTheme="majorBidi" w:hAnsiTheme="majorBidi"/>
            <w:sz w:val="24"/>
            <w:szCs w:val="24"/>
          </w:rPr>
          <w:t>http://www.corruptie.org/en/corruption/what-is-corruption/</w:t>
        </w:r>
      </w:hyperlink>
      <w:r w:rsidRPr="004329CD">
        <w:rPr>
          <w:rFonts w:asciiTheme="majorBidi" w:hAnsiTheme="majorBidi"/>
          <w:sz w:val="24"/>
          <w:szCs w:val="24"/>
        </w:rPr>
        <w:t xml:space="preserve">  retrieved on 15/11/2016</w:t>
      </w:r>
    </w:p>
    <w:p w:rsidR="004329CD" w:rsidRPr="004329CD" w:rsidRDefault="00AE1C1C" w:rsidP="00AE1C1C">
      <w:pPr>
        <w:pStyle w:val="ListParagraph"/>
        <w:numPr>
          <w:ilvl w:val="0"/>
          <w:numId w:val="6"/>
        </w:numPr>
        <w:rPr>
          <w:rFonts w:asciiTheme="majorBidi" w:hAnsiTheme="majorBidi"/>
          <w:sz w:val="24"/>
          <w:szCs w:val="24"/>
        </w:rPr>
      </w:pPr>
      <w:r>
        <w:rPr>
          <w:rFonts w:asciiTheme="majorBidi" w:hAnsiTheme="majorBidi"/>
          <w:color w:val="000000"/>
          <w:sz w:val="24"/>
          <w:szCs w:val="24"/>
        </w:rPr>
        <w:t xml:space="preserve">D.O </w:t>
      </w:r>
      <w:proofErr w:type="spellStart"/>
      <w:r w:rsidR="004329CD" w:rsidRPr="004329CD">
        <w:rPr>
          <w:rFonts w:asciiTheme="majorBidi" w:hAnsiTheme="majorBidi"/>
          <w:color w:val="000000"/>
          <w:sz w:val="24"/>
          <w:szCs w:val="24"/>
        </w:rPr>
        <w:t>Iyanda</w:t>
      </w:r>
      <w:proofErr w:type="spellEnd"/>
      <w:r w:rsidR="004329CD" w:rsidRPr="004329CD">
        <w:rPr>
          <w:rFonts w:asciiTheme="majorBidi" w:hAnsiTheme="majorBidi"/>
          <w:color w:val="000000"/>
          <w:sz w:val="24"/>
          <w:szCs w:val="24"/>
        </w:rPr>
        <w:t>, “Corruption: Definitions, Theories and Concepts” Arabian Journal of Business and Management Review (Oman Chapter)  (2012) vol. 2, no. 4 pp.37-45</w:t>
      </w:r>
    </w:p>
    <w:p w:rsidR="004329CD" w:rsidRPr="004329CD" w:rsidRDefault="004329CD" w:rsidP="004329CD">
      <w:pPr>
        <w:pStyle w:val="ListParagraph"/>
        <w:numPr>
          <w:ilvl w:val="0"/>
          <w:numId w:val="6"/>
        </w:numPr>
        <w:rPr>
          <w:rFonts w:asciiTheme="majorBidi" w:hAnsiTheme="majorBidi"/>
          <w:sz w:val="24"/>
          <w:szCs w:val="24"/>
        </w:rPr>
      </w:pPr>
      <w:r w:rsidRPr="004329CD">
        <w:rPr>
          <w:rFonts w:asciiTheme="majorBidi" w:hAnsiTheme="majorBidi"/>
          <w:sz w:val="24"/>
          <w:szCs w:val="24"/>
        </w:rPr>
        <w:t xml:space="preserve">“What is </w:t>
      </w:r>
      <w:proofErr w:type="spellStart"/>
      <w:r w:rsidRPr="004329CD">
        <w:rPr>
          <w:rFonts w:asciiTheme="majorBidi" w:hAnsiTheme="majorBidi"/>
          <w:sz w:val="24"/>
          <w:szCs w:val="24"/>
        </w:rPr>
        <w:t>corruptiom</w:t>
      </w:r>
      <w:proofErr w:type="spellEnd"/>
      <w:r w:rsidRPr="004329CD">
        <w:rPr>
          <w:rFonts w:asciiTheme="majorBidi" w:hAnsiTheme="majorBidi"/>
          <w:sz w:val="24"/>
          <w:szCs w:val="24"/>
        </w:rPr>
        <w:t xml:space="preserve">?” retrieved from </w:t>
      </w:r>
      <w:hyperlink r:id="rId12" w:history="1">
        <w:r w:rsidRPr="004329CD">
          <w:rPr>
            <w:rStyle w:val="Hyperlink"/>
            <w:rFonts w:asciiTheme="majorBidi" w:hAnsiTheme="majorBidi"/>
            <w:sz w:val="24"/>
            <w:szCs w:val="24"/>
          </w:rPr>
          <w:t>http://www.corruptie.org/en/corruption/what-is-corruption/</w:t>
        </w:r>
      </w:hyperlink>
    </w:p>
    <w:p w:rsidR="004329CD" w:rsidRPr="004329CD" w:rsidRDefault="004329CD" w:rsidP="00AE1C1C">
      <w:pPr>
        <w:pStyle w:val="ListParagraph"/>
        <w:numPr>
          <w:ilvl w:val="0"/>
          <w:numId w:val="6"/>
        </w:numPr>
        <w:rPr>
          <w:rFonts w:asciiTheme="majorBidi" w:hAnsiTheme="majorBidi"/>
          <w:sz w:val="24"/>
          <w:szCs w:val="24"/>
        </w:rPr>
      </w:pPr>
      <w:r w:rsidRPr="004329CD">
        <w:rPr>
          <w:rFonts w:asciiTheme="majorBidi" w:hAnsiTheme="majorBidi"/>
          <w:sz w:val="24"/>
          <w:szCs w:val="24"/>
        </w:rPr>
        <w:t xml:space="preserve"> </w:t>
      </w:r>
      <w:r w:rsidR="00AE1C1C">
        <w:rPr>
          <w:rFonts w:asciiTheme="majorBidi" w:hAnsiTheme="majorBidi"/>
          <w:sz w:val="24"/>
          <w:szCs w:val="24"/>
        </w:rPr>
        <w:t xml:space="preserve">R.I. </w:t>
      </w:r>
      <w:r w:rsidRPr="004329CD">
        <w:rPr>
          <w:rFonts w:asciiTheme="majorBidi" w:hAnsiTheme="majorBidi"/>
          <w:color w:val="000000"/>
          <w:sz w:val="24"/>
          <w:szCs w:val="24"/>
        </w:rPr>
        <w:t>Adebayo</w:t>
      </w:r>
      <w:proofErr w:type="gramStart"/>
      <w:r w:rsidRPr="004329CD">
        <w:rPr>
          <w:rFonts w:asciiTheme="majorBidi" w:hAnsiTheme="majorBidi"/>
          <w:color w:val="000000"/>
          <w:sz w:val="24"/>
          <w:szCs w:val="24"/>
        </w:rPr>
        <w:t>,  ”</w:t>
      </w:r>
      <w:proofErr w:type="gramEnd"/>
      <w:r w:rsidRPr="004329CD">
        <w:rPr>
          <w:rFonts w:asciiTheme="majorBidi" w:hAnsiTheme="majorBidi"/>
          <w:color w:val="000000"/>
          <w:sz w:val="24"/>
          <w:szCs w:val="24"/>
        </w:rPr>
        <w:t>The Imperative for Integrating Religion in the Anti-Corruption Crusade in Nigeria………..</w:t>
      </w:r>
    </w:p>
    <w:p w:rsidR="004329CD" w:rsidRDefault="004329CD" w:rsidP="004329CD">
      <w:pPr>
        <w:pStyle w:val="ListParagraph"/>
        <w:numPr>
          <w:ilvl w:val="0"/>
          <w:numId w:val="6"/>
        </w:numPr>
      </w:pPr>
      <w:proofErr w:type="spellStart"/>
      <w:r w:rsidRPr="004329CD">
        <w:rPr>
          <w:rFonts w:asciiTheme="majorBidi" w:hAnsiTheme="majorBidi"/>
          <w:color w:val="000000"/>
          <w:sz w:val="24"/>
          <w:szCs w:val="24"/>
        </w:rPr>
        <w:t>Mamoun</w:t>
      </w:r>
      <w:proofErr w:type="spellEnd"/>
      <w:r w:rsidRPr="004329CD">
        <w:rPr>
          <w:rFonts w:asciiTheme="majorBidi" w:hAnsiTheme="majorBidi"/>
          <w:color w:val="000000"/>
          <w:sz w:val="24"/>
          <w:szCs w:val="24"/>
        </w:rPr>
        <w:t xml:space="preserve"> </w:t>
      </w:r>
      <w:proofErr w:type="spellStart"/>
      <w:r w:rsidRPr="004329CD">
        <w:rPr>
          <w:rFonts w:asciiTheme="majorBidi" w:hAnsiTheme="majorBidi"/>
          <w:color w:val="000000"/>
          <w:sz w:val="24"/>
          <w:szCs w:val="24"/>
        </w:rPr>
        <w:t>Abuarqub</w:t>
      </w:r>
      <w:proofErr w:type="spellEnd"/>
      <w:r w:rsidRPr="004329CD">
        <w:rPr>
          <w:rFonts w:asciiTheme="majorBidi" w:hAnsiTheme="majorBidi"/>
          <w:color w:val="000000"/>
          <w:sz w:val="24"/>
          <w:szCs w:val="24"/>
        </w:rPr>
        <w:t>. “</w:t>
      </w:r>
      <w:r w:rsidRPr="00AE1C1C">
        <w:t>Islamic Imperatives to Curb Corruption and Promote……p.4</w:t>
      </w:r>
    </w:p>
    <w:p w:rsidR="00AE1C1C" w:rsidRDefault="003B2B89" w:rsidP="004329CD">
      <w:pPr>
        <w:pStyle w:val="ListParagraph"/>
        <w:numPr>
          <w:ilvl w:val="0"/>
          <w:numId w:val="6"/>
        </w:numPr>
      </w:pPr>
      <w:r>
        <w:t xml:space="preserve">Muhammad </w:t>
      </w:r>
      <w:proofErr w:type="spellStart"/>
      <w:r>
        <w:t>Bn</w:t>
      </w:r>
      <w:proofErr w:type="spellEnd"/>
      <w:r>
        <w:t xml:space="preserve"> Abdul- Aziz ‘</w:t>
      </w:r>
      <w:proofErr w:type="spellStart"/>
      <w:r w:rsidRPr="002E6ACE">
        <w:rPr>
          <w:i/>
          <w:iCs/>
        </w:rPr>
        <w:t>Anwau</w:t>
      </w:r>
      <w:proofErr w:type="spellEnd"/>
      <w:r w:rsidRPr="002E6ACE">
        <w:rPr>
          <w:i/>
          <w:iCs/>
        </w:rPr>
        <w:t xml:space="preserve"> al-</w:t>
      </w:r>
      <w:proofErr w:type="spellStart"/>
      <w:r w:rsidRPr="002E6ACE">
        <w:rPr>
          <w:i/>
          <w:iCs/>
        </w:rPr>
        <w:t>fasad</w:t>
      </w:r>
      <w:proofErr w:type="spellEnd"/>
      <w:r w:rsidRPr="002E6ACE">
        <w:rPr>
          <w:i/>
          <w:iCs/>
        </w:rPr>
        <w:t>’</w:t>
      </w:r>
      <w:r>
        <w:t xml:space="preserve">  retrieved from http:/islamlight.com/</w:t>
      </w:r>
      <w:proofErr w:type="spellStart"/>
      <w:r>
        <w:t>index.php?option+content&amp;task</w:t>
      </w:r>
      <w:proofErr w:type="spellEnd"/>
      <w:r>
        <w:t xml:space="preserve"> on 18/11/2016</w:t>
      </w:r>
    </w:p>
    <w:p w:rsidR="0061736D" w:rsidRPr="00AE1C1C" w:rsidRDefault="0061736D" w:rsidP="0061736D">
      <w:pPr>
        <w:pStyle w:val="ListParagraph"/>
        <w:numPr>
          <w:ilvl w:val="0"/>
          <w:numId w:val="6"/>
        </w:numPr>
      </w:pPr>
      <w:proofErr w:type="spellStart"/>
      <w:r w:rsidRPr="0061736D">
        <w:rPr>
          <w:i/>
          <w:iCs/>
        </w:rPr>
        <w:t>Manhaj</w:t>
      </w:r>
      <w:proofErr w:type="spellEnd"/>
      <w:r w:rsidRPr="0061736D">
        <w:rPr>
          <w:i/>
          <w:iCs/>
        </w:rPr>
        <w:t xml:space="preserve"> al – </w:t>
      </w:r>
      <w:proofErr w:type="spellStart"/>
      <w:r w:rsidRPr="0061736D">
        <w:rPr>
          <w:i/>
          <w:iCs/>
        </w:rPr>
        <w:t>islam</w:t>
      </w:r>
      <w:proofErr w:type="spellEnd"/>
      <w:r w:rsidRPr="0061736D">
        <w:rPr>
          <w:i/>
          <w:iCs/>
        </w:rPr>
        <w:t xml:space="preserve"> fi </w:t>
      </w:r>
      <w:proofErr w:type="spellStart"/>
      <w:r w:rsidRPr="0061736D">
        <w:rPr>
          <w:i/>
          <w:iCs/>
        </w:rPr>
        <w:t>maharabati</w:t>
      </w:r>
      <w:proofErr w:type="spellEnd"/>
      <w:r w:rsidRPr="0061736D">
        <w:rPr>
          <w:i/>
          <w:iCs/>
        </w:rPr>
        <w:t xml:space="preserve"> al –</w:t>
      </w:r>
      <w:proofErr w:type="spellStart"/>
      <w:r w:rsidRPr="0061736D">
        <w:rPr>
          <w:i/>
          <w:iCs/>
        </w:rPr>
        <w:t>fasad</w:t>
      </w:r>
      <w:proofErr w:type="spellEnd"/>
      <w:r>
        <w:t xml:space="preserve"> retrieved from http:/kenana online.com/users/ </w:t>
      </w:r>
      <w:proofErr w:type="spellStart"/>
      <w:r>
        <w:t>amirayounus</w:t>
      </w:r>
      <w:proofErr w:type="spellEnd"/>
      <w:r>
        <w:t xml:space="preserve"> 2/posts/669859 on 15/11/2016</w:t>
      </w:r>
    </w:p>
    <w:p w:rsidR="004329CD" w:rsidRPr="004329CD" w:rsidRDefault="00AE1C1C" w:rsidP="00AE1C1C">
      <w:pPr>
        <w:pStyle w:val="ListParagraph"/>
        <w:numPr>
          <w:ilvl w:val="0"/>
          <w:numId w:val="6"/>
        </w:numPr>
        <w:rPr>
          <w:rFonts w:asciiTheme="majorBidi" w:hAnsiTheme="majorBidi"/>
          <w:sz w:val="24"/>
          <w:szCs w:val="24"/>
        </w:rPr>
      </w:pPr>
      <w:r>
        <w:rPr>
          <w:rFonts w:asciiTheme="majorBidi" w:hAnsiTheme="majorBidi"/>
          <w:sz w:val="24"/>
          <w:szCs w:val="24"/>
        </w:rPr>
        <w:t xml:space="preserve">J. </w:t>
      </w:r>
      <w:proofErr w:type="spellStart"/>
      <w:r w:rsidR="004329CD" w:rsidRPr="004329CD">
        <w:rPr>
          <w:rFonts w:asciiTheme="majorBidi" w:hAnsiTheme="majorBidi"/>
          <w:sz w:val="24"/>
          <w:szCs w:val="24"/>
        </w:rPr>
        <w:t>Abdur-Rafiu</w:t>
      </w:r>
      <w:proofErr w:type="spellEnd"/>
      <w:r w:rsidR="004329CD" w:rsidRPr="004329CD">
        <w:rPr>
          <w:rFonts w:asciiTheme="majorBidi" w:hAnsiTheme="majorBidi"/>
          <w:sz w:val="24"/>
          <w:szCs w:val="24"/>
        </w:rPr>
        <w:t>,  “Effects of Concept-Mapping and Guided-Discovery Methods on Secondary School Students’ Performance in Islamic Studies in Oyo State, Nigeria” Unpublished Ph. D  Thesis, University of Ilorin p.2</w:t>
      </w:r>
      <w:r w:rsidR="0061736D">
        <w:rPr>
          <w:rFonts w:asciiTheme="majorBidi" w:hAnsiTheme="majorBidi"/>
          <w:sz w:val="24"/>
          <w:szCs w:val="24"/>
        </w:rPr>
        <w:t xml:space="preserve"> 2014</w:t>
      </w:r>
    </w:p>
    <w:p w:rsidR="004329CD" w:rsidRPr="004329CD" w:rsidRDefault="004329CD" w:rsidP="0061736D">
      <w:pPr>
        <w:pStyle w:val="ListParagraph"/>
        <w:numPr>
          <w:ilvl w:val="0"/>
          <w:numId w:val="6"/>
        </w:numPr>
        <w:rPr>
          <w:rFonts w:asciiTheme="majorBidi" w:hAnsiTheme="majorBidi"/>
          <w:sz w:val="24"/>
          <w:szCs w:val="24"/>
        </w:rPr>
      </w:pPr>
      <w:r w:rsidRPr="004329CD">
        <w:rPr>
          <w:rFonts w:asciiTheme="majorBidi" w:hAnsiTheme="majorBidi"/>
          <w:sz w:val="24"/>
          <w:szCs w:val="24"/>
        </w:rPr>
        <w:t xml:space="preserve"> S</w:t>
      </w:r>
      <w:r w:rsidR="0061736D">
        <w:rPr>
          <w:rFonts w:asciiTheme="majorBidi" w:hAnsiTheme="majorBidi"/>
          <w:sz w:val="24"/>
          <w:szCs w:val="24"/>
        </w:rPr>
        <w:t>.</w:t>
      </w:r>
      <w:r w:rsidRPr="004329CD">
        <w:rPr>
          <w:rFonts w:asciiTheme="majorBidi" w:hAnsiTheme="majorBidi"/>
          <w:sz w:val="24"/>
          <w:szCs w:val="24"/>
        </w:rPr>
        <w:t xml:space="preserve"> O. </w:t>
      </w:r>
      <w:proofErr w:type="spellStart"/>
      <w:r w:rsidRPr="004329CD">
        <w:rPr>
          <w:rFonts w:asciiTheme="majorBidi" w:hAnsiTheme="majorBidi"/>
          <w:sz w:val="24"/>
          <w:szCs w:val="24"/>
        </w:rPr>
        <w:t>Biily</w:t>
      </w:r>
      <w:proofErr w:type="spellEnd"/>
      <w:r w:rsidRPr="004329CD">
        <w:rPr>
          <w:rFonts w:asciiTheme="majorBidi" w:hAnsiTheme="majorBidi"/>
          <w:sz w:val="24"/>
          <w:szCs w:val="24"/>
        </w:rPr>
        <w:t>, &amp; A. Yusuf</w:t>
      </w:r>
      <w:proofErr w:type="gramStart"/>
      <w:r w:rsidRPr="004329CD">
        <w:rPr>
          <w:rFonts w:asciiTheme="majorBidi" w:hAnsiTheme="majorBidi"/>
          <w:sz w:val="24"/>
          <w:szCs w:val="24"/>
        </w:rPr>
        <w:t>,.</w:t>
      </w:r>
      <w:proofErr w:type="gramEnd"/>
      <w:r w:rsidRPr="004329CD">
        <w:rPr>
          <w:rFonts w:asciiTheme="majorBidi" w:hAnsiTheme="majorBidi"/>
          <w:sz w:val="24"/>
          <w:szCs w:val="24"/>
        </w:rPr>
        <w:t xml:space="preserve"> “Agencies of education” in, I.O </w:t>
      </w:r>
      <w:proofErr w:type="spellStart"/>
      <w:r w:rsidRPr="004329CD">
        <w:rPr>
          <w:rFonts w:asciiTheme="majorBidi" w:hAnsiTheme="majorBidi"/>
          <w:sz w:val="24"/>
          <w:szCs w:val="24"/>
        </w:rPr>
        <w:t>Abimbola</w:t>
      </w:r>
      <w:proofErr w:type="spellEnd"/>
      <w:r w:rsidRPr="004329CD">
        <w:rPr>
          <w:rFonts w:asciiTheme="majorBidi" w:hAnsiTheme="majorBidi"/>
          <w:sz w:val="24"/>
          <w:szCs w:val="24"/>
        </w:rPr>
        <w:t xml:space="preserve"> &amp; A.O. </w:t>
      </w:r>
      <w:proofErr w:type="spellStart"/>
      <w:r w:rsidRPr="004329CD">
        <w:rPr>
          <w:rFonts w:asciiTheme="majorBidi" w:hAnsiTheme="majorBidi"/>
          <w:sz w:val="24"/>
          <w:szCs w:val="24"/>
        </w:rPr>
        <w:t>Abolade</w:t>
      </w:r>
      <w:proofErr w:type="spellEnd"/>
      <w:r w:rsidRPr="004329CD">
        <w:rPr>
          <w:rFonts w:asciiTheme="majorBidi" w:hAnsiTheme="majorBidi"/>
          <w:sz w:val="24"/>
          <w:szCs w:val="24"/>
        </w:rPr>
        <w:t xml:space="preserve">: </w:t>
      </w:r>
      <w:r w:rsidRPr="004329CD">
        <w:rPr>
          <w:rFonts w:asciiTheme="majorBidi" w:hAnsiTheme="majorBidi"/>
          <w:i/>
          <w:iCs/>
          <w:sz w:val="24"/>
          <w:szCs w:val="24"/>
        </w:rPr>
        <w:t xml:space="preserve">Fundamental Principles and Practice of Instruction, </w:t>
      </w:r>
      <w:r w:rsidRPr="004329CD">
        <w:rPr>
          <w:rFonts w:asciiTheme="majorBidi" w:hAnsiTheme="majorBidi"/>
          <w:sz w:val="24"/>
          <w:szCs w:val="24"/>
        </w:rPr>
        <w:t>eds. Ilorin (Department of Curriculum Studies and  Educational Technology, University of Ilorin, Ilorin, Nigeria, 2004),</w:t>
      </w:r>
    </w:p>
    <w:p w:rsidR="004329CD" w:rsidRPr="004329CD" w:rsidRDefault="004329CD" w:rsidP="004329CD">
      <w:pPr>
        <w:pStyle w:val="ListParagraph"/>
        <w:numPr>
          <w:ilvl w:val="0"/>
          <w:numId w:val="6"/>
        </w:numPr>
        <w:tabs>
          <w:tab w:val="left" w:pos="8100"/>
        </w:tabs>
        <w:autoSpaceDE w:val="0"/>
        <w:autoSpaceDN w:val="0"/>
        <w:adjustRightInd w:val="0"/>
        <w:spacing w:line="240" w:lineRule="auto"/>
        <w:rPr>
          <w:rFonts w:asciiTheme="majorBidi" w:hAnsiTheme="majorBidi"/>
          <w:sz w:val="24"/>
          <w:szCs w:val="24"/>
        </w:rPr>
      </w:pPr>
      <w:proofErr w:type="spellStart"/>
      <w:r w:rsidRPr="004329CD">
        <w:rPr>
          <w:rFonts w:asciiTheme="majorBidi" w:hAnsiTheme="majorBidi"/>
          <w:color w:val="000000"/>
          <w:sz w:val="24"/>
          <w:szCs w:val="24"/>
        </w:rPr>
        <w:t>Mujibul</w:t>
      </w:r>
      <w:proofErr w:type="spellEnd"/>
      <w:r w:rsidRPr="004329CD">
        <w:rPr>
          <w:rFonts w:asciiTheme="majorBidi" w:hAnsiTheme="majorBidi"/>
          <w:color w:val="000000"/>
          <w:sz w:val="24"/>
          <w:szCs w:val="24"/>
        </w:rPr>
        <w:t xml:space="preserve"> H. </w:t>
      </w:r>
      <w:proofErr w:type="spellStart"/>
      <w:r w:rsidRPr="004329CD">
        <w:rPr>
          <w:rFonts w:asciiTheme="majorBidi" w:hAnsiTheme="majorBidi"/>
          <w:color w:val="000000"/>
          <w:sz w:val="24"/>
          <w:szCs w:val="24"/>
        </w:rPr>
        <w:t>Siddiqui</w:t>
      </w:r>
      <w:proofErr w:type="spellEnd"/>
      <w:r w:rsidRPr="004329CD">
        <w:rPr>
          <w:rFonts w:asciiTheme="majorBidi" w:hAnsiTheme="majorBidi"/>
          <w:color w:val="000000"/>
          <w:sz w:val="24"/>
          <w:szCs w:val="24"/>
        </w:rPr>
        <w:t>. “Objectives of Islamic Education in Muslim School Curriculum”</w:t>
      </w:r>
      <w:r w:rsidRPr="004329CD">
        <w:rPr>
          <w:rFonts w:asciiTheme="majorBidi" w:hAnsiTheme="majorBidi"/>
          <w:color w:val="FFFFFF"/>
          <w:sz w:val="24"/>
          <w:szCs w:val="24"/>
        </w:rPr>
        <w:t xml:space="preserve"> </w:t>
      </w:r>
      <w:r w:rsidRPr="004329CD">
        <w:rPr>
          <w:rFonts w:asciiTheme="majorBidi" w:hAnsiTheme="majorBidi"/>
          <w:i/>
          <w:iCs/>
          <w:color w:val="000000"/>
          <w:sz w:val="24"/>
          <w:szCs w:val="24"/>
        </w:rPr>
        <w:t>Global Research Analysis</w:t>
      </w:r>
      <w:r w:rsidRPr="004329CD">
        <w:rPr>
          <w:rFonts w:asciiTheme="majorBidi" w:hAnsiTheme="majorBidi"/>
          <w:sz w:val="24"/>
          <w:szCs w:val="24"/>
        </w:rPr>
        <w:t xml:space="preserve">. 1.  Issue 7 44-46 </w:t>
      </w:r>
      <w:r w:rsidRPr="0061736D">
        <w:t>worldwidejournals.com/</w:t>
      </w:r>
      <w:proofErr w:type="spellStart"/>
      <w:r w:rsidRPr="0061736D">
        <w:t>gra</w:t>
      </w:r>
      <w:proofErr w:type="spellEnd"/>
      <w:r w:rsidRPr="0061736D">
        <w:t>/</w:t>
      </w:r>
      <w:proofErr w:type="spellStart"/>
      <w:r w:rsidRPr="0061736D">
        <w:t>file.php?val</w:t>
      </w:r>
      <w:proofErr w:type="spellEnd"/>
      <w:r w:rsidRPr="0061736D">
        <w:t>=December_2012...1ec58. (accessed on March 7, 2016 )</w:t>
      </w:r>
    </w:p>
    <w:p w:rsidR="004329CD" w:rsidRPr="004329CD" w:rsidRDefault="0061736D" w:rsidP="0061736D">
      <w:pPr>
        <w:pStyle w:val="ListParagraph"/>
        <w:numPr>
          <w:ilvl w:val="0"/>
          <w:numId w:val="6"/>
        </w:numPr>
        <w:rPr>
          <w:rFonts w:asciiTheme="majorBidi" w:hAnsiTheme="majorBidi"/>
          <w:sz w:val="24"/>
          <w:szCs w:val="24"/>
        </w:rPr>
      </w:pPr>
      <w:r>
        <w:rPr>
          <w:rFonts w:asciiTheme="majorBidi" w:hAnsiTheme="majorBidi"/>
          <w:color w:val="000000"/>
          <w:sz w:val="24"/>
          <w:szCs w:val="24"/>
        </w:rPr>
        <w:t xml:space="preserve">C.I. </w:t>
      </w:r>
      <w:r w:rsidR="004329CD" w:rsidRPr="004329CD">
        <w:rPr>
          <w:rFonts w:asciiTheme="majorBidi" w:hAnsiTheme="majorBidi"/>
          <w:color w:val="000000"/>
          <w:sz w:val="24"/>
          <w:szCs w:val="24"/>
        </w:rPr>
        <w:t>Leonard,  “Adoption of African Traditional Religious Practices in combating Corruption in Nigerian Education System……..P.93</w:t>
      </w:r>
    </w:p>
    <w:p w:rsidR="004329CD" w:rsidRPr="004329CD" w:rsidRDefault="0061736D" w:rsidP="0061736D">
      <w:pPr>
        <w:pStyle w:val="ListParagraph"/>
        <w:numPr>
          <w:ilvl w:val="0"/>
          <w:numId w:val="6"/>
        </w:numPr>
        <w:rPr>
          <w:rFonts w:asciiTheme="majorBidi" w:hAnsiTheme="majorBidi"/>
          <w:sz w:val="24"/>
          <w:szCs w:val="24"/>
        </w:rPr>
      </w:pPr>
      <w:r>
        <w:rPr>
          <w:rFonts w:asciiTheme="majorBidi" w:hAnsiTheme="majorBidi"/>
          <w:sz w:val="24"/>
          <w:szCs w:val="24"/>
        </w:rPr>
        <w:lastRenderedPageBreak/>
        <w:t>Leonard, 93.</w:t>
      </w:r>
    </w:p>
    <w:p w:rsidR="004329CD" w:rsidRPr="004329CD" w:rsidRDefault="0061736D" w:rsidP="004329CD">
      <w:pPr>
        <w:pStyle w:val="ListParagraph"/>
        <w:numPr>
          <w:ilvl w:val="0"/>
          <w:numId w:val="6"/>
        </w:numPr>
        <w:rPr>
          <w:rFonts w:asciiTheme="majorBidi" w:hAnsiTheme="majorBidi"/>
          <w:sz w:val="24"/>
          <w:szCs w:val="24"/>
        </w:rPr>
      </w:pPr>
      <w:r>
        <w:rPr>
          <w:rFonts w:asciiTheme="majorBidi" w:hAnsiTheme="majorBidi"/>
          <w:sz w:val="24"/>
          <w:szCs w:val="24"/>
        </w:rPr>
        <w:t>Leonard, 93</w:t>
      </w:r>
    </w:p>
    <w:p w:rsidR="004329CD" w:rsidRPr="004329CD" w:rsidRDefault="004329CD" w:rsidP="004329CD">
      <w:pPr>
        <w:pStyle w:val="ListParagraph"/>
        <w:numPr>
          <w:ilvl w:val="0"/>
          <w:numId w:val="6"/>
        </w:numPr>
        <w:rPr>
          <w:rFonts w:asciiTheme="majorBidi" w:hAnsiTheme="majorBidi"/>
          <w:sz w:val="24"/>
          <w:szCs w:val="24"/>
        </w:rPr>
      </w:pPr>
      <w:proofErr w:type="spellStart"/>
      <w:r w:rsidRPr="004329CD">
        <w:rPr>
          <w:rFonts w:asciiTheme="majorBidi" w:hAnsiTheme="majorBidi"/>
          <w:color w:val="000000"/>
          <w:sz w:val="24"/>
          <w:szCs w:val="24"/>
        </w:rPr>
        <w:t>Plessis</w:t>
      </w:r>
      <w:proofErr w:type="spellEnd"/>
      <w:r w:rsidRPr="004329CD">
        <w:rPr>
          <w:rFonts w:asciiTheme="majorBidi" w:hAnsiTheme="majorBidi"/>
          <w:color w:val="000000"/>
          <w:sz w:val="24"/>
          <w:szCs w:val="24"/>
        </w:rPr>
        <w:t xml:space="preserve">, </w:t>
      </w:r>
      <w:r w:rsidRPr="004329CD">
        <w:rPr>
          <w:rFonts w:asciiTheme="majorBidi" w:hAnsiTheme="majorBidi"/>
          <w:color w:val="231F20"/>
          <w:sz w:val="24"/>
          <w:szCs w:val="24"/>
        </w:rPr>
        <w:t>Pierre du “Corruption in Education – Stealing the Future” Mediterranean Journal of Social Sciences</w:t>
      </w:r>
      <w:r w:rsidRPr="004329CD">
        <w:rPr>
          <w:rFonts w:asciiTheme="majorBidi" w:hAnsiTheme="majorBidi"/>
          <w:sz w:val="24"/>
          <w:szCs w:val="24"/>
        </w:rPr>
        <w:t xml:space="preserve"> (2014). Vol.5 no 23 pp.1308-1316 </w:t>
      </w:r>
    </w:p>
    <w:p w:rsidR="004329CD" w:rsidRPr="004329CD" w:rsidRDefault="004329CD" w:rsidP="004329CD">
      <w:pPr>
        <w:pStyle w:val="ListParagraph"/>
        <w:numPr>
          <w:ilvl w:val="0"/>
          <w:numId w:val="6"/>
        </w:numPr>
        <w:rPr>
          <w:rFonts w:asciiTheme="majorBidi" w:hAnsiTheme="majorBidi"/>
          <w:sz w:val="24"/>
          <w:szCs w:val="24"/>
        </w:rPr>
      </w:pPr>
      <w:r w:rsidRPr="004329CD">
        <w:rPr>
          <w:rFonts w:asciiTheme="majorBidi" w:hAnsiTheme="majorBidi"/>
          <w:color w:val="000000"/>
          <w:sz w:val="24"/>
          <w:szCs w:val="24"/>
        </w:rPr>
        <w:t>Leonard, C.I. “Adoption of African Traditional Religious Practices in combating Corruption in Nigerian Education System……..P.97-98</w:t>
      </w:r>
    </w:p>
    <w:p w:rsidR="004329CD" w:rsidRPr="004329CD" w:rsidRDefault="00A6319A" w:rsidP="00A6319A">
      <w:pPr>
        <w:pStyle w:val="ListParagraph"/>
        <w:numPr>
          <w:ilvl w:val="0"/>
          <w:numId w:val="6"/>
        </w:numPr>
        <w:rPr>
          <w:rFonts w:asciiTheme="majorBidi" w:hAnsiTheme="majorBidi"/>
          <w:sz w:val="24"/>
          <w:szCs w:val="24"/>
        </w:rPr>
      </w:pPr>
      <w:r>
        <w:rPr>
          <w:rFonts w:asciiTheme="majorBidi" w:hAnsiTheme="majorBidi"/>
          <w:color w:val="000000"/>
          <w:sz w:val="24"/>
          <w:szCs w:val="24"/>
        </w:rPr>
        <w:t xml:space="preserve">D.D. </w:t>
      </w:r>
      <w:proofErr w:type="spellStart"/>
      <w:r w:rsidR="004329CD" w:rsidRPr="004329CD">
        <w:rPr>
          <w:rFonts w:asciiTheme="majorBidi" w:hAnsiTheme="majorBidi"/>
          <w:color w:val="000000"/>
          <w:sz w:val="24"/>
          <w:szCs w:val="24"/>
        </w:rPr>
        <w:t>Whawo</w:t>
      </w:r>
      <w:proofErr w:type="spellEnd"/>
      <w:r w:rsidR="004329CD" w:rsidRPr="004329CD">
        <w:rPr>
          <w:rFonts w:asciiTheme="majorBidi" w:hAnsiTheme="majorBidi"/>
          <w:color w:val="000000"/>
          <w:sz w:val="24"/>
          <w:szCs w:val="24"/>
        </w:rPr>
        <w:t xml:space="preserve">,  “A study of Corrupt Practices in Tertiary Institutions in Delta State of Nigeria” Journal of Education, Arts and Humanities (2015) </w:t>
      </w:r>
      <w:proofErr w:type="spellStart"/>
      <w:r w:rsidR="004329CD" w:rsidRPr="004329CD">
        <w:rPr>
          <w:rFonts w:asciiTheme="majorBidi" w:eastAsia="Arial Unicode MS" w:hAnsiTheme="majorBidi"/>
          <w:color w:val="000000"/>
          <w:sz w:val="24"/>
          <w:szCs w:val="24"/>
        </w:rPr>
        <w:t>Vol</w:t>
      </w:r>
      <w:proofErr w:type="spellEnd"/>
      <w:r w:rsidR="004329CD" w:rsidRPr="004329CD">
        <w:rPr>
          <w:rFonts w:asciiTheme="majorBidi" w:eastAsia="Arial Unicode MS" w:hAnsiTheme="majorBidi"/>
          <w:color w:val="000000"/>
          <w:sz w:val="24"/>
          <w:szCs w:val="24"/>
        </w:rPr>
        <w:t xml:space="preserve"> 3 (2), </w:t>
      </w:r>
      <w:proofErr w:type="spellStart"/>
      <w:r w:rsidR="004329CD" w:rsidRPr="004329CD">
        <w:rPr>
          <w:rFonts w:asciiTheme="majorBidi" w:eastAsia="Arial Unicode MS" w:hAnsiTheme="majorBidi"/>
          <w:color w:val="000000"/>
          <w:sz w:val="24"/>
          <w:szCs w:val="24"/>
        </w:rPr>
        <w:t>pp</w:t>
      </w:r>
      <w:proofErr w:type="spellEnd"/>
      <w:r w:rsidR="004329CD" w:rsidRPr="004329CD">
        <w:rPr>
          <w:rFonts w:asciiTheme="majorBidi" w:eastAsia="Arial Unicode MS" w:hAnsiTheme="majorBidi"/>
          <w:color w:val="000000"/>
          <w:sz w:val="24"/>
          <w:szCs w:val="24"/>
        </w:rPr>
        <w:t>, 22-28</w:t>
      </w:r>
    </w:p>
    <w:p w:rsidR="004329CD" w:rsidRPr="004329CD" w:rsidRDefault="00A6319A" w:rsidP="00A6319A">
      <w:pPr>
        <w:pStyle w:val="ListParagraph"/>
        <w:numPr>
          <w:ilvl w:val="0"/>
          <w:numId w:val="6"/>
        </w:numPr>
        <w:rPr>
          <w:rFonts w:asciiTheme="majorBidi" w:hAnsiTheme="majorBidi"/>
          <w:sz w:val="24"/>
          <w:szCs w:val="24"/>
        </w:rPr>
      </w:pPr>
      <w:r>
        <w:rPr>
          <w:rFonts w:asciiTheme="majorBidi" w:hAnsiTheme="majorBidi"/>
          <w:color w:val="000000"/>
          <w:sz w:val="24"/>
          <w:szCs w:val="24"/>
        </w:rPr>
        <w:t xml:space="preserve">G.O. </w:t>
      </w:r>
      <w:proofErr w:type="spellStart"/>
      <w:r w:rsidR="004329CD" w:rsidRPr="004329CD">
        <w:rPr>
          <w:rFonts w:asciiTheme="majorBidi" w:hAnsiTheme="majorBidi"/>
          <w:color w:val="000000"/>
          <w:sz w:val="24"/>
          <w:szCs w:val="24"/>
        </w:rPr>
        <w:t>Uzoigwe</w:t>
      </w:r>
      <w:proofErr w:type="spellEnd"/>
      <w:r w:rsidR="004329CD" w:rsidRPr="004329CD">
        <w:rPr>
          <w:rFonts w:asciiTheme="majorBidi" w:hAnsiTheme="majorBidi"/>
          <w:color w:val="000000"/>
          <w:sz w:val="24"/>
          <w:szCs w:val="24"/>
        </w:rPr>
        <w:t xml:space="preserve">, (2013).”Corruption in Education and Assessment Systems: The WAEC Experience in Nigeria” </w:t>
      </w:r>
      <w:r w:rsidR="004329CD" w:rsidRPr="004329CD">
        <w:rPr>
          <w:rFonts w:asciiTheme="majorBidi" w:hAnsiTheme="majorBidi"/>
          <w:sz w:val="24"/>
          <w:szCs w:val="24"/>
        </w:rPr>
        <w:t xml:space="preserve">Retrieved from </w:t>
      </w:r>
      <w:hyperlink r:id="rId13" w:history="1">
        <w:r w:rsidR="004329CD" w:rsidRPr="004329CD">
          <w:rPr>
            <w:rStyle w:val="Hyperlink"/>
            <w:rFonts w:asciiTheme="majorBidi" w:hAnsiTheme="majorBidi"/>
            <w:sz w:val="24"/>
            <w:szCs w:val="24"/>
          </w:rPr>
          <w:t>www.iaea.info/documents/paper_1162d1b538.pdf 18/11/2016</w:t>
        </w:r>
      </w:hyperlink>
    </w:p>
    <w:p w:rsidR="004329CD" w:rsidRPr="004329CD" w:rsidRDefault="004329CD" w:rsidP="004329CD">
      <w:pPr>
        <w:pStyle w:val="ListParagraph"/>
        <w:numPr>
          <w:ilvl w:val="0"/>
          <w:numId w:val="6"/>
        </w:numPr>
        <w:rPr>
          <w:rFonts w:asciiTheme="majorBidi" w:hAnsiTheme="majorBidi"/>
          <w:sz w:val="24"/>
          <w:szCs w:val="24"/>
        </w:rPr>
      </w:pPr>
      <w:proofErr w:type="spellStart"/>
      <w:r w:rsidRPr="004329CD">
        <w:rPr>
          <w:rFonts w:asciiTheme="majorBidi" w:hAnsiTheme="majorBidi"/>
          <w:color w:val="000000"/>
          <w:sz w:val="24"/>
          <w:szCs w:val="24"/>
        </w:rPr>
        <w:t>Plessis</w:t>
      </w:r>
      <w:proofErr w:type="spellEnd"/>
      <w:r w:rsidRPr="004329CD">
        <w:rPr>
          <w:rFonts w:asciiTheme="majorBidi" w:hAnsiTheme="majorBidi"/>
          <w:color w:val="000000"/>
          <w:sz w:val="24"/>
          <w:szCs w:val="24"/>
        </w:rPr>
        <w:t xml:space="preserve">, </w:t>
      </w:r>
      <w:r w:rsidRPr="004329CD">
        <w:rPr>
          <w:rFonts w:asciiTheme="majorBidi" w:hAnsiTheme="majorBidi"/>
          <w:color w:val="231F20"/>
          <w:sz w:val="24"/>
          <w:szCs w:val="24"/>
        </w:rPr>
        <w:t>Pierre du “Corruption in Education – Stealing the Future”……p.1314</w:t>
      </w:r>
    </w:p>
    <w:p w:rsidR="004329CD" w:rsidRPr="004329CD" w:rsidRDefault="00A6319A" w:rsidP="00A6319A">
      <w:pPr>
        <w:pStyle w:val="ListParagraph"/>
        <w:numPr>
          <w:ilvl w:val="0"/>
          <w:numId w:val="6"/>
        </w:numPr>
        <w:rPr>
          <w:rFonts w:asciiTheme="majorBidi" w:hAnsiTheme="majorBidi"/>
          <w:sz w:val="24"/>
          <w:szCs w:val="24"/>
        </w:rPr>
      </w:pPr>
      <w:r>
        <w:rPr>
          <w:rFonts w:asciiTheme="majorBidi" w:hAnsiTheme="majorBidi"/>
          <w:color w:val="000000"/>
          <w:sz w:val="24"/>
          <w:szCs w:val="24"/>
        </w:rPr>
        <w:t xml:space="preserve">G.O. </w:t>
      </w:r>
      <w:proofErr w:type="spellStart"/>
      <w:r w:rsidR="004329CD" w:rsidRPr="004329CD">
        <w:rPr>
          <w:rFonts w:asciiTheme="majorBidi" w:hAnsiTheme="majorBidi"/>
          <w:color w:val="000000"/>
          <w:sz w:val="24"/>
          <w:szCs w:val="24"/>
        </w:rPr>
        <w:t>Uzoigwe</w:t>
      </w:r>
      <w:proofErr w:type="spellEnd"/>
      <w:r w:rsidR="004329CD" w:rsidRPr="004329CD">
        <w:rPr>
          <w:rFonts w:asciiTheme="majorBidi" w:hAnsiTheme="majorBidi"/>
          <w:color w:val="000000"/>
          <w:sz w:val="24"/>
          <w:szCs w:val="24"/>
        </w:rPr>
        <w:t>, (2013).”Corruption in Education and Assessment Systems……p.15</w:t>
      </w:r>
    </w:p>
    <w:p w:rsidR="004329CD" w:rsidRPr="004329CD" w:rsidRDefault="00135007" w:rsidP="00135007">
      <w:pPr>
        <w:pStyle w:val="ListParagraph"/>
        <w:numPr>
          <w:ilvl w:val="0"/>
          <w:numId w:val="6"/>
        </w:numPr>
        <w:rPr>
          <w:rFonts w:asciiTheme="majorBidi" w:hAnsiTheme="majorBidi"/>
          <w:sz w:val="24"/>
          <w:szCs w:val="24"/>
        </w:rPr>
      </w:pPr>
      <w:r>
        <w:rPr>
          <w:rFonts w:asciiTheme="majorBidi" w:hAnsiTheme="majorBidi"/>
          <w:color w:val="000000"/>
          <w:sz w:val="24"/>
          <w:szCs w:val="24"/>
        </w:rPr>
        <w:t xml:space="preserve">C.I. </w:t>
      </w:r>
      <w:r w:rsidR="004329CD" w:rsidRPr="004329CD">
        <w:rPr>
          <w:rFonts w:asciiTheme="majorBidi" w:hAnsiTheme="majorBidi"/>
          <w:color w:val="000000"/>
          <w:sz w:val="24"/>
          <w:szCs w:val="24"/>
        </w:rPr>
        <w:t>Leonard,  “Adoption of African Traditional Religious Practices in combating Corruption in Nigerian Education System……..P.94</w:t>
      </w:r>
    </w:p>
    <w:p w:rsidR="004329CD" w:rsidRPr="004329CD" w:rsidRDefault="00135007" w:rsidP="00135007">
      <w:pPr>
        <w:pStyle w:val="ListParagraph"/>
        <w:numPr>
          <w:ilvl w:val="0"/>
          <w:numId w:val="6"/>
        </w:numPr>
        <w:rPr>
          <w:rFonts w:asciiTheme="majorBidi" w:hAnsiTheme="majorBidi"/>
          <w:sz w:val="24"/>
          <w:szCs w:val="24"/>
        </w:rPr>
      </w:pPr>
      <w:r>
        <w:rPr>
          <w:rFonts w:asciiTheme="majorBidi" w:hAnsiTheme="majorBidi"/>
          <w:color w:val="000000"/>
          <w:sz w:val="24"/>
          <w:szCs w:val="24"/>
        </w:rPr>
        <w:t xml:space="preserve">S.B. </w:t>
      </w:r>
      <w:proofErr w:type="spellStart"/>
      <w:r w:rsidR="004329CD" w:rsidRPr="004329CD">
        <w:rPr>
          <w:rFonts w:asciiTheme="majorBidi" w:hAnsiTheme="majorBidi"/>
          <w:color w:val="000000"/>
          <w:sz w:val="24"/>
          <w:szCs w:val="24"/>
        </w:rPr>
        <w:t>Aina-Obe</w:t>
      </w:r>
      <w:proofErr w:type="spellEnd"/>
      <w:r w:rsidR="004329CD" w:rsidRPr="004329CD">
        <w:rPr>
          <w:rFonts w:asciiTheme="majorBidi" w:hAnsiTheme="majorBidi"/>
          <w:color w:val="000000"/>
          <w:sz w:val="24"/>
          <w:szCs w:val="24"/>
        </w:rPr>
        <w:t>, “The Muslim-Ethical Norms Combat Against Corruption…..</w:t>
      </w:r>
    </w:p>
    <w:p w:rsidR="004329CD" w:rsidRPr="004329CD" w:rsidRDefault="00135007" w:rsidP="00135007">
      <w:pPr>
        <w:pStyle w:val="ListParagraph"/>
        <w:numPr>
          <w:ilvl w:val="0"/>
          <w:numId w:val="6"/>
        </w:numPr>
        <w:rPr>
          <w:rFonts w:asciiTheme="majorBidi" w:hAnsiTheme="majorBidi"/>
          <w:sz w:val="24"/>
          <w:szCs w:val="24"/>
        </w:rPr>
      </w:pPr>
      <w:r>
        <w:rPr>
          <w:rFonts w:asciiTheme="majorBidi" w:hAnsiTheme="majorBidi"/>
          <w:color w:val="000000"/>
          <w:sz w:val="24"/>
          <w:szCs w:val="24"/>
        </w:rPr>
        <w:t xml:space="preserve">R.I. </w:t>
      </w:r>
      <w:r w:rsidR="004329CD" w:rsidRPr="004329CD">
        <w:rPr>
          <w:rFonts w:asciiTheme="majorBidi" w:hAnsiTheme="majorBidi"/>
          <w:color w:val="000000"/>
          <w:sz w:val="24"/>
          <w:szCs w:val="24"/>
        </w:rPr>
        <w:t>Adebayo,  ”The Imperative for Integrating Religion in the Anti-Corruption Crusade in Nigeria…p.15</w:t>
      </w:r>
    </w:p>
    <w:p w:rsidR="004329CD" w:rsidRPr="004329CD" w:rsidRDefault="00135007" w:rsidP="00135007">
      <w:pPr>
        <w:pStyle w:val="ListParagraph"/>
        <w:numPr>
          <w:ilvl w:val="0"/>
          <w:numId w:val="6"/>
        </w:numPr>
        <w:rPr>
          <w:rFonts w:asciiTheme="majorBidi" w:hAnsiTheme="majorBidi"/>
          <w:sz w:val="24"/>
          <w:szCs w:val="24"/>
        </w:rPr>
      </w:pPr>
      <w:r>
        <w:rPr>
          <w:rFonts w:asciiTheme="majorBidi" w:hAnsiTheme="majorBidi"/>
          <w:color w:val="000000"/>
          <w:sz w:val="24"/>
          <w:szCs w:val="24"/>
        </w:rPr>
        <w:t xml:space="preserve">C.I. </w:t>
      </w:r>
      <w:r w:rsidR="004329CD" w:rsidRPr="004329CD">
        <w:rPr>
          <w:rFonts w:asciiTheme="majorBidi" w:hAnsiTheme="majorBidi"/>
          <w:color w:val="000000"/>
          <w:sz w:val="24"/>
          <w:szCs w:val="24"/>
        </w:rPr>
        <w:t>Leonard, “Adoption of African Traditional Religious Practices in combating Corruption in Nigerian Education System……..P.100</w:t>
      </w:r>
    </w:p>
    <w:p w:rsidR="004329CD" w:rsidRPr="004329CD" w:rsidRDefault="00135007" w:rsidP="00135007">
      <w:pPr>
        <w:pStyle w:val="ListParagraph"/>
        <w:numPr>
          <w:ilvl w:val="0"/>
          <w:numId w:val="6"/>
        </w:numPr>
        <w:rPr>
          <w:rFonts w:asciiTheme="majorBidi" w:hAnsiTheme="majorBidi"/>
          <w:sz w:val="24"/>
          <w:szCs w:val="24"/>
        </w:rPr>
      </w:pPr>
      <w:r>
        <w:rPr>
          <w:rFonts w:asciiTheme="majorBidi" w:hAnsiTheme="majorBidi"/>
          <w:color w:val="000000"/>
          <w:sz w:val="24"/>
          <w:szCs w:val="24"/>
        </w:rPr>
        <w:t xml:space="preserve">S.B. </w:t>
      </w:r>
      <w:proofErr w:type="spellStart"/>
      <w:r w:rsidR="004329CD" w:rsidRPr="004329CD">
        <w:rPr>
          <w:rFonts w:asciiTheme="majorBidi" w:hAnsiTheme="majorBidi"/>
          <w:color w:val="000000"/>
          <w:sz w:val="24"/>
          <w:szCs w:val="24"/>
        </w:rPr>
        <w:t>Aina-Obe</w:t>
      </w:r>
      <w:proofErr w:type="spellEnd"/>
      <w:r w:rsidR="004329CD" w:rsidRPr="004329CD">
        <w:rPr>
          <w:rFonts w:asciiTheme="majorBidi" w:hAnsiTheme="majorBidi"/>
          <w:color w:val="000000"/>
          <w:sz w:val="24"/>
          <w:szCs w:val="24"/>
        </w:rPr>
        <w:t>, “The Muslim-Ethical Norms Combat Against Corruption…..</w:t>
      </w:r>
    </w:p>
    <w:p w:rsidR="004329CD" w:rsidRPr="004329CD" w:rsidRDefault="004329CD" w:rsidP="004329CD">
      <w:pPr>
        <w:pStyle w:val="ListParagraph"/>
        <w:numPr>
          <w:ilvl w:val="0"/>
          <w:numId w:val="6"/>
        </w:numPr>
        <w:rPr>
          <w:rFonts w:asciiTheme="majorBidi" w:hAnsiTheme="majorBidi"/>
          <w:sz w:val="24"/>
          <w:szCs w:val="24"/>
        </w:rPr>
      </w:pPr>
      <w:proofErr w:type="spellStart"/>
      <w:r w:rsidRPr="004329CD">
        <w:rPr>
          <w:rFonts w:asciiTheme="majorBidi" w:hAnsiTheme="majorBidi"/>
          <w:color w:val="000000"/>
          <w:sz w:val="24"/>
          <w:szCs w:val="24"/>
        </w:rPr>
        <w:t>Mamoun</w:t>
      </w:r>
      <w:proofErr w:type="spellEnd"/>
      <w:r w:rsidRPr="004329CD">
        <w:rPr>
          <w:rFonts w:asciiTheme="majorBidi" w:hAnsiTheme="majorBidi"/>
          <w:color w:val="000000"/>
          <w:sz w:val="24"/>
          <w:szCs w:val="24"/>
        </w:rPr>
        <w:t xml:space="preserve"> </w:t>
      </w:r>
      <w:proofErr w:type="spellStart"/>
      <w:r w:rsidRPr="004329CD">
        <w:rPr>
          <w:rFonts w:asciiTheme="majorBidi" w:hAnsiTheme="majorBidi"/>
          <w:color w:val="000000"/>
          <w:sz w:val="24"/>
          <w:szCs w:val="24"/>
        </w:rPr>
        <w:t>Abuarqub</w:t>
      </w:r>
      <w:proofErr w:type="spellEnd"/>
      <w:r w:rsidRPr="004329CD">
        <w:rPr>
          <w:rFonts w:asciiTheme="majorBidi" w:hAnsiTheme="majorBidi"/>
          <w:color w:val="000000"/>
          <w:sz w:val="24"/>
          <w:szCs w:val="24"/>
        </w:rPr>
        <w:t>. “</w:t>
      </w:r>
      <w:r w:rsidRPr="00135007">
        <w:t>Islamic Imperatives to Curb Corruption and Promote……</w:t>
      </w:r>
    </w:p>
    <w:p w:rsidR="004329CD" w:rsidRPr="004329CD" w:rsidRDefault="00135007" w:rsidP="00135007">
      <w:pPr>
        <w:pStyle w:val="ListParagraph"/>
        <w:numPr>
          <w:ilvl w:val="0"/>
          <w:numId w:val="6"/>
        </w:numPr>
        <w:rPr>
          <w:rFonts w:asciiTheme="majorBidi" w:hAnsiTheme="majorBidi"/>
          <w:sz w:val="24"/>
          <w:szCs w:val="24"/>
        </w:rPr>
      </w:pPr>
      <w:r>
        <w:rPr>
          <w:rFonts w:asciiTheme="majorBidi" w:hAnsiTheme="majorBidi"/>
          <w:color w:val="000000"/>
          <w:sz w:val="24"/>
          <w:szCs w:val="24"/>
        </w:rPr>
        <w:t xml:space="preserve">Z. </w:t>
      </w:r>
      <w:proofErr w:type="spellStart"/>
      <w:r w:rsidR="004329CD" w:rsidRPr="004329CD">
        <w:rPr>
          <w:rFonts w:asciiTheme="majorBidi" w:hAnsiTheme="majorBidi"/>
          <w:color w:val="000000"/>
          <w:sz w:val="24"/>
          <w:szCs w:val="24"/>
        </w:rPr>
        <w:t>Iqbal</w:t>
      </w:r>
      <w:proofErr w:type="spellEnd"/>
      <w:r w:rsidR="004329CD" w:rsidRPr="004329CD">
        <w:rPr>
          <w:rFonts w:asciiTheme="majorBidi" w:hAnsiTheme="majorBidi"/>
          <w:color w:val="000000"/>
          <w:sz w:val="24"/>
          <w:szCs w:val="24"/>
        </w:rPr>
        <w:t xml:space="preserve">, and </w:t>
      </w:r>
      <w:r>
        <w:rPr>
          <w:rFonts w:asciiTheme="majorBidi" w:hAnsiTheme="majorBidi"/>
          <w:color w:val="000000"/>
          <w:sz w:val="24"/>
          <w:szCs w:val="24"/>
        </w:rPr>
        <w:t xml:space="preserve">M.K. </w:t>
      </w:r>
      <w:r w:rsidR="004329CD" w:rsidRPr="004329CD">
        <w:rPr>
          <w:rFonts w:asciiTheme="majorBidi" w:hAnsiTheme="majorBidi"/>
          <w:color w:val="000000"/>
          <w:sz w:val="24"/>
          <w:szCs w:val="24"/>
        </w:rPr>
        <w:t>Lewis</w:t>
      </w:r>
      <w:proofErr w:type="gramStart"/>
      <w:r w:rsidR="004329CD" w:rsidRPr="004329CD">
        <w:rPr>
          <w:rFonts w:asciiTheme="majorBidi" w:hAnsiTheme="majorBidi"/>
          <w:color w:val="000000"/>
          <w:sz w:val="24"/>
          <w:szCs w:val="24"/>
        </w:rPr>
        <w:t>,  “</w:t>
      </w:r>
      <w:proofErr w:type="gramEnd"/>
      <w:r w:rsidR="004329CD" w:rsidRPr="004329CD">
        <w:rPr>
          <w:rFonts w:asciiTheme="majorBidi" w:hAnsiTheme="majorBidi"/>
          <w:color w:val="000000"/>
          <w:sz w:val="24"/>
          <w:szCs w:val="24"/>
        </w:rPr>
        <w:t>Governance and Corruption: Can Islamic Societies and the West Learn from Each Other?” …….</w:t>
      </w:r>
    </w:p>
    <w:p w:rsidR="004329CD" w:rsidRDefault="004329CD" w:rsidP="00135007">
      <w:pPr>
        <w:pStyle w:val="ListParagraph"/>
        <w:numPr>
          <w:ilvl w:val="0"/>
          <w:numId w:val="6"/>
        </w:numPr>
      </w:pPr>
      <w:r w:rsidRPr="004329CD">
        <w:rPr>
          <w:rFonts w:asciiTheme="majorBidi" w:hAnsiTheme="majorBidi"/>
          <w:color w:val="000000"/>
          <w:sz w:val="24"/>
          <w:szCs w:val="24"/>
        </w:rPr>
        <w:t xml:space="preserve"> </w:t>
      </w:r>
      <w:r w:rsidR="00135007">
        <w:rPr>
          <w:rFonts w:asciiTheme="majorBidi" w:hAnsiTheme="majorBidi"/>
          <w:color w:val="000000"/>
          <w:sz w:val="24"/>
          <w:szCs w:val="24"/>
        </w:rPr>
        <w:t xml:space="preserve">M.A. </w:t>
      </w:r>
      <w:proofErr w:type="spellStart"/>
      <w:r w:rsidRPr="004329CD">
        <w:rPr>
          <w:rFonts w:asciiTheme="majorBidi" w:hAnsiTheme="majorBidi"/>
          <w:color w:val="000000"/>
          <w:sz w:val="24"/>
          <w:szCs w:val="24"/>
        </w:rPr>
        <w:t>Arafa</w:t>
      </w:r>
      <w:proofErr w:type="spellEnd"/>
      <w:r w:rsidRPr="004329CD">
        <w:rPr>
          <w:rFonts w:asciiTheme="majorBidi" w:hAnsiTheme="majorBidi"/>
          <w:color w:val="000000"/>
          <w:sz w:val="24"/>
          <w:szCs w:val="24"/>
        </w:rPr>
        <w:t>, “Corruption and Bribery in Islamic Law: Are Islamic</w:t>
      </w:r>
      <w:r w:rsidRPr="004329CD">
        <w:rPr>
          <w:rFonts w:asciiTheme="majorBidi" w:hAnsiTheme="majorBidi"/>
          <w:color w:val="000000"/>
          <w:sz w:val="24"/>
          <w:szCs w:val="24"/>
        </w:rPr>
        <w:br/>
        <w:t xml:space="preserve">Ideals Being Met in Practice? </w:t>
      </w:r>
      <w:r w:rsidRPr="00135007">
        <w:t>Annual Survey of International &amp; Comparative Law (2012). Vol. 18  Issue 1</w:t>
      </w:r>
    </w:p>
    <w:p w:rsidR="002E6ACE" w:rsidRPr="004329CD" w:rsidRDefault="002E6ACE" w:rsidP="00C710C8">
      <w:r>
        <w:t xml:space="preserve">S. </w:t>
      </w:r>
      <w:proofErr w:type="spellStart"/>
      <w:r w:rsidRPr="004329CD">
        <w:t>Muhammed</w:t>
      </w:r>
      <w:proofErr w:type="spellEnd"/>
      <w:proofErr w:type="gramStart"/>
      <w:r w:rsidRPr="004329CD">
        <w:t>,  “</w:t>
      </w:r>
      <w:proofErr w:type="gramEnd"/>
      <w:r w:rsidRPr="004329CD">
        <w:t>The role of Islam in fighting corruption in our society”……….</w:t>
      </w:r>
    </w:p>
    <w:p w:rsidR="002E6ACE" w:rsidRDefault="002E6ACE" w:rsidP="00135007">
      <w:pPr>
        <w:pStyle w:val="ListParagraph"/>
        <w:numPr>
          <w:ilvl w:val="0"/>
          <w:numId w:val="6"/>
        </w:numPr>
        <w:rPr>
          <w:rFonts w:asciiTheme="majorBidi" w:hAnsiTheme="majorBidi"/>
          <w:sz w:val="24"/>
          <w:szCs w:val="24"/>
        </w:rPr>
      </w:pPr>
      <w:bookmarkStart w:id="0" w:name="_GoBack"/>
      <w:bookmarkEnd w:id="0"/>
      <w:r w:rsidRPr="002E6ACE">
        <w:rPr>
          <w:rFonts w:asciiTheme="majorBidi" w:hAnsiTheme="majorBidi"/>
          <w:sz w:val="24"/>
          <w:szCs w:val="24"/>
        </w:rPr>
        <w:t xml:space="preserve">B.A. </w:t>
      </w:r>
      <w:proofErr w:type="spellStart"/>
      <w:r w:rsidRPr="002E6ACE">
        <w:rPr>
          <w:rFonts w:asciiTheme="majorBidi" w:hAnsiTheme="majorBidi"/>
          <w:sz w:val="24"/>
          <w:szCs w:val="24"/>
        </w:rPr>
        <w:t>Lemu</w:t>
      </w:r>
      <w:proofErr w:type="spellEnd"/>
      <w:r w:rsidRPr="002E6ACE">
        <w:rPr>
          <w:rFonts w:asciiTheme="majorBidi" w:hAnsiTheme="majorBidi"/>
          <w:sz w:val="24"/>
          <w:szCs w:val="24"/>
        </w:rPr>
        <w:t>, Islamic Studies for Senior Secondary Schools (</w:t>
      </w:r>
      <w:proofErr w:type="spellStart"/>
      <w:r w:rsidRPr="002E6ACE">
        <w:rPr>
          <w:rFonts w:asciiTheme="majorBidi" w:hAnsiTheme="majorBidi"/>
          <w:sz w:val="24"/>
          <w:szCs w:val="24"/>
        </w:rPr>
        <w:t>Minna</w:t>
      </w:r>
      <w:proofErr w:type="spellEnd"/>
      <w:r w:rsidRPr="002E6ACE">
        <w:rPr>
          <w:rFonts w:asciiTheme="majorBidi" w:hAnsiTheme="majorBidi"/>
          <w:sz w:val="24"/>
          <w:szCs w:val="24"/>
        </w:rPr>
        <w:t xml:space="preserve">, Islamic Education Trust, 1990). P.67 </w:t>
      </w:r>
    </w:p>
    <w:p w:rsidR="002E6ACE" w:rsidRPr="002E6ACE" w:rsidRDefault="002E6ACE" w:rsidP="002E6ACE">
      <w:pPr>
        <w:pStyle w:val="ListParagraph"/>
        <w:rPr>
          <w:rFonts w:asciiTheme="majorBidi" w:hAnsiTheme="majorBidi"/>
          <w:sz w:val="24"/>
          <w:szCs w:val="24"/>
        </w:rPr>
      </w:pPr>
    </w:p>
    <w:p w:rsidR="002E6ACE" w:rsidRDefault="002E6ACE" w:rsidP="00135007">
      <w:pPr>
        <w:pStyle w:val="ListParagraph"/>
        <w:numPr>
          <w:ilvl w:val="0"/>
          <w:numId w:val="6"/>
        </w:numPr>
        <w:rPr>
          <w:rFonts w:asciiTheme="majorBidi" w:hAnsiTheme="majorBidi"/>
          <w:sz w:val="24"/>
          <w:szCs w:val="24"/>
        </w:rPr>
      </w:pPr>
      <w:proofErr w:type="spellStart"/>
      <w:r>
        <w:rPr>
          <w:rFonts w:asciiTheme="majorBidi" w:hAnsiTheme="majorBidi"/>
          <w:sz w:val="24"/>
          <w:szCs w:val="24"/>
        </w:rPr>
        <w:t>Lemu</w:t>
      </w:r>
      <w:proofErr w:type="spellEnd"/>
      <w:r>
        <w:rPr>
          <w:rFonts w:asciiTheme="majorBidi" w:hAnsiTheme="majorBidi"/>
          <w:sz w:val="24"/>
          <w:szCs w:val="24"/>
        </w:rPr>
        <w:t>, 67</w:t>
      </w:r>
    </w:p>
    <w:p w:rsidR="002E6ACE" w:rsidRPr="002E6ACE" w:rsidRDefault="002E6ACE" w:rsidP="002E6ACE">
      <w:pPr>
        <w:pStyle w:val="ListParagraph"/>
        <w:rPr>
          <w:rFonts w:asciiTheme="majorBidi" w:hAnsiTheme="majorBidi"/>
          <w:sz w:val="24"/>
          <w:szCs w:val="24"/>
        </w:rPr>
      </w:pPr>
    </w:p>
    <w:p w:rsidR="002E6ACE" w:rsidRDefault="002E6ACE" w:rsidP="00135007">
      <w:pPr>
        <w:pStyle w:val="ListParagraph"/>
        <w:numPr>
          <w:ilvl w:val="0"/>
          <w:numId w:val="6"/>
        </w:numPr>
        <w:rPr>
          <w:rFonts w:asciiTheme="majorBidi" w:hAnsiTheme="majorBidi"/>
          <w:sz w:val="24"/>
          <w:szCs w:val="24"/>
        </w:rPr>
      </w:pPr>
      <w:proofErr w:type="spellStart"/>
      <w:r>
        <w:rPr>
          <w:rFonts w:asciiTheme="majorBidi" w:hAnsiTheme="majorBidi"/>
          <w:sz w:val="24"/>
          <w:szCs w:val="24"/>
        </w:rPr>
        <w:t>Lemu</w:t>
      </w:r>
      <w:proofErr w:type="spellEnd"/>
      <w:r>
        <w:rPr>
          <w:rFonts w:asciiTheme="majorBidi" w:hAnsiTheme="majorBidi"/>
          <w:sz w:val="24"/>
          <w:szCs w:val="24"/>
        </w:rPr>
        <w:t>, 93</w:t>
      </w:r>
    </w:p>
    <w:p w:rsidR="002E6ACE" w:rsidRPr="002E6ACE" w:rsidRDefault="002E6ACE" w:rsidP="002E6ACE">
      <w:pPr>
        <w:pStyle w:val="ListParagraph"/>
        <w:rPr>
          <w:rFonts w:asciiTheme="majorBidi" w:hAnsiTheme="majorBidi"/>
          <w:sz w:val="24"/>
          <w:szCs w:val="24"/>
        </w:rPr>
      </w:pPr>
    </w:p>
    <w:p w:rsidR="002E6ACE" w:rsidRPr="002E6ACE" w:rsidRDefault="002E6ACE" w:rsidP="00135007">
      <w:pPr>
        <w:pStyle w:val="ListParagraph"/>
        <w:numPr>
          <w:ilvl w:val="0"/>
          <w:numId w:val="6"/>
        </w:numPr>
        <w:rPr>
          <w:rFonts w:asciiTheme="majorBidi" w:hAnsiTheme="majorBidi"/>
          <w:sz w:val="24"/>
          <w:szCs w:val="24"/>
        </w:rPr>
      </w:pPr>
      <w:proofErr w:type="spellStart"/>
      <w:r>
        <w:rPr>
          <w:rFonts w:asciiTheme="majorBidi" w:hAnsiTheme="majorBidi"/>
          <w:sz w:val="24"/>
          <w:szCs w:val="24"/>
        </w:rPr>
        <w:t>Lemu</w:t>
      </w:r>
      <w:proofErr w:type="spellEnd"/>
      <w:r>
        <w:rPr>
          <w:rFonts w:asciiTheme="majorBidi" w:hAnsiTheme="majorBidi"/>
          <w:sz w:val="24"/>
          <w:szCs w:val="24"/>
        </w:rPr>
        <w:t>, 64</w:t>
      </w:r>
    </w:p>
    <w:p w:rsidR="004329CD" w:rsidRPr="004329CD" w:rsidRDefault="004329CD" w:rsidP="004329CD">
      <w:pPr>
        <w:spacing w:line="360" w:lineRule="auto"/>
        <w:ind w:left="720"/>
        <w:jc w:val="both"/>
        <w:rPr>
          <w:rFonts w:asciiTheme="majorBidi" w:hAnsiTheme="majorBidi"/>
          <w:sz w:val="24"/>
          <w:szCs w:val="24"/>
        </w:rPr>
      </w:pPr>
    </w:p>
    <w:p w:rsidR="00AF157E" w:rsidRPr="004329CD" w:rsidRDefault="00AF157E">
      <w:pPr>
        <w:rPr>
          <w:rFonts w:asciiTheme="majorBidi" w:hAnsiTheme="majorBidi"/>
        </w:rPr>
      </w:pPr>
    </w:p>
    <w:sectPr w:rsidR="00AF157E" w:rsidRPr="004329CD">
      <w:footerReference w:type="default" r:id="rId14"/>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Angsana New">
    <w:panose1 w:val="02020603050405020304"/>
    <w:charset w:val="00"/>
    <w:family w:val="roman"/>
    <w:pitch w:val="variable"/>
    <w:sig w:usb0="81000003" w:usb1="00000000" w:usb2="00000000" w:usb3="00000000" w:csb0="00010001"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92447361"/>
      <w:docPartObj>
        <w:docPartGallery w:val="Page Numbers (Bottom of Page)"/>
        <w:docPartUnique/>
      </w:docPartObj>
    </w:sdtPr>
    <w:sdtEndPr>
      <w:rPr>
        <w:noProof/>
      </w:rPr>
    </w:sdtEndPr>
    <w:sdtContent>
      <w:p w:rsidR="00AF157E" w:rsidRDefault="00AF157E">
        <w:pPr>
          <w:pStyle w:val="Footer"/>
          <w:jc w:val="center"/>
        </w:pPr>
        <w:r>
          <w:fldChar w:fldCharType="begin"/>
        </w:r>
        <w:r>
          <w:instrText xml:space="preserve"> PAGE   \* MERGEFORMAT </w:instrText>
        </w:r>
        <w:r>
          <w:fldChar w:fldCharType="separate"/>
        </w:r>
        <w:r w:rsidR="00C710C8">
          <w:rPr>
            <w:noProof/>
          </w:rPr>
          <w:t>22</w:t>
        </w:r>
        <w:r>
          <w:rPr>
            <w:noProof/>
          </w:rPr>
          <w:fldChar w:fldCharType="end"/>
        </w:r>
      </w:p>
    </w:sdtContent>
  </w:sdt>
  <w:p w:rsidR="00AF157E" w:rsidRDefault="00AF157E">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CE40BF1"/>
    <w:multiLevelType w:val="hybridMultilevel"/>
    <w:tmpl w:val="D8F85B62"/>
    <w:lvl w:ilvl="0" w:tplc="13422690">
      <w:start w:val="1"/>
      <w:numFmt w:val="lowerLetter"/>
      <w:lvlText w:val="%1."/>
      <w:lvlJc w:val="left"/>
      <w:pPr>
        <w:ind w:left="780" w:hanging="360"/>
      </w:pPr>
      <w:rPr>
        <w:rFonts w:hint="default"/>
      </w:r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1">
    <w:nsid w:val="33976223"/>
    <w:multiLevelType w:val="hybridMultilevel"/>
    <w:tmpl w:val="972CF264"/>
    <w:lvl w:ilvl="0" w:tplc="5BD8C3B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46BF43C8"/>
    <w:multiLevelType w:val="hybridMultilevel"/>
    <w:tmpl w:val="53D808F0"/>
    <w:lvl w:ilvl="0" w:tplc="0409000F">
      <w:start w:val="1"/>
      <w:numFmt w:val="decimal"/>
      <w:lvlText w:val="%1."/>
      <w:lvlJc w:val="left"/>
      <w:pPr>
        <w:ind w:left="36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nsid w:val="4FC46585"/>
    <w:multiLevelType w:val="hybridMultilevel"/>
    <w:tmpl w:val="B1EE7876"/>
    <w:lvl w:ilvl="0" w:tplc="0F52290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66CA3090"/>
    <w:multiLevelType w:val="hybridMultilevel"/>
    <w:tmpl w:val="BE427CD4"/>
    <w:lvl w:ilvl="0" w:tplc="6A5A9D70">
      <w:start w:val="1"/>
      <w:numFmt w:val="lowerRoman"/>
      <w:lvlText w:val="%1."/>
      <w:lvlJc w:val="left"/>
      <w:pPr>
        <w:ind w:left="1080" w:hanging="720"/>
      </w:pPr>
      <w:rPr>
        <w:rFonts w:asciiTheme="minorHAnsi" w:eastAsia="Times New Roman" w:hAnsiTheme="minorHAnsi" w:cstheme="minorHAnsi"/>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76F97C0A"/>
    <w:multiLevelType w:val="hybridMultilevel"/>
    <w:tmpl w:val="4FB8DAB4"/>
    <w:lvl w:ilvl="0" w:tplc="B1C2E11A">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4"/>
  </w:num>
  <w:num w:numId="3">
    <w:abstractNumId w:val="3"/>
  </w:num>
  <w:num w:numId="4">
    <w:abstractNumId w:val="0"/>
  </w:num>
  <w:num w:numId="5">
    <w:abstractNumId w:val="1"/>
  </w:num>
  <w:num w:numId="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329CD"/>
    <w:rsid w:val="00021A73"/>
    <w:rsid w:val="0003174C"/>
    <w:rsid w:val="00073806"/>
    <w:rsid w:val="0008537B"/>
    <w:rsid w:val="00135007"/>
    <w:rsid w:val="00151CEE"/>
    <w:rsid w:val="00167570"/>
    <w:rsid w:val="00174B92"/>
    <w:rsid w:val="00175403"/>
    <w:rsid w:val="001B38EC"/>
    <w:rsid w:val="001B7335"/>
    <w:rsid w:val="002945FF"/>
    <w:rsid w:val="002C7F78"/>
    <w:rsid w:val="002E6ACE"/>
    <w:rsid w:val="0031096B"/>
    <w:rsid w:val="003B2B89"/>
    <w:rsid w:val="00400FB4"/>
    <w:rsid w:val="00403819"/>
    <w:rsid w:val="004329CD"/>
    <w:rsid w:val="004474F5"/>
    <w:rsid w:val="00462B05"/>
    <w:rsid w:val="00497292"/>
    <w:rsid w:val="004A304D"/>
    <w:rsid w:val="004A4460"/>
    <w:rsid w:val="00504E9A"/>
    <w:rsid w:val="005339FB"/>
    <w:rsid w:val="005345A6"/>
    <w:rsid w:val="005444B3"/>
    <w:rsid w:val="0056204F"/>
    <w:rsid w:val="0057298B"/>
    <w:rsid w:val="005D5CA2"/>
    <w:rsid w:val="00602540"/>
    <w:rsid w:val="00606967"/>
    <w:rsid w:val="0061736D"/>
    <w:rsid w:val="0065514C"/>
    <w:rsid w:val="00661E66"/>
    <w:rsid w:val="006B1551"/>
    <w:rsid w:val="006F14E8"/>
    <w:rsid w:val="00722A04"/>
    <w:rsid w:val="007643E8"/>
    <w:rsid w:val="00784903"/>
    <w:rsid w:val="00821A7B"/>
    <w:rsid w:val="00840753"/>
    <w:rsid w:val="008507B4"/>
    <w:rsid w:val="0088111C"/>
    <w:rsid w:val="00890D83"/>
    <w:rsid w:val="008C6923"/>
    <w:rsid w:val="008E665D"/>
    <w:rsid w:val="0092232D"/>
    <w:rsid w:val="00924AD7"/>
    <w:rsid w:val="009448D7"/>
    <w:rsid w:val="009E597D"/>
    <w:rsid w:val="00A107E0"/>
    <w:rsid w:val="00A4240E"/>
    <w:rsid w:val="00A6319A"/>
    <w:rsid w:val="00A71F93"/>
    <w:rsid w:val="00A8212F"/>
    <w:rsid w:val="00AE1C1C"/>
    <w:rsid w:val="00AE3B18"/>
    <w:rsid w:val="00AF157E"/>
    <w:rsid w:val="00B0284B"/>
    <w:rsid w:val="00B5606A"/>
    <w:rsid w:val="00B80960"/>
    <w:rsid w:val="00B97510"/>
    <w:rsid w:val="00BE769C"/>
    <w:rsid w:val="00C615D8"/>
    <w:rsid w:val="00C710C8"/>
    <w:rsid w:val="00D30F98"/>
    <w:rsid w:val="00D36A94"/>
    <w:rsid w:val="00D55E16"/>
    <w:rsid w:val="00D93110"/>
    <w:rsid w:val="00DF2B51"/>
    <w:rsid w:val="00E27C83"/>
    <w:rsid w:val="00E76C44"/>
    <w:rsid w:val="00EB7276"/>
    <w:rsid w:val="00EF26B9"/>
    <w:rsid w:val="00F1508E"/>
    <w:rsid w:val="00F31156"/>
    <w:rsid w:val="00F34156"/>
    <w:rsid w:val="00F37DFF"/>
    <w:rsid w:val="00FA6A3E"/>
    <w:rsid w:val="00FB5A24"/>
    <w:rsid w:val="00FD196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329CD"/>
    <w:rPr>
      <w:rFonts w:asciiTheme="majorHAnsi" w:hAnsiTheme="majorHAnsi" w:cstheme="majorBidi"/>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329CD"/>
    <w:pPr>
      <w:ind w:left="720"/>
      <w:contextualSpacing/>
    </w:pPr>
  </w:style>
  <w:style w:type="paragraph" w:styleId="NormalWeb">
    <w:name w:val="Normal (Web)"/>
    <w:basedOn w:val="Normal"/>
    <w:uiPriority w:val="99"/>
    <w:unhideWhenUsed/>
    <w:rsid w:val="004329CD"/>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4329CD"/>
    <w:rPr>
      <w:color w:val="0000FF" w:themeColor="hyperlink"/>
      <w:u w:val="single"/>
    </w:rPr>
  </w:style>
  <w:style w:type="table" w:styleId="TableGrid">
    <w:name w:val="Table Grid"/>
    <w:basedOn w:val="TableNormal"/>
    <w:uiPriority w:val="59"/>
    <w:rsid w:val="004329CD"/>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styleId="LightList-Accent3">
    <w:name w:val="Light List Accent 3"/>
    <w:basedOn w:val="TableNormal"/>
    <w:uiPriority w:val="61"/>
    <w:rsid w:val="004329CD"/>
    <w:pPr>
      <w:spacing w:after="0" w:line="240" w:lineRule="auto"/>
    </w:pPr>
    <w:rPr>
      <w:rFonts w:asciiTheme="majorHAnsi" w:hAnsiTheme="majorHAnsi" w:cstheme="majorBidi"/>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paragraph" w:styleId="Footer">
    <w:name w:val="footer"/>
    <w:basedOn w:val="Normal"/>
    <w:link w:val="FooterChar"/>
    <w:uiPriority w:val="99"/>
    <w:unhideWhenUsed/>
    <w:rsid w:val="004329CD"/>
    <w:pPr>
      <w:tabs>
        <w:tab w:val="center" w:pos="4320"/>
        <w:tab w:val="right" w:pos="8640"/>
      </w:tabs>
      <w:spacing w:after="0" w:line="240" w:lineRule="auto"/>
    </w:pPr>
  </w:style>
  <w:style w:type="character" w:customStyle="1" w:styleId="FooterChar">
    <w:name w:val="Footer Char"/>
    <w:basedOn w:val="DefaultParagraphFont"/>
    <w:link w:val="Footer"/>
    <w:uiPriority w:val="99"/>
    <w:rsid w:val="004329CD"/>
    <w:rPr>
      <w:rFonts w:asciiTheme="majorHAnsi" w:hAnsiTheme="majorHAnsi" w:cstheme="majorBidi"/>
    </w:rPr>
  </w:style>
  <w:style w:type="character" w:customStyle="1" w:styleId="Bodytext">
    <w:name w:val="Body text_"/>
    <w:basedOn w:val="DefaultParagraphFont"/>
    <w:link w:val="BodyText1"/>
    <w:locked/>
    <w:rsid w:val="004329CD"/>
    <w:rPr>
      <w:rFonts w:ascii="Times New Roman" w:eastAsia="Times New Roman" w:hAnsi="Times New Roman" w:cs="Times New Roman"/>
      <w:sz w:val="27"/>
      <w:szCs w:val="27"/>
      <w:shd w:val="clear" w:color="auto" w:fill="FFFFFF"/>
    </w:rPr>
  </w:style>
  <w:style w:type="paragraph" w:customStyle="1" w:styleId="BodyText1">
    <w:name w:val="Body Text1"/>
    <w:basedOn w:val="Normal"/>
    <w:link w:val="Bodytext"/>
    <w:rsid w:val="004329CD"/>
    <w:pPr>
      <w:shd w:val="clear" w:color="auto" w:fill="FFFFFF"/>
      <w:spacing w:after="0" w:line="648" w:lineRule="exact"/>
      <w:ind w:firstLine="700"/>
      <w:jc w:val="both"/>
    </w:pPr>
    <w:rPr>
      <w:rFonts w:ascii="Times New Roman" w:eastAsia="Times New Roman" w:hAnsi="Times New Roman" w:cs="Times New Roman"/>
      <w:sz w:val="27"/>
      <w:szCs w:val="27"/>
    </w:rPr>
  </w:style>
  <w:style w:type="character" w:customStyle="1" w:styleId="BodytextNotItalic">
    <w:name w:val="Body text + Not Italic"/>
    <w:basedOn w:val="Bodytext"/>
    <w:rsid w:val="004329CD"/>
    <w:rPr>
      <w:rFonts w:ascii="Angsana New" w:eastAsia="Angsana New" w:hAnsi="Angsana New" w:cs="Angsana New"/>
      <w:b w:val="0"/>
      <w:bCs w:val="0"/>
      <w:i/>
      <w:iCs/>
      <w:smallCaps w:val="0"/>
      <w:strike w:val="0"/>
      <w:dstrike w:val="0"/>
      <w:spacing w:val="0"/>
      <w:sz w:val="40"/>
      <w:szCs w:val="40"/>
      <w:u w:val="none"/>
      <w:effect w:val="none"/>
      <w:shd w:val="clear" w:color="auto" w:fill="FFFFFF"/>
    </w:rPr>
  </w:style>
  <w:style w:type="paragraph" w:styleId="BalloonText">
    <w:name w:val="Balloon Text"/>
    <w:basedOn w:val="Normal"/>
    <w:link w:val="BalloonTextChar"/>
    <w:uiPriority w:val="99"/>
    <w:semiHidden/>
    <w:unhideWhenUsed/>
    <w:rsid w:val="00E27C8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27C83"/>
    <w:rPr>
      <w:rFonts w:ascii="Tahoma" w:hAnsi="Tahoma" w:cs="Tahoma"/>
      <w:sz w:val="16"/>
      <w:szCs w:val="16"/>
    </w:rPr>
  </w:style>
  <w:style w:type="table" w:styleId="LightShading">
    <w:name w:val="Light Shading"/>
    <w:basedOn w:val="TableNormal"/>
    <w:uiPriority w:val="60"/>
    <w:rsid w:val="00FD1969"/>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Grid">
    <w:name w:val="Light Grid"/>
    <w:basedOn w:val="TableNormal"/>
    <w:uiPriority w:val="62"/>
    <w:rsid w:val="00FD1969"/>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329CD"/>
    <w:rPr>
      <w:rFonts w:asciiTheme="majorHAnsi" w:hAnsiTheme="majorHAnsi" w:cstheme="majorBidi"/>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329CD"/>
    <w:pPr>
      <w:ind w:left="720"/>
      <w:contextualSpacing/>
    </w:pPr>
  </w:style>
  <w:style w:type="paragraph" w:styleId="NormalWeb">
    <w:name w:val="Normal (Web)"/>
    <w:basedOn w:val="Normal"/>
    <w:uiPriority w:val="99"/>
    <w:unhideWhenUsed/>
    <w:rsid w:val="004329CD"/>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4329CD"/>
    <w:rPr>
      <w:color w:val="0000FF" w:themeColor="hyperlink"/>
      <w:u w:val="single"/>
    </w:rPr>
  </w:style>
  <w:style w:type="table" w:styleId="TableGrid">
    <w:name w:val="Table Grid"/>
    <w:basedOn w:val="TableNormal"/>
    <w:uiPriority w:val="59"/>
    <w:rsid w:val="004329CD"/>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styleId="LightList-Accent3">
    <w:name w:val="Light List Accent 3"/>
    <w:basedOn w:val="TableNormal"/>
    <w:uiPriority w:val="61"/>
    <w:rsid w:val="004329CD"/>
    <w:pPr>
      <w:spacing w:after="0" w:line="240" w:lineRule="auto"/>
    </w:pPr>
    <w:rPr>
      <w:rFonts w:asciiTheme="majorHAnsi" w:hAnsiTheme="majorHAnsi" w:cstheme="majorBidi"/>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paragraph" w:styleId="Footer">
    <w:name w:val="footer"/>
    <w:basedOn w:val="Normal"/>
    <w:link w:val="FooterChar"/>
    <w:uiPriority w:val="99"/>
    <w:unhideWhenUsed/>
    <w:rsid w:val="004329CD"/>
    <w:pPr>
      <w:tabs>
        <w:tab w:val="center" w:pos="4320"/>
        <w:tab w:val="right" w:pos="8640"/>
      </w:tabs>
      <w:spacing w:after="0" w:line="240" w:lineRule="auto"/>
    </w:pPr>
  </w:style>
  <w:style w:type="character" w:customStyle="1" w:styleId="FooterChar">
    <w:name w:val="Footer Char"/>
    <w:basedOn w:val="DefaultParagraphFont"/>
    <w:link w:val="Footer"/>
    <w:uiPriority w:val="99"/>
    <w:rsid w:val="004329CD"/>
    <w:rPr>
      <w:rFonts w:asciiTheme="majorHAnsi" w:hAnsiTheme="majorHAnsi" w:cstheme="majorBidi"/>
    </w:rPr>
  </w:style>
  <w:style w:type="character" w:customStyle="1" w:styleId="Bodytext">
    <w:name w:val="Body text_"/>
    <w:basedOn w:val="DefaultParagraphFont"/>
    <w:link w:val="BodyText1"/>
    <w:locked/>
    <w:rsid w:val="004329CD"/>
    <w:rPr>
      <w:rFonts w:ascii="Times New Roman" w:eastAsia="Times New Roman" w:hAnsi="Times New Roman" w:cs="Times New Roman"/>
      <w:sz w:val="27"/>
      <w:szCs w:val="27"/>
      <w:shd w:val="clear" w:color="auto" w:fill="FFFFFF"/>
    </w:rPr>
  </w:style>
  <w:style w:type="paragraph" w:customStyle="1" w:styleId="BodyText1">
    <w:name w:val="Body Text1"/>
    <w:basedOn w:val="Normal"/>
    <w:link w:val="Bodytext"/>
    <w:rsid w:val="004329CD"/>
    <w:pPr>
      <w:shd w:val="clear" w:color="auto" w:fill="FFFFFF"/>
      <w:spacing w:after="0" w:line="648" w:lineRule="exact"/>
      <w:ind w:firstLine="700"/>
      <w:jc w:val="both"/>
    </w:pPr>
    <w:rPr>
      <w:rFonts w:ascii="Times New Roman" w:eastAsia="Times New Roman" w:hAnsi="Times New Roman" w:cs="Times New Roman"/>
      <w:sz w:val="27"/>
      <w:szCs w:val="27"/>
    </w:rPr>
  </w:style>
  <w:style w:type="character" w:customStyle="1" w:styleId="BodytextNotItalic">
    <w:name w:val="Body text + Not Italic"/>
    <w:basedOn w:val="Bodytext"/>
    <w:rsid w:val="004329CD"/>
    <w:rPr>
      <w:rFonts w:ascii="Angsana New" w:eastAsia="Angsana New" w:hAnsi="Angsana New" w:cs="Angsana New"/>
      <w:b w:val="0"/>
      <w:bCs w:val="0"/>
      <w:i/>
      <w:iCs/>
      <w:smallCaps w:val="0"/>
      <w:strike w:val="0"/>
      <w:dstrike w:val="0"/>
      <w:spacing w:val="0"/>
      <w:sz w:val="40"/>
      <w:szCs w:val="40"/>
      <w:u w:val="none"/>
      <w:effect w:val="none"/>
      <w:shd w:val="clear" w:color="auto" w:fill="FFFFFF"/>
    </w:rPr>
  </w:style>
  <w:style w:type="paragraph" w:styleId="BalloonText">
    <w:name w:val="Balloon Text"/>
    <w:basedOn w:val="Normal"/>
    <w:link w:val="BalloonTextChar"/>
    <w:uiPriority w:val="99"/>
    <w:semiHidden/>
    <w:unhideWhenUsed/>
    <w:rsid w:val="00E27C8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27C83"/>
    <w:rPr>
      <w:rFonts w:ascii="Tahoma" w:hAnsi="Tahoma" w:cs="Tahoma"/>
      <w:sz w:val="16"/>
      <w:szCs w:val="16"/>
    </w:rPr>
  </w:style>
  <w:style w:type="table" w:styleId="LightShading">
    <w:name w:val="Light Shading"/>
    <w:basedOn w:val="TableNormal"/>
    <w:uiPriority w:val="60"/>
    <w:rsid w:val="00FD1969"/>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Grid">
    <w:name w:val="Light Grid"/>
    <w:basedOn w:val="TableNormal"/>
    <w:uiPriority w:val="62"/>
    <w:rsid w:val="00FD1969"/>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vanguardngr.com/2016/10/arrest-judges-corruption-long-overdue-nigerians/" TargetMode="External"/><Relationship Id="rId13" Type="http://schemas.openxmlformats.org/officeDocument/2006/relationships/hyperlink" Target="http://www.iaea.info/documents/paper_1162d1b538.pdf%2018/11/2016" TargetMode="External"/><Relationship Id="rId3" Type="http://schemas.openxmlformats.org/officeDocument/2006/relationships/styles" Target="styles.xml"/><Relationship Id="rId7" Type="http://schemas.openxmlformats.org/officeDocument/2006/relationships/hyperlink" Target="mailto:alkiswiy@gmail.com" TargetMode="External"/><Relationship Id="rId12" Type="http://schemas.openxmlformats.org/officeDocument/2006/relationships/hyperlink" Target="http://www.corruptie.org/en/corruption/what-is-corruption/"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corruptie.org/en/corruption/what-is-corruption/"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http://independentnig.com/fighting-corruption-my-primary-assignment-buhari/" TargetMode="External"/><Relationship Id="rId4" Type="http://schemas.microsoft.com/office/2007/relationships/stylesWithEffects" Target="stylesWithEffects.xml"/><Relationship Id="rId9" Type="http://schemas.openxmlformats.org/officeDocument/2006/relationships/hyperlink" Target="http://www.slideshare.net/kingabid/the-role-ofislaminfightingcorruptioninoursociety" TargetMode="Externa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648F697-0058-43AF-9F55-773E64452D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22</Pages>
  <Words>5612</Words>
  <Characters>31990</Characters>
  <Application>Microsoft Office Word</Application>
  <DocSecurity>0</DocSecurity>
  <Lines>266</Lines>
  <Paragraphs>75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37527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MALLAM</dc:creator>
  <cp:lastModifiedBy>MALLAM</cp:lastModifiedBy>
  <cp:revision>2</cp:revision>
  <dcterms:created xsi:type="dcterms:W3CDTF">2017-10-10T15:15:00Z</dcterms:created>
  <dcterms:modified xsi:type="dcterms:W3CDTF">2017-10-10T15:15:00Z</dcterms:modified>
</cp:coreProperties>
</file>