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6A21" w:rsidRDefault="007A6A21" w:rsidP="007A6A21">
      <w:pPr>
        <w:pStyle w:val="NoSpacing"/>
        <w:spacing w:line="276" w:lineRule="auto"/>
        <w:jc w:val="center"/>
        <w:rPr>
          <w:rFonts w:ascii="Times New Roman" w:hAnsi="Times New Roman" w:cs="Times New Roman"/>
          <w:b/>
          <w:sz w:val="28"/>
          <w:szCs w:val="28"/>
        </w:rPr>
      </w:pPr>
      <w:r w:rsidRPr="002D11D1">
        <w:rPr>
          <w:rFonts w:ascii="Times New Roman" w:hAnsi="Times New Roman" w:cs="Times New Roman"/>
          <w:b/>
          <w:sz w:val="28"/>
          <w:szCs w:val="28"/>
        </w:rPr>
        <w:t>MOTIVATIONAL INFLUENCES AN</w:t>
      </w:r>
      <w:r>
        <w:rPr>
          <w:rFonts w:ascii="Times New Roman" w:hAnsi="Times New Roman" w:cs="Times New Roman"/>
          <w:b/>
          <w:sz w:val="28"/>
          <w:szCs w:val="28"/>
        </w:rPr>
        <w:t>D</w:t>
      </w:r>
      <w:r w:rsidRPr="002D11D1">
        <w:rPr>
          <w:rFonts w:ascii="Times New Roman" w:hAnsi="Times New Roman" w:cs="Times New Roman"/>
          <w:b/>
          <w:sz w:val="28"/>
          <w:szCs w:val="28"/>
        </w:rPr>
        <w:t xml:space="preserve"> CAREER ASPIRATIONS AMONG P</w:t>
      </w:r>
      <w:r>
        <w:rPr>
          <w:rFonts w:ascii="Times New Roman" w:hAnsi="Times New Roman" w:cs="Times New Roman"/>
          <w:b/>
          <w:sz w:val="28"/>
          <w:szCs w:val="28"/>
        </w:rPr>
        <w:t>RE-SERVICE TEACHERS OF PRIMARY</w:t>
      </w:r>
      <w:r w:rsidRPr="002D11D1">
        <w:rPr>
          <w:rFonts w:ascii="Times New Roman" w:hAnsi="Times New Roman" w:cs="Times New Roman"/>
          <w:b/>
          <w:sz w:val="28"/>
          <w:szCs w:val="28"/>
        </w:rPr>
        <w:t xml:space="preserve"> EDUCATION</w:t>
      </w:r>
      <w:r>
        <w:rPr>
          <w:rFonts w:ascii="Times New Roman" w:hAnsi="Times New Roman" w:cs="Times New Roman"/>
          <w:b/>
          <w:sz w:val="28"/>
          <w:szCs w:val="28"/>
        </w:rPr>
        <w:t xml:space="preserve"> IN LAGOS STATE TERTIARY INSTITUTIONS</w:t>
      </w:r>
    </w:p>
    <w:p w:rsidR="00FB4F23" w:rsidRPr="00CB3748" w:rsidRDefault="00FB4F23" w:rsidP="007A6A21">
      <w:pPr>
        <w:spacing w:after="0"/>
        <w:jc w:val="center"/>
        <w:rPr>
          <w:rFonts w:ascii="Times New Roman" w:hAnsi="Times New Roman" w:cs="Times New Roman"/>
          <w:b/>
          <w:sz w:val="20"/>
          <w:szCs w:val="20"/>
        </w:rPr>
      </w:pPr>
      <w:r w:rsidRPr="00CB3748">
        <w:rPr>
          <w:rFonts w:ascii="Times New Roman" w:hAnsi="Times New Roman" w:cs="Times New Roman"/>
          <w:b/>
          <w:sz w:val="20"/>
          <w:szCs w:val="20"/>
        </w:rPr>
        <w:t>By</w:t>
      </w:r>
    </w:p>
    <w:p w:rsidR="007A6A21" w:rsidRDefault="007A6A21" w:rsidP="007A6A21">
      <w:pPr>
        <w:spacing w:after="0"/>
        <w:jc w:val="center"/>
        <w:rPr>
          <w:rFonts w:ascii="Times New Roman" w:hAnsi="Times New Roman" w:cs="Times New Roman"/>
          <w:b/>
          <w:sz w:val="24"/>
          <w:szCs w:val="24"/>
        </w:rPr>
      </w:pPr>
      <w:r>
        <w:rPr>
          <w:rFonts w:ascii="Times New Roman" w:hAnsi="Times New Roman" w:cs="Times New Roman"/>
          <w:b/>
          <w:sz w:val="24"/>
          <w:szCs w:val="24"/>
        </w:rPr>
        <w:t>OGUNJIMI, Mayowa</w:t>
      </w:r>
      <w:r w:rsidRPr="00A52150">
        <w:rPr>
          <w:rFonts w:ascii="Times New Roman" w:hAnsi="Times New Roman" w:cs="Times New Roman"/>
          <w:b/>
          <w:sz w:val="24"/>
          <w:szCs w:val="24"/>
        </w:rPr>
        <w:t xml:space="preserve"> O. (</w:t>
      </w:r>
      <w:r w:rsidRPr="00A52150">
        <w:rPr>
          <w:rFonts w:ascii="Times New Roman" w:hAnsi="Times New Roman" w:cs="Times New Roman"/>
          <w:b/>
          <w:i/>
          <w:sz w:val="24"/>
          <w:szCs w:val="24"/>
        </w:rPr>
        <w:t>Ph.D)</w:t>
      </w:r>
    </w:p>
    <w:p w:rsidR="007A6A21" w:rsidRPr="00A008E0" w:rsidRDefault="007A6A21" w:rsidP="007A6A21">
      <w:pPr>
        <w:spacing w:after="0"/>
        <w:jc w:val="center"/>
        <w:rPr>
          <w:rFonts w:ascii="Times New Roman" w:hAnsi="Times New Roman" w:cs="Times New Roman"/>
          <w:b/>
          <w:i/>
          <w:sz w:val="18"/>
          <w:szCs w:val="18"/>
        </w:rPr>
      </w:pPr>
      <w:r w:rsidRPr="00A008E0">
        <w:rPr>
          <w:rFonts w:ascii="Times New Roman" w:hAnsi="Times New Roman" w:cs="Times New Roman"/>
          <w:b/>
          <w:sz w:val="18"/>
          <w:szCs w:val="18"/>
        </w:rPr>
        <w:t>D</w:t>
      </w:r>
      <w:r w:rsidRPr="00A008E0">
        <w:rPr>
          <w:rFonts w:ascii="Times New Roman" w:hAnsi="Times New Roman" w:cs="Times New Roman"/>
          <w:b/>
          <w:i/>
          <w:sz w:val="18"/>
          <w:szCs w:val="18"/>
        </w:rPr>
        <w:t>epartment of Adult and Primary Education</w:t>
      </w:r>
    </w:p>
    <w:p w:rsidR="007A6A21" w:rsidRPr="00A008E0" w:rsidRDefault="007A6A21" w:rsidP="007A6A21">
      <w:pPr>
        <w:spacing w:after="0"/>
        <w:jc w:val="center"/>
        <w:rPr>
          <w:rFonts w:ascii="Times New Roman" w:hAnsi="Times New Roman" w:cs="Times New Roman"/>
          <w:b/>
          <w:i/>
          <w:sz w:val="18"/>
          <w:szCs w:val="18"/>
        </w:rPr>
      </w:pPr>
      <w:r w:rsidRPr="00A008E0">
        <w:rPr>
          <w:rFonts w:ascii="Times New Roman" w:hAnsi="Times New Roman" w:cs="Times New Roman"/>
          <w:b/>
          <w:i/>
          <w:sz w:val="18"/>
          <w:szCs w:val="18"/>
        </w:rPr>
        <w:t>Faculty of Education</w:t>
      </w:r>
    </w:p>
    <w:p w:rsidR="007A6A21" w:rsidRDefault="007A6A21" w:rsidP="007A6A21">
      <w:pPr>
        <w:spacing w:after="0"/>
        <w:jc w:val="center"/>
        <w:rPr>
          <w:rFonts w:ascii="Times New Roman" w:hAnsi="Times New Roman" w:cs="Times New Roman"/>
          <w:b/>
          <w:sz w:val="18"/>
          <w:szCs w:val="18"/>
        </w:rPr>
      </w:pPr>
      <w:r w:rsidRPr="00A008E0">
        <w:rPr>
          <w:rFonts w:ascii="Times New Roman" w:hAnsi="Times New Roman" w:cs="Times New Roman"/>
          <w:b/>
          <w:i/>
          <w:sz w:val="18"/>
          <w:szCs w:val="18"/>
        </w:rPr>
        <w:t>University of Ilorin, Ilorin, Nigeria.</w:t>
      </w:r>
    </w:p>
    <w:p w:rsidR="004A6E5E" w:rsidRPr="004A6E5E" w:rsidRDefault="004A6E5E" w:rsidP="007A6A21">
      <w:pPr>
        <w:spacing w:after="0"/>
        <w:jc w:val="center"/>
        <w:rPr>
          <w:rFonts w:ascii="Times New Roman" w:hAnsi="Times New Roman" w:cs="Times New Roman"/>
          <w:b/>
          <w:sz w:val="18"/>
          <w:szCs w:val="18"/>
        </w:rPr>
      </w:pPr>
      <w:r>
        <w:rPr>
          <w:rFonts w:ascii="Times New Roman" w:hAnsi="Times New Roman" w:cs="Times New Roman"/>
          <w:b/>
          <w:sz w:val="18"/>
          <w:szCs w:val="18"/>
        </w:rPr>
        <w:t>ogunjimimayowa@gmail.com</w:t>
      </w:r>
    </w:p>
    <w:p w:rsidR="007A6A21" w:rsidRPr="00A52150" w:rsidRDefault="007A6A21" w:rsidP="007A6A21">
      <w:pPr>
        <w:spacing w:after="0"/>
        <w:jc w:val="center"/>
        <w:rPr>
          <w:rFonts w:ascii="Times New Roman" w:hAnsi="Times New Roman" w:cs="Times New Roman"/>
          <w:b/>
          <w:sz w:val="24"/>
          <w:szCs w:val="24"/>
        </w:rPr>
      </w:pPr>
      <w:r>
        <w:rPr>
          <w:rFonts w:ascii="Times New Roman" w:hAnsi="Times New Roman" w:cs="Times New Roman"/>
          <w:b/>
          <w:sz w:val="24"/>
          <w:szCs w:val="24"/>
        </w:rPr>
        <w:t>&amp;</w:t>
      </w:r>
    </w:p>
    <w:p w:rsidR="007A6A21" w:rsidRPr="00A52150" w:rsidRDefault="007A6A21" w:rsidP="007A6A21">
      <w:pPr>
        <w:spacing w:after="0"/>
        <w:jc w:val="center"/>
        <w:rPr>
          <w:rFonts w:ascii="Times New Roman" w:hAnsi="Times New Roman" w:cs="Times New Roman"/>
          <w:b/>
          <w:sz w:val="24"/>
          <w:szCs w:val="24"/>
        </w:rPr>
      </w:pPr>
      <w:r>
        <w:rPr>
          <w:rFonts w:ascii="Times New Roman" w:hAnsi="Times New Roman" w:cs="Times New Roman"/>
          <w:b/>
          <w:sz w:val="24"/>
          <w:szCs w:val="24"/>
        </w:rPr>
        <w:t>DARAMOLA, Dorcas O. (</w:t>
      </w:r>
      <w:r w:rsidRPr="00F44A3A">
        <w:rPr>
          <w:rFonts w:ascii="Times New Roman" w:hAnsi="Times New Roman" w:cs="Times New Roman"/>
          <w:b/>
          <w:i/>
          <w:sz w:val="24"/>
          <w:szCs w:val="24"/>
        </w:rPr>
        <w:t>Ph.D</w:t>
      </w:r>
      <w:r>
        <w:rPr>
          <w:rFonts w:ascii="Times New Roman" w:hAnsi="Times New Roman" w:cs="Times New Roman"/>
          <w:b/>
          <w:sz w:val="24"/>
          <w:szCs w:val="24"/>
        </w:rPr>
        <w:t>)</w:t>
      </w:r>
    </w:p>
    <w:p w:rsidR="007A6A21" w:rsidRPr="00A008E0" w:rsidRDefault="007A6A21" w:rsidP="007A6A21">
      <w:pPr>
        <w:spacing w:after="0"/>
        <w:jc w:val="center"/>
        <w:rPr>
          <w:rFonts w:ascii="Times New Roman" w:hAnsi="Times New Roman" w:cs="Times New Roman"/>
          <w:b/>
          <w:i/>
          <w:sz w:val="18"/>
          <w:szCs w:val="18"/>
        </w:rPr>
      </w:pPr>
      <w:r w:rsidRPr="00A008E0">
        <w:rPr>
          <w:rFonts w:ascii="Times New Roman" w:hAnsi="Times New Roman" w:cs="Times New Roman"/>
          <w:b/>
          <w:sz w:val="18"/>
          <w:szCs w:val="18"/>
        </w:rPr>
        <w:t>D</w:t>
      </w:r>
      <w:r>
        <w:rPr>
          <w:rFonts w:ascii="Times New Roman" w:hAnsi="Times New Roman" w:cs="Times New Roman"/>
          <w:b/>
          <w:i/>
          <w:sz w:val="18"/>
          <w:szCs w:val="18"/>
        </w:rPr>
        <w:t xml:space="preserve">epartment of Social Sciences </w:t>
      </w:r>
      <w:r w:rsidRPr="00A008E0">
        <w:rPr>
          <w:rFonts w:ascii="Times New Roman" w:hAnsi="Times New Roman" w:cs="Times New Roman"/>
          <w:b/>
          <w:i/>
          <w:sz w:val="18"/>
          <w:szCs w:val="18"/>
        </w:rPr>
        <w:t>Education</w:t>
      </w:r>
    </w:p>
    <w:p w:rsidR="007A6A21" w:rsidRPr="00A008E0" w:rsidRDefault="007A6A21" w:rsidP="007A6A21">
      <w:pPr>
        <w:spacing w:after="0"/>
        <w:jc w:val="center"/>
        <w:rPr>
          <w:rFonts w:ascii="Times New Roman" w:hAnsi="Times New Roman" w:cs="Times New Roman"/>
          <w:b/>
          <w:i/>
          <w:sz w:val="18"/>
          <w:szCs w:val="18"/>
        </w:rPr>
      </w:pPr>
      <w:r w:rsidRPr="00A008E0">
        <w:rPr>
          <w:rFonts w:ascii="Times New Roman" w:hAnsi="Times New Roman" w:cs="Times New Roman"/>
          <w:b/>
          <w:i/>
          <w:sz w:val="18"/>
          <w:szCs w:val="18"/>
        </w:rPr>
        <w:t>Faculty of Education</w:t>
      </w:r>
    </w:p>
    <w:p w:rsidR="007A6A21" w:rsidRDefault="007A6A21" w:rsidP="007A6A21">
      <w:pPr>
        <w:spacing w:after="0"/>
        <w:jc w:val="center"/>
        <w:rPr>
          <w:rFonts w:ascii="Times New Roman" w:hAnsi="Times New Roman" w:cs="Times New Roman"/>
          <w:b/>
          <w:sz w:val="18"/>
          <w:szCs w:val="18"/>
        </w:rPr>
      </w:pPr>
      <w:r w:rsidRPr="00A008E0">
        <w:rPr>
          <w:rFonts w:ascii="Times New Roman" w:hAnsi="Times New Roman" w:cs="Times New Roman"/>
          <w:b/>
          <w:i/>
          <w:sz w:val="18"/>
          <w:szCs w:val="18"/>
        </w:rPr>
        <w:t>University of Ilorin, Ilorin, Nigeria.</w:t>
      </w:r>
    </w:p>
    <w:p w:rsidR="004A6E5E" w:rsidRPr="004A6E5E" w:rsidRDefault="000749ED" w:rsidP="007A6A21">
      <w:pPr>
        <w:spacing w:after="0"/>
        <w:jc w:val="center"/>
        <w:rPr>
          <w:rFonts w:ascii="Times New Roman" w:hAnsi="Times New Roman" w:cs="Times New Roman"/>
          <w:b/>
          <w:sz w:val="18"/>
          <w:szCs w:val="18"/>
        </w:rPr>
      </w:pPr>
      <w:r>
        <w:rPr>
          <w:rFonts w:ascii="Times New Roman" w:hAnsi="Times New Roman" w:cs="Times New Roman"/>
          <w:b/>
          <w:sz w:val="18"/>
          <w:szCs w:val="18"/>
        </w:rPr>
        <w:t>immaculatetabitha@y</w:t>
      </w:r>
      <w:r w:rsidR="004A6E5E">
        <w:rPr>
          <w:rFonts w:ascii="Times New Roman" w:hAnsi="Times New Roman" w:cs="Times New Roman"/>
          <w:b/>
          <w:sz w:val="18"/>
          <w:szCs w:val="18"/>
        </w:rPr>
        <w:t>ahoo.com</w:t>
      </w:r>
    </w:p>
    <w:p w:rsidR="00CB3748" w:rsidRDefault="00CB3748" w:rsidP="00B54CC6">
      <w:pPr>
        <w:pStyle w:val="NoSpacing"/>
        <w:jc w:val="both"/>
        <w:rPr>
          <w:rFonts w:ascii="Times New Roman" w:hAnsi="Times New Roman" w:cs="Times New Roman"/>
          <w:b/>
          <w:sz w:val="24"/>
          <w:szCs w:val="24"/>
        </w:rPr>
      </w:pPr>
    </w:p>
    <w:p w:rsidR="007A6A21" w:rsidRDefault="007A6A21" w:rsidP="00B54CC6">
      <w:pPr>
        <w:pStyle w:val="NoSpacing"/>
        <w:jc w:val="both"/>
        <w:rPr>
          <w:rFonts w:ascii="Times New Roman" w:hAnsi="Times New Roman" w:cs="Times New Roman"/>
          <w:b/>
          <w:sz w:val="24"/>
          <w:szCs w:val="24"/>
        </w:rPr>
      </w:pPr>
      <w:r>
        <w:rPr>
          <w:rFonts w:ascii="Times New Roman" w:hAnsi="Times New Roman" w:cs="Times New Roman"/>
          <w:b/>
          <w:sz w:val="24"/>
          <w:szCs w:val="24"/>
        </w:rPr>
        <w:t>Abstract</w:t>
      </w:r>
    </w:p>
    <w:p w:rsidR="00A77733" w:rsidRPr="009B1C83" w:rsidRDefault="000A276A" w:rsidP="00B54CC6">
      <w:pPr>
        <w:pStyle w:val="NoSpacing"/>
        <w:jc w:val="both"/>
        <w:rPr>
          <w:rFonts w:ascii="Times New Roman" w:hAnsi="Times New Roman" w:cs="Times New Roman"/>
          <w:sz w:val="24"/>
          <w:szCs w:val="24"/>
        </w:rPr>
      </w:pPr>
      <w:r w:rsidRPr="009E083D">
        <w:rPr>
          <w:rFonts w:ascii="Times New Roman" w:hAnsi="Times New Roman" w:cs="Times New Roman"/>
          <w:i/>
          <w:sz w:val="24"/>
        </w:rPr>
        <w:t>The primary</w:t>
      </w:r>
      <w:r w:rsidR="00492153" w:rsidRPr="009E083D">
        <w:rPr>
          <w:rFonts w:ascii="Times New Roman" w:hAnsi="Times New Roman" w:cs="Times New Roman"/>
          <w:i/>
          <w:sz w:val="24"/>
        </w:rPr>
        <w:t xml:space="preserve"> education stage places emphasis</w:t>
      </w:r>
      <w:r w:rsidR="00F84A0F" w:rsidRPr="009E083D">
        <w:rPr>
          <w:rFonts w:ascii="Times New Roman" w:hAnsi="Times New Roman" w:cs="Times New Roman"/>
          <w:i/>
          <w:sz w:val="24"/>
        </w:rPr>
        <w:t xml:space="preserve"> on developing the whole child and </w:t>
      </w:r>
      <w:r w:rsidR="00095E1A" w:rsidRPr="009E083D">
        <w:rPr>
          <w:rFonts w:ascii="Times New Roman" w:hAnsi="Times New Roman" w:cs="Times New Roman"/>
          <w:i/>
          <w:sz w:val="24"/>
        </w:rPr>
        <w:t>hence, the need to trai</w:t>
      </w:r>
      <w:r w:rsidR="00C04525">
        <w:rPr>
          <w:rFonts w:ascii="Times New Roman" w:hAnsi="Times New Roman" w:cs="Times New Roman"/>
          <w:i/>
          <w:sz w:val="24"/>
        </w:rPr>
        <w:t>n dedicated and competent</w:t>
      </w:r>
      <w:r w:rsidRPr="009E083D">
        <w:rPr>
          <w:rFonts w:ascii="Times New Roman" w:hAnsi="Times New Roman" w:cs="Times New Roman"/>
          <w:i/>
          <w:sz w:val="24"/>
        </w:rPr>
        <w:t xml:space="preserve"> primary</w:t>
      </w:r>
      <w:r w:rsidR="00095E1A" w:rsidRPr="009E083D">
        <w:rPr>
          <w:rFonts w:ascii="Times New Roman" w:hAnsi="Times New Roman" w:cs="Times New Roman"/>
          <w:i/>
          <w:sz w:val="24"/>
        </w:rPr>
        <w:t xml:space="preserve"> education professional teachers. </w:t>
      </w:r>
      <w:r w:rsidR="00F84A0F" w:rsidRPr="009E083D">
        <w:rPr>
          <w:rFonts w:ascii="Times New Roman" w:hAnsi="Times New Roman" w:cs="Times New Roman"/>
          <w:i/>
          <w:sz w:val="24"/>
        </w:rPr>
        <w:t xml:space="preserve">Therefore, </w:t>
      </w:r>
      <w:r w:rsidR="00122EF2" w:rsidRPr="009E083D">
        <w:rPr>
          <w:rFonts w:ascii="Times New Roman" w:hAnsi="Times New Roman" w:cs="Times New Roman"/>
          <w:i/>
          <w:sz w:val="24"/>
        </w:rPr>
        <w:t>this study examines</w:t>
      </w:r>
      <w:r w:rsidR="00095E1A" w:rsidRPr="009E083D">
        <w:rPr>
          <w:rFonts w:ascii="Times New Roman" w:hAnsi="Times New Roman" w:cs="Times New Roman"/>
          <w:i/>
          <w:sz w:val="24"/>
        </w:rPr>
        <w:t xml:space="preserve"> the motivational influences and career aspirations of p</w:t>
      </w:r>
      <w:r w:rsidRPr="009E083D">
        <w:rPr>
          <w:rFonts w:ascii="Times New Roman" w:hAnsi="Times New Roman" w:cs="Times New Roman"/>
          <w:i/>
          <w:sz w:val="24"/>
        </w:rPr>
        <w:t>re-service teachers of primary</w:t>
      </w:r>
      <w:r w:rsidR="00095E1A" w:rsidRPr="009E083D">
        <w:rPr>
          <w:rFonts w:ascii="Times New Roman" w:hAnsi="Times New Roman" w:cs="Times New Roman"/>
          <w:i/>
          <w:sz w:val="24"/>
        </w:rPr>
        <w:t xml:space="preserve"> education in Lagos State tertiary institutions. </w:t>
      </w:r>
      <w:r w:rsidR="00A77733">
        <w:rPr>
          <w:rFonts w:ascii="Times New Roman" w:hAnsi="Times New Roman" w:cs="Times New Roman"/>
          <w:i/>
          <w:sz w:val="24"/>
          <w:szCs w:val="24"/>
        </w:rPr>
        <w:t>The study is a</w:t>
      </w:r>
      <w:r w:rsidR="007623B4" w:rsidRPr="009E083D">
        <w:rPr>
          <w:rFonts w:ascii="Times New Roman" w:hAnsi="Times New Roman" w:cs="Times New Roman"/>
          <w:i/>
          <w:sz w:val="24"/>
          <w:szCs w:val="24"/>
        </w:rPr>
        <w:t xml:space="preserve"> descriptive research design</w:t>
      </w:r>
      <w:r w:rsidR="00A77733">
        <w:rPr>
          <w:rFonts w:ascii="Times New Roman" w:hAnsi="Times New Roman" w:cs="Times New Roman"/>
          <w:i/>
          <w:sz w:val="24"/>
          <w:szCs w:val="24"/>
        </w:rPr>
        <w:t>.</w:t>
      </w:r>
      <w:r w:rsidR="007623B4" w:rsidRPr="009E083D">
        <w:rPr>
          <w:rFonts w:ascii="Times New Roman" w:hAnsi="Times New Roman" w:cs="Times New Roman"/>
          <w:i/>
          <w:sz w:val="24"/>
          <w:szCs w:val="24"/>
        </w:rPr>
        <w:t xml:space="preserve"> </w:t>
      </w:r>
      <w:r w:rsidR="00A77733">
        <w:rPr>
          <w:rFonts w:ascii="Times New Roman" w:hAnsi="Times New Roman" w:cs="Times New Roman"/>
          <w:i/>
          <w:sz w:val="24"/>
          <w:szCs w:val="24"/>
        </w:rPr>
        <w:t>T</w:t>
      </w:r>
      <w:r w:rsidR="007623B4" w:rsidRPr="009E083D">
        <w:rPr>
          <w:rFonts w:ascii="Times New Roman" w:hAnsi="Times New Roman" w:cs="Times New Roman"/>
          <w:i/>
          <w:sz w:val="24"/>
          <w:szCs w:val="24"/>
        </w:rPr>
        <w:t xml:space="preserve">he </w:t>
      </w:r>
      <w:r w:rsidR="00122EF2" w:rsidRPr="009E083D">
        <w:rPr>
          <w:rFonts w:ascii="Times New Roman" w:hAnsi="Times New Roman" w:cs="Times New Roman"/>
          <w:i/>
          <w:sz w:val="24"/>
          <w:szCs w:val="24"/>
        </w:rPr>
        <w:t>population of t</w:t>
      </w:r>
      <w:r w:rsidR="00122EF2">
        <w:rPr>
          <w:rFonts w:ascii="Times New Roman" w:hAnsi="Times New Roman" w:cs="Times New Roman"/>
          <w:i/>
          <w:sz w:val="24"/>
          <w:szCs w:val="24"/>
        </w:rPr>
        <w:t>he study consists</w:t>
      </w:r>
      <w:r w:rsidR="00F84A0F" w:rsidRPr="009E083D">
        <w:rPr>
          <w:rFonts w:ascii="Times New Roman" w:hAnsi="Times New Roman" w:cs="Times New Roman"/>
          <w:i/>
          <w:sz w:val="24"/>
          <w:szCs w:val="24"/>
        </w:rPr>
        <w:t xml:space="preserve"> of </w:t>
      </w:r>
      <w:r w:rsidR="007623B4" w:rsidRPr="009E083D">
        <w:rPr>
          <w:rFonts w:ascii="Times New Roman" w:hAnsi="Times New Roman" w:cs="Times New Roman"/>
          <w:i/>
          <w:sz w:val="24"/>
          <w:szCs w:val="24"/>
        </w:rPr>
        <w:t xml:space="preserve">all pre-service </w:t>
      </w:r>
      <w:r w:rsidR="006B46DE">
        <w:rPr>
          <w:rFonts w:ascii="Times New Roman" w:hAnsi="Times New Roman" w:cs="Times New Roman"/>
          <w:i/>
          <w:sz w:val="24"/>
          <w:szCs w:val="24"/>
        </w:rPr>
        <w:t>primary education teachers</w:t>
      </w:r>
      <w:r w:rsidR="00012917">
        <w:rPr>
          <w:rFonts w:ascii="Times New Roman" w:hAnsi="Times New Roman" w:cs="Times New Roman"/>
          <w:i/>
          <w:sz w:val="24"/>
          <w:szCs w:val="24"/>
        </w:rPr>
        <w:t xml:space="preserve"> in </w:t>
      </w:r>
      <w:r w:rsidR="007623B4" w:rsidRPr="009E083D">
        <w:rPr>
          <w:rFonts w:ascii="Times New Roman" w:hAnsi="Times New Roman" w:cs="Times New Roman"/>
          <w:i/>
          <w:sz w:val="24"/>
          <w:szCs w:val="24"/>
        </w:rPr>
        <w:t xml:space="preserve">Lagos State tertiary institutions </w:t>
      </w:r>
      <w:r w:rsidR="00703972" w:rsidRPr="009E083D">
        <w:rPr>
          <w:rFonts w:ascii="Times New Roman" w:hAnsi="Times New Roman" w:cs="Times New Roman"/>
          <w:i/>
          <w:sz w:val="24"/>
          <w:szCs w:val="24"/>
        </w:rPr>
        <w:t>while a sample of</w:t>
      </w:r>
      <w:r w:rsidR="006B46DE">
        <w:rPr>
          <w:rFonts w:ascii="Times New Roman" w:hAnsi="Times New Roman" w:cs="Times New Roman"/>
          <w:i/>
          <w:sz w:val="24"/>
          <w:szCs w:val="24"/>
        </w:rPr>
        <w:t xml:space="preserve"> 300 pre-service </w:t>
      </w:r>
      <w:r w:rsidR="00617C85">
        <w:rPr>
          <w:rFonts w:ascii="Times New Roman" w:hAnsi="Times New Roman" w:cs="Times New Roman"/>
          <w:i/>
          <w:sz w:val="24"/>
          <w:szCs w:val="24"/>
        </w:rPr>
        <w:t xml:space="preserve">teachers </w:t>
      </w:r>
      <w:r w:rsidR="00617C85" w:rsidRPr="009E083D">
        <w:rPr>
          <w:rFonts w:ascii="Times New Roman" w:hAnsi="Times New Roman" w:cs="Times New Roman"/>
          <w:i/>
          <w:sz w:val="24"/>
          <w:szCs w:val="24"/>
        </w:rPr>
        <w:t>were</w:t>
      </w:r>
      <w:r w:rsidR="00E93500" w:rsidRPr="009E083D">
        <w:rPr>
          <w:rFonts w:ascii="Times New Roman" w:hAnsi="Times New Roman" w:cs="Times New Roman"/>
          <w:i/>
          <w:sz w:val="24"/>
          <w:szCs w:val="24"/>
        </w:rPr>
        <w:t xml:space="preserve"> randomly selected by</w:t>
      </w:r>
      <w:r w:rsidR="00F84A0F" w:rsidRPr="009E083D">
        <w:rPr>
          <w:rFonts w:ascii="Times New Roman" w:hAnsi="Times New Roman" w:cs="Times New Roman"/>
          <w:i/>
          <w:sz w:val="24"/>
          <w:szCs w:val="24"/>
        </w:rPr>
        <w:t xml:space="preserve"> ballot across the</w:t>
      </w:r>
      <w:r w:rsidR="00A77733">
        <w:rPr>
          <w:rFonts w:ascii="Times New Roman" w:hAnsi="Times New Roman" w:cs="Times New Roman"/>
          <w:i/>
          <w:sz w:val="24"/>
          <w:szCs w:val="24"/>
        </w:rPr>
        <w:t xml:space="preserve"> tertiary</w:t>
      </w:r>
      <w:r w:rsidR="00F84A0F" w:rsidRPr="009E083D">
        <w:rPr>
          <w:rFonts w:ascii="Times New Roman" w:hAnsi="Times New Roman" w:cs="Times New Roman"/>
          <w:i/>
          <w:sz w:val="24"/>
          <w:szCs w:val="24"/>
        </w:rPr>
        <w:t xml:space="preserve"> ins</w:t>
      </w:r>
      <w:r w:rsidR="0031419D">
        <w:rPr>
          <w:rFonts w:ascii="Times New Roman" w:hAnsi="Times New Roman" w:cs="Times New Roman"/>
          <w:i/>
          <w:sz w:val="24"/>
          <w:szCs w:val="24"/>
        </w:rPr>
        <w:t xml:space="preserve">titutions. The </w:t>
      </w:r>
      <w:r w:rsidR="00F84A0F" w:rsidRPr="009E083D">
        <w:rPr>
          <w:rFonts w:ascii="Times New Roman" w:hAnsi="Times New Roman" w:cs="Times New Roman"/>
          <w:i/>
          <w:sz w:val="24"/>
          <w:szCs w:val="24"/>
        </w:rPr>
        <w:t>Pre-Service Teachers’ Motivational Influences and Career Aspi</w:t>
      </w:r>
      <w:r w:rsidR="00A77733">
        <w:rPr>
          <w:rFonts w:ascii="Times New Roman" w:hAnsi="Times New Roman" w:cs="Times New Roman"/>
          <w:i/>
          <w:sz w:val="24"/>
          <w:szCs w:val="24"/>
        </w:rPr>
        <w:t xml:space="preserve">rations Questionnaire”(PTMICAQ) was </w:t>
      </w:r>
      <w:r w:rsidR="0031419D">
        <w:rPr>
          <w:rFonts w:ascii="Times New Roman" w:hAnsi="Times New Roman" w:cs="Times New Roman"/>
          <w:i/>
          <w:sz w:val="24"/>
          <w:szCs w:val="24"/>
        </w:rPr>
        <w:t xml:space="preserve">developed and </w:t>
      </w:r>
      <w:r w:rsidR="00A77733">
        <w:rPr>
          <w:rFonts w:ascii="Times New Roman" w:hAnsi="Times New Roman" w:cs="Times New Roman"/>
          <w:i/>
          <w:sz w:val="24"/>
          <w:szCs w:val="24"/>
        </w:rPr>
        <w:t>used for data collection</w:t>
      </w:r>
      <w:r w:rsidR="0031419D">
        <w:rPr>
          <w:rFonts w:ascii="Times New Roman" w:hAnsi="Times New Roman" w:cs="Times New Roman"/>
          <w:i/>
          <w:sz w:val="24"/>
          <w:szCs w:val="24"/>
        </w:rPr>
        <w:t>.</w:t>
      </w:r>
      <w:r w:rsidR="00F84A0F" w:rsidRPr="009E083D">
        <w:rPr>
          <w:rFonts w:ascii="Times New Roman" w:hAnsi="Times New Roman" w:cs="Times New Roman"/>
          <w:i/>
          <w:sz w:val="24"/>
          <w:szCs w:val="24"/>
        </w:rPr>
        <w:t xml:space="preserve"> </w:t>
      </w:r>
      <w:r w:rsidR="00685AA8" w:rsidRPr="009E083D">
        <w:rPr>
          <w:rFonts w:ascii="Times New Roman" w:hAnsi="Times New Roman" w:cs="Times New Roman"/>
          <w:i/>
          <w:sz w:val="24"/>
          <w:szCs w:val="24"/>
        </w:rPr>
        <w:t xml:space="preserve">The Cronbach Alpha reliability </w:t>
      </w:r>
      <w:r w:rsidR="00FF63A9">
        <w:rPr>
          <w:rFonts w:ascii="Times New Roman" w:hAnsi="Times New Roman" w:cs="Times New Roman"/>
          <w:i/>
          <w:sz w:val="24"/>
          <w:szCs w:val="24"/>
        </w:rPr>
        <w:t xml:space="preserve">value </w:t>
      </w:r>
      <w:r w:rsidR="00685AA8" w:rsidRPr="009E083D">
        <w:rPr>
          <w:rFonts w:ascii="Times New Roman" w:hAnsi="Times New Roman" w:cs="Times New Roman"/>
          <w:i/>
          <w:sz w:val="24"/>
          <w:szCs w:val="24"/>
        </w:rPr>
        <w:t xml:space="preserve">of the instrument </w:t>
      </w:r>
      <w:r w:rsidR="00FF63A9">
        <w:rPr>
          <w:rFonts w:ascii="Times New Roman" w:hAnsi="Times New Roman" w:cs="Times New Roman"/>
          <w:i/>
          <w:sz w:val="24"/>
          <w:szCs w:val="24"/>
        </w:rPr>
        <w:t xml:space="preserve">is </w:t>
      </w:r>
      <w:r w:rsidR="00685AA8" w:rsidRPr="009E083D">
        <w:rPr>
          <w:rFonts w:ascii="Times New Roman" w:hAnsi="Times New Roman" w:cs="Times New Roman"/>
          <w:i/>
          <w:sz w:val="24"/>
          <w:szCs w:val="24"/>
        </w:rPr>
        <w:t>0.81. The data collected were analyzed using mean an</w:t>
      </w:r>
      <w:r w:rsidR="00FF63A9">
        <w:rPr>
          <w:rFonts w:ascii="Times New Roman" w:hAnsi="Times New Roman" w:cs="Times New Roman"/>
          <w:i/>
          <w:sz w:val="24"/>
          <w:szCs w:val="24"/>
        </w:rPr>
        <w:t>d standard deviation to answer</w:t>
      </w:r>
      <w:r w:rsidR="00685AA8" w:rsidRPr="009E083D">
        <w:rPr>
          <w:rFonts w:ascii="Times New Roman" w:hAnsi="Times New Roman" w:cs="Times New Roman"/>
          <w:i/>
          <w:sz w:val="24"/>
          <w:szCs w:val="24"/>
        </w:rPr>
        <w:t xml:space="preserve"> the research questions while Pearson Product Moment Correlation Coefficient and Analysis of Variance were used to test the stated hypotheses. </w:t>
      </w:r>
      <w:r w:rsidR="008750F1">
        <w:rPr>
          <w:rFonts w:ascii="Times New Roman" w:hAnsi="Times New Roman" w:cs="Times New Roman"/>
          <w:i/>
          <w:sz w:val="24"/>
          <w:szCs w:val="24"/>
        </w:rPr>
        <w:t>The findings of the</w:t>
      </w:r>
      <w:r w:rsidR="007623B4" w:rsidRPr="009E083D">
        <w:rPr>
          <w:rFonts w:ascii="Times New Roman" w:hAnsi="Times New Roman" w:cs="Times New Roman"/>
          <w:i/>
          <w:sz w:val="24"/>
          <w:szCs w:val="24"/>
        </w:rPr>
        <w:t xml:space="preserve"> study revealed that </w:t>
      </w:r>
      <w:r w:rsidR="00685AA8" w:rsidRPr="009E083D">
        <w:rPr>
          <w:rFonts w:ascii="Times New Roman" w:hAnsi="Times New Roman" w:cs="Times New Roman"/>
          <w:i/>
          <w:sz w:val="24"/>
          <w:szCs w:val="24"/>
        </w:rPr>
        <w:t>counseling</w:t>
      </w:r>
      <w:r w:rsidR="008750F1">
        <w:rPr>
          <w:rFonts w:ascii="Times New Roman" w:hAnsi="Times New Roman" w:cs="Times New Roman"/>
          <w:i/>
          <w:sz w:val="24"/>
          <w:szCs w:val="24"/>
        </w:rPr>
        <w:t xml:space="preserve"> by people around and family members</w:t>
      </w:r>
      <w:r w:rsidR="007623B4" w:rsidRPr="009E083D">
        <w:rPr>
          <w:rFonts w:ascii="Times New Roman" w:hAnsi="Times New Roman"/>
          <w:i/>
          <w:sz w:val="24"/>
          <w:szCs w:val="28"/>
        </w:rPr>
        <w:t xml:space="preserve"> is the most significant motivational influence of pre-service teachers</w:t>
      </w:r>
      <w:r w:rsidR="00012917">
        <w:rPr>
          <w:rFonts w:ascii="Times New Roman" w:hAnsi="Times New Roman"/>
          <w:i/>
          <w:sz w:val="24"/>
          <w:szCs w:val="28"/>
        </w:rPr>
        <w:t xml:space="preserve"> of primary education</w:t>
      </w:r>
      <w:r w:rsidR="008750F1">
        <w:rPr>
          <w:rFonts w:ascii="Times New Roman" w:hAnsi="Times New Roman"/>
          <w:i/>
          <w:sz w:val="24"/>
          <w:szCs w:val="28"/>
        </w:rPr>
        <w:t xml:space="preserve"> while the highly rated career aspiration is finding stable economic security in teaching. A </w:t>
      </w:r>
      <w:r w:rsidR="00735FB2">
        <w:rPr>
          <w:rFonts w:ascii="Times New Roman" w:hAnsi="Times New Roman"/>
          <w:i/>
          <w:sz w:val="24"/>
          <w:szCs w:val="28"/>
        </w:rPr>
        <w:t xml:space="preserve">significant relationship was established between </w:t>
      </w:r>
      <w:r w:rsidR="00735FB2" w:rsidRPr="009E083D">
        <w:rPr>
          <w:rFonts w:ascii="Times New Roman" w:hAnsi="Times New Roman" w:cs="Times New Roman"/>
          <w:i/>
          <w:sz w:val="24"/>
        </w:rPr>
        <w:t>motivational influences and career aspirations of pre-service teachers</w:t>
      </w:r>
      <w:r w:rsidR="00041F65">
        <w:rPr>
          <w:rFonts w:ascii="Times New Roman" w:hAnsi="Times New Roman" w:cs="Times New Roman"/>
          <w:i/>
          <w:sz w:val="24"/>
        </w:rPr>
        <w:t>. T</w:t>
      </w:r>
      <w:r w:rsidR="00735FB2">
        <w:rPr>
          <w:rFonts w:ascii="Times New Roman" w:hAnsi="Times New Roman" w:cs="Times New Roman"/>
          <w:i/>
          <w:sz w:val="24"/>
        </w:rPr>
        <w:t xml:space="preserve">he result </w:t>
      </w:r>
      <w:r w:rsidR="00041F65">
        <w:rPr>
          <w:rFonts w:ascii="Times New Roman" w:hAnsi="Times New Roman" w:cs="Times New Roman"/>
          <w:i/>
          <w:sz w:val="24"/>
        </w:rPr>
        <w:t xml:space="preserve">also </w:t>
      </w:r>
      <w:r w:rsidR="00735FB2">
        <w:rPr>
          <w:rFonts w:ascii="Times New Roman" w:hAnsi="Times New Roman" w:cs="Times New Roman"/>
          <w:i/>
          <w:sz w:val="24"/>
        </w:rPr>
        <w:t>shows that t</w:t>
      </w:r>
      <w:r w:rsidR="00735FB2" w:rsidRPr="000268B8">
        <w:rPr>
          <w:rFonts w:ascii="Times New Roman" w:hAnsi="Times New Roman" w:cs="Times New Roman"/>
          <w:i/>
          <w:sz w:val="24"/>
        </w:rPr>
        <w:t xml:space="preserve">here is no significant difference in the motivational influences and career aspirations of pre-service </w:t>
      </w:r>
      <w:r w:rsidR="006B46DE">
        <w:rPr>
          <w:rFonts w:ascii="Times New Roman" w:hAnsi="Times New Roman" w:cs="Times New Roman"/>
          <w:i/>
          <w:sz w:val="24"/>
        </w:rPr>
        <w:t xml:space="preserve">primary education </w:t>
      </w:r>
      <w:r w:rsidR="00735FB2" w:rsidRPr="000268B8">
        <w:rPr>
          <w:rFonts w:ascii="Times New Roman" w:hAnsi="Times New Roman" w:cs="Times New Roman"/>
          <w:i/>
          <w:sz w:val="24"/>
        </w:rPr>
        <w:t>teachers</w:t>
      </w:r>
      <w:r w:rsidR="00012917">
        <w:rPr>
          <w:rFonts w:ascii="Times New Roman" w:hAnsi="Times New Roman" w:cs="Times New Roman"/>
          <w:i/>
          <w:sz w:val="24"/>
        </w:rPr>
        <w:t xml:space="preserve"> </w:t>
      </w:r>
      <w:r w:rsidR="00735FB2" w:rsidRPr="000268B8">
        <w:rPr>
          <w:rFonts w:ascii="Times New Roman" w:hAnsi="Times New Roman" w:cs="Times New Roman"/>
          <w:i/>
          <w:sz w:val="24"/>
        </w:rPr>
        <w:t>on the basis of gender and level of teachers’ education.</w:t>
      </w:r>
      <w:r w:rsidR="00735FB2">
        <w:rPr>
          <w:rFonts w:ascii="Times New Roman" w:hAnsi="Times New Roman" w:cs="Times New Roman"/>
          <w:i/>
          <w:sz w:val="24"/>
        </w:rPr>
        <w:t xml:space="preserve"> It was recommended that </w:t>
      </w:r>
      <w:r w:rsidR="00A77733">
        <w:rPr>
          <w:rFonts w:ascii="Times New Roman" w:hAnsi="Times New Roman" w:cs="Times New Roman"/>
          <w:i/>
          <w:sz w:val="24"/>
          <w:szCs w:val="24"/>
        </w:rPr>
        <w:t>p</w:t>
      </w:r>
      <w:r w:rsidR="00A77733" w:rsidRPr="00A77733">
        <w:rPr>
          <w:rFonts w:ascii="Times New Roman" w:hAnsi="Times New Roman" w:cs="Times New Roman"/>
          <w:i/>
          <w:sz w:val="24"/>
          <w:szCs w:val="24"/>
        </w:rPr>
        <w:t>re-service teachers’ motivational factors in choosing teaching profession should influence the way tertiary institutions prepare and plan their curricula. The institutions should increase the number of developmental programmes and develop career counseling strategies to enhance pre-service teachers self efficacy in several aspects of teaching profession.</w:t>
      </w:r>
    </w:p>
    <w:p w:rsidR="00201A49" w:rsidRDefault="00601053" w:rsidP="00594D1D">
      <w:pPr>
        <w:jc w:val="both"/>
        <w:rPr>
          <w:rFonts w:ascii="Times New Roman" w:hAnsi="Times New Roman" w:cs="Times New Roman"/>
          <w:sz w:val="24"/>
        </w:rPr>
      </w:pPr>
      <w:r w:rsidRPr="00594D1D">
        <w:rPr>
          <w:rFonts w:ascii="Times New Roman" w:hAnsi="Times New Roman" w:cs="Times New Roman"/>
          <w:b/>
          <w:i/>
          <w:sz w:val="24"/>
        </w:rPr>
        <w:t>Key words</w:t>
      </w:r>
      <w:r w:rsidR="00594D1D" w:rsidRPr="00594D1D">
        <w:rPr>
          <w:rFonts w:ascii="Times New Roman" w:hAnsi="Times New Roman" w:cs="Times New Roman"/>
          <w:b/>
          <w:i/>
          <w:sz w:val="24"/>
        </w:rPr>
        <w:t>:</w:t>
      </w:r>
      <w:r w:rsidR="00594D1D">
        <w:rPr>
          <w:rFonts w:ascii="Times New Roman" w:hAnsi="Times New Roman" w:cs="Times New Roman"/>
          <w:sz w:val="24"/>
        </w:rPr>
        <w:t xml:space="preserve"> Motivation</w:t>
      </w:r>
      <w:r w:rsidR="00122EF2">
        <w:rPr>
          <w:rFonts w:ascii="Times New Roman" w:hAnsi="Times New Roman" w:cs="Times New Roman"/>
          <w:sz w:val="24"/>
        </w:rPr>
        <w:t>al Influences</w:t>
      </w:r>
      <w:r w:rsidR="00594D1D">
        <w:rPr>
          <w:rFonts w:ascii="Times New Roman" w:hAnsi="Times New Roman" w:cs="Times New Roman"/>
          <w:sz w:val="24"/>
        </w:rPr>
        <w:t xml:space="preserve">; Career Aspiration; </w:t>
      </w:r>
      <w:r w:rsidR="00122EF2">
        <w:rPr>
          <w:rFonts w:ascii="Times New Roman" w:hAnsi="Times New Roman" w:cs="Times New Roman"/>
          <w:sz w:val="24"/>
        </w:rPr>
        <w:t>Pre-service teachers; Teaching p</w:t>
      </w:r>
      <w:r w:rsidR="00594D1D">
        <w:rPr>
          <w:rFonts w:ascii="Times New Roman" w:hAnsi="Times New Roman" w:cs="Times New Roman"/>
          <w:sz w:val="24"/>
        </w:rPr>
        <w:t>rofession</w:t>
      </w:r>
    </w:p>
    <w:p w:rsidR="00CB3748" w:rsidRDefault="00CB3748" w:rsidP="00601053">
      <w:pPr>
        <w:rPr>
          <w:rFonts w:ascii="Times New Roman" w:hAnsi="Times New Roman" w:cs="Times New Roman"/>
          <w:b/>
          <w:sz w:val="24"/>
        </w:rPr>
      </w:pPr>
    </w:p>
    <w:p w:rsidR="00601053" w:rsidRDefault="00601053" w:rsidP="00601053">
      <w:pPr>
        <w:rPr>
          <w:rFonts w:ascii="Times New Roman" w:hAnsi="Times New Roman" w:cs="Times New Roman"/>
          <w:b/>
          <w:sz w:val="24"/>
        </w:rPr>
      </w:pPr>
      <w:r>
        <w:rPr>
          <w:rFonts w:ascii="Times New Roman" w:hAnsi="Times New Roman" w:cs="Times New Roman"/>
          <w:b/>
          <w:sz w:val="24"/>
        </w:rPr>
        <w:t xml:space="preserve">Introduction </w:t>
      </w:r>
    </w:p>
    <w:p w:rsidR="00516261" w:rsidRDefault="00601053" w:rsidP="005A3D08">
      <w:pPr>
        <w:spacing w:line="360" w:lineRule="auto"/>
        <w:jc w:val="both"/>
        <w:rPr>
          <w:rFonts w:ascii="Times New Roman" w:hAnsi="Times New Roman" w:cs="Times New Roman"/>
          <w:sz w:val="24"/>
        </w:rPr>
      </w:pPr>
      <w:r w:rsidRPr="00601053">
        <w:rPr>
          <w:rFonts w:ascii="Times New Roman" w:hAnsi="Times New Roman" w:cs="Times New Roman"/>
          <w:sz w:val="24"/>
        </w:rPr>
        <w:t xml:space="preserve">Education can be seen as </w:t>
      </w:r>
      <w:r w:rsidR="0080107E" w:rsidRPr="00601053">
        <w:rPr>
          <w:rFonts w:ascii="Times New Roman" w:hAnsi="Times New Roman" w:cs="Times New Roman"/>
          <w:sz w:val="24"/>
        </w:rPr>
        <w:t>a multidimensional process that involves</w:t>
      </w:r>
      <w:r w:rsidRPr="00601053">
        <w:rPr>
          <w:rFonts w:ascii="Times New Roman" w:hAnsi="Times New Roman" w:cs="Times New Roman"/>
          <w:sz w:val="24"/>
        </w:rPr>
        <w:t xml:space="preserve"> the sustained elevation</w:t>
      </w:r>
      <w:r>
        <w:rPr>
          <w:rFonts w:ascii="Times New Roman" w:hAnsi="Times New Roman" w:cs="Times New Roman"/>
          <w:sz w:val="24"/>
        </w:rPr>
        <w:t xml:space="preserve"> of the society and social system in order to better human life. It  is a lifelong  process  by  which  society transmit</w:t>
      </w:r>
      <w:r w:rsidR="000E56A4">
        <w:rPr>
          <w:rFonts w:ascii="Times New Roman" w:hAnsi="Times New Roman" w:cs="Times New Roman"/>
          <w:sz w:val="24"/>
        </w:rPr>
        <w:t>s</w:t>
      </w:r>
      <w:r>
        <w:rPr>
          <w:rFonts w:ascii="Times New Roman" w:hAnsi="Times New Roman" w:cs="Times New Roman"/>
          <w:sz w:val="24"/>
        </w:rPr>
        <w:t xml:space="preserve">  its  accumulated knowledge, skills,  habits, customs and values  from  one generation to  another. Consequently, </w:t>
      </w:r>
      <w:r w:rsidR="008A1C89">
        <w:rPr>
          <w:rFonts w:ascii="Times New Roman" w:hAnsi="Times New Roman" w:cs="Times New Roman"/>
          <w:sz w:val="24"/>
        </w:rPr>
        <w:t xml:space="preserve">it is an important ingredient that enables </w:t>
      </w:r>
      <w:r w:rsidR="000E56A4">
        <w:rPr>
          <w:rFonts w:ascii="Times New Roman" w:hAnsi="Times New Roman" w:cs="Times New Roman"/>
          <w:sz w:val="24"/>
        </w:rPr>
        <w:t xml:space="preserve">the </w:t>
      </w:r>
      <w:r w:rsidR="008A1C89">
        <w:rPr>
          <w:rFonts w:ascii="Times New Roman" w:hAnsi="Times New Roman" w:cs="Times New Roman"/>
          <w:sz w:val="24"/>
        </w:rPr>
        <w:t>individual to have access to essential resources for a decent standard</w:t>
      </w:r>
      <w:r w:rsidR="000E56A4">
        <w:rPr>
          <w:rFonts w:ascii="Times New Roman" w:hAnsi="Times New Roman" w:cs="Times New Roman"/>
          <w:sz w:val="24"/>
        </w:rPr>
        <w:t xml:space="preserve"> of</w:t>
      </w:r>
      <w:r w:rsidR="008A1C89">
        <w:rPr>
          <w:rFonts w:ascii="Times New Roman" w:hAnsi="Times New Roman" w:cs="Times New Roman"/>
          <w:sz w:val="24"/>
        </w:rPr>
        <w:t xml:space="preserve"> living. </w:t>
      </w:r>
      <w:r>
        <w:rPr>
          <w:rFonts w:ascii="Times New Roman" w:hAnsi="Times New Roman" w:cs="Times New Roman"/>
          <w:sz w:val="24"/>
        </w:rPr>
        <w:t xml:space="preserve">It is </w:t>
      </w:r>
      <w:r w:rsidR="00516261">
        <w:rPr>
          <w:rFonts w:ascii="Times New Roman" w:hAnsi="Times New Roman" w:cs="Times New Roman"/>
          <w:sz w:val="24"/>
        </w:rPr>
        <w:t>an indispensable</w:t>
      </w:r>
      <w:r>
        <w:rPr>
          <w:rFonts w:ascii="Times New Roman" w:hAnsi="Times New Roman" w:cs="Times New Roman"/>
          <w:sz w:val="24"/>
        </w:rPr>
        <w:t xml:space="preserve"> </w:t>
      </w:r>
      <w:r>
        <w:rPr>
          <w:rFonts w:ascii="Times New Roman" w:hAnsi="Times New Roman" w:cs="Times New Roman"/>
          <w:sz w:val="24"/>
        </w:rPr>
        <w:lastRenderedPageBreak/>
        <w:t xml:space="preserve">instrument that </w:t>
      </w:r>
      <w:r w:rsidR="00516261">
        <w:rPr>
          <w:rFonts w:ascii="Times New Roman" w:hAnsi="Times New Roman" w:cs="Times New Roman"/>
          <w:sz w:val="24"/>
        </w:rPr>
        <w:t>launches a</w:t>
      </w:r>
      <w:r>
        <w:rPr>
          <w:rFonts w:ascii="Times New Roman" w:hAnsi="Times New Roman" w:cs="Times New Roman"/>
          <w:sz w:val="24"/>
        </w:rPr>
        <w:t xml:space="preserve"> nation in</w:t>
      </w:r>
      <w:r w:rsidR="000E56A4">
        <w:rPr>
          <w:rFonts w:ascii="Times New Roman" w:hAnsi="Times New Roman" w:cs="Times New Roman"/>
          <w:sz w:val="24"/>
        </w:rPr>
        <w:t>to</w:t>
      </w:r>
      <w:r>
        <w:rPr>
          <w:rFonts w:ascii="Times New Roman" w:hAnsi="Times New Roman" w:cs="Times New Roman"/>
          <w:sz w:val="24"/>
        </w:rPr>
        <w:t xml:space="preserve"> </w:t>
      </w:r>
      <w:r w:rsidR="00516261">
        <w:rPr>
          <w:rFonts w:ascii="Times New Roman" w:hAnsi="Times New Roman" w:cs="Times New Roman"/>
          <w:sz w:val="24"/>
        </w:rPr>
        <w:t>the world</w:t>
      </w:r>
      <w:r w:rsidR="008A1C89">
        <w:rPr>
          <w:rFonts w:ascii="Times New Roman" w:hAnsi="Times New Roman" w:cs="Times New Roman"/>
          <w:sz w:val="24"/>
        </w:rPr>
        <w:t xml:space="preserve"> </w:t>
      </w:r>
      <w:r w:rsidR="00516261">
        <w:rPr>
          <w:rFonts w:ascii="Times New Roman" w:hAnsi="Times New Roman" w:cs="Times New Roman"/>
          <w:sz w:val="24"/>
        </w:rPr>
        <w:t>of science and technology</w:t>
      </w:r>
      <w:r>
        <w:rPr>
          <w:rFonts w:ascii="Times New Roman" w:hAnsi="Times New Roman" w:cs="Times New Roman"/>
          <w:sz w:val="24"/>
        </w:rPr>
        <w:t>, with the consequent</w:t>
      </w:r>
      <w:r w:rsidR="008A1C89">
        <w:rPr>
          <w:rFonts w:ascii="Times New Roman" w:hAnsi="Times New Roman" w:cs="Times New Roman"/>
          <w:sz w:val="24"/>
        </w:rPr>
        <w:t>ial hope of human advancement</w:t>
      </w:r>
      <w:r w:rsidR="00122EF2">
        <w:rPr>
          <w:rFonts w:ascii="Times New Roman" w:hAnsi="Times New Roman" w:cs="Times New Roman"/>
          <w:sz w:val="24"/>
        </w:rPr>
        <w:t>. H</w:t>
      </w:r>
      <w:r w:rsidR="00516261">
        <w:rPr>
          <w:rFonts w:ascii="Times New Roman" w:hAnsi="Times New Roman" w:cs="Times New Roman"/>
          <w:sz w:val="24"/>
        </w:rPr>
        <w:t xml:space="preserve">ence, the reason why </w:t>
      </w:r>
      <w:r w:rsidR="005A3D08">
        <w:rPr>
          <w:rFonts w:ascii="Times New Roman" w:hAnsi="Times New Roman" w:cs="Times New Roman"/>
          <w:sz w:val="24"/>
        </w:rPr>
        <w:t>it is globally</w:t>
      </w:r>
      <w:r w:rsidR="00516261">
        <w:rPr>
          <w:rFonts w:ascii="Times New Roman" w:hAnsi="Times New Roman" w:cs="Times New Roman"/>
          <w:sz w:val="24"/>
        </w:rPr>
        <w:t xml:space="preserve"> recognised as the bedrock of every society and an integral tool for </w:t>
      </w:r>
      <w:r w:rsidR="008A1C89">
        <w:rPr>
          <w:rFonts w:ascii="Times New Roman" w:hAnsi="Times New Roman" w:cs="Times New Roman"/>
          <w:sz w:val="24"/>
        </w:rPr>
        <w:t>n</w:t>
      </w:r>
      <w:r w:rsidR="005A3D08">
        <w:rPr>
          <w:rFonts w:ascii="Times New Roman" w:hAnsi="Times New Roman" w:cs="Times New Roman"/>
          <w:sz w:val="24"/>
        </w:rPr>
        <w:t>ation building</w:t>
      </w:r>
      <w:r w:rsidR="00516261">
        <w:rPr>
          <w:rFonts w:ascii="Times New Roman" w:hAnsi="Times New Roman" w:cs="Times New Roman"/>
          <w:sz w:val="24"/>
        </w:rPr>
        <w:t xml:space="preserve"> (Yekini, </w:t>
      </w:r>
      <w:r w:rsidR="000E56A4">
        <w:rPr>
          <w:rFonts w:ascii="Times New Roman" w:hAnsi="Times New Roman" w:cs="Times New Roman"/>
          <w:sz w:val="24"/>
        </w:rPr>
        <w:t>2013;</w:t>
      </w:r>
      <w:r w:rsidR="00516261">
        <w:rPr>
          <w:rFonts w:ascii="Times New Roman" w:hAnsi="Times New Roman" w:cs="Times New Roman"/>
          <w:sz w:val="24"/>
        </w:rPr>
        <w:t xml:space="preserve"> Muhammed, Rufai &amp; Azeez</w:t>
      </w:r>
      <w:r w:rsidR="005A3D08">
        <w:rPr>
          <w:rFonts w:ascii="Times New Roman" w:hAnsi="Times New Roman" w:cs="Times New Roman"/>
          <w:sz w:val="24"/>
        </w:rPr>
        <w:t>, 2016</w:t>
      </w:r>
      <w:r w:rsidR="00516261">
        <w:rPr>
          <w:rFonts w:ascii="Times New Roman" w:hAnsi="Times New Roman" w:cs="Times New Roman"/>
          <w:sz w:val="24"/>
        </w:rPr>
        <w:t>)</w:t>
      </w:r>
    </w:p>
    <w:p w:rsidR="003071A9" w:rsidRDefault="00516261" w:rsidP="005A3D08">
      <w:pPr>
        <w:spacing w:line="360" w:lineRule="auto"/>
        <w:jc w:val="both"/>
        <w:rPr>
          <w:rFonts w:ascii="Times New Roman" w:hAnsi="Times New Roman" w:cs="Times New Roman"/>
          <w:sz w:val="24"/>
        </w:rPr>
      </w:pPr>
      <w:r>
        <w:rPr>
          <w:rFonts w:ascii="Times New Roman" w:hAnsi="Times New Roman" w:cs="Times New Roman"/>
          <w:sz w:val="24"/>
        </w:rPr>
        <w:t xml:space="preserve">Nigeria </w:t>
      </w:r>
      <w:r w:rsidR="007C3830">
        <w:rPr>
          <w:rFonts w:ascii="Times New Roman" w:hAnsi="Times New Roman" w:cs="Times New Roman"/>
          <w:sz w:val="24"/>
        </w:rPr>
        <w:t>as a</w:t>
      </w:r>
      <w:r>
        <w:rPr>
          <w:rFonts w:ascii="Times New Roman" w:hAnsi="Times New Roman" w:cs="Times New Roman"/>
          <w:sz w:val="24"/>
        </w:rPr>
        <w:t xml:space="preserve"> </w:t>
      </w:r>
      <w:r w:rsidR="009A596C">
        <w:rPr>
          <w:rFonts w:ascii="Times New Roman" w:hAnsi="Times New Roman" w:cs="Times New Roman"/>
          <w:sz w:val="24"/>
        </w:rPr>
        <w:t>nation</w:t>
      </w:r>
      <w:r>
        <w:rPr>
          <w:rFonts w:ascii="Times New Roman" w:hAnsi="Times New Roman" w:cs="Times New Roman"/>
          <w:sz w:val="24"/>
        </w:rPr>
        <w:t xml:space="preserve"> recognizes that quality education is the key </w:t>
      </w:r>
      <w:r w:rsidR="007C3830">
        <w:rPr>
          <w:rFonts w:ascii="Times New Roman" w:hAnsi="Times New Roman" w:cs="Times New Roman"/>
          <w:sz w:val="24"/>
        </w:rPr>
        <w:t>to economic</w:t>
      </w:r>
      <w:r>
        <w:rPr>
          <w:rFonts w:ascii="Times New Roman" w:hAnsi="Times New Roman" w:cs="Times New Roman"/>
          <w:sz w:val="24"/>
        </w:rPr>
        <w:t xml:space="preserve"> progress</w:t>
      </w:r>
      <w:r w:rsidR="007C3830">
        <w:rPr>
          <w:rFonts w:ascii="Times New Roman" w:hAnsi="Times New Roman" w:cs="Times New Roman"/>
          <w:sz w:val="24"/>
        </w:rPr>
        <w:t>, political</w:t>
      </w:r>
      <w:r>
        <w:rPr>
          <w:rFonts w:ascii="Times New Roman" w:hAnsi="Times New Roman" w:cs="Times New Roman"/>
          <w:sz w:val="24"/>
        </w:rPr>
        <w:t xml:space="preserve"> stability</w:t>
      </w:r>
      <w:r w:rsidR="007C3830">
        <w:rPr>
          <w:rFonts w:ascii="Times New Roman" w:hAnsi="Times New Roman" w:cs="Times New Roman"/>
          <w:sz w:val="24"/>
        </w:rPr>
        <w:t>, social</w:t>
      </w:r>
      <w:r>
        <w:rPr>
          <w:rFonts w:ascii="Times New Roman" w:hAnsi="Times New Roman" w:cs="Times New Roman"/>
          <w:sz w:val="24"/>
        </w:rPr>
        <w:t xml:space="preserve"> transformation</w:t>
      </w:r>
      <w:r w:rsidR="009A596C">
        <w:rPr>
          <w:rFonts w:ascii="Times New Roman" w:hAnsi="Times New Roman" w:cs="Times New Roman"/>
          <w:sz w:val="24"/>
        </w:rPr>
        <w:t>,</w:t>
      </w:r>
      <w:r>
        <w:rPr>
          <w:rFonts w:ascii="Times New Roman" w:hAnsi="Times New Roman" w:cs="Times New Roman"/>
          <w:sz w:val="24"/>
        </w:rPr>
        <w:t xml:space="preserve"> scientific and </w:t>
      </w:r>
      <w:r w:rsidR="007C3830">
        <w:rPr>
          <w:rFonts w:ascii="Times New Roman" w:hAnsi="Times New Roman" w:cs="Times New Roman"/>
          <w:sz w:val="24"/>
        </w:rPr>
        <w:t>technological development</w:t>
      </w:r>
      <w:r>
        <w:rPr>
          <w:rFonts w:ascii="Times New Roman" w:hAnsi="Times New Roman" w:cs="Times New Roman"/>
          <w:sz w:val="24"/>
        </w:rPr>
        <w:t>.  To ensure this</w:t>
      </w:r>
      <w:r w:rsidR="007C3830">
        <w:rPr>
          <w:rFonts w:ascii="Times New Roman" w:hAnsi="Times New Roman" w:cs="Times New Roman"/>
          <w:sz w:val="24"/>
        </w:rPr>
        <w:t>, the</w:t>
      </w:r>
      <w:r>
        <w:rPr>
          <w:rFonts w:ascii="Times New Roman" w:hAnsi="Times New Roman" w:cs="Times New Roman"/>
          <w:sz w:val="24"/>
        </w:rPr>
        <w:t xml:space="preserve"> National Policy on Education laid emphasis on </w:t>
      </w:r>
      <w:r w:rsidR="007C3830">
        <w:rPr>
          <w:rFonts w:ascii="Times New Roman" w:hAnsi="Times New Roman" w:cs="Times New Roman"/>
          <w:sz w:val="24"/>
        </w:rPr>
        <w:t>human development</w:t>
      </w:r>
      <w:r>
        <w:rPr>
          <w:rFonts w:ascii="Times New Roman" w:hAnsi="Times New Roman" w:cs="Times New Roman"/>
          <w:sz w:val="24"/>
        </w:rPr>
        <w:t xml:space="preserve"> which is </w:t>
      </w:r>
      <w:r w:rsidR="007C3830">
        <w:rPr>
          <w:rFonts w:ascii="Times New Roman" w:hAnsi="Times New Roman" w:cs="Times New Roman"/>
          <w:sz w:val="24"/>
        </w:rPr>
        <w:t>the cardinal</w:t>
      </w:r>
      <w:r>
        <w:rPr>
          <w:rFonts w:ascii="Times New Roman" w:hAnsi="Times New Roman" w:cs="Times New Roman"/>
          <w:sz w:val="24"/>
        </w:rPr>
        <w:t xml:space="preserve"> purpose </w:t>
      </w:r>
      <w:r w:rsidR="007C3830">
        <w:rPr>
          <w:rFonts w:ascii="Times New Roman" w:hAnsi="Times New Roman" w:cs="Times New Roman"/>
          <w:sz w:val="24"/>
        </w:rPr>
        <w:t>of education at</w:t>
      </w:r>
      <w:r w:rsidR="009A596C">
        <w:rPr>
          <w:rFonts w:ascii="Times New Roman" w:hAnsi="Times New Roman" w:cs="Times New Roman"/>
          <w:sz w:val="24"/>
        </w:rPr>
        <w:t xml:space="preserve"> </w:t>
      </w:r>
      <w:r w:rsidR="007C3830">
        <w:rPr>
          <w:rFonts w:ascii="Times New Roman" w:hAnsi="Times New Roman" w:cs="Times New Roman"/>
          <w:sz w:val="24"/>
        </w:rPr>
        <w:t>the primary, secondary</w:t>
      </w:r>
      <w:r w:rsidR="009A596C">
        <w:rPr>
          <w:rFonts w:ascii="Times New Roman" w:hAnsi="Times New Roman" w:cs="Times New Roman"/>
          <w:sz w:val="24"/>
        </w:rPr>
        <w:t xml:space="preserve"> and tertiary level</w:t>
      </w:r>
      <w:r>
        <w:rPr>
          <w:rFonts w:ascii="Times New Roman" w:hAnsi="Times New Roman" w:cs="Times New Roman"/>
          <w:sz w:val="24"/>
        </w:rPr>
        <w:t>. The  consensus of the  world to achieve Education For  All</w:t>
      </w:r>
      <w:r w:rsidR="007D177C">
        <w:rPr>
          <w:rFonts w:ascii="Times New Roman" w:hAnsi="Times New Roman" w:cs="Times New Roman"/>
          <w:sz w:val="24"/>
        </w:rPr>
        <w:t xml:space="preserve"> (EFA)</w:t>
      </w:r>
      <w:r>
        <w:rPr>
          <w:rFonts w:ascii="Times New Roman" w:hAnsi="Times New Roman" w:cs="Times New Roman"/>
          <w:sz w:val="24"/>
        </w:rPr>
        <w:t xml:space="preserve"> whic</w:t>
      </w:r>
      <w:r w:rsidR="004740C9">
        <w:rPr>
          <w:rFonts w:ascii="Times New Roman" w:hAnsi="Times New Roman" w:cs="Times New Roman"/>
          <w:sz w:val="24"/>
        </w:rPr>
        <w:t xml:space="preserve">h is  rooted  in the primary </w:t>
      </w:r>
      <w:r>
        <w:rPr>
          <w:rFonts w:ascii="Times New Roman" w:hAnsi="Times New Roman" w:cs="Times New Roman"/>
          <w:sz w:val="24"/>
        </w:rPr>
        <w:t>education is the third most  important item on  the Sustainable Development Goals (SDG) aimed  at ensuri</w:t>
      </w:r>
      <w:r w:rsidR="000E3611">
        <w:rPr>
          <w:rFonts w:ascii="Times New Roman" w:hAnsi="Times New Roman" w:cs="Times New Roman"/>
          <w:sz w:val="24"/>
        </w:rPr>
        <w:t>ng children  of  school age have</w:t>
      </w:r>
      <w:r w:rsidR="00343199">
        <w:rPr>
          <w:rFonts w:ascii="Times New Roman" w:hAnsi="Times New Roman" w:cs="Times New Roman"/>
          <w:sz w:val="24"/>
        </w:rPr>
        <w:t xml:space="preserve"> access to education (David &amp; Elliot, 2008</w:t>
      </w:r>
      <w:r>
        <w:rPr>
          <w:rFonts w:ascii="Times New Roman" w:hAnsi="Times New Roman" w:cs="Times New Roman"/>
          <w:sz w:val="24"/>
        </w:rPr>
        <w:t xml:space="preserve">).  Another important </w:t>
      </w:r>
      <w:r w:rsidR="00225F79">
        <w:rPr>
          <w:rFonts w:ascii="Times New Roman" w:hAnsi="Times New Roman" w:cs="Times New Roman"/>
          <w:sz w:val="24"/>
        </w:rPr>
        <w:t>item on the</w:t>
      </w:r>
      <w:r>
        <w:rPr>
          <w:rFonts w:ascii="Times New Roman" w:hAnsi="Times New Roman" w:cs="Times New Roman"/>
          <w:sz w:val="24"/>
        </w:rPr>
        <w:t xml:space="preserve"> SDG is basic education</w:t>
      </w:r>
      <w:r w:rsidR="00225F79">
        <w:rPr>
          <w:rFonts w:ascii="Times New Roman" w:hAnsi="Times New Roman" w:cs="Times New Roman"/>
          <w:sz w:val="24"/>
        </w:rPr>
        <w:t xml:space="preserve"> for every individual citizen of a nation.</w:t>
      </w:r>
      <w:r>
        <w:rPr>
          <w:rFonts w:ascii="Times New Roman" w:hAnsi="Times New Roman" w:cs="Times New Roman"/>
          <w:sz w:val="24"/>
        </w:rPr>
        <w:t xml:space="preserve"> </w:t>
      </w:r>
      <w:r w:rsidR="000E3AB3">
        <w:rPr>
          <w:rFonts w:ascii="Times New Roman" w:hAnsi="Times New Roman" w:cs="Times New Roman"/>
          <w:sz w:val="24"/>
        </w:rPr>
        <w:t>This includes</w:t>
      </w:r>
      <w:r w:rsidR="004740C9">
        <w:rPr>
          <w:rFonts w:ascii="Times New Roman" w:hAnsi="Times New Roman" w:cs="Times New Roman"/>
          <w:sz w:val="24"/>
        </w:rPr>
        <w:t xml:space="preserve"> primary</w:t>
      </w:r>
      <w:r>
        <w:rPr>
          <w:rFonts w:ascii="Times New Roman" w:hAnsi="Times New Roman" w:cs="Times New Roman"/>
          <w:sz w:val="24"/>
        </w:rPr>
        <w:t xml:space="preserve"> educatio</w:t>
      </w:r>
      <w:r w:rsidR="00225F79">
        <w:rPr>
          <w:rFonts w:ascii="Times New Roman" w:hAnsi="Times New Roman" w:cs="Times New Roman"/>
          <w:sz w:val="24"/>
        </w:rPr>
        <w:t>n which</w:t>
      </w:r>
      <w:r w:rsidR="000E3611">
        <w:rPr>
          <w:rFonts w:ascii="Times New Roman" w:hAnsi="Times New Roman" w:cs="Times New Roman"/>
          <w:sz w:val="24"/>
        </w:rPr>
        <w:t xml:space="preserve"> is expected to be a completely</w:t>
      </w:r>
      <w:r>
        <w:rPr>
          <w:rFonts w:ascii="Times New Roman" w:hAnsi="Times New Roman" w:cs="Times New Roman"/>
          <w:sz w:val="24"/>
        </w:rPr>
        <w:t xml:space="preserve"> </w:t>
      </w:r>
      <w:r w:rsidR="005E06A9">
        <w:rPr>
          <w:rFonts w:ascii="Times New Roman" w:hAnsi="Times New Roman" w:cs="Times New Roman"/>
          <w:sz w:val="24"/>
        </w:rPr>
        <w:t>free equitable</w:t>
      </w:r>
      <w:r>
        <w:rPr>
          <w:rFonts w:ascii="Times New Roman" w:hAnsi="Times New Roman" w:cs="Times New Roman"/>
          <w:sz w:val="24"/>
        </w:rPr>
        <w:t xml:space="preserve"> and quality education</w:t>
      </w:r>
      <w:r w:rsidR="00307971">
        <w:rPr>
          <w:rFonts w:ascii="Times New Roman" w:hAnsi="Times New Roman" w:cs="Times New Roman"/>
          <w:sz w:val="24"/>
        </w:rPr>
        <w:t xml:space="preserve"> for all children. E</w:t>
      </w:r>
      <w:r w:rsidR="005E06A9">
        <w:rPr>
          <w:rFonts w:ascii="Times New Roman" w:hAnsi="Times New Roman" w:cs="Times New Roman"/>
          <w:sz w:val="24"/>
        </w:rPr>
        <w:t>ducation</w:t>
      </w:r>
      <w:r w:rsidR="004740C9">
        <w:rPr>
          <w:rFonts w:ascii="Times New Roman" w:hAnsi="Times New Roman" w:cs="Times New Roman"/>
          <w:sz w:val="24"/>
        </w:rPr>
        <w:t xml:space="preserve"> at the primary school level</w:t>
      </w:r>
      <w:r>
        <w:rPr>
          <w:rFonts w:ascii="Times New Roman" w:hAnsi="Times New Roman" w:cs="Times New Roman"/>
          <w:sz w:val="24"/>
        </w:rPr>
        <w:t xml:space="preserve"> </w:t>
      </w:r>
      <w:r w:rsidR="005E06A9">
        <w:rPr>
          <w:rFonts w:ascii="Times New Roman" w:hAnsi="Times New Roman" w:cs="Times New Roman"/>
          <w:sz w:val="24"/>
        </w:rPr>
        <w:t>is the</w:t>
      </w:r>
      <w:r>
        <w:rPr>
          <w:rFonts w:ascii="Times New Roman" w:hAnsi="Times New Roman" w:cs="Times New Roman"/>
          <w:sz w:val="24"/>
        </w:rPr>
        <w:t xml:space="preserve"> </w:t>
      </w:r>
      <w:r w:rsidR="005E06A9">
        <w:rPr>
          <w:rFonts w:ascii="Times New Roman" w:hAnsi="Times New Roman" w:cs="Times New Roman"/>
          <w:sz w:val="24"/>
        </w:rPr>
        <w:t>process or</w:t>
      </w:r>
      <w:r>
        <w:rPr>
          <w:rFonts w:ascii="Times New Roman" w:hAnsi="Times New Roman" w:cs="Times New Roman"/>
          <w:sz w:val="24"/>
        </w:rPr>
        <w:t xml:space="preserve"> approach </w:t>
      </w:r>
      <w:r w:rsidR="00FA75B0">
        <w:rPr>
          <w:rFonts w:ascii="Times New Roman" w:hAnsi="Times New Roman" w:cs="Times New Roman"/>
          <w:sz w:val="24"/>
        </w:rPr>
        <w:t>deliberately intended to</w:t>
      </w:r>
      <w:r>
        <w:rPr>
          <w:rFonts w:ascii="Times New Roman" w:hAnsi="Times New Roman" w:cs="Times New Roman"/>
          <w:sz w:val="24"/>
        </w:rPr>
        <w:t xml:space="preserve"> </w:t>
      </w:r>
      <w:r w:rsidR="00FA75B0">
        <w:rPr>
          <w:rFonts w:ascii="Times New Roman" w:hAnsi="Times New Roman" w:cs="Times New Roman"/>
          <w:sz w:val="24"/>
        </w:rPr>
        <w:t>bring about</w:t>
      </w:r>
      <w:r w:rsidR="00307971">
        <w:rPr>
          <w:rFonts w:ascii="Times New Roman" w:hAnsi="Times New Roman" w:cs="Times New Roman"/>
          <w:sz w:val="24"/>
        </w:rPr>
        <w:t xml:space="preserve"> </w:t>
      </w:r>
      <w:r>
        <w:rPr>
          <w:rFonts w:ascii="Times New Roman" w:hAnsi="Times New Roman" w:cs="Times New Roman"/>
          <w:sz w:val="24"/>
        </w:rPr>
        <w:t xml:space="preserve">cognitive, social </w:t>
      </w:r>
      <w:r w:rsidR="007C3830">
        <w:rPr>
          <w:rFonts w:ascii="Times New Roman" w:hAnsi="Times New Roman" w:cs="Times New Roman"/>
          <w:sz w:val="24"/>
        </w:rPr>
        <w:t xml:space="preserve">and emotional developmental changes for </w:t>
      </w:r>
      <w:r w:rsidR="00FA75B0">
        <w:rPr>
          <w:rFonts w:ascii="Times New Roman" w:hAnsi="Times New Roman" w:cs="Times New Roman"/>
          <w:sz w:val="24"/>
        </w:rPr>
        <w:t>children up</w:t>
      </w:r>
      <w:r w:rsidR="007C3830">
        <w:rPr>
          <w:rFonts w:ascii="Times New Roman" w:hAnsi="Times New Roman" w:cs="Times New Roman"/>
          <w:sz w:val="24"/>
        </w:rPr>
        <w:t xml:space="preserve"> to the age of twelve years and the foundation stage where </w:t>
      </w:r>
      <w:r w:rsidR="00FA75B0">
        <w:rPr>
          <w:rFonts w:ascii="Times New Roman" w:hAnsi="Times New Roman" w:cs="Times New Roman"/>
          <w:sz w:val="24"/>
        </w:rPr>
        <w:t>children develop</w:t>
      </w:r>
      <w:r w:rsidR="007C3830">
        <w:rPr>
          <w:rFonts w:ascii="Times New Roman" w:hAnsi="Times New Roman" w:cs="Times New Roman"/>
          <w:sz w:val="24"/>
        </w:rPr>
        <w:t xml:space="preserve"> the potentialities an</w:t>
      </w:r>
      <w:r w:rsidR="00FA75B0">
        <w:rPr>
          <w:rFonts w:ascii="Times New Roman" w:hAnsi="Times New Roman" w:cs="Times New Roman"/>
          <w:sz w:val="24"/>
        </w:rPr>
        <w:t>d capabilities for the future (</w:t>
      </w:r>
      <w:r w:rsidR="00685A84">
        <w:rPr>
          <w:rFonts w:ascii="Times New Roman" w:hAnsi="Times New Roman" w:cs="Times New Roman"/>
          <w:sz w:val="24"/>
        </w:rPr>
        <w:t xml:space="preserve">Davis &amp; Elliot, </w:t>
      </w:r>
      <w:r w:rsidR="007C3830">
        <w:rPr>
          <w:rFonts w:ascii="Times New Roman" w:hAnsi="Times New Roman" w:cs="Times New Roman"/>
          <w:sz w:val="24"/>
        </w:rPr>
        <w:t xml:space="preserve">2008). </w:t>
      </w:r>
    </w:p>
    <w:p w:rsidR="007C3830" w:rsidRDefault="00262EA7" w:rsidP="005A3D08">
      <w:pPr>
        <w:spacing w:line="360" w:lineRule="auto"/>
        <w:jc w:val="both"/>
        <w:rPr>
          <w:rFonts w:ascii="Times New Roman" w:hAnsi="Times New Roman" w:cs="Times New Roman"/>
          <w:sz w:val="24"/>
        </w:rPr>
      </w:pPr>
      <w:r>
        <w:rPr>
          <w:rFonts w:ascii="Times New Roman" w:hAnsi="Times New Roman" w:cs="Times New Roman"/>
          <w:sz w:val="24"/>
        </w:rPr>
        <w:t xml:space="preserve">Childhood age is a time of remarkable brain growth. This period </w:t>
      </w:r>
      <w:r w:rsidR="00307971">
        <w:rPr>
          <w:rFonts w:ascii="Times New Roman" w:hAnsi="Times New Roman" w:cs="Times New Roman"/>
          <w:sz w:val="24"/>
        </w:rPr>
        <w:t>form</w:t>
      </w:r>
      <w:r>
        <w:rPr>
          <w:rFonts w:ascii="Times New Roman" w:hAnsi="Times New Roman" w:cs="Times New Roman"/>
          <w:sz w:val="24"/>
        </w:rPr>
        <w:t xml:space="preserve"> the basis for subse</w:t>
      </w:r>
      <w:r w:rsidR="00311813">
        <w:rPr>
          <w:rFonts w:ascii="Times New Roman" w:hAnsi="Times New Roman" w:cs="Times New Roman"/>
          <w:sz w:val="24"/>
        </w:rPr>
        <w:t>quent development. P</w:t>
      </w:r>
      <w:r w:rsidR="005E4958">
        <w:rPr>
          <w:rFonts w:ascii="Times New Roman" w:hAnsi="Times New Roman" w:cs="Times New Roman"/>
          <w:sz w:val="24"/>
        </w:rPr>
        <w:t>rimary</w:t>
      </w:r>
      <w:r>
        <w:rPr>
          <w:rFonts w:ascii="Times New Roman" w:hAnsi="Times New Roman" w:cs="Times New Roman"/>
          <w:sz w:val="24"/>
        </w:rPr>
        <w:t xml:space="preserve"> education</w:t>
      </w:r>
      <w:r w:rsidR="005E4958">
        <w:rPr>
          <w:rFonts w:ascii="Times New Roman" w:hAnsi="Times New Roman" w:cs="Times New Roman"/>
          <w:sz w:val="24"/>
        </w:rPr>
        <w:t xml:space="preserve"> at this</w:t>
      </w:r>
      <w:r>
        <w:rPr>
          <w:rFonts w:ascii="Times New Roman" w:hAnsi="Times New Roman" w:cs="Times New Roman"/>
          <w:sz w:val="24"/>
        </w:rPr>
        <w:t xml:space="preserve"> stage </w:t>
      </w:r>
      <w:r w:rsidR="00427241">
        <w:rPr>
          <w:rFonts w:ascii="Times New Roman" w:hAnsi="Times New Roman" w:cs="Times New Roman"/>
          <w:sz w:val="24"/>
        </w:rPr>
        <w:t>places emphasis on developing the whole child, attending to his or her social, emotional, cognitive and physical needs to establish</w:t>
      </w:r>
      <w:r w:rsidR="00807501">
        <w:rPr>
          <w:rFonts w:ascii="Times New Roman" w:hAnsi="Times New Roman" w:cs="Times New Roman"/>
          <w:sz w:val="24"/>
        </w:rPr>
        <w:t xml:space="preserve"> a solid and broad foundation for lifelong learning and wellbeing. I</w:t>
      </w:r>
      <w:r w:rsidR="00311813">
        <w:rPr>
          <w:rFonts w:ascii="Times New Roman" w:hAnsi="Times New Roman" w:cs="Times New Roman"/>
          <w:sz w:val="24"/>
        </w:rPr>
        <w:t>n line with the Education 2030 A</w:t>
      </w:r>
      <w:r w:rsidR="00807501">
        <w:rPr>
          <w:rFonts w:ascii="Times New Roman" w:hAnsi="Times New Roman" w:cs="Times New Roman"/>
          <w:sz w:val="24"/>
        </w:rPr>
        <w:t xml:space="preserve">genda, United Nations Educational Scientific and Cultural </w:t>
      </w:r>
      <w:r w:rsidR="00B563C3">
        <w:rPr>
          <w:rFonts w:ascii="Times New Roman" w:hAnsi="Times New Roman" w:cs="Times New Roman"/>
          <w:sz w:val="24"/>
        </w:rPr>
        <w:t>Organisation (</w:t>
      </w:r>
      <w:r w:rsidR="00807501">
        <w:rPr>
          <w:rFonts w:ascii="Times New Roman" w:hAnsi="Times New Roman" w:cs="Times New Roman"/>
          <w:sz w:val="24"/>
        </w:rPr>
        <w:t xml:space="preserve">UNESCO) </w:t>
      </w:r>
      <w:r w:rsidR="00B563C3">
        <w:rPr>
          <w:rFonts w:ascii="Times New Roman" w:hAnsi="Times New Roman" w:cs="Times New Roman"/>
          <w:sz w:val="24"/>
        </w:rPr>
        <w:t>support</w:t>
      </w:r>
      <w:r w:rsidR="00807501">
        <w:rPr>
          <w:rFonts w:ascii="Times New Roman" w:hAnsi="Times New Roman" w:cs="Times New Roman"/>
          <w:sz w:val="24"/>
        </w:rPr>
        <w:t xml:space="preserve"> national regional and international efforts to expand and improve childhood </w:t>
      </w:r>
      <w:r w:rsidR="00311813">
        <w:rPr>
          <w:rFonts w:ascii="Times New Roman" w:hAnsi="Times New Roman" w:cs="Times New Roman"/>
          <w:sz w:val="24"/>
        </w:rPr>
        <w:t xml:space="preserve">education (Neaum, 2013). </w:t>
      </w:r>
      <w:r w:rsidR="00B563C3">
        <w:rPr>
          <w:rFonts w:ascii="Times New Roman" w:hAnsi="Times New Roman" w:cs="Times New Roman"/>
          <w:sz w:val="24"/>
        </w:rPr>
        <w:t>UNESCO’s activities in childhood education focus on influencing policies and practices through evidenced-based advocacy, knowledge generation and sharing, capacity-building and technical assistance. These include work in specific areas such as teach</w:t>
      </w:r>
      <w:r w:rsidR="003071A9">
        <w:rPr>
          <w:rFonts w:ascii="Times New Roman" w:hAnsi="Times New Roman" w:cs="Times New Roman"/>
          <w:sz w:val="24"/>
        </w:rPr>
        <w:t>ers, monitoring and integration, hence,</w:t>
      </w:r>
      <w:r w:rsidR="00FA75B0">
        <w:rPr>
          <w:rFonts w:ascii="Times New Roman" w:hAnsi="Times New Roman" w:cs="Times New Roman"/>
          <w:sz w:val="24"/>
        </w:rPr>
        <w:t xml:space="preserve"> </w:t>
      </w:r>
      <w:r w:rsidR="007C3830">
        <w:rPr>
          <w:rFonts w:ascii="Times New Roman" w:hAnsi="Times New Roman" w:cs="Times New Roman"/>
          <w:sz w:val="24"/>
        </w:rPr>
        <w:t xml:space="preserve">the </w:t>
      </w:r>
      <w:r w:rsidR="00FA75B0">
        <w:rPr>
          <w:rFonts w:ascii="Times New Roman" w:hAnsi="Times New Roman" w:cs="Times New Roman"/>
          <w:sz w:val="24"/>
        </w:rPr>
        <w:t>need to train dedicated, competent and good calibre of childhood education professional teachers</w:t>
      </w:r>
      <w:r w:rsidR="007C3830">
        <w:rPr>
          <w:rFonts w:ascii="Times New Roman" w:hAnsi="Times New Roman" w:cs="Times New Roman"/>
          <w:sz w:val="24"/>
        </w:rPr>
        <w:t>.</w:t>
      </w:r>
    </w:p>
    <w:p w:rsidR="00331626" w:rsidRDefault="007C3830" w:rsidP="005A3D08">
      <w:pPr>
        <w:spacing w:line="360" w:lineRule="auto"/>
        <w:jc w:val="both"/>
        <w:rPr>
          <w:rFonts w:ascii="Times New Roman" w:hAnsi="Times New Roman" w:cs="Times New Roman"/>
          <w:sz w:val="24"/>
        </w:rPr>
      </w:pPr>
      <w:r>
        <w:rPr>
          <w:rFonts w:ascii="Times New Roman" w:hAnsi="Times New Roman" w:cs="Times New Roman"/>
          <w:sz w:val="24"/>
        </w:rPr>
        <w:t xml:space="preserve">Teacher </w:t>
      </w:r>
      <w:r w:rsidR="005A3D08">
        <w:rPr>
          <w:rFonts w:ascii="Times New Roman" w:hAnsi="Times New Roman" w:cs="Times New Roman"/>
          <w:sz w:val="24"/>
        </w:rPr>
        <w:t>education is</w:t>
      </w:r>
      <w:r>
        <w:rPr>
          <w:rFonts w:ascii="Times New Roman" w:hAnsi="Times New Roman" w:cs="Times New Roman"/>
          <w:sz w:val="24"/>
        </w:rPr>
        <w:t xml:space="preserve"> an inevitable aspect of reference</w:t>
      </w:r>
      <w:r w:rsidR="005A3D08">
        <w:rPr>
          <w:rFonts w:ascii="Times New Roman" w:hAnsi="Times New Roman" w:cs="Times New Roman"/>
          <w:sz w:val="24"/>
        </w:rPr>
        <w:t>, whenever</w:t>
      </w:r>
      <w:r>
        <w:rPr>
          <w:rFonts w:ascii="Times New Roman" w:hAnsi="Times New Roman" w:cs="Times New Roman"/>
          <w:sz w:val="24"/>
        </w:rPr>
        <w:t xml:space="preserve"> any national education system is mentioned. </w:t>
      </w:r>
      <w:r w:rsidR="005A3D08">
        <w:rPr>
          <w:rFonts w:ascii="Times New Roman" w:hAnsi="Times New Roman" w:cs="Times New Roman"/>
          <w:sz w:val="24"/>
        </w:rPr>
        <w:t>The objectives</w:t>
      </w:r>
      <w:r>
        <w:rPr>
          <w:rFonts w:ascii="Times New Roman" w:hAnsi="Times New Roman" w:cs="Times New Roman"/>
          <w:sz w:val="24"/>
        </w:rPr>
        <w:t xml:space="preserve"> of teacher education </w:t>
      </w:r>
      <w:r w:rsidR="005A3D08">
        <w:rPr>
          <w:rFonts w:ascii="Times New Roman" w:hAnsi="Times New Roman" w:cs="Times New Roman"/>
          <w:sz w:val="24"/>
        </w:rPr>
        <w:t>programmes in</w:t>
      </w:r>
      <w:r w:rsidR="001F339E">
        <w:rPr>
          <w:rFonts w:ascii="Times New Roman" w:hAnsi="Times New Roman" w:cs="Times New Roman"/>
          <w:sz w:val="24"/>
        </w:rPr>
        <w:t xml:space="preserve"> the national policy on</w:t>
      </w:r>
      <w:r>
        <w:rPr>
          <w:rFonts w:ascii="Times New Roman" w:hAnsi="Times New Roman" w:cs="Times New Roman"/>
          <w:sz w:val="24"/>
        </w:rPr>
        <w:t xml:space="preserve"> education </w:t>
      </w:r>
      <w:r w:rsidR="00311813">
        <w:rPr>
          <w:rFonts w:ascii="Times New Roman" w:hAnsi="Times New Roman" w:cs="Times New Roman"/>
          <w:sz w:val="24"/>
        </w:rPr>
        <w:t xml:space="preserve">include </w:t>
      </w:r>
      <w:r>
        <w:rPr>
          <w:rFonts w:ascii="Times New Roman" w:hAnsi="Times New Roman" w:cs="Times New Roman"/>
          <w:sz w:val="24"/>
        </w:rPr>
        <w:t xml:space="preserve">among others: to provide teachers with the intellectual and professional background adequate to fit into society at large and </w:t>
      </w:r>
      <w:r w:rsidR="005A3D08">
        <w:rPr>
          <w:rFonts w:ascii="Times New Roman" w:hAnsi="Times New Roman" w:cs="Times New Roman"/>
          <w:sz w:val="24"/>
        </w:rPr>
        <w:t>enhance their</w:t>
      </w:r>
      <w:r>
        <w:rPr>
          <w:rFonts w:ascii="Times New Roman" w:hAnsi="Times New Roman" w:cs="Times New Roman"/>
          <w:sz w:val="24"/>
        </w:rPr>
        <w:t xml:space="preserve"> commitment to national </w:t>
      </w:r>
      <w:r w:rsidR="00311813">
        <w:rPr>
          <w:rFonts w:ascii="Times New Roman" w:hAnsi="Times New Roman" w:cs="Times New Roman"/>
          <w:sz w:val="24"/>
        </w:rPr>
        <w:t>objective (Amael</w:t>
      </w:r>
      <w:r w:rsidR="00351282">
        <w:rPr>
          <w:rFonts w:ascii="Times New Roman" w:hAnsi="Times New Roman" w:cs="Times New Roman"/>
          <w:sz w:val="24"/>
        </w:rPr>
        <w:t xml:space="preserve">e, 2005). </w:t>
      </w:r>
      <w:r w:rsidR="00311813">
        <w:rPr>
          <w:rFonts w:ascii="Times New Roman" w:hAnsi="Times New Roman" w:cs="Times New Roman"/>
          <w:sz w:val="24"/>
        </w:rPr>
        <w:t>Teacher</w:t>
      </w:r>
      <w:r w:rsidR="00351282">
        <w:rPr>
          <w:rFonts w:ascii="Times New Roman" w:hAnsi="Times New Roman" w:cs="Times New Roman"/>
          <w:sz w:val="24"/>
        </w:rPr>
        <w:t xml:space="preserve"> education programmes are run </w:t>
      </w:r>
      <w:r w:rsidR="001F339E">
        <w:rPr>
          <w:rFonts w:ascii="Times New Roman" w:hAnsi="Times New Roman" w:cs="Times New Roman"/>
          <w:sz w:val="24"/>
        </w:rPr>
        <w:t xml:space="preserve">in </w:t>
      </w:r>
      <w:r w:rsidR="00351282">
        <w:rPr>
          <w:rFonts w:ascii="Times New Roman" w:hAnsi="Times New Roman" w:cs="Times New Roman"/>
          <w:sz w:val="24"/>
        </w:rPr>
        <w:t xml:space="preserve">tertiary institutions </w:t>
      </w:r>
      <w:r w:rsidR="005A3D08">
        <w:rPr>
          <w:rFonts w:ascii="Times New Roman" w:hAnsi="Times New Roman" w:cs="Times New Roman"/>
          <w:sz w:val="24"/>
        </w:rPr>
        <w:t>to prepare</w:t>
      </w:r>
      <w:r w:rsidR="00ED3859">
        <w:rPr>
          <w:rFonts w:ascii="Times New Roman" w:hAnsi="Times New Roman" w:cs="Times New Roman"/>
          <w:sz w:val="24"/>
        </w:rPr>
        <w:t xml:space="preserve"> p</w:t>
      </w:r>
      <w:r w:rsidR="00351282">
        <w:rPr>
          <w:rFonts w:ascii="Times New Roman" w:hAnsi="Times New Roman" w:cs="Times New Roman"/>
          <w:sz w:val="24"/>
        </w:rPr>
        <w:t>r</w:t>
      </w:r>
      <w:r w:rsidR="00ED3859">
        <w:rPr>
          <w:rFonts w:ascii="Times New Roman" w:hAnsi="Times New Roman" w:cs="Times New Roman"/>
          <w:sz w:val="24"/>
        </w:rPr>
        <w:t>e</w:t>
      </w:r>
      <w:r w:rsidR="0084372D">
        <w:rPr>
          <w:rFonts w:ascii="Times New Roman" w:hAnsi="Times New Roman" w:cs="Times New Roman"/>
          <w:sz w:val="24"/>
        </w:rPr>
        <w:t>-service teachers for</w:t>
      </w:r>
      <w:r w:rsidR="00351282">
        <w:rPr>
          <w:rFonts w:ascii="Times New Roman" w:hAnsi="Times New Roman" w:cs="Times New Roman"/>
          <w:sz w:val="24"/>
        </w:rPr>
        <w:t xml:space="preserve"> the implementation of the national </w:t>
      </w:r>
      <w:r w:rsidR="005A3D08">
        <w:rPr>
          <w:rFonts w:ascii="Times New Roman" w:hAnsi="Times New Roman" w:cs="Times New Roman"/>
          <w:sz w:val="24"/>
        </w:rPr>
        <w:t xml:space="preserve">aspirations and </w:t>
      </w:r>
      <w:r w:rsidR="005A3D08">
        <w:rPr>
          <w:rFonts w:ascii="Times New Roman" w:hAnsi="Times New Roman" w:cs="Times New Roman"/>
          <w:sz w:val="24"/>
        </w:rPr>
        <w:lastRenderedPageBreak/>
        <w:t>philosophies</w:t>
      </w:r>
      <w:r w:rsidR="00351282">
        <w:rPr>
          <w:rFonts w:ascii="Times New Roman" w:hAnsi="Times New Roman" w:cs="Times New Roman"/>
          <w:sz w:val="24"/>
        </w:rPr>
        <w:t xml:space="preserve"> as enshrined in the various educational curricula.</w:t>
      </w:r>
      <w:r w:rsidR="00ED3859">
        <w:rPr>
          <w:rFonts w:ascii="Times New Roman" w:hAnsi="Times New Roman" w:cs="Times New Roman"/>
          <w:sz w:val="24"/>
        </w:rPr>
        <w:t xml:space="preserve"> </w:t>
      </w:r>
      <w:r w:rsidR="00351282">
        <w:rPr>
          <w:rFonts w:ascii="Times New Roman" w:hAnsi="Times New Roman" w:cs="Times New Roman"/>
          <w:sz w:val="24"/>
        </w:rPr>
        <w:t>The teachers at the pre-primary and primary education levels are the backbone of the whole education system, maker of the mankind and architect of the nation. Considering this, a person who performs this role should be counted first before others in the society. Teaching profes</w:t>
      </w:r>
      <w:r w:rsidR="00492153">
        <w:rPr>
          <w:rFonts w:ascii="Times New Roman" w:hAnsi="Times New Roman" w:cs="Times New Roman"/>
          <w:sz w:val="24"/>
        </w:rPr>
        <w:t xml:space="preserve">sion </w:t>
      </w:r>
      <w:r w:rsidR="00351282">
        <w:rPr>
          <w:rFonts w:ascii="Times New Roman" w:hAnsi="Times New Roman" w:cs="Times New Roman"/>
          <w:sz w:val="24"/>
        </w:rPr>
        <w:t xml:space="preserve">stimulates the </w:t>
      </w:r>
      <w:r w:rsidR="005A3D08">
        <w:rPr>
          <w:rFonts w:ascii="Times New Roman" w:hAnsi="Times New Roman" w:cs="Times New Roman"/>
          <w:sz w:val="24"/>
        </w:rPr>
        <w:t>development of</w:t>
      </w:r>
      <w:r w:rsidR="00351282">
        <w:rPr>
          <w:rFonts w:ascii="Times New Roman" w:hAnsi="Times New Roman" w:cs="Times New Roman"/>
          <w:sz w:val="24"/>
        </w:rPr>
        <w:t xml:space="preserve"> mental, physical and emotional </w:t>
      </w:r>
      <w:r w:rsidR="005A3D08">
        <w:rPr>
          <w:rFonts w:ascii="Times New Roman" w:hAnsi="Times New Roman" w:cs="Times New Roman"/>
          <w:sz w:val="24"/>
        </w:rPr>
        <w:t>power of</w:t>
      </w:r>
      <w:r w:rsidR="00351282">
        <w:rPr>
          <w:rFonts w:ascii="Times New Roman" w:hAnsi="Times New Roman" w:cs="Times New Roman"/>
          <w:sz w:val="24"/>
        </w:rPr>
        <w:t xml:space="preserve"> learners. It </w:t>
      </w:r>
      <w:r w:rsidR="0084372D">
        <w:rPr>
          <w:rFonts w:ascii="Times New Roman" w:hAnsi="Times New Roman" w:cs="Times New Roman"/>
          <w:sz w:val="24"/>
        </w:rPr>
        <w:t>is</w:t>
      </w:r>
      <w:r w:rsidR="005A3D08">
        <w:rPr>
          <w:rFonts w:ascii="Times New Roman" w:hAnsi="Times New Roman" w:cs="Times New Roman"/>
          <w:sz w:val="24"/>
        </w:rPr>
        <w:t xml:space="preserve"> different from</w:t>
      </w:r>
      <w:r w:rsidR="007B7E78">
        <w:rPr>
          <w:rFonts w:ascii="Times New Roman" w:hAnsi="Times New Roman" w:cs="Times New Roman"/>
          <w:sz w:val="24"/>
        </w:rPr>
        <w:t xml:space="preserve"> other profession</w:t>
      </w:r>
      <w:r w:rsidR="0084372D">
        <w:rPr>
          <w:rFonts w:ascii="Times New Roman" w:hAnsi="Times New Roman" w:cs="Times New Roman"/>
          <w:sz w:val="24"/>
        </w:rPr>
        <w:t>s</w:t>
      </w:r>
      <w:r w:rsidR="007B7E78">
        <w:rPr>
          <w:rFonts w:ascii="Times New Roman" w:hAnsi="Times New Roman" w:cs="Times New Roman"/>
          <w:sz w:val="24"/>
        </w:rPr>
        <w:t xml:space="preserve"> because </w:t>
      </w:r>
      <w:r w:rsidR="005A3D08">
        <w:rPr>
          <w:rFonts w:ascii="Times New Roman" w:hAnsi="Times New Roman" w:cs="Times New Roman"/>
          <w:sz w:val="24"/>
        </w:rPr>
        <w:t>of its</w:t>
      </w:r>
      <w:r w:rsidR="007B7E78">
        <w:rPr>
          <w:rFonts w:ascii="Times New Roman" w:hAnsi="Times New Roman" w:cs="Times New Roman"/>
          <w:sz w:val="24"/>
        </w:rPr>
        <w:t xml:space="preserve"> mu</w:t>
      </w:r>
      <w:r w:rsidR="0084372D">
        <w:rPr>
          <w:rFonts w:ascii="Times New Roman" w:hAnsi="Times New Roman" w:cs="Times New Roman"/>
          <w:sz w:val="24"/>
        </w:rPr>
        <w:t>ltitude of dimensions.  Teaching</w:t>
      </w:r>
      <w:r w:rsidR="007B7E78">
        <w:rPr>
          <w:rFonts w:ascii="Times New Roman" w:hAnsi="Times New Roman" w:cs="Times New Roman"/>
          <w:sz w:val="24"/>
        </w:rPr>
        <w:t xml:space="preserve"> </w:t>
      </w:r>
      <w:r w:rsidR="0084372D">
        <w:rPr>
          <w:rFonts w:ascii="Times New Roman" w:hAnsi="Times New Roman" w:cs="Times New Roman"/>
          <w:sz w:val="24"/>
        </w:rPr>
        <w:t>is</w:t>
      </w:r>
      <w:r w:rsidR="005A3D08">
        <w:rPr>
          <w:rFonts w:ascii="Times New Roman" w:hAnsi="Times New Roman" w:cs="Times New Roman"/>
          <w:sz w:val="24"/>
        </w:rPr>
        <w:t xml:space="preserve"> the largest</w:t>
      </w:r>
      <w:r w:rsidR="007B7E78">
        <w:rPr>
          <w:rFonts w:ascii="Times New Roman" w:hAnsi="Times New Roman" w:cs="Times New Roman"/>
          <w:sz w:val="24"/>
        </w:rPr>
        <w:t xml:space="preserve"> professional group engaged </w:t>
      </w:r>
      <w:r w:rsidR="005A3D08">
        <w:rPr>
          <w:rFonts w:ascii="Times New Roman" w:hAnsi="Times New Roman" w:cs="Times New Roman"/>
          <w:sz w:val="24"/>
        </w:rPr>
        <w:t>in human</w:t>
      </w:r>
      <w:r w:rsidR="007B7E78">
        <w:rPr>
          <w:rFonts w:ascii="Times New Roman" w:hAnsi="Times New Roman" w:cs="Times New Roman"/>
          <w:sz w:val="24"/>
        </w:rPr>
        <w:t xml:space="preserve"> development activities </w:t>
      </w:r>
      <w:r w:rsidR="005A3D08">
        <w:rPr>
          <w:rFonts w:ascii="Times New Roman" w:hAnsi="Times New Roman" w:cs="Times New Roman"/>
          <w:sz w:val="24"/>
        </w:rPr>
        <w:t>(Sarker</w:t>
      </w:r>
      <w:r w:rsidR="00331626">
        <w:rPr>
          <w:rFonts w:ascii="Times New Roman" w:hAnsi="Times New Roman" w:cs="Times New Roman"/>
          <w:sz w:val="24"/>
        </w:rPr>
        <w:t xml:space="preserve"> </w:t>
      </w:r>
      <w:r w:rsidR="007B7E78">
        <w:rPr>
          <w:rFonts w:ascii="Times New Roman" w:hAnsi="Times New Roman" w:cs="Times New Roman"/>
          <w:sz w:val="24"/>
        </w:rPr>
        <w:t>&amp; Behera, 2016)</w:t>
      </w:r>
      <w:r w:rsidR="005A3D08">
        <w:rPr>
          <w:rFonts w:ascii="Times New Roman" w:hAnsi="Times New Roman" w:cs="Times New Roman"/>
          <w:sz w:val="24"/>
        </w:rPr>
        <w:t xml:space="preserve">. Hence, training of teachers assumes special importance. </w:t>
      </w:r>
    </w:p>
    <w:p w:rsidR="00331626" w:rsidRDefault="005A3D08" w:rsidP="005A3D08">
      <w:pPr>
        <w:spacing w:line="360" w:lineRule="auto"/>
        <w:jc w:val="both"/>
        <w:rPr>
          <w:rFonts w:ascii="Times New Roman" w:hAnsi="Times New Roman" w:cs="Times New Roman"/>
          <w:sz w:val="24"/>
        </w:rPr>
      </w:pPr>
      <w:r>
        <w:rPr>
          <w:rFonts w:ascii="Times New Roman" w:hAnsi="Times New Roman" w:cs="Times New Roman"/>
          <w:sz w:val="24"/>
        </w:rPr>
        <w:t xml:space="preserve">Professional training of a teacher implies </w:t>
      </w:r>
      <w:r w:rsidR="00CE24E5">
        <w:rPr>
          <w:rFonts w:ascii="Times New Roman" w:hAnsi="Times New Roman" w:cs="Times New Roman"/>
          <w:sz w:val="24"/>
        </w:rPr>
        <w:t>his mastery in</w:t>
      </w:r>
      <w:r>
        <w:rPr>
          <w:rFonts w:ascii="Times New Roman" w:hAnsi="Times New Roman" w:cs="Times New Roman"/>
          <w:sz w:val="24"/>
        </w:rPr>
        <w:t xml:space="preserve"> knowledge of </w:t>
      </w:r>
      <w:r w:rsidR="00CE24E5">
        <w:rPr>
          <w:rFonts w:ascii="Times New Roman" w:hAnsi="Times New Roman" w:cs="Times New Roman"/>
          <w:sz w:val="24"/>
        </w:rPr>
        <w:t>the subject</w:t>
      </w:r>
      <w:r>
        <w:rPr>
          <w:rFonts w:ascii="Times New Roman" w:hAnsi="Times New Roman" w:cs="Times New Roman"/>
          <w:sz w:val="24"/>
        </w:rPr>
        <w:t xml:space="preserve">, </w:t>
      </w:r>
      <w:r w:rsidR="00CE24E5">
        <w:rPr>
          <w:rFonts w:ascii="Times New Roman" w:hAnsi="Times New Roman" w:cs="Times New Roman"/>
          <w:sz w:val="24"/>
        </w:rPr>
        <w:t>in pedagogy and teaching techniques. Within the teacher education</w:t>
      </w:r>
      <w:r w:rsidR="0071446F">
        <w:rPr>
          <w:rFonts w:ascii="Times New Roman" w:hAnsi="Times New Roman" w:cs="Times New Roman"/>
          <w:sz w:val="24"/>
        </w:rPr>
        <w:t xml:space="preserve"> literature</w:t>
      </w:r>
      <w:r w:rsidR="00331626">
        <w:rPr>
          <w:rFonts w:ascii="Times New Roman" w:hAnsi="Times New Roman" w:cs="Times New Roman"/>
          <w:sz w:val="24"/>
        </w:rPr>
        <w:t>,</w:t>
      </w:r>
      <w:r w:rsidR="0071446F">
        <w:rPr>
          <w:rFonts w:ascii="Times New Roman" w:hAnsi="Times New Roman" w:cs="Times New Roman"/>
          <w:sz w:val="24"/>
        </w:rPr>
        <w:t xml:space="preserve"> </w:t>
      </w:r>
      <w:r w:rsidR="00C7456C">
        <w:rPr>
          <w:rFonts w:ascii="Times New Roman" w:hAnsi="Times New Roman" w:cs="Times New Roman"/>
          <w:sz w:val="24"/>
        </w:rPr>
        <w:t xml:space="preserve">numerous positive and negative factors have been noted as influencing young people’s decision to pursue a career </w:t>
      </w:r>
      <w:r w:rsidR="007500E8">
        <w:rPr>
          <w:rFonts w:ascii="Times New Roman" w:hAnsi="Times New Roman" w:cs="Times New Roman"/>
          <w:sz w:val="24"/>
        </w:rPr>
        <w:t>in teaching</w:t>
      </w:r>
      <w:r w:rsidR="00492153">
        <w:rPr>
          <w:rFonts w:ascii="Times New Roman" w:hAnsi="Times New Roman" w:cs="Times New Roman"/>
          <w:sz w:val="24"/>
        </w:rPr>
        <w:t xml:space="preserve"> </w:t>
      </w:r>
      <w:r w:rsidR="007500E8">
        <w:rPr>
          <w:rFonts w:ascii="Times New Roman" w:hAnsi="Times New Roman" w:cs="Times New Roman"/>
          <w:sz w:val="24"/>
        </w:rPr>
        <w:t>(Bastick, 2000</w:t>
      </w:r>
      <w:r w:rsidR="0084372D">
        <w:rPr>
          <w:rFonts w:ascii="Times New Roman" w:hAnsi="Times New Roman" w:cs="Times New Roman"/>
          <w:sz w:val="24"/>
        </w:rPr>
        <w:t>; Boz &amp; Boz, 2008; Konig &amp;</w:t>
      </w:r>
      <w:r w:rsidR="00C7456C">
        <w:rPr>
          <w:rFonts w:ascii="Times New Roman" w:hAnsi="Times New Roman" w:cs="Times New Roman"/>
          <w:sz w:val="24"/>
        </w:rPr>
        <w:t xml:space="preserve"> Rothland, 2012)</w:t>
      </w:r>
      <w:r w:rsidR="007500E8">
        <w:rPr>
          <w:rFonts w:ascii="Times New Roman" w:hAnsi="Times New Roman" w:cs="Times New Roman"/>
          <w:sz w:val="24"/>
        </w:rPr>
        <w:t>. Teaching is a profession that requires a high degree of responsibility and altruism. Consequently, it seems such difficult task motivating young people for teaching profession. T</w:t>
      </w:r>
      <w:r w:rsidR="00474133">
        <w:rPr>
          <w:rFonts w:ascii="Times New Roman" w:hAnsi="Times New Roman" w:cs="Times New Roman"/>
          <w:sz w:val="24"/>
        </w:rPr>
        <w:t>here are two underlying factors to be investigated concerning teaching as a career. First motivation is described as mandatory attribute</w:t>
      </w:r>
      <w:r w:rsidR="0084372D">
        <w:rPr>
          <w:rFonts w:ascii="Times New Roman" w:hAnsi="Times New Roman" w:cs="Times New Roman"/>
          <w:sz w:val="24"/>
        </w:rPr>
        <w:t>s</w:t>
      </w:r>
      <w:r w:rsidR="00474133">
        <w:rPr>
          <w:rFonts w:ascii="Times New Roman" w:hAnsi="Times New Roman" w:cs="Times New Roman"/>
          <w:sz w:val="24"/>
        </w:rPr>
        <w:t xml:space="preserve"> of professional teachers, and secondly in recent years, worldwide teacher shortages have given rise to studies of the motivation for choosing teaching as a career, which are particularly important when explaining why teacher education graduates do not enter the profession </w:t>
      </w:r>
      <w:r w:rsidR="00331626">
        <w:rPr>
          <w:rFonts w:ascii="Times New Roman" w:hAnsi="Times New Roman" w:cs="Times New Roman"/>
          <w:sz w:val="24"/>
        </w:rPr>
        <w:t xml:space="preserve">or </w:t>
      </w:r>
      <w:r w:rsidR="00474133">
        <w:rPr>
          <w:rFonts w:ascii="Times New Roman" w:hAnsi="Times New Roman" w:cs="Times New Roman"/>
          <w:sz w:val="24"/>
        </w:rPr>
        <w:t xml:space="preserve">drop out after a short </w:t>
      </w:r>
      <w:r w:rsidR="0084372D">
        <w:rPr>
          <w:rFonts w:ascii="Times New Roman" w:hAnsi="Times New Roman" w:cs="Times New Roman"/>
          <w:sz w:val="24"/>
        </w:rPr>
        <w:t>period of time</w:t>
      </w:r>
      <w:r w:rsidR="00A354ED">
        <w:rPr>
          <w:rFonts w:ascii="Times New Roman" w:hAnsi="Times New Roman" w:cs="Times New Roman"/>
          <w:sz w:val="24"/>
        </w:rPr>
        <w:t xml:space="preserve"> (</w:t>
      </w:r>
      <w:r w:rsidR="0084372D">
        <w:rPr>
          <w:rFonts w:ascii="Times New Roman" w:hAnsi="Times New Roman" w:cs="Times New Roman"/>
          <w:sz w:val="24"/>
          <w:szCs w:val="24"/>
        </w:rPr>
        <w:t xml:space="preserve">Rots, Aelterman, Devos, &amp; Vlerick, </w:t>
      </w:r>
      <w:r w:rsidR="0084372D">
        <w:rPr>
          <w:rFonts w:ascii="Times New Roman" w:hAnsi="Times New Roman" w:cs="Times New Roman"/>
          <w:sz w:val="24"/>
        </w:rPr>
        <w:t xml:space="preserve">2010; </w:t>
      </w:r>
      <w:r w:rsidR="0084372D">
        <w:rPr>
          <w:rFonts w:ascii="Times New Roman" w:hAnsi="Times New Roman" w:cs="Times New Roman"/>
          <w:sz w:val="24"/>
          <w:szCs w:val="24"/>
        </w:rPr>
        <w:t xml:space="preserve">Thomson, Turner, &amp; Nietfeld, </w:t>
      </w:r>
      <w:r w:rsidR="00A21DC7">
        <w:rPr>
          <w:rFonts w:ascii="Times New Roman" w:hAnsi="Times New Roman" w:cs="Times New Roman"/>
          <w:sz w:val="24"/>
        </w:rPr>
        <w:t>2012; Watt &amp;</w:t>
      </w:r>
      <w:r w:rsidR="00A354ED">
        <w:rPr>
          <w:rFonts w:ascii="Times New Roman" w:hAnsi="Times New Roman" w:cs="Times New Roman"/>
          <w:sz w:val="24"/>
        </w:rPr>
        <w:t xml:space="preserve"> Richardson, 2008). There are difficulties in  recruiting and  retaining teachers  which can be linked to teacher  workload, salary and working  conditions, disruptive pupils and low status  of  th</w:t>
      </w:r>
      <w:r w:rsidR="00331626">
        <w:rPr>
          <w:rFonts w:ascii="Times New Roman" w:hAnsi="Times New Roman" w:cs="Times New Roman"/>
          <w:sz w:val="24"/>
        </w:rPr>
        <w:t>e  profession in the  society (</w:t>
      </w:r>
      <w:r w:rsidR="00A354ED">
        <w:rPr>
          <w:rFonts w:ascii="Times New Roman" w:hAnsi="Times New Roman" w:cs="Times New Roman"/>
          <w:sz w:val="24"/>
        </w:rPr>
        <w:t xml:space="preserve">Yekini, 2013). </w:t>
      </w:r>
    </w:p>
    <w:p w:rsidR="00E80676" w:rsidRDefault="001B6792" w:rsidP="005A3D08">
      <w:pPr>
        <w:spacing w:line="360" w:lineRule="auto"/>
        <w:jc w:val="both"/>
        <w:rPr>
          <w:rFonts w:ascii="Times New Roman" w:hAnsi="Times New Roman" w:cs="Times New Roman"/>
          <w:sz w:val="24"/>
        </w:rPr>
      </w:pPr>
      <w:r>
        <w:rPr>
          <w:rFonts w:ascii="Times New Roman" w:hAnsi="Times New Roman" w:cs="Times New Roman"/>
          <w:sz w:val="24"/>
        </w:rPr>
        <w:t>The motivating factors in choosing teaching as a career vary from individual to individual. Konig and Rothland (2012) identify three types of motivation with regards to choosing teaching as a career. These are extrinsic motives (job guarantee, money, holidays, social security, appointment and ease), intrinsic motives (interest, personal satisfaction, and desire</w:t>
      </w:r>
      <w:r w:rsidR="002014B3">
        <w:rPr>
          <w:rFonts w:ascii="Times New Roman" w:hAnsi="Times New Roman" w:cs="Times New Roman"/>
          <w:sz w:val="24"/>
        </w:rPr>
        <w:t xml:space="preserve"> or</w:t>
      </w:r>
      <w:r>
        <w:rPr>
          <w:rFonts w:ascii="Times New Roman" w:hAnsi="Times New Roman" w:cs="Times New Roman"/>
          <w:sz w:val="24"/>
        </w:rPr>
        <w:t xml:space="preserve"> love of profession), and altruistic motives (being in the service of people, society and country). Also</w:t>
      </w:r>
      <w:r w:rsidR="00ED06F5">
        <w:rPr>
          <w:rFonts w:ascii="Times New Roman" w:hAnsi="Times New Roman" w:cs="Times New Roman"/>
          <w:sz w:val="24"/>
        </w:rPr>
        <w:t xml:space="preserve">, Bojuwoye and </w:t>
      </w:r>
      <w:r>
        <w:rPr>
          <w:rFonts w:ascii="Times New Roman" w:hAnsi="Times New Roman" w:cs="Times New Roman"/>
          <w:sz w:val="24"/>
        </w:rPr>
        <w:t>Mbanjwa (2</w:t>
      </w:r>
      <w:r w:rsidR="00ED06F5">
        <w:rPr>
          <w:rFonts w:ascii="Times New Roman" w:hAnsi="Times New Roman" w:cs="Times New Roman"/>
          <w:sz w:val="24"/>
        </w:rPr>
        <w:t>006) claim that</w:t>
      </w:r>
      <w:r>
        <w:rPr>
          <w:rFonts w:ascii="Times New Roman" w:hAnsi="Times New Roman" w:cs="Times New Roman"/>
          <w:sz w:val="24"/>
        </w:rPr>
        <w:t xml:space="preserve"> self-perception and self-knowledge of </w:t>
      </w:r>
      <w:r w:rsidR="009935A7">
        <w:rPr>
          <w:rFonts w:ascii="Times New Roman" w:hAnsi="Times New Roman" w:cs="Times New Roman"/>
          <w:sz w:val="24"/>
        </w:rPr>
        <w:t>an individual</w:t>
      </w:r>
      <w:r w:rsidR="002014B3">
        <w:rPr>
          <w:rFonts w:ascii="Times New Roman" w:hAnsi="Times New Roman" w:cs="Times New Roman"/>
          <w:sz w:val="24"/>
        </w:rPr>
        <w:t xml:space="preserve"> play</w:t>
      </w:r>
      <w:r>
        <w:rPr>
          <w:rFonts w:ascii="Times New Roman" w:hAnsi="Times New Roman" w:cs="Times New Roman"/>
          <w:sz w:val="24"/>
        </w:rPr>
        <w:t xml:space="preserve"> crucial role</w:t>
      </w:r>
      <w:r w:rsidR="002014B3">
        <w:rPr>
          <w:rFonts w:ascii="Times New Roman" w:hAnsi="Times New Roman" w:cs="Times New Roman"/>
          <w:sz w:val="24"/>
        </w:rPr>
        <w:t>s</w:t>
      </w:r>
      <w:r>
        <w:rPr>
          <w:rFonts w:ascii="Times New Roman" w:hAnsi="Times New Roman" w:cs="Times New Roman"/>
          <w:sz w:val="24"/>
        </w:rPr>
        <w:t xml:space="preserve"> </w:t>
      </w:r>
      <w:r w:rsidR="009935A7">
        <w:rPr>
          <w:rFonts w:ascii="Times New Roman" w:hAnsi="Times New Roman" w:cs="Times New Roman"/>
          <w:sz w:val="24"/>
        </w:rPr>
        <w:t>in career</w:t>
      </w:r>
      <w:r w:rsidR="00ED06F5">
        <w:rPr>
          <w:rFonts w:ascii="Times New Roman" w:hAnsi="Times New Roman" w:cs="Times New Roman"/>
          <w:sz w:val="24"/>
        </w:rPr>
        <w:t xml:space="preserve"> choice. They stated that</w:t>
      </w:r>
      <w:r>
        <w:rPr>
          <w:rFonts w:ascii="Times New Roman" w:hAnsi="Times New Roman" w:cs="Times New Roman"/>
          <w:sz w:val="24"/>
        </w:rPr>
        <w:t xml:space="preserve"> an appropriate career choice </w:t>
      </w:r>
      <w:r w:rsidR="009935A7">
        <w:rPr>
          <w:rFonts w:ascii="Times New Roman" w:hAnsi="Times New Roman" w:cs="Times New Roman"/>
          <w:sz w:val="24"/>
        </w:rPr>
        <w:t>depend on having sufficient vocational knowledge as well as self-knowledge.</w:t>
      </w:r>
    </w:p>
    <w:p w:rsidR="00903E8A" w:rsidRDefault="002A7FF7" w:rsidP="005A3D08">
      <w:pPr>
        <w:spacing w:line="360" w:lineRule="auto"/>
        <w:jc w:val="both"/>
        <w:rPr>
          <w:rFonts w:ascii="Times New Roman" w:hAnsi="Times New Roman" w:cs="Times New Roman"/>
          <w:sz w:val="24"/>
        </w:rPr>
      </w:pPr>
      <w:r>
        <w:rPr>
          <w:rFonts w:ascii="Times New Roman" w:hAnsi="Times New Roman" w:cs="Times New Roman"/>
          <w:sz w:val="24"/>
        </w:rPr>
        <w:t>In a</w:t>
      </w:r>
      <w:r w:rsidR="00E80676">
        <w:rPr>
          <w:rFonts w:ascii="Times New Roman" w:hAnsi="Times New Roman" w:cs="Times New Roman"/>
          <w:sz w:val="24"/>
        </w:rPr>
        <w:t xml:space="preserve"> study conducted by Adebisi (2012) on teachers’ development, seventy nine pre-service teachers indicated that </w:t>
      </w:r>
      <w:r w:rsidR="002014B3">
        <w:rPr>
          <w:rFonts w:ascii="Times New Roman" w:hAnsi="Times New Roman" w:cs="Times New Roman"/>
          <w:sz w:val="24"/>
        </w:rPr>
        <w:t>three key motivators influencing</w:t>
      </w:r>
      <w:r w:rsidR="00E80676">
        <w:rPr>
          <w:rFonts w:ascii="Times New Roman" w:hAnsi="Times New Roman" w:cs="Times New Roman"/>
          <w:sz w:val="24"/>
        </w:rPr>
        <w:t xml:space="preserve"> their decision to choose teaching were: personal fulfilment, enjoyment of the subject and the opportunity to work w</w:t>
      </w:r>
      <w:r w:rsidR="002014B3">
        <w:rPr>
          <w:rFonts w:ascii="Times New Roman" w:hAnsi="Times New Roman" w:cs="Times New Roman"/>
          <w:sz w:val="24"/>
        </w:rPr>
        <w:t xml:space="preserve">ith young </w:t>
      </w:r>
      <w:r w:rsidR="002014B3">
        <w:rPr>
          <w:rFonts w:ascii="Times New Roman" w:hAnsi="Times New Roman" w:cs="Times New Roman"/>
          <w:sz w:val="24"/>
        </w:rPr>
        <w:lastRenderedPageBreak/>
        <w:t>people.</w:t>
      </w:r>
      <w:r w:rsidR="00E80676">
        <w:rPr>
          <w:rFonts w:ascii="Times New Roman" w:hAnsi="Times New Roman" w:cs="Times New Roman"/>
          <w:sz w:val="24"/>
        </w:rPr>
        <w:t xml:space="preserve"> E</w:t>
      </w:r>
      <w:r w:rsidR="002014B3">
        <w:rPr>
          <w:rFonts w:ascii="Times New Roman" w:hAnsi="Times New Roman" w:cs="Times New Roman"/>
          <w:sz w:val="24"/>
        </w:rPr>
        <w:t>d</w:t>
      </w:r>
      <w:r w:rsidR="00E80676">
        <w:rPr>
          <w:rFonts w:ascii="Times New Roman" w:hAnsi="Times New Roman" w:cs="Times New Roman"/>
          <w:sz w:val="24"/>
        </w:rPr>
        <w:t xml:space="preserve">ren (2012) </w:t>
      </w:r>
      <w:r w:rsidR="002014B3">
        <w:rPr>
          <w:rFonts w:ascii="Times New Roman" w:hAnsi="Times New Roman" w:cs="Times New Roman"/>
          <w:sz w:val="24"/>
        </w:rPr>
        <w:t xml:space="preserve">also </w:t>
      </w:r>
      <w:r w:rsidR="00E80676">
        <w:rPr>
          <w:rFonts w:ascii="Times New Roman" w:hAnsi="Times New Roman" w:cs="Times New Roman"/>
          <w:sz w:val="24"/>
        </w:rPr>
        <w:t>conducted re</w:t>
      </w:r>
      <w:r w:rsidR="0061080D">
        <w:rPr>
          <w:rFonts w:ascii="Times New Roman" w:hAnsi="Times New Roman" w:cs="Times New Roman"/>
          <w:sz w:val="24"/>
        </w:rPr>
        <w:t>search in Turkey questioning six hundred and two pre-service te</w:t>
      </w:r>
      <w:r w:rsidR="002014B3">
        <w:rPr>
          <w:rFonts w:ascii="Times New Roman" w:hAnsi="Times New Roman" w:cs="Times New Roman"/>
          <w:sz w:val="24"/>
        </w:rPr>
        <w:t>achers aged between seventeen and</w:t>
      </w:r>
      <w:r w:rsidR="0061080D">
        <w:rPr>
          <w:rFonts w:ascii="Times New Roman" w:hAnsi="Times New Roman" w:cs="Times New Roman"/>
          <w:sz w:val="24"/>
        </w:rPr>
        <w:t xml:space="preserve"> thirty-nine</w:t>
      </w:r>
      <w:r w:rsidR="00E80676">
        <w:rPr>
          <w:rFonts w:ascii="Times New Roman" w:hAnsi="Times New Roman" w:cs="Times New Roman"/>
          <w:sz w:val="24"/>
        </w:rPr>
        <w:t xml:space="preserve"> years old</w:t>
      </w:r>
      <w:r w:rsidR="0061080D">
        <w:rPr>
          <w:rFonts w:ascii="Times New Roman" w:hAnsi="Times New Roman" w:cs="Times New Roman"/>
          <w:sz w:val="24"/>
        </w:rPr>
        <w:t>,</w:t>
      </w:r>
      <w:r w:rsidR="00E80676">
        <w:rPr>
          <w:rFonts w:ascii="Times New Roman" w:hAnsi="Times New Roman" w:cs="Times New Roman"/>
          <w:sz w:val="24"/>
        </w:rPr>
        <w:t xml:space="preserve"> determine</w:t>
      </w:r>
      <w:r w:rsidR="0061080D">
        <w:rPr>
          <w:rFonts w:ascii="Times New Roman" w:hAnsi="Times New Roman" w:cs="Times New Roman"/>
          <w:sz w:val="24"/>
        </w:rPr>
        <w:t>d</w:t>
      </w:r>
      <w:r w:rsidR="00E80676">
        <w:rPr>
          <w:rFonts w:ascii="Times New Roman" w:hAnsi="Times New Roman" w:cs="Times New Roman"/>
          <w:sz w:val="24"/>
        </w:rPr>
        <w:t xml:space="preserve"> how an individual’s interest in teaching was explicitly r</w:t>
      </w:r>
      <w:r w:rsidR="00D60233">
        <w:rPr>
          <w:rFonts w:ascii="Times New Roman" w:hAnsi="Times New Roman" w:cs="Times New Roman"/>
          <w:sz w:val="24"/>
        </w:rPr>
        <w:t>elated to their career choice s</w:t>
      </w:r>
      <w:r w:rsidR="00E80676">
        <w:rPr>
          <w:rFonts w:ascii="Times New Roman" w:hAnsi="Times New Roman" w:cs="Times New Roman"/>
          <w:sz w:val="24"/>
        </w:rPr>
        <w:t>a</w:t>
      </w:r>
      <w:r w:rsidR="00D60233">
        <w:rPr>
          <w:rFonts w:ascii="Times New Roman" w:hAnsi="Times New Roman" w:cs="Times New Roman"/>
          <w:sz w:val="24"/>
        </w:rPr>
        <w:t>t</w:t>
      </w:r>
      <w:r w:rsidR="00E80676">
        <w:rPr>
          <w:rFonts w:ascii="Times New Roman" w:hAnsi="Times New Roman" w:cs="Times New Roman"/>
          <w:sz w:val="24"/>
        </w:rPr>
        <w:t>isfaction</w:t>
      </w:r>
      <w:r w:rsidR="00D60233">
        <w:rPr>
          <w:rFonts w:ascii="Times New Roman" w:hAnsi="Times New Roman" w:cs="Times New Roman"/>
          <w:sz w:val="24"/>
        </w:rPr>
        <w:t xml:space="preserve"> belief. In</w:t>
      </w:r>
      <w:r w:rsidR="0061080D">
        <w:rPr>
          <w:rFonts w:ascii="Times New Roman" w:hAnsi="Times New Roman" w:cs="Times New Roman"/>
          <w:sz w:val="24"/>
        </w:rPr>
        <w:t xml:space="preserve"> </w:t>
      </w:r>
      <w:r w:rsidR="00D60233">
        <w:rPr>
          <w:rFonts w:ascii="Times New Roman" w:hAnsi="Times New Roman" w:cs="Times New Roman"/>
          <w:sz w:val="24"/>
        </w:rPr>
        <w:t xml:space="preserve">the study, participants were profiled as high, medium and low interest </w:t>
      </w:r>
      <w:r w:rsidR="00903E8A">
        <w:rPr>
          <w:rFonts w:ascii="Times New Roman" w:hAnsi="Times New Roman" w:cs="Times New Roman"/>
          <w:sz w:val="24"/>
        </w:rPr>
        <w:t>level in teaching based on their survey responses</w:t>
      </w:r>
      <w:r w:rsidR="0061080D">
        <w:rPr>
          <w:rFonts w:ascii="Times New Roman" w:hAnsi="Times New Roman" w:cs="Times New Roman"/>
          <w:sz w:val="24"/>
        </w:rPr>
        <w:t>. I</w:t>
      </w:r>
      <w:r w:rsidR="00903E8A">
        <w:rPr>
          <w:rFonts w:ascii="Times New Roman" w:hAnsi="Times New Roman" w:cs="Times New Roman"/>
          <w:sz w:val="24"/>
        </w:rPr>
        <w:t>t was concluded that being rated with a high interest in the subject matter they were teaching directly correlated to higher satisfaction rates with their career choices in the end.  These choices pave the way to promoting what motivates people to join fields of interest and what keeps them passionate once they are settled in their careers.</w:t>
      </w:r>
    </w:p>
    <w:p w:rsidR="0081171A" w:rsidRDefault="00A5729A" w:rsidP="005A3D08">
      <w:pPr>
        <w:spacing w:line="360" w:lineRule="auto"/>
        <w:jc w:val="both"/>
        <w:rPr>
          <w:rFonts w:ascii="Times New Roman" w:hAnsi="Times New Roman" w:cs="Times New Roman"/>
          <w:sz w:val="24"/>
        </w:rPr>
      </w:pPr>
      <w:r>
        <w:rPr>
          <w:rFonts w:ascii="Times New Roman" w:hAnsi="Times New Roman" w:cs="Times New Roman"/>
          <w:sz w:val="24"/>
        </w:rPr>
        <w:t>According to Reynolds and Remberton (2001), educational expectation and aspirations reflect a fundamental difference between what one wishes to achieve and what one realistically expects to achieve. Aspirations, as such are abstract statements or values and beliefs regarding future plans (educational or employment plans) made by young p</w:t>
      </w:r>
      <w:r w:rsidR="00AF5270">
        <w:rPr>
          <w:rFonts w:ascii="Times New Roman" w:hAnsi="Times New Roman" w:cs="Times New Roman"/>
          <w:sz w:val="24"/>
        </w:rPr>
        <w:t>eople</w:t>
      </w:r>
      <w:r w:rsidR="00FB6CCC">
        <w:rPr>
          <w:rFonts w:ascii="Times New Roman" w:hAnsi="Times New Roman" w:cs="Times New Roman"/>
          <w:sz w:val="24"/>
        </w:rPr>
        <w:t xml:space="preserve">. It </w:t>
      </w:r>
      <w:r>
        <w:rPr>
          <w:rFonts w:ascii="Times New Roman" w:hAnsi="Times New Roman" w:cs="Times New Roman"/>
          <w:sz w:val="24"/>
        </w:rPr>
        <w:t xml:space="preserve">can be seen as what an individual hopes will happen in his career in the future. </w:t>
      </w:r>
      <w:r w:rsidR="00667C19">
        <w:rPr>
          <w:rFonts w:ascii="Times New Roman" w:hAnsi="Times New Roman" w:cs="Times New Roman"/>
          <w:sz w:val="24"/>
        </w:rPr>
        <w:t>Dietrich and Kracker (2009</w:t>
      </w:r>
      <w:r w:rsidR="00903E8A">
        <w:rPr>
          <w:rFonts w:ascii="Times New Roman" w:hAnsi="Times New Roman" w:cs="Times New Roman"/>
          <w:sz w:val="24"/>
        </w:rPr>
        <w:t>)</w:t>
      </w:r>
      <w:r w:rsidR="00667C19">
        <w:rPr>
          <w:rFonts w:ascii="Times New Roman" w:hAnsi="Times New Roman" w:cs="Times New Roman"/>
          <w:sz w:val="24"/>
        </w:rPr>
        <w:t xml:space="preserve"> also stated that</w:t>
      </w:r>
      <w:r w:rsidR="00903E8A">
        <w:rPr>
          <w:rFonts w:ascii="Times New Roman" w:hAnsi="Times New Roman" w:cs="Times New Roman"/>
          <w:sz w:val="24"/>
        </w:rPr>
        <w:t xml:space="preserve"> career aspiration is a path that one </w:t>
      </w:r>
      <w:r w:rsidR="00A61A01">
        <w:rPr>
          <w:rFonts w:ascii="Times New Roman" w:hAnsi="Times New Roman" w:cs="Times New Roman"/>
          <w:sz w:val="24"/>
        </w:rPr>
        <w:t>wants</w:t>
      </w:r>
      <w:r w:rsidR="00903E8A">
        <w:rPr>
          <w:rFonts w:ascii="Times New Roman" w:hAnsi="Times New Roman" w:cs="Times New Roman"/>
          <w:sz w:val="24"/>
        </w:rPr>
        <w:t xml:space="preserve"> his career to</w:t>
      </w:r>
      <w:r w:rsidR="00C82D90">
        <w:rPr>
          <w:rFonts w:ascii="Times New Roman" w:hAnsi="Times New Roman" w:cs="Times New Roman"/>
          <w:sz w:val="24"/>
        </w:rPr>
        <w:t xml:space="preserve"> follow. It is the goals that are set out to achieve in </w:t>
      </w:r>
      <w:r w:rsidR="00667C19">
        <w:rPr>
          <w:rFonts w:ascii="Times New Roman" w:hAnsi="Times New Roman" w:cs="Times New Roman"/>
          <w:sz w:val="24"/>
        </w:rPr>
        <w:t>one’s current profession. According to them</w:t>
      </w:r>
      <w:r w:rsidR="00C82D90">
        <w:rPr>
          <w:rFonts w:ascii="Times New Roman" w:hAnsi="Times New Roman" w:cs="Times New Roman"/>
          <w:sz w:val="24"/>
        </w:rPr>
        <w:t>, one of the keys to achieving career success is to clearly define ones’ aspirations.</w:t>
      </w:r>
      <w:r w:rsidR="005C6034">
        <w:rPr>
          <w:rFonts w:ascii="Times New Roman" w:hAnsi="Times New Roman" w:cs="Times New Roman"/>
          <w:sz w:val="24"/>
        </w:rPr>
        <w:t xml:space="preserve"> </w:t>
      </w:r>
      <w:r w:rsidR="003356D8">
        <w:rPr>
          <w:rFonts w:ascii="Times New Roman" w:hAnsi="Times New Roman" w:cs="Times New Roman"/>
          <w:sz w:val="24"/>
        </w:rPr>
        <w:t>In</w:t>
      </w:r>
      <w:r w:rsidR="00AF5270">
        <w:rPr>
          <w:rFonts w:ascii="Times New Roman" w:hAnsi="Times New Roman" w:cs="Times New Roman"/>
          <w:sz w:val="24"/>
        </w:rPr>
        <w:t xml:space="preserve"> the</w:t>
      </w:r>
      <w:r w:rsidR="003356D8">
        <w:rPr>
          <w:rFonts w:ascii="Times New Roman" w:hAnsi="Times New Roman" w:cs="Times New Roman"/>
          <w:sz w:val="24"/>
        </w:rPr>
        <w:t xml:space="preserve"> teaching profession</w:t>
      </w:r>
      <w:r w:rsidR="00AF5270">
        <w:rPr>
          <w:rFonts w:ascii="Times New Roman" w:hAnsi="Times New Roman" w:cs="Times New Roman"/>
          <w:sz w:val="24"/>
        </w:rPr>
        <w:t>, career aspiration is</w:t>
      </w:r>
      <w:r w:rsidR="003356D8">
        <w:rPr>
          <w:rFonts w:ascii="Times New Roman" w:hAnsi="Times New Roman" w:cs="Times New Roman"/>
          <w:sz w:val="24"/>
        </w:rPr>
        <w:t xml:space="preserve"> highly individualised. Most </w:t>
      </w:r>
      <w:r w:rsidR="004E49C5">
        <w:rPr>
          <w:rFonts w:ascii="Times New Roman" w:hAnsi="Times New Roman" w:cs="Times New Roman"/>
          <w:sz w:val="24"/>
        </w:rPr>
        <w:t>teachers’ are not</w:t>
      </w:r>
      <w:r w:rsidR="003356D8">
        <w:rPr>
          <w:rFonts w:ascii="Times New Roman" w:hAnsi="Times New Roman" w:cs="Times New Roman"/>
          <w:sz w:val="24"/>
        </w:rPr>
        <w:t xml:space="preserve"> in it for money</w:t>
      </w:r>
      <w:r w:rsidR="004E49C5">
        <w:rPr>
          <w:rFonts w:ascii="Times New Roman" w:hAnsi="Times New Roman" w:cs="Times New Roman"/>
          <w:sz w:val="24"/>
        </w:rPr>
        <w:t>, neither</w:t>
      </w:r>
      <w:r w:rsidR="003356D8">
        <w:rPr>
          <w:rFonts w:ascii="Times New Roman" w:hAnsi="Times New Roman" w:cs="Times New Roman"/>
          <w:sz w:val="24"/>
        </w:rPr>
        <w:t xml:space="preserve"> for </w:t>
      </w:r>
      <w:r w:rsidR="004E49C5">
        <w:rPr>
          <w:rFonts w:ascii="Times New Roman" w:hAnsi="Times New Roman" w:cs="Times New Roman"/>
          <w:sz w:val="24"/>
        </w:rPr>
        <w:t>recognition</w:t>
      </w:r>
      <w:r w:rsidR="00C6069A">
        <w:rPr>
          <w:rFonts w:ascii="Times New Roman" w:hAnsi="Times New Roman" w:cs="Times New Roman"/>
          <w:sz w:val="24"/>
        </w:rPr>
        <w:t xml:space="preserve"> b</w:t>
      </w:r>
      <w:r w:rsidR="003356D8">
        <w:rPr>
          <w:rFonts w:ascii="Times New Roman" w:hAnsi="Times New Roman" w:cs="Times New Roman"/>
          <w:sz w:val="24"/>
        </w:rPr>
        <w:t xml:space="preserve">ut are in it to </w:t>
      </w:r>
      <w:r w:rsidR="004E49C5">
        <w:rPr>
          <w:rFonts w:ascii="Times New Roman" w:hAnsi="Times New Roman" w:cs="Times New Roman"/>
          <w:sz w:val="24"/>
        </w:rPr>
        <w:t>make difference</w:t>
      </w:r>
      <w:r w:rsidR="003356D8">
        <w:rPr>
          <w:rFonts w:ascii="Times New Roman" w:hAnsi="Times New Roman" w:cs="Times New Roman"/>
          <w:sz w:val="24"/>
        </w:rPr>
        <w:t xml:space="preserve"> or because they realise the value </w:t>
      </w:r>
      <w:r w:rsidR="004E49C5">
        <w:rPr>
          <w:rFonts w:ascii="Times New Roman" w:hAnsi="Times New Roman" w:cs="Times New Roman"/>
          <w:sz w:val="24"/>
        </w:rPr>
        <w:t>of education</w:t>
      </w:r>
      <w:r w:rsidR="003356D8">
        <w:rPr>
          <w:rFonts w:ascii="Times New Roman" w:hAnsi="Times New Roman" w:cs="Times New Roman"/>
          <w:sz w:val="24"/>
        </w:rPr>
        <w:t xml:space="preserve">.  </w:t>
      </w:r>
      <w:r w:rsidR="004E49C5">
        <w:rPr>
          <w:rFonts w:ascii="Times New Roman" w:hAnsi="Times New Roman" w:cs="Times New Roman"/>
          <w:sz w:val="24"/>
        </w:rPr>
        <w:t>Some aspire</w:t>
      </w:r>
      <w:r w:rsidR="00C6069A">
        <w:rPr>
          <w:rFonts w:ascii="Times New Roman" w:hAnsi="Times New Roman" w:cs="Times New Roman"/>
          <w:sz w:val="24"/>
        </w:rPr>
        <w:t xml:space="preserve"> </w:t>
      </w:r>
      <w:r w:rsidR="004E49C5">
        <w:rPr>
          <w:rFonts w:ascii="Times New Roman" w:hAnsi="Times New Roman" w:cs="Times New Roman"/>
          <w:sz w:val="24"/>
        </w:rPr>
        <w:t>to be</w:t>
      </w:r>
      <w:r w:rsidR="00AF5270">
        <w:rPr>
          <w:rFonts w:ascii="Times New Roman" w:hAnsi="Times New Roman" w:cs="Times New Roman"/>
          <w:sz w:val="24"/>
        </w:rPr>
        <w:t xml:space="preserve"> role model that inspire</w:t>
      </w:r>
      <w:r w:rsidR="003356D8">
        <w:rPr>
          <w:rFonts w:ascii="Times New Roman" w:hAnsi="Times New Roman" w:cs="Times New Roman"/>
          <w:sz w:val="24"/>
        </w:rPr>
        <w:t xml:space="preserve"> and encourage </w:t>
      </w:r>
      <w:r w:rsidR="004E49C5">
        <w:rPr>
          <w:rFonts w:ascii="Times New Roman" w:hAnsi="Times New Roman" w:cs="Times New Roman"/>
          <w:sz w:val="24"/>
        </w:rPr>
        <w:t>students to</w:t>
      </w:r>
      <w:r w:rsidR="003356D8">
        <w:rPr>
          <w:rFonts w:ascii="Times New Roman" w:hAnsi="Times New Roman" w:cs="Times New Roman"/>
          <w:sz w:val="24"/>
        </w:rPr>
        <w:t xml:space="preserve"> strive </w:t>
      </w:r>
      <w:r w:rsidR="004E49C5">
        <w:rPr>
          <w:rFonts w:ascii="Times New Roman" w:hAnsi="Times New Roman" w:cs="Times New Roman"/>
          <w:sz w:val="24"/>
        </w:rPr>
        <w:t>for greatness</w:t>
      </w:r>
      <w:r w:rsidR="003356D8">
        <w:rPr>
          <w:rFonts w:ascii="Times New Roman" w:hAnsi="Times New Roman" w:cs="Times New Roman"/>
          <w:sz w:val="24"/>
        </w:rPr>
        <w:t xml:space="preserve"> while others aspire to seek for position </w:t>
      </w:r>
      <w:r w:rsidR="004E49C5">
        <w:rPr>
          <w:rFonts w:ascii="Times New Roman" w:hAnsi="Times New Roman" w:cs="Times New Roman"/>
          <w:sz w:val="24"/>
        </w:rPr>
        <w:t>that has</w:t>
      </w:r>
      <w:r w:rsidR="00307BFF">
        <w:rPr>
          <w:rFonts w:ascii="Times New Roman" w:hAnsi="Times New Roman" w:cs="Times New Roman"/>
          <w:sz w:val="24"/>
        </w:rPr>
        <w:t xml:space="preserve"> potential </w:t>
      </w:r>
      <w:r w:rsidR="00C6069A">
        <w:rPr>
          <w:rFonts w:ascii="Times New Roman" w:hAnsi="Times New Roman" w:cs="Times New Roman"/>
          <w:sz w:val="24"/>
        </w:rPr>
        <w:t>i.e.</w:t>
      </w:r>
      <w:r w:rsidR="003356D8">
        <w:rPr>
          <w:rFonts w:ascii="Times New Roman" w:hAnsi="Times New Roman" w:cs="Times New Roman"/>
          <w:sz w:val="24"/>
        </w:rPr>
        <w:t xml:space="preserve"> to establish</w:t>
      </w:r>
      <w:r w:rsidR="004E49C5">
        <w:rPr>
          <w:rFonts w:ascii="Times New Roman" w:hAnsi="Times New Roman" w:cs="Times New Roman"/>
          <w:sz w:val="24"/>
        </w:rPr>
        <w:t xml:space="preserve"> status, responsibility, higher salary and authority</w:t>
      </w:r>
      <w:r w:rsidR="00307BFF">
        <w:rPr>
          <w:rFonts w:ascii="Times New Roman" w:hAnsi="Times New Roman" w:cs="Times New Roman"/>
          <w:sz w:val="24"/>
        </w:rPr>
        <w:t xml:space="preserve"> (</w:t>
      </w:r>
      <w:r w:rsidR="004A3B4A">
        <w:rPr>
          <w:rFonts w:ascii="Times New Roman" w:hAnsi="Times New Roman" w:cs="Times New Roman"/>
          <w:sz w:val="24"/>
          <w:szCs w:val="24"/>
        </w:rPr>
        <w:t>Saban, 2003).</w:t>
      </w:r>
      <w:r w:rsidR="004E49C5">
        <w:rPr>
          <w:rFonts w:ascii="Times New Roman" w:hAnsi="Times New Roman" w:cs="Times New Roman"/>
          <w:sz w:val="24"/>
        </w:rPr>
        <w:t xml:space="preserve"> </w:t>
      </w:r>
    </w:p>
    <w:p w:rsidR="00F5530C" w:rsidRDefault="004E49C5" w:rsidP="005A3D08">
      <w:pPr>
        <w:spacing w:line="360" w:lineRule="auto"/>
        <w:jc w:val="both"/>
        <w:rPr>
          <w:rFonts w:ascii="Times New Roman" w:hAnsi="Times New Roman" w:cs="Times New Roman"/>
          <w:sz w:val="24"/>
        </w:rPr>
      </w:pPr>
      <w:r>
        <w:rPr>
          <w:rFonts w:ascii="Times New Roman" w:hAnsi="Times New Roman" w:cs="Times New Roman"/>
          <w:sz w:val="24"/>
        </w:rPr>
        <w:t xml:space="preserve">Moreover, some people aspire security in their profession.  They </w:t>
      </w:r>
      <w:r w:rsidR="00DA6C75">
        <w:rPr>
          <w:rFonts w:ascii="Times New Roman" w:hAnsi="Times New Roman" w:cs="Times New Roman"/>
          <w:sz w:val="24"/>
        </w:rPr>
        <w:t>prefer to</w:t>
      </w:r>
      <w:r>
        <w:rPr>
          <w:rFonts w:ascii="Times New Roman" w:hAnsi="Times New Roman" w:cs="Times New Roman"/>
          <w:sz w:val="24"/>
        </w:rPr>
        <w:t xml:space="preserve"> </w:t>
      </w:r>
      <w:r w:rsidR="00DA6C75">
        <w:rPr>
          <w:rFonts w:ascii="Times New Roman" w:hAnsi="Times New Roman" w:cs="Times New Roman"/>
          <w:sz w:val="24"/>
        </w:rPr>
        <w:t>be in</w:t>
      </w:r>
      <w:r>
        <w:rPr>
          <w:rFonts w:ascii="Times New Roman" w:hAnsi="Times New Roman" w:cs="Times New Roman"/>
          <w:sz w:val="24"/>
        </w:rPr>
        <w:t xml:space="preserve"> the profession in order to have a long term secured position over advancement.  Some aspire to become experts in their professional area while some seek to gain autonomy by establishing their own educational organisation.  Career </w:t>
      </w:r>
      <w:r w:rsidR="008D15BC">
        <w:rPr>
          <w:rFonts w:ascii="Times New Roman" w:hAnsi="Times New Roman" w:cs="Times New Roman"/>
          <w:sz w:val="24"/>
        </w:rPr>
        <w:t>aspirations which can</w:t>
      </w:r>
      <w:r>
        <w:rPr>
          <w:rFonts w:ascii="Times New Roman" w:hAnsi="Times New Roman" w:cs="Times New Roman"/>
          <w:sz w:val="24"/>
        </w:rPr>
        <w:t xml:space="preserve"> either be long term or short term is said to </w:t>
      </w:r>
      <w:r w:rsidR="003611B5">
        <w:rPr>
          <w:rFonts w:ascii="Times New Roman" w:hAnsi="Times New Roman" w:cs="Times New Roman"/>
          <w:sz w:val="24"/>
        </w:rPr>
        <w:t>be connected</w:t>
      </w:r>
      <w:r>
        <w:rPr>
          <w:rFonts w:ascii="Times New Roman" w:hAnsi="Times New Roman" w:cs="Times New Roman"/>
          <w:sz w:val="24"/>
        </w:rPr>
        <w:t xml:space="preserve"> to motivational influences.  Olaitan (2014) work</w:t>
      </w:r>
      <w:r w:rsidR="008D15BC">
        <w:rPr>
          <w:rFonts w:ascii="Times New Roman" w:hAnsi="Times New Roman" w:cs="Times New Roman"/>
          <w:sz w:val="24"/>
        </w:rPr>
        <w:t>ed</w:t>
      </w:r>
      <w:r>
        <w:rPr>
          <w:rFonts w:ascii="Times New Roman" w:hAnsi="Times New Roman" w:cs="Times New Roman"/>
          <w:sz w:val="24"/>
        </w:rPr>
        <w:t xml:space="preserve"> on </w:t>
      </w:r>
      <w:r w:rsidR="003611B5">
        <w:rPr>
          <w:rFonts w:ascii="Times New Roman" w:hAnsi="Times New Roman" w:cs="Times New Roman"/>
          <w:sz w:val="24"/>
        </w:rPr>
        <w:t>the contributions</w:t>
      </w:r>
      <w:r>
        <w:rPr>
          <w:rFonts w:ascii="Times New Roman" w:hAnsi="Times New Roman" w:cs="Times New Roman"/>
          <w:sz w:val="24"/>
        </w:rPr>
        <w:t xml:space="preserve"> of motivation factors to </w:t>
      </w:r>
      <w:r w:rsidR="008D15BC">
        <w:rPr>
          <w:rFonts w:ascii="Times New Roman" w:hAnsi="Times New Roman" w:cs="Times New Roman"/>
          <w:sz w:val="24"/>
        </w:rPr>
        <w:t>career aspiration and</w:t>
      </w:r>
      <w:r>
        <w:rPr>
          <w:rFonts w:ascii="Times New Roman" w:hAnsi="Times New Roman" w:cs="Times New Roman"/>
          <w:sz w:val="24"/>
        </w:rPr>
        <w:t xml:space="preserve"> found support for </w:t>
      </w:r>
      <w:r w:rsidR="003611B5">
        <w:rPr>
          <w:rFonts w:ascii="Times New Roman" w:hAnsi="Times New Roman" w:cs="Times New Roman"/>
          <w:sz w:val="24"/>
        </w:rPr>
        <w:t>the contention</w:t>
      </w:r>
      <w:r>
        <w:rPr>
          <w:rFonts w:ascii="Times New Roman" w:hAnsi="Times New Roman" w:cs="Times New Roman"/>
          <w:sz w:val="24"/>
        </w:rPr>
        <w:t xml:space="preserve"> that the </w:t>
      </w:r>
      <w:r w:rsidR="003611B5">
        <w:rPr>
          <w:rFonts w:ascii="Times New Roman" w:hAnsi="Times New Roman" w:cs="Times New Roman"/>
          <w:sz w:val="24"/>
        </w:rPr>
        <w:t>interest and</w:t>
      </w:r>
      <w:r>
        <w:rPr>
          <w:rFonts w:ascii="Times New Roman" w:hAnsi="Times New Roman" w:cs="Times New Roman"/>
          <w:sz w:val="24"/>
        </w:rPr>
        <w:t xml:space="preserve"> personality that were related to educational goals were moderately correlated with </w:t>
      </w:r>
      <w:r w:rsidR="003611B5">
        <w:rPr>
          <w:rFonts w:ascii="Times New Roman" w:hAnsi="Times New Roman" w:cs="Times New Roman"/>
          <w:sz w:val="24"/>
        </w:rPr>
        <w:t>students’ educational</w:t>
      </w:r>
      <w:r>
        <w:rPr>
          <w:rFonts w:ascii="Times New Roman" w:hAnsi="Times New Roman" w:cs="Times New Roman"/>
          <w:sz w:val="24"/>
        </w:rPr>
        <w:t xml:space="preserve"> aspiration. He also found that specific areas </w:t>
      </w:r>
      <w:r w:rsidR="003611B5">
        <w:rPr>
          <w:rFonts w:ascii="Times New Roman" w:hAnsi="Times New Roman" w:cs="Times New Roman"/>
          <w:sz w:val="24"/>
        </w:rPr>
        <w:t>of personality</w:t>
      </w:r>
      <w:r w:rsidR="00853F94">
        <w:rPr>
          <w:rFonts w:ascii="Times New Roman" w:hAnsi="Times New Roman" w:cs="Times New Roman"/>
          <w:sz w:val="24"/>
        </w:rPr>
        <w:t xml:space="preserve"> </w:t>
      </w:r>
      <w:r w:rsidR="003611B5">
        <w:rPr>
          <w:rFonts w:ascii="Times New Roman" w:hAnsi="Times New Roman" w:cs="Times New Roman"/>
          <w:sz w:val="24"/>
        </w:rPr>
        <w:t>and interest were related to a student’s plans for future academic experiences.</w:t>
      </w:r>
      <w:r w:rsidR="00853F94">
        <w:rPr>
          <w:rFonts w:ascii="Times New Roman" w:hAnsi="Times New Roman" w:cs="Times New Roman"/>
          <w:sz w:val="24"/>
        </w:rPr>
        <w:t xml:space="preserve"> </w:t>
      </w:r>
    </w:p>
    <w:p w:rsidR="003C4C32" w:rsidRDefault="00FC1D40" w:rsidP="005A3D08">
      <w:pPr>
        <w:spacing w:line="360" w:lineRule="auto"/>
        <w:jc w:val="both"/>
        <w:rPr>
          <w:rFonts w:ascii="Times New Roman" w:hAnsi="Times New Roman" w:cs="Times New Roman"/>
          <w:sz w:val="24"/>
        </w:rPr>
      </w:pPr>
      <w:r>
        <w:rPr>
          <w:rFonts w:ascii="Times New Roman" w:hAnsi="Times New Roman" w:cs="Times New Roman"/>
          <w:sz w:val="24"/>
          <w:szCs w:val="24"/>
        </w:rPr>
        <w:t>Kemal, Esin, Omer and Fatih (2013) i</w:t>
      </w:r>
      <w:r w:rsidR="003611B5">
        <w:rPr>
          <w:rFonts w:ascii="Times New Roman" w:hAnsi="Times New Roman" w:cs="Times New Roman"/>
          <w:sz w:val="24"/>
        </w:rPr>
        <w:t xml:space="preserve">n their study examined students’ motivational orientation as a predictor of a range of related educational decisions, ranging from attending classes to choosing a particular </w:t>
      </w:r>
      <w:r w:rsidR="00E872DE">
        <w:rPr>
          <w:rFonts w:ascii="Times New Roman" w:hAnsi="Times New Roman" w:cs="Times New Roman"/>
          <w:sz w:val="24"/>
        </w:rPr>
        <w:t xml:space="preserve">course or a profession. Using </w:t>
      </w:r>
      <w:r w:rsidR="003611B5">
        <w:rPr>
          <w:rFonts w:ascii="Times New Roman" w:hAnsi="Times New Roman" w:cs="Times New Roman"/>
          <w:sz w:val="24"/>
        </w:rPr>
        <w:t xml:space="preserve">student volunteers consisting of </w:t>
      </w:r>
      <w:r w:rsidR="003611B5">
        <w:rPr>
          <w:rFonts w:ascii="Times New Roman" w:hAnsi="Times New Roman" w:cs="Times New Roman"/>
          <w:sz w:val="24"/>
        </w:rPr>
        <w:lastRenderedPageBreak/>
        <w:t xml:space="preserve">519 males and 904 females that enrolled in </w:t>
      </w:r>
      <w:r w:rsidR="005E0713">
        <w:rPr>
          <w:rFonts w:ascii="Times New Roman" w:hAnsi="Times New Roman" w:cs="Times New Roman"/>
          <w:sz w:val="24"/>
        </w:rPr>
        <w:t>secondary schools</w:t>
      </w:r>
      <w:r w:rsidR="00735CE3">
        <w:rPr>
          <w:rFonts w:ascii="Times New Roman" w:hAnsi="Times New Roman" w:cs="Times New Roman"/>
          <w:sz w:val="24"/>
        </w:rPr>
        <w:t xml:space="preserve"> science-</w:t>
      </w:r>
      <w:r w:rsidR="003611B5">
        <w:rPr>
          <w:rFonts w:ascii="Times New Roman" w:hAnsi="Times New Roman" w:cs="Times New Roman"/>
          <w:sz w:val="24"/>
        </w:rPr>
        <w:t>math</w:t>
      </w:r>
      <w:r w:rsidR="00735CE3">
        <w:rPr>
          <w:rFonts w:ascii="Times New Roman" w:hAnsi="Times New Roman" w:cs="Times New Roman"/>
          <w:sz w:val="24"/>
        </w:rPr>
        <w:t>ematics</w:t>
      </w:r>
      <w:r w:rsidR="003611B5">
        <w:rPr>
          <w:rFonts w:ascii="Times New Roman" w:hAnsi="Times New Roman" w:cs="Times New Roman"/>
          <w:sz w:val="24"/>
        </w:rPr>
        <w:t xml:space="preserve"> </w:t>
      </w:r>
      <w:r w:rsidR="005E0713">
        <w:rPr>
          <w:rFonts w:ascii="Times New Roman" w:hAnsi="Times New Roman" w:cs="Times New Roman"/>
          <w:sz w:val="24"/>
        </w:rPr>
        <w:t>academic stream in</w:t>
      </w:r>
      <w:r w:rsidR="003611B5">
        <w:rPr>
          <w:rFonts w:ascii="Times New Roman" w:hAnsi="Times New Roman" w:cs="Times New Roman"/>
          <w:sz w:val="24"/>
        </w:rPr>
        <w:t xml:space="preserve"> Thailand investigated </w:t>
      </w:r>
      <w:r w:rsidR="005E0713">
        <w:rPr>
          <w:rFonts w:ascii="Times New Roman" w:hAnsi="Times New Roman" w:cs="Times New Roman"/>
          <w:sz w:val="24"/>
        </w:rPr>
        <w:t>the relationship</w:t>
      </w:r>
      <w:r w:rsidR="003611B5">
        <w:rPr>
          <w:rFonts w:ascii="Times New Roman" w:hAnsi="Times New Roman" w:cs="Times New Roman"/>
          <w:sz w:val="24"/>
        </w:rPr>
        <w:t xml:space="preserve"> between measures </w:t>
      </w:r>
      <w:r w:rsidR="005E0713">
        <w:rPr>
          <w:rFonts w:ascii="Times New Roman" w:hAnsi="Times New Roman" w:cs="Times New Roman"/>
          <w:sz w:val="24"/>
        </w:rPr>
        <w:t>of motivation</w:t>
      </w:r>
      <w:r w:rsidR="003611B5">
        <w:rPr>
          <w:rFonts w:ascii="Times New Roman" w:hAnsi="Times New Roman" w:cs="Times New Roman"/>
          <w:sz w:val="24"/>
        </w:rPr>
        <w:t xml:space="preserve"> (achievement goal orientation) </w:t>
      </w:r>
      <w:r w:rsidR="005E0713">
        <w:rPr>
          <w:rFonts w:ascii="Times New Roman" w:hAnsi="Times New Roman" w:cs="Times New Roman"/>
          <w:sz w:val="24"/>
        </w:rPr>
        <w:t>and aspirations</w:t>
      </w:r>
      <w:r w:rsidR="003611B5">
        <w:rPr>
          <w:rFonts w:ascii="Times New Roman" w:hAnsi="Times New Roman" w:cs="Times New Roman"/>
          <w:sz w:val="24"/>
        </w:rPr>
        <w:t xml:space="preserve"> for high earning science and math</w:t>
      </w:r>
      <w:r w:rsidR="00734B9E">
        <w:rPr>
          <w:rFonts w:ascii="Times New Roman" w:hAnsi="Times New Roman" w:cs="Times New Roman"/>
          <w:sz w:val="24"/>
        </w:rPr>
        <w:t>ematics</w:t>
      </w:r>
      <w:r w:rsidR="003611B5">
        <w:rPr>
          <w:rFonts w:ascii="Times New Roman" w:hAnsi="Times New Roman" w:cs="Times New Roman"/>
          <w:sz w:val="24"/>
        </w:rPr>
        <w:t xml:space="preserve"> </w:t>
      </w:r>
      <w:r w:rsidR="007E30B4">
        <w:rPr>
          <w:rFonts w:ascii="Times New Roman" w:hAnsi="Times New Roman" w:cs="Times New Roman"/>
          <w:sz w:val="24"/>
        </w:rPr>
        <w:t>related careers.</w:t>
      </w:r>
      <w:r w:rsidR="005E0713">
        <w:rPr>
          <w:rFonts w:ascii="Times New Roman" w:hAnsi="Times New Roman" w:cs="Times New Roman"/>
          <w:sz w:val="24"/>
        </w:rPr>
        <w:t xml:space="preserve"> </w:t>
      </w:r>
      <w:r w:rsidR="007E30B4">
        <w:rPr>
          <w:rFonts w:ascii="Times New Roman" w:hAnsi="Times New Roman" w:cs="Times New Roman"/>
          <w:sz w:val="24"/>
        </w:rPr>
        <w:t xml:space="preserve">They </w:t>
      </w:r>
      <w:r w:rsidR="005E0713">
        <w:rPr>
          <w:rFonts w:ascii="Times New Roman" w:hAnsi="Times New Roman" w:cs="Times New Roman"/>
          <w:sz w:val="24"/>
        </w:rPr>
        <w:t>found out that the result of multiple discriminant analysis showed gender differences in the motivational factors that influence career aspirations.</w:t>
      </w:r>
      <w:r w:rsidR="003C4C32">
        <w:rPr>
          <w:rFonts w:ascii="Times New Roman" w:hAnsi="Times New Roman" w:cs="Times New Roman"/>
          <w:sz w:val="24"/>
        </w:rPr>
        <w:t xml:space="preserve"> </w:t>
      </w:r>
      <w:r w:rsidR="005E0713">
        <w:rPr>
          <w:rFonts w:ascii="Times New Roman" w:hAnsi="Times New Roman" w:cs="Times New Roman"/>
          <w:sz w:val="24"/>
        </w:rPr>
        <w:t>Likewise, Rich</w:t>
      </w:r>
      <w:r w:rsidR="007E30B4">
        <w:rPr>
          <w:rFonts w:ascii="Times New Roman" w:hAnsi="Times New Roman" w:cs="Times New Roman"/>
          <w:sz w:val="24"/>
        </w:rPr>
        <w:t>ardson</w:t>
      </w:r>
      <w:r w:rsidR="00745A42">
        <w:rPr>
          <w:rFonts w:ascii="Times New Roman" w:hAnsi="Times New Roman" w:cs="Times New Roman"/>
          <w:sz w:val="24"/>
        </w:rPr>
        <w:t xml:space="preserve"> (2012) examined</w:t>
      </w:r>
      <w:r w:rsidR="005E0713">
        <w:rPr>
          <w:rFonts w:ascii="Times New Roman" w:hAnsi="Times New Roman" w:cs="Times New Roman"/>
          <w:sz w:val="24"/>
        </w:rPr>
        <w:t xml:space="preserve"> the teaching motivations</w:t>
      </w:r>
      <w:r w:rsidR="003C4C32">
        <w:rPr>
          <w:rFonts w:ascii="Times New Roman" w:hAnsi="Times New Roman" w:cs="Times New Roman"/>
          <w:sz w:val="24"/>
        </w:rPr>
        <w:t>,</w:t>
      </w:r>
      <w:r w:rsidR="005E0713">
        <w:rPr>
          <w:rFonts w:ascii="Times New Roman" w:hAnsi="Times New Roman" w:cs="Times New Roman"/>
          <w:sz w:val="24"/>
        </w:rPr>
        <w:t xml:space="preserve"> career perceptions and aspirations of pre</w:t>
      </w:r>
      <w:r w:rsidR="003C4C32">
        <w:rPr>
          <w:rFonts w:ascii="Times New Roman" w:hAnsi="Times New Roman" w:cs="Times New Roman"/>
          <w:sz w:val="24"/>
        </w:rPr>
        <w:t>-</w:t>
      </w:r>
      <w:r w:rsidR="005E0713">
        <w:rPr>
          <w:rFonts w:ascii="Times New Roman" w:hAnsi="Times New Roman" w:cs="Times New Roman"/>
          <w:sz w:val="24"/>
        </w:rPr>
        <w:t xml:space="preserve">service teachers </w:t>
      </w:r>
      <w:r w:rsidR="007E30B4">
        <w:rPr>
          <w:rFonts w:ascii="Times New Roman" w:hAnsi="Times New Roman" w:cs="Times New Roman"/>
          <w:sz w:val="24"/>
        </w:rPr>
        <w:t>from three</w:t>
      </w:r>
      <w:r w:rsidR="00745A42">
        <w:rPr>
          <w:rFonts w:ascii="Times New Roman" w:hAnsi="Times New Roman" w:cs="Times New Roman"/>
          <w:sz w:val="24"/>
        </w:rPr>
        <w:t xml:space="preserve"> levels of</w:t>
      </w:r>
      <w:r w:rsidR="00C31A80">
        <w:rPr>
          <w:rFonts w:ascii="Times New Roman" w:hAnsi="Times New Roman" w:cs="Times New Roman"/>
          <w:sz w:val="24"/>
        </w:rPr>
        <w:t xml:space="preserve"> te</w:t>
      </w:r>
      <w:r w:rsidR="003C4C32">
        <w:rPr>
          <w:rFonts w:ascii="Times New Roman" w:hAnsi="Times New Roman" w:cs="Times New Roman"/>
          <w:sz w:val="24"/>
        </w:rPr>
        <w:t>acher education</w:t>
      </w:r>
      <w:r w:rsidR="00745A42">
        <w:rPr>
          <w:rFonts w:ascii="Times New Roman" w:hAnsi="Times New Roman" w:cs="Times New Roman"/>
          <w:sz w:val="24"/>
        </w:rPr>
        <w:t xml:space="preserve"> </w:t>
      </w:r>
      <w:r w:rsidR="007E30B4">
        <w:rPr>
          <w:rFonts w:ascii="Times New Roman" w:hAnsi="Times New Roman" w:cs="Times New Roman"/>
          <w:sz w:val="24"/>
        </w:rPr>
        <w:t>programme in</w:t>
      </w:r>
      <w:r w:rsidR="003C4C32">
        <w:rPr>
          <w:rFonts w:ascii="Times New Roman" w:hAnsi="Times New Roman" w:cs="Times New Roman"/>
          <w:sz w:val="24"/>
        </w:rPr>
        <w:t xml:space="preserve"> Sydney and </w:t>
      </w:r>
      <w:r w:rsidR="007E30B4">
        <w:rPr>
          <w:rFonts w:ascii="Times New Roman" w:hAnsi="Times New Roman" w:cs="Times New Roman"/>
          <w:sz w:val="24"/>
        </w:rPr>
        <w:t>Melbourne.</w:t>
      </w:r>
      <w:r w:rsidR="00C31A80">
        <w:rPr>
          <w:rFonts w:ascii="Times New Roman" w:hAnsi="Times New Roman" w:cs="Times New Roman"/>
          <w:sz w:val="24"/>
        </w:rPr>
        <w:t xml:space="preserve"> </w:t>
      </w:r>
      <w:r w:rsidR="007E30B4">
        <w:rPr>
          <w:rFonts w:ascii="Times New Roman" w:hAnsi="Times New Roman" w:cs="Times New Roman"/>
          <w:sz w:val="24"/>
        </w:rPr>
        <w:t>Using</w:t>
      </w:r>
      <w:r w:rsidR="00C31A80">
        <w:rPr>
          <w:rFonts w:ascii="Times New Roman" w:hAnsi="Times New Roman" w:cs="Times New Roman"/>
          <w:sz w:val="24"/>
        </w:rPr>
        <w:t xml:space="preserve"> a sample of sixty-three pre-service teachers, </w:t>
      </w:r>
      <w:r w:rsidR="003C4C32">
        <w:rPr>
          <w:rFonts w:ascii="Times New Roman" w:hAnsi="Times New Roman" w:cs="Times New Roman"/>
          <w:sz w:val="24"/>
        </w:rPr>
        <w:t xml:space="preserve">he </w:t>
      </w:r>
      <w:r w:rsidR="00C31A80">
        <w:rPr>
          <w:rFonts w:ascii="Times New Roman" w:hAnsi="Times New Roman" w:cs="Times New Roman"/>
          <w:sz w:val="24"/>
        </w:rPr>
        <w:t xml:space="preserve">observed that working with children, perceived ability </w:t>
      </w:r>
      <w:r w:rsidR="007E30B4">
        <w:rPr>
          <w:rFonts w:ascii="Times New Roman" w:hAnsi="Times New Roman" w:cs="Times New Roman"/>
          <w:sz w:val="24"/>
        </w:rPr>
        <w:t>and social</w:t>
      </w:r>
      <w:r w:rsidR="00C31A80">
        <w:rPr>
          <w:rFonts w:ascii="Times New Roman" w:hAnsi="Times New Roman" w:cs="Times New Roman"/>
          <w:sz w:val="24"/>
        </w:rPr>
        <w:t xml:space="preserve"> utility motivations are factors that motivate their career choice</w:t>
      </w:r>
      <w:r w:rsidR="005E332B">
        <w:rPr>
          <w:rFonts w:ascii="Times New Roman" w:hAnsi="Times New Roman" w:cs="Times New Roman"/>
          <w:sz w:val="24"/>
        </w:rPr>
        <w:t xml:space="preserve">. It was also observed that entry motivations indeed predicted the </w:t>
      </w:r>
      <w:r w:rsidR="00A16888">
        <w:rPr>
          <w:rFonts w:ascii="Times New Roman" w:hAnsi="Times New Roman" w:cs="Times New Roman"/>
          <w:sz w:val="24"/>
        </w:rPr>
        <w:t>pre</w:t>
      </w:r>
      <w:r w:rsidR="003C4C32">
        <w:rPr>
          <w:rFonts w:ascii="Times New Roman" w:hAnsi="Times New Roman" w:cs="Times New Roman"/>
          <w:sz w:val="24"/>
        </w:rPr>
        <w:t>-</w:t>
      </w:r>
      <w:r w:rsidR="00A16888">
        <w:rPr>
          <w:rFonts w:ascii="Times New Roman" w:hAnsi="Times New Roman" w:cs="Times New Roman"/>
          <w:sz w:val="24"/>
        </w:rPr>
        <w:t>service teachers’ career aspirations of improvement of teaching quality and professional development</w:t>
      </w:r>
      <w:r w:rsidR="003C4C32">
        <w:rPr>
          <w:rFonts w:ascii="Times New Roman" w:hAnsi="Times New Roman" w:cs="Times New Roman"/>
          <w:sz w:val="24"/>
        </w:rPr>
        <w:t>.</w:t>
      </w:r>
      <w:r w:rsidR="00A16888">
        <w:rPr>
          <w:rFonts w:ascii="Times New Roman" w:hAnsi="Times New Roman" w:cs="Times New Roman"/>
          <w:sz w:val="24"/>
        </w:rPr>
        <w:t xml:space="preserve"> </w:t>
      </w:r>
    </w:p>
    <w:p w:rsidR="00FD69DC" w:rsidRDefault="00197180" w:rsidP="005A3D08">
      <w:pPr>
        <w:spacing w:line="360" w:lineRule="auto"/>
        <w:jc w:val="both"/>
        <w:rPr>
          <w:rFonts w:ascii="Times New Roman" w:hAnsi="Times New Roman" w:cs="Times New Roman"/>
          <w:sz w:val="24"/>
        </w:rPr>
      </w:pPr>
      <w:r>
        <w:rPr>
          <w:rFonts w:ascii="Times New Roman" w:hAnsi="Times New Roman" w:cs="Times New Roman"/>
          <w:sz w:val="24"/>
        </w:rPr>
        <w:t>According to Edren (2012), in Australia, d</w:t>
      </w:r>
      <w:r w:rsidR="00C1713D">
        <w:rPr>
          <w:rFonts w:ascii="Times New Roman" w:hAnsi="Times New Roman" w:cs="Times New Roman"/>
          <w:sz w:val="24"/>
        </w:rPr>
        <w:t>ue to decl</w:t>
      </w:r>
      <w:r>
        <w:rPr>
          <w:rFonts w:ascii="Times New Roman" w:hAnsi="Times New Roman" w:cs="Times New Roman"/>
          <w:sz w:val="24"/>
        </w:rPr>
        <w:t>ine in public employees from</w:t>
      </w:r>
      <w:r w:rsidR="00C1713D">
        <w:rPr>
          <w:rFonts w:ascii="Times New Roman" w:hAnsi="Times New Roman" w:cs="Times New Roman"/>
          <w:sz w:val="24"/>
        </w:rPr>
        <w:t xml:space="preserve"> 1980’s until today, the teaching profession has lost prestige when compared to the ancient era, and thus, the social status of the profession has gradually diminished</w:t>
      </w:r>
      <w:r>
        <w:rPr>
          <w:rFonts w:ascii="Times New Roman" w:hAnsi="Times New Roman" w:cs="Times New Roman"/>
          <w:sz w:val="24"/>
        </w:rPr>
        <w:t>.</w:t>
      </w:r>
      <w:r w:rsidR="00C1713D" w:rsidRPr="00331626">
        <w:rPr>
          <w:rFonts w:ascii="Times New Roman" w:hAnsi="Times New Roman" w:cs="Times New Roman"/>
          <w:sz w:val="24"/>
        </w:rPr>
        <w:t xml:space="preserve"> </w:t>
      </w:r>
      <w:r w:rsidR="00C1713D">
        <w:rPr>
          <w:rFonts w:ascii="Times New Roman" w:hAnsi="Times New Roman" w:cs="Times New Roman"/>
          <w:sz w:val="24"/>
        </w:rPr>
        <w:t>The dec</w:t>
      </w:r>
      <w:r>
        <w:rPr>
          <w:rFonts w:ascii="Times New Roman" w:hAnsi="Times New Roman" w:cs="Times New Roman"/>
          <w:sz w:val="24"/>
        </w:rPr>
        <w:t>line of teachers’ incomes,</w:t>
      </w:r>
      <w:r w:rsidR="00C1713D">
        <w:rPr>
          <w:rFonts w:ascii="Times New Roman" w:hAnsi="Times New Roman" w:cs="Times New Roman"/>
          <w:sz w:val="24"/>
        </w:rPr>
        <w:t xml:space="preserve"> rising cost of living, an abundant increase in the number of teachers, and appointment of unqualified teachers have all reduced the quality of teaching and the prestige of teachers in the eyes of the p</w:t>
      </w:r>
      <w:r>
        <w:rPr>
          <w:rFonts w:ascii="Times New Roman" w:hAnsi="Times New Roman" w:cs="Times New Roman"/>
          <w:sz w:val="24"/>
        </w:rPr>
        <w:t xml:space="preserve">ublic (Sarkar &amp; Behera, 2016). </w:t>
      </w:r>
      <w:r w:rsidR="008C2825">
        <w:rPr>
          <w:rFonts w:ascii="Times New Roman" w:hAnsi="Times New Roman" w:cs="Times New Roman"/>
          <w:sz w:val="24"/>
        </w:rPr>
        <w:t>This was related to the situation in Nigeria when Adebisi (2012) and Yekini (2013) c</w:t>
      </w:r>
      <w:r w:rsidR="00C1713D">
        <w:rPr>
          <w:rFonts w:ascii="Times New Roman" w:hAnsi="Times New Roman" w:cs="Times New Roman"/>
          <w:sz w:val="24"/>
        </w:rPr>
        <w:t>learly</w:t>
      </w:r>
      <w:r w:rsidR="008C2825">
        <w:rPr>
          <w:rFonts w:ascii="Times New Roman" w:hAnsi="Times New Roman" w:cs="Times New Roman"/>
          <w:sz w:val="24"/>
        </w:rPr>
        <w:t xml:space="preserve"> observed that </w:t>
      </w:r>
      <w:r w:rsidR="00C1713D">
        <w:rPr>
          <w:rFonts w:ascii="Times New Roman" w:hAnsi="Times New Roman" w:cs="Times New Roman"/>
          <w:sz w:val="24"/>
        </w:rPr>
        <w:t xml:space="preserve">not enough individuals will be prepared to take </w:t>
      </w:r>
      <w:r w:rsidR="008C2825">
        <w:rPr>
          <w:rFonts w:ascii="Times New Roman" w:hAnsi="Times New Roman" w:cs="Times New Roman"/>
          <w:sz w:val="24"/>
        </w:rPr>
        <w:t>teaching as profession unless the motivation</w:t>
      </w:r>
      <w:r w:rsidR="00C1713D">
        <w:rPr>
          <w:rFonts w:ascii="Times New Roman" w:hAnsi="Times New Roman" w:cs="Times New Roman"/>
          <w:sz w:val="24"/>
        </w:rPr>
        <w:t xml:space="preserve"> factors are addressed properly </w:t>
      </w:r>
      <w:r w:rsidR="008C2825">
        <w:rPr>
          <w:rFonts w:ascii="Times New Roman" w:hAnsi="Times New Roman" w:cs="Times New Roman"/>
          <w:sz w:val="24"/>
        </w:rPr>
        <w:t>and that there</w:t>
      </w:r>
      <w:r w:rsidR="00C1713D">
        <w:rPr>
          <w:rFonts w:ascii="Times New Roman" w:hAnsi="Times New Roman" w:cs="Times New Roman"/>
          <w:sz w:val="24"/>
        </w:rPr>
        <w:t xml:space="preserve"> is a brighter future </w:t>
      </w:r>
      <w:r w:rsidR="001300DB">
        <w:rPr>
          <w:rFonts w:ascii="Times New Roman" w:hAnsi="Times New Roman" w:cs="Times New Roman"/>
          <w:sz w:val="24"/>
        </w:rPr>
        <w:t>for the career</w:t>
      </w:r>
      <w:r w:rsidR="00C1713D">
        <w:rPr>
          <w:rFonts w:ascii="Times New Roman" w:hAnsi="Times New Roman" w:cs="Times New Roman"/>
          <w:sz w:val="24"/>
        </w:rPr>
        <w:t xml:space="preserve">. There is a pressing need to determine the motivating factors and the career aspirations of pre-service teachers. The need is particularly </w:t>
      </w:r>
      <w:r w:rsidR="00726688">
        <w:rPr>
          <w:rFonts w:ascii="Times New Roman" w:hAnsi="Times New Roman" w:cs="Times New Roman"/>
          <w:sz w:val="24"/>
        </w:rPr>
        <w:t>acute in childhood</w:t>
      </w:r>
      <w:r w:rsidR="00C1713D">
        <w:rPr>
          <w:rFonts w:ascii="Times New Roman" w:hAnsi="Times New Roman" w:cs="Times New Roman"/>
          <w:sz w:val="24"/>
        </w:rPr>
        <w:t xml:space="preserve"> education which is the bedrock of formal education.</w:t>
      </w:r>
      <w:r w:rsidR="00C33FF8">
        <w:rPr>
          <w:rFonts w:ascii="Times New Roman" w:hAnsi="Times New Roman" w:cs="Times New Roman"/>
          <w:sz w:val="24"/>
        </w:rPr>
        <w:t xml:space="preserve"> Choosing teaching as a career has been investigated throughout the world but not so much with respect to </w:t>
      </w:r>
      <w:r w:rsidR="001300DB">
        <w:rPr>
          <w:rFonts w:ascii="Times New Roman" w:hAnsi="Times New Roman" w:cs="Times New Roman"/>
          <w:sz w:val="24"/>
        </w:rPr>
        <w:t xml:space="preserve">the </w:t>
      </w:r>
      <w:r w:rsidR="00C33FF8">
        <w:rPr>
          <w:rFonts w:ascii="Times New Roman" w:hAnsi="Times New Roman" w:cs="Times New Roman"/>
          <w:sz w:val="24"/>
        </w:rPr>
        <w:t>teaching profes</w:t>
      </w:r>
      <w:r w:rsidR="006C72C7">
        <w:rPr>
          <w:rFonts w:ascii="Times New Roman" w:hAnsi="Times New Roman" w:cs="Times New Roman"/>
          <w:sz w:val="24"/>
        </w:rPr>
        <w:t>sion</w:t>
      </w:r>
      <w:r w:rsidR="00655954">
        <w:rPr>
          <w:rFonts w:ascii="Times New Roman" w:hAnsi="Times New Roman" w:cs="Times New Roman"/>
          <w:sz w:val="24"/>
        </w:rPr>
        <w:t xml:space="preserve"> at the primary</w:t>
      </w:r>
      <w:r w:rsidR="00A15AB3">
        <w:rPr>
          <w:rFonts w:ascii="Times New Roman" w:hAnsi="Times New Roman" w:cs="Times New Roman"/>
          <w:sz w:val="24"/>
        </w:rPr>
        <w:t xml:space="preserve"> education</w:t>
      </w:r>
      <w:r w:rsidR="00655954">
        <w:rPr>
          <w:rFonts w:ascii="Times New Roman" w:hAnsi="Times New Roman" w:cs="Times New Roman"/>
          <w:sz w:val="24"/>
        </w:rPr>
        <w:t xml:space="preserve"> level</w:t>
      </w:r>
      <w:r w:rsidR="00C33FF8">
        <w:rPr>
          <w:rFonts w:ascii="Times New Roman" w:hAnsi="Times New Roman" w:cs="Times New Roman"/>
          <w:sz w:val="24"/>
        </w:rPr>
        <w:t>. Hence, the problem is what are the motivational infl</w:t>
      </w:r>
      <w:r w:rsidR="00A15AB3">
        <w:rPr>
          <w:rFonts w:ascii="Times New Roman" w:hAnsi="Times New Roman" w:cs="Times New Roman"/>
          <w:sz w:val="24"/>
        </w:rPr>
        <w:t>uences and career aspirations among p</w:t>
      </w:r>
      <w:r w:rsidR="00374601">
        <w:rPr>
          <w:rFonts w:ascii="Times New Roman" w:hAnsi="Times New Roman" w:cs="Times New Roman"/>
          <w:sz w:val="24"/>
        </w:rPr>
        <w:t>re-service teachers of primary</w:t>
      </w:r>
      <w:r w:rsidR="00A15AB3">
        <w:rPr>
          <w:rFonts w:ascii="Times New Roman" w:hAnsi="Times New Roman" w:cs="Times New Roman"/>
          <w:sz w:val="24"/>
        </w:rPr>
        <w:t xml:space="preserve"> education? </w:t>
      </w:r>
      <w:r w:rsidR="00FD69DC">
        <w:rPr>
          <w:rFonts w:ascii="Times New Roman" w:hAnsi="Times New Roman" w:cs="Times New Roman"/>
          <w:sz w:val="24"/>
        </w:rPr>
        <w:t>As such, this study is designed to explore the motivational infl</w:t>
      </w:r>
      <w:r w:rsidR="00A15AB3">
        <w:rPr>
          <w:rFonts w:ascii="Times New Roman" w:hAnsi="Times New Roman" w:cs="Times New Roman"/>
          <w:sz w:val="24"/>
        </w:rPr>
        <w:t>uences and career aspirations among p</w:t>
      </w:r>
      <w:r w:rsidR="00374601">
        <w:rPr>
          <w:rFonts w:ascii="Times New Roman" w:hAnsi="Times New Roman" w:cs="Times New Roman"/>
          <w:sz w:val="24"/>
        </w:rPr>
        <w:t>re-service teachers of primary</w:t>
      </w:r>
      <w:r w:rsidR="00FD69DC">
        <w:rPr>
          <w:rFonts w:ascii="Times New Roman" w:hAnsi="Times New Roman" w:cs="Times New Roman"/>
          <w:sz w:val="24"/>
        </w:rPr>
        <w:t xml:space="preserve"> education in Lagos State</w:t>
      </w:r>
      <w:r w:rsidR="0082120A">
        <w:rPr>
          <w:rFonts w:ascii="Times New Roman" w:hAnsi="Times New Roman" w:cs="Times New Roman"/>
          <w:sz w:val="24"/>
        </w:rPr>
        <w:t xml:space="preserve"> tertiary institutions</w:t>
      </w:r>
      <w:r w:rsidR="00FD69DC">
        <w:rPr>
          <w:rFonts w:ascii="Times New Roman" w:hAnsi="Times New Roman" w:cs="Times New Roman"/>
          <w:sz w:val="24"/>
        </w:rPr>
        <w:t xml:space="preserve">. So, determining the reasons for choosing to teach and major aspirations of pre-service teachers </w:t>
      </w:r>
      <w:r w:rsidR="006C72C7">
        <w:rPr>
          <w:rFonts w:ascii="Times New Roman" w:hAnsi="Times New Roman" w:cs="Times New Roman"/>
          <w:sz w:val="24"/>
        </w:rPr>
        <w:t>will reveal</w:t>
      </w:r>
      <w:r w:rsidR="00FD69DC">
        <w:rPr>
          <w:rFonts w:ascii="Times New Roman" w:hAnsi="Times New Roman" w:cs="Times New Roman"/>
          <w:sz w:val="24"/>
        </w:rPr>
        <w:t xml:space="preserve"> th</w:t>
      </w:r>
      <w:r w:rsidR="006C72C7">
        <w:rPr>
          <w:rFonts w:ascii="Times New Roman" w:hAnsi="Times New Roman" w:cs="Times New Roman"/>
          <w:sz w:val="24"/>
        </w:rPr>
        <w:t>e  current situation  of</w:t>
      </w:r>
      <w:r w:rsidR="00FD69DC">
        <w:rPr>
          <w:rFonts w:ascii="Times New Roman" w:hAnsi="Times New Roman" w:cs="Times New Roman"/>
          <w:sz w:val="24"/>
        </w:rPr>
        <w:t xml:space="preserve"> motivational influence</w:t>
      </w:r>
      <w:r w:rsidR="0082120A">
        <w:rPr>
          <w:rFonts w:ascii="Times New Roman" w:hAnsi="Times New Roman" w:cs="Times New Roman"/>
          <w:sz w:val="24"/>
        </w:rPr>
        <w:t>s</w:t>
      </w:r>
      <w:r w:rsidR="00FD69DC">
        <w:rPr>
          <w:rFonts w:ascii="Times New Roman" w:hAnsi="Times New Roman" w:cs="Times New Roman"/>
          <w:sz w:val="24"/>
        </w:rPr>
        <w:t xml:space="preserve"> and  career  aspirati</w:t>
      </w:r>
      <w:r w:rsidR="006C72C7">
        <w:rPr>
          <w:rFonts w:ascii="Times New Roman" w:hAnsi="Times New Roman" w:cs="Times New Roman"/>
          <w:sz w:val="24"/>
        </w:rPr>
        <w:t>ons among</w:t>
      </w:r>
      <w:r w:rsidR="00FD69DC">
        <w:rPr>
          <w:rFonts w:ascii="Times New Roman" w:hAnsi="Times New Roman" w:cs="Times New Roman"/>
          <w:sz w:val="24"/>
        </w:rPr>
        <w:t xml:space="preserve"> pre-service teachers</w:t>
      </w:r>
      <w:r w:rsidR="00374601">
        <w:rPr>
          <w:rFonts w:ascii="Times New Roman" w:hAnsi="Times New Roman" w:cs="Times New Roman"/>
          <w:sz w:val="24"/>
        </w:rPr>
        <w:t xml:space="preserve"> of primary</w:t>
      </w:r>
      <w:r w:rsidR="006C72C7">
        <w:rPr>
          <w:rFonts w:ascii="Times New Roman" w:hAnsi="Times New Roman" w:cs="Times New Roman"/>
          <w:sz w:val="24"/>
        </w:rPr>
        <w:t xml:space="preserve"> education in Lagos S</w:t>
      </w:r>
      <w:r w:rsidR="00886340">
        <w:rPr>
          <w:rFonts w:ascii="Times New Roman" w:hAnsi="Times New Roman" w:cs="Times New Roman"/>
          <w:sz w:val="24"/>
        </w:rPr>
        <w:t>tate</w:t>
      </w:r>
      <w:r w:rsidR="00FD69DC">
        <w:rPr>
          <w:rFonts w:ascii="Times New Roman" w:hAnsi="Times New Roman" w:cs="Times New Roman"/>
          <w:sz w:val="24"/>
        </w:rPr>
        <w:t>. Accordingly, the research ques</w:t>
      </w:r>
      <w:r w:rsidR="00886340">
        <w:rPr>
          <w:rFonts w:ascii="Times New Roman" w:hAnsi="Times New Roman" w:cs="Times New Roman"/>
          <w:sz w:val="24"/>
        </w:rPr>
        <w:t>tions for</w:t>
      </w:r>
      <w:r w:rsidR="001300DB">
        <w:rPr>
          <w:rFonts w:ascii="Times New Roman" w:hAnsi="Times New Roman" w:cs="Times New Roman"/>
          <w:sz w:val="24"/>
        </w:rPr>
        <w:t xml:space="preserve"> the study are</w:t>
      </w:r>
      <w:r w:rsidR="00FD69DC">
        <w:rPr>
          <w:rFonts w:ascii="Times New Roman" w:hAnsi="Times New Roman" w:cs="Times New Roman"/>
          <w:sz w:val="24"/>
        </w:rPr>
        <w:t>:</w:t>
      </w:r>
    </w:p>
    <w:p w:rsidR="00FD69DC" w:rsidRDefault="00FD69DC" w:rsidP="00FD69DC">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What are the mo</w:t>
      </w:r>
      <w:r w:rsidR="000B1854">
        <w:rPr>
          <w:rFonts w:ascii="Times New Roman" w:hAnsi="Times New Roman" w:cs="Times New Roman"/>
          <w:sz w:val="24"/>
        </w:rPr>
        <w:t>tivating factors</w:t>
      </w:r>
      <w:r>
        <w:rPr>
          <w:rFonts w:ascii="Times New Roman" w:hAnsi="Times New Roman" w:cs="Times New Roman"/>
          <w:sz w:val="24"/>
        </w:rPr>
        <w:t xml:space="preserve"> </w:t>
      </w:r>
      <w:r w:rsidR="000B1854">
        <w:rPr>
          <w:rFonts w:ascii="Times New Roman" w:hAnsi="Times New Roman" w:cs="Times New Roman"/>
          <w:sz w:val="24"/>
        </w:rPr>
        <w:t xml:space="preserve">for pre-service teachers’ </w:t>
      </w:r>
      <w:r w:rsidR="00117019">
        <w:rPr>
          <w:rFonts w:ascii="Times New Roman" w:hAnsi="Times New Roman" w:cs="Times New Roman"/>
          <w:sz w:val="24"/>
        </w:rPr>
        <w:t xml:space="preserve">of </w:t>
      </w:r>
      <w:r w:rsidR="004459F5">
        <w:rPr>
          <w:rFonts w:ascii="Times New Roman" w:hAnsi="Times New Roman" w:cs="Times New Roman"/>
          <w:sz w:val="24"/>
        </w:rPr>
        <w:t>primary</w:t>
      </w:r>
      <w:r w:rsidR="00117019">
        <w:rPr>
          <w:rFonts w:ascii="Times New Roman" w:hAnsi="Times New Roman" w:cs="Times New Roman"/>
          <w:sz w:val="24"/>
        </w:rPr>
        <w:t xml:space="preserve"> education in Lagos State tertiary institutions</w:t>
      </w:r>
      <w:r>
        <w:rPr>
          <w:rFonts w:ascii="Times New Roman" w:hAnsi="Times New Roman" w:cs="Times New Roman"/>
          <w:sz w:val="24"/>
        </w:rPr>
        <w:t>?</w:t>
      </w:r>
    </w:p>
    <w:p w:rsidR="00FD69DC" w:rsidRDefault="00FD69DC" w:rsidP="00FD69DC">
      <w:pPr>
        <w:pStyle w:val="ListParagraph"/>
        <w:numPr>
          <w:ilvl w:val="0"/>
          <w:numId w:val="1"/>
        </w:numPr>
        <w:spacing w:line="360" w:lineRule="auto"/>
        <w:jc w:val="both"/>
        <w:rPr>
          <w:rFonts w:ascii="Times New Roman" w:hAnsi="Times New Roman" w:cs="Times New Roman"/>
          <w:sz w:val="24"/>
        </w:rPr>
      </w:pPr>
      <w:r>
        <w:rPr>
          <w:rFonts w:ascii="Times New Roman" w:hAnsi="Times New Roman" w:cs="Times New Roman"/>
          <w:sz w:val="24"/>
        </w:rPr>
        <w:t>What are the</w:t>
      </w:r>
      <w:r w:rsidR="00A15AB3">
        <w:rPr>
          <w:rFonts w:ascii="Times New Roman" w:hAnsi="Times New Roman" w:cs="Times New Roman"/>
          <w:sz w:val="24"/>
        </w:rPr>
        <w:t xml:space="preserve"> career aspirations among</w:t>
      </w:r>
      <w:r>
        <w:rPr>
          <w:rFonts w:ascii="Times New Roman" w:hAnsi="Times New Roman" w:cs="Times New Roman"/>
          <w:sz w:val="24"/>
        </w:rPr>
        <w:t xml:space="preserve"> the pre-service teachers</w:t>
      </w:r>
      <w:r w:rsidR="004459F5">
        <w:rPr>
          <w:rFonts w:ascii="Times New Roman" w:hAnsi="Times New Roman" w:cs="Times New Roman"/>
          <w:sz w:val="24"/>
        </w:rPr>
        <w:t xml:space="preserve"> of primary</w:t>
      </w:r>
      <w:r w:rsidR="00A15AB3">
        <w:rPr>
          <w:rFonts w:ascii="Times New Roman" w:hAnsi="Times New Roman" w:cs="Times New Roman"/>
          <w:sz w:val="24"/>
        </w:rPr>
        <w:t xml:space="preserve"> education</w:t>
      </w:r>
      <w:r>
        <w:rPr>
          <w:rFonts w:ascii="Times New Roman" w:hAnsi="Times New Roman" w:cs="Times New Roman"/>
          <w:sz w:val="24"/>
        </w:rPr>
        <w:t>?</w:t>
      </w:r>
    </w:p>
    <w:p w:rsidR="00F13EA8" w:rsidRDefault="00F13EA8" w:rsidP="00FD69DC">
      <w:pPr>
        <w:spacing w:line="360" w:lineRule="auto"/>
        <w:ind w:firstLine="360"/>
        <w:jc w:val="both"/>
        <w:rPr>
          <w:rFonts w:ascii="Times New Roman" w:hAnsi="Times New Roman" w:cs="Times New Roman"/>
          <w:sz w:val="24"/>
        </w:rPr>
      </w:pPr>
    </w:p>
    <w:p w:rsidR="00505CBA" w:rsidRDefault="00FD69DC" w:rsidP="00FD69DC">
      <w:pPr>
        <w:spacing w:line="360" w:lineRule="auto"/>
        <w:ind w:firstLine="360"/>
        <w:jc w:val="both"/>
        <w:rPr>
          <w:rFonts w:ascii="Times New Roman" w:hAnsi="Times New Roman" w:cs="Times New Roman"/>
          <w:sz w:val="24"/>
        </w:rPr>
      </w:pPr>
      <w:r>
        <w:rPr>
          <w:rFonts w:ascii="Times New Roman" w:hAnsi="Times New Roman" w:cs="Times New Roman"/>
          <w:sz w:val="24"/>
        </w:rPr>
        <w:t xml:space="preserve">The following research </w:t>
      </w:r>
      <w:r w:rsidR="00A15AB3">
        <w:rPr>
          <w:rFonts w:ascii="Times New Roman" w:hAnsi="Times New Roman" w:cs="Times New Roman"/>
          <w:sz w:val="24"/>
        </w:rPr>
        <w:t>hypothese</w:t>
      </w:r>
      <w:r w:rsidR="00505CBA">
        <w:rPr>
          <w:rFonts w:ascii="Times New Roman" w:hAnsi="Times New Roman" w:cs="Times New Roman"/>
          <w:sz w:val="24"/>
        </w:rPr>
        <w:t xml:space="preserve">s </w:t>
      </w:r>
      <w:r w:rsidR="00A15AB3">
        <w:rPr>
          <w:rFonts w:ascii="Times New Roman" w:hAnsi="Times New Roman" w:cs="Times New Roman"/>
          <w:sz w:val="24"/>
        </w:rPr>
        <w:t>are</w:t>
      </w:r>
      <w:r w:rsidR="00505CBA">
        <w:rPr>
          <w:rFonts w:ascii="Times New Roman" w:hAnsi="Times New Roman" w:cs="Times New Roman"/>
          <w:sz w:val="24"/>
        </w:rPr>
        <w:t xml:space="preserve"> tested</w:t>
      </w:r>
      <w:r w:rsidR="00A15AB3">
        <w:rPr>
          <w:rFonts w:ascii="Times New Roman" w:hAnsi="Times New Roman" w:cs="Times New Roman"/>
          <w:sz w:val="24"/>
        </w:rPr>
        <w:t xml:space="preserve"> in the study:</w:t>
      </w:r>
    </w:p>
    <w:p w:rsidR="00F01395" w:rsidRDefault="00F01395" w:rsidP="00F01395">
      <w:pPr>
        <w:pStyle w:val="ListParagraph"/>
        <w:numPr>
          <w:ilvl w:val="0"/>
          <w:numId w:val="2"/>
        </w:numPr>
        <w:spacing w:line="360" w:lineRule="auto"/>
        <w:jc w:val="both"/>
        <w:rPr>
          <w:rFonts w:ascii="Times New Roman" w:hAnsi="Times New Roman" w:cs="Times New Roman"/>
          <w:sz w:val="24"/>
        </w:rPr>
      </w:pPr>
      <w:r>
        <w:rPr>
          <w:rFonts w:ascii="Times New Roman" w:hAnsi="Times New Roman" w:cs="Times New Roman"/>
          <w:sz w:val="24"/>
        </w:rPr>
        <w:t xml:space="preserve">There is no significant relationship between motivational influences and career aspirations </w:t>
      </w:r>
      <w:r w:rsidR="004D7064">
        <w:rPr>
          <w:rFonts w:ascii="Times New Roman" w:hAnsi="Times New Roman" w:cs="Times New Roman"/>
          <w:sz w:val="24"/>
        </w:rPr>
        <w:t xml:space="preserve">of </w:t>
      </w:r>
      <w:r w:rsidR="00DE3B0F">
        <w:rPr>
          <w:rFonts w:ascii="Times New Roman" w:hAnsi="Times New Roman" w:cs="Times New Roman"/>
          <w:sz w:val="24"/>
        </w:rPr>
        <w:t>pre-service teachers of primary</w:t>
      </w:r>
      <w:r>
        <w:rPr>
          <w:rFonts w:ascii="Times New Roman" w:hAnsi="Times New Roman" w:cs="Times New Roman"/>
          <w:sz w:val="24"/>
        </w:rPr>
        <w:t xml:space="preserve"> education.</w:t>
      </w:r>
    </w:p>
    <w:p w:rsidR="00A16888" w:rsidRDefault="00505CBA" w:rsidP="00A76A1A">
      <w:pPr>
        <w:pStyle w:val="ListParagraph"/>
        <w:numPr>
          <w:ilvl w:val="0"/>
          <w:numId w:val="2"/>
        </w:numPr>
        <w:spacing w:before="120" w:after="0" w:line="360" w:lineRule="auto"/>
        <w:jc w:val="both"/>
        <w:rPr>
          <w:rFonts w:ascii="Times New Roman" w:hAnsi="Times New Roman" w:cs="Times New Roman"/>
          <w:sz w:val="24"/>
        </w:rPr>
      </w:pPr>
      <w:r>
        <w:rPr>
          <w:rFonts w:ascii="Times New Roman" w:hAnsi="Times New Roman" w:cs="Times New Roman"/>
          <w:sz w:val="24"/>
        </w:rPr>
        <w:t>There is no significant difference in the motivational influence</w:t>
      </w:r>
      <w:r w:rsidR="00A15AB3">
        <w:rPr>
          <w:rFonts w:ascii="Times New Roman" w:hAnsi="Times New Roman" w:cs="Times New Roman"/>
          <w:sz w:val="24"/>
        </w:rPr>
        <w:t>s</w:t>
      </w:r>
      <w:r>
        <w:rPr>
          <w:rFonts w:ascii="Times New Roman" w:hAnsi="Times New Roman" w:cs="Times New Roman"/>
          <w:sz w:val="24"/>
        </w:rPr>
        <w:t xml:space="preserve"> and career aspiration</w:t>
      </w:r>
      <w:r w:rsidR="00A15AB3">
        <w:rPr>
          <w:rFonts w:ascii="Times New Roman" w:hAnsi="Times New Roman" w:cs="Times New Roman"/>
          <w:sz w:val="24"/>
        </w:rPr>
        <w:t>s</w:t>
      </w:r>
      <w:r w:rsidR="00F87815">
        <w:rPr>
          <w:rFonts w:ascii="Times New Roman" w:hAnsi="Times New Roman" w:cs="Times New Roman"/>
          <w:sz w:val="24"/>
        </w:rPr>
        <w:t xml:space="preserve"> of pre-service </w:t>
      </w:r>
      <w:r w:rsidR="00A2599F">
        <w:rPr>
          <w:rFonts w:ascii="Times New Roman" w:hAnsi="Times New Roman" w:cs="Times New Roman"/>
          <w:sz w:val="24"/>
        </w:rPr>
        <w:t xml:space="preserve">primary education </w:t>
      </w:r>
      <w:r w:rsidR="00F87815">
        <w:rPr>
          <w:rFonts w:ascii="Times New Roman" w:hAnsi="Times New Roman" w:cs="Times New Roman"/>
          <w:sz w:val="24"/>
        </w:rPr>
        <w:t>teachers on the basis of gender and level of teachers’ education.</w:t>
      </w:r>
    </w:p>
    <w:p w:rsidR="0021274B" w:rsidRPr="00BF12D6" w:rsidRDefault="00386ACD" w:rsidP="00A76A1A">
      <w:pPr>
        <w:pStyle w:val="NoSpacing"/>
        <w:spacing w:before="120" w:line="360" w:lineRule="auto"/>
        <w:jc w:val="both"/>
        <w:rPr>
          <w:rFonts w:ascii="Times New Roman" w:hAnsi="Times New Roman" w:cs="Times New Roman"/>
          <w:b/>
          <w:sz w:val="24"/>
          <w:szCs w:val="24"/>
        </w:rPr>
      </w:pPr>
      <w:r w:rsidRPr="00BF12D6">
        <w:rPr>
          <w:rFonts w:ascii="Times New Roman" w:hAnsi="Times New Roman" w:cs="Times New Roman"/>
          <w:b/>
          <w:sz w:val="24"/>
          <w:szCs w:val="24"/>
        </w:rPr>
        <w:t>Methodology</w:t>
      </w:r>
    </w:p>
    <w:p w:rsidR="0021274B" w:rsidRDefault="004D268E" w:rsidP="00A76A1A">
      <w:pPr>
        <w:pStyle w:val="NoSpacing"/>
        <w:spacing w:before="120" w:line="360" w:lineRule="auto"/>
        <w:jc w:val="both"/>
        <w:rPr>
          <w:rFonts w:ascii="Times New Roman" w:hAnsi="Times New Roman" w:cs="Times New Roman"/>
          <w:sz w:val="24"/>
          <w:szCs w:val="24"/>
        </w:rPr>
      </w:pPr>
      <w:r>
        <w:rPr>
          <w:rFonts w:ascii="Times New Roman" w:hAnsi="Times New Roman" w:cs="Times New Roman"/>
          <w:sz w:val="24"/>
          <w:szCs w:val="24"/>
        </w:rPr>
        <w:t>The study used the</w:t>
      </w:r>
      <w:r w:rsidR="00462282">
        <w:rPr>
          <w:rFonts w:ascii="Times New Roman" w:hAnsi="Times New Roman" w:cs="Times New Roman"/>
          <w:sz w:val="24"/>
          <w:szCs w:val="24"/>
        </w:rPr>
        <w:t xml:space="preserve"> </w:t>
      </w:r>
      <w:r w:rsidR="0021274B" w:rsidRPr="009B1C83">
        <w:rPr>
          <w:rFonts w:ascii="Times New Roman" w:hAnsi="Times New Roman" w:cs="Times New Roman"/>
          <w:sz w:val="24"/>
          <w:szCs w:val="24"/>
        </w:rPr>
        <w:t>descrip</w:t>
      </w:r>
      <w:r w:rsidR="00462282">
        <w:rPr>
          <w:rFonts w:ascii="Times New Roman" w:hAnsi="Times New Roman" w:cs="Times New Roman"/>
          <w:sz w:val="24"/>
          <w:szCs w:val="24"/>
        </w:rPr>
        <w:t xml:space="preserve">tive </w:t>
      </w:r>
      <w:r>
        <w:rPr>
          <w:rFonts w:ascii="Times New Roman" w:hAnsi="Times New Roman" w:cs="Times New Roman"/>
          <w:sz w:val="24"/>
          <w:szCs w:val="24"/>
        </w:rPr>
        <w:t xml:space="preserve">survey </w:t>
      </w:r>
      <w:r w:rsidR="00462282">
        <w:rPr>
          <w:rFonts w:ascii="Times New Roman" w:hAnsi="Times New Roman" w:cs="Times New Roman"/>
          <w:sz w:val="24"/>
          <w:szCs w:val="24"/>
        </w:rPr>
        <w:t>research design</w:t>
      </w:r>
      <w:r>
        <w:rPr>
          <w:rFonts w:ascii="Times New Roman" w:hAnsi="Times New Roman" w:cs="Times New Roman"/>
          <w:sz w:val="24"/>
          <w:szCs w:val="24"/>
        </w:rPr>
        <w:t>. This</w:t>
      </w:r>
      <w:r w:rsidR="00462282">
        <w:rPr>
          <w:rFonts w:ascii="Times New Roman" w:hAnsi="Times New Roman" w:cs="Times New Roman"/>
          <w:sz w:val="24"/>
          <w:szCs w:val="24"/>
        </w:rPr>
        <w:t xml:space="preserve"> involves collecting data in order to answer the research questions concerning the current status of motivational influences and career aspirations among pre-service teachers of primary education in Lagos state. </w:t>
      </w:r>
      <w:r w:rsidR="003F3397">
        <w:rPr>
          <w:rFonts w:ascii="Times New Roman" w:hAnsi="Times New Roman" w:cs="Times New Roman"/>
          <w:sz w:val="24"/>
          <w:szCs w:val="24"/>
        </w:rPr>
        <w:t>The population of</w:t>
      </w:r>
      <w:r w:rsidR="002676ED">
        <w:rPr>
          <w:rFonts w:ascii="Times New Roman" w:hAnsi="Times New Roman" w:cs="Times New Roman"/>
          <w:sz w:val="24"/>
          <w:szCs w:val="24"/>
        </w:rPr>
        <w:t xml:space="preserve"> the study comprises</w:t>
      </w:r>
      <w:r w:rsidR="00FA572A">
        <w:rPr>
          <w:rFonts w:ascii="Times New Roman" w:hAnsi="Times New Roman" w:cs="Times New Roman"/>
          <w:sz w:val="24"/>
          <w:szCs w:val="24"/>
        </w:rPr>
        <w:t xml:space="preserve"> of</w:t>
      </w:r>
      <w:r w:rsidR="0021274B">
        <w:rPr>
          <w:rFonts w:ascii="Times New Roman" w:hAnsi="Times New Roman" w:cs="Times New Roman"/>
          <w:sz w:val="24"/>
          <w:szCs w:val="24"/>
        </w:rPr>
        <w:t xml:space="preserve"> </w:t>
      </w:r>
      <w:r w:rsidR="00FA572A">
        <w:rPr>
          <w:rFonts w:ascii="Times New Roman" w:hAnsi="Times New Roman" w:cs="Times New Roman"/>
          <w:sz w:val="24"/>
          <w:szCs w:val="24"/>
        </w:rPr>
        <w:t xml:space="preserve">all pre-service </w:t>
      </w:r>
      <w:r w:rsidR="0021274B">
        <w:rPr>
          <w:rFonts w:ascii="Times New Roman" w:hAnsi="Times New Roman" w:cs="Times New Roman"/>
          <w:sz w:val="24"/>
          <w:szCs w:val="24"/>
        </w:rPr>
        <w:t xml:space="preserve">teachers of </w:t>
      </w:r>
      <w:r w:rsidR="005E6DE6">
        <w:rPr>
          <w:rFonts w:ascii="Times New Roman" w:hAnsi="Times New Roman" w:cs="Times New Roman"/>
          <w:sz w:val="24"/>
          <w:szCs w:val="24"/>
        </w:rPr>
        <w:t>primary</w:t>
      </w:r>
      <w:r w:rsidR="001A13E9">
        <w:rPr>
          <w:rFonts w:ascii="Times New Roman" w:hAnsi="Times New Roman" w:cs="Times New Roman"/>
          <w:sz w:val="24"/>
          <w:szCs w:val="24"/>
        </w:rPr>
        <w:t xml:space="preserve"> education programme</w:t>
      </w:r>
      <w:r w:rsidR="0021274B">
        <w:rPr>
          <w:rFonts w:ascii="Times New Roman" w:hAnsi="Times New Roman" w:cs="Times New Roman"/>
          <w:sz w:val="24"/>
          <w:szCs w:val="24"/>
        </w:rPr>
        <w:t xml:space="preserve"> in Lagos State tertiary institutions.</w:t>
      </w:r>
      <w:r w:rsidR="00703972">
        <w:rPr>
          <w:rFonts w:ascii="Times New Roman" w:hAnsi="Times New Roman" w:cs="Times New Roman"/>
          <w:sz w:val="24"/>
          <w:szCs w:val="24"/>
        </w:rPr>
        <w:t xml:space="preserve"> The study sample consisted of 300</w:t>
      </w:r>
      <w:r w:rsidR="005E6DE6">
        <w:rPr>
          <w:rFonts w:ascii="Times New Roman" w:hAnsi="Times New Roman" w:cs="Times New Roman"/>
          <w:sz w:val="24"/>
          <w:szCs w:val="24"/>
        </w:rPr>
        <w:t xml:space="preserve"> students of primary</w:t>
      </w:r>
      <w:r w:rsidR="001A13E9">
        <w:rPr>
          <w:rFonts w:ascii="Times New Roman" w:hAnsi="Times New Roman" w:cs="Times New Roman"/>
          <w:sz w:val="24"/>
          <w:szCs w:val="24"/>
        </w:rPr>
        <w:t xml:space="preserve"> education programme</w:t>
      </w:r>
      <w:r w:rsidR="0021274B">
        <w:rPr>
          <w:rFonts w:ascii="Times New Roman" w:hAnsi="Times New Roman" w:cs="Times New Roman"/>
          <w:sz w:val="24"/>
          <w:szCs w:val="24"/>
        </w:rPr>
        <w:t xml:space="preserve"> in Lagos State College of Primary Education (LACOPED)</w:t>
      </w:r>
      <w:r w:rsidR="00BC4114">
        <w:rPr>
          <w:rFonts w:ascii="Times New Roman" w:hAnsi="Times New Roman" w:cs="Times New Roman"/>
          <w:sz w:val="24"/>
          <w:szCs w:val="24"/>
        </w:rPr>
        <w:t>, No</w:t>
      </w:r>
      <w:r w:rsidR="001A13E9">
        <w:rPr>
          <w:rFonts w:ascii="Times New Roman" w:hAnsi="Times New Roman" w:cs="Times New Roman"/>
          <w:sz w:val="24"/>
          <w:szCs w:val="24"/>
        </w:rPr>
        <w:t>forija</w:t>
      </w:r>
      <w:r w:rsidR="0021274B">
        <w:rPr>
          <w:rFonts w:ascii="Times New Roman" w:hAnsi="Times New Roman" w:cs="Times New Roman"/>
          <w:sz w:val="24"/>
          <w:szCs w:val="24"/>
        </w:rPr>
        <w:t xml:space="preserve"> and Adeniran Ogunsanya College of Educati</w:t>
      </w:r>
      <w:r w:rsidR="001A13E9">
        <w:rPr>
          <w:rFonts w:ascii="Times New Roman" w:hAnsi="Times New Roman" w:cs="Times New Roman"/>
          <w:sz w:val="24"/>
          <w:szCs w:val="24"/>
        </w:rPr>
        <w:t>on (AOCOED), Otto-</w:t>
      </w:r>
      <w:r w:rsidR="0021274B">
        <w:rPr>
          <w:rFonts w:ascii="Times New Roman" w:hAnsi="Times New Roman" w:cs="Times New Roman"/>
          <w:sz w:val="24"/>
          <w:szCs w:val="24"/>
        </w:rPr>
        <w:t>Ijanikin</w:t>
      </w:r>
      <w:r w:rsidR="001A13E9">
        <w:rPr>
          <w:rFonts w:ascii="Times New Roman" w:hAnsi="Times New Roman" w:cs="Times New Roman"/>
          <w:sz w:val="24"/>
          <w:szCs w:val="24"/>
        </w:rPr>
        <w:t>,</w:t>
      </w:r>
      <w:r w:rsidR="0021274B">
        <w:rPr>
          <w:rFonts w:ascii="Times New Roman" w:hAnsi="Times New Roman" w:cs="Times New Roman"/>
          <w:sz w:val="24"/>
          <w:szCs w:val="24"/>
        </w:rPr>
        <w:t xml:space="preserve"> Lagos State. Using simple ran</w:t>
      </w:r>
      <w:r w:rsidR="00703972">
        <w:rPr>
          <w:rFonts w:ascii="Times New Roman" w:hAnsi="Times New Roman" w:cs="Times New Roman"/>
          <w:sz w:val="24"/>
          <w:szCs w:val="24"/>
        </w:rPr>
        <w:t>dom sampling by balloting, 50</w:t>
      </w:r>
      <w:r w:rsidR="0021274B">
        <w:rPr>
          <w:rFonts w:ascii="Times New Roman" w:hAnsi="Times New Roman" w:cs="Times New Roman"/>
          <w:sz w:val="24"/>
          <w:szCs w:val="24"/>
        </w:rPr>
        <w:t xml:space="preserve"> students were selected across the three levels (100, 200 and 300 levels) of </w:t>
      </w:r>
      <w:r w:rsidR="001A13E9">
        <w:rPr>
          <w:rFonts w:ascii="Times New Roman" w:hAnsi="Times New Roman" w:cs="Times New Roman"/>
          <w:sz w:val="24"/>
          <w:szCs w:val="24"/>
        </w:rPr>
        <w:t xml:space="preserve">students in </w:t>
      </w:r>
      <w:r w:rsidR="0021274B">
        <w:rPr>
          <w:rFonts w:ascii="Times New Roman" w:hAnsi="Times New Roman" w:cs="Times New Roman"/>
          <w:sz w:val="24"/>
          <w:szCs w:val="24"/>
        </w:rPr>
        <w:t>each of the institutions. Lagos State University</w:t>
      </w:r>
      <w:r w:rsidR="001A13E9">
        <w:rPr>
          <w:rFonts w:ascii="Times New Roman" w:hAnsi="Times New Roman" w:cs="Times New Roman"/>
          <w:sz w:val="24"/>
          <w:szCs w:val="24"/>
        </w:rPr>
        <w:t>, Ojo and Lagos State Polytechnic</w:t>
      </w:r>
      <w:r w:rsidR="005E6DE6">
        <w:rPr>
          <w:rFonts w:ascii="Times New Roman" w:hAnsi="Times New Roman" w:cs="Times New Roman"/>
          <w:sz w:val="24"/>
          <w:szCs w:val="24"/>
        </w:rPr>
        <w:t>, Ikorodu</w:t>
      </w:r>
      <w:r w:rsidR="001A13E9">
        <w:rPr>
          <w:rFonts w:ascii="Times New Roman" w:hAnsi="Times New Roman" w:cs="Times New Roman"/>
          <w:sz w:val="24"/>
          <w:szCs w:val="24"/>
        </w:rPr>
        <w:t xml:space="preserve"> were</w:t>
      </w:r>
      <w:r w:rsidR="0021274B">
        <w:rPr>
          <w:rFonts w:ascii="Times New Roman" w:hAnsi="Times New Roman" w:cs="Times New Roman"/>
          <w:sz w:val="24"/>
          <w:szCs w:val="24"/>
        </w:rPr>
        <w:t xml:space="preserve"> not inc</w:t>
      </w:r>
      <w:r w:rsidR="001A13E9">
        <w:rPr>
          <w:rFonts w:ascii="Times New Roman" w:hAnsi="Times New Roman" w:cs="Times New Roman"/>
          <w:sz w:val="24"/>
          <w:szCs w:val="24"/>
        </w:rPr>
        <w:t xml:space="preserve">luded in the study because </w:t>
      </w:r>
      <w:r w:rsidR="0021274B">
        <w:rPr>
          <w:rFonts w:ascii="Times New Roman" w:hAnsi="Times New Roman" w:cs="Times New Roman"/>
          <w:sz w:val="24"/>
          <w:szCs w:val="24"/>
        </w:rPr>
        <w:t xml:space="preserve">the </w:t>
      </w:r>
      <w:r w:rsidR="001A13E9">
        <w:rPr>
          <w:rFonts w:ascii="Times New Roman" w:hAnsi="Times New Roman" w:cs="Times New Roman"/>
          <w:sz w:val="24"/>
          <w:szCs w:val="24"/>
        </w:rPr>
        <w:t xml:space="preserve">two </w:t>
      </w:r>
      <w:r w:rsidR="0021274B">
        <w:rPr>
          <w:rFonts w:ascii="Times New Roman" w:hAnsi="Times New Roman" w:cs="Times New Roman"/>
          <w:sz w:val="24"/>
          <w:szCs w:val="24"/>
        </w:rPr>
        <w:t>institution</w:t>
      </w:r>
      <w:r w:rsidR="005E6DE6">
        <w:rPr>
          <w:rFonts w:ascii="Times New Roman" w:hAnsi="Times New Roman" w:cs="Times New Roman"/>
          <w:sz w:val="24"/>
          <w:szCs w:val="24"/>
        </w:rPr>
        <w:t>s were not offering primary</w:t>
      </w:r>
      <w:r w:rsidR="001A13E9">
        <w:rPr>
          <w:rFonts w:ascii="Times New Roman" w:hAnsi="Times New Roman" w:cs="Times New Roman"/>
          <w:sz w:val="24"/>
          <w:szCs w:val="24"/>
        </w:rPr>
        <w:t xml:space="preserve"> education programme as a course</w:t>
      </w:r>
      <w:r w:rsidR="0021274B">
        <w:rPr>
          <w:rFonts w:ascii="Times New Roman" w:hAnsi="Times New Roman" w:cs="Times New Roman"/>
          <w:sz w:val="24"/>
          <w:szCs w:val="24"/>
        </w:rPr>
        <w:t>.</w:t>
      </w:r>
    </w:p>
    <w:p w:rsidR="0021274B" w:rsidRDefault="00BC4114" w:rsidP="00A76A1A">
      <w:pPr>
        <w:pStyle w:val="NoSpacing"/>
        <w:spacing w:before="120" w:line="360" w:lineRule="auto"/>
        <w:jc w:val="both"/>
        <w:rPr>
          <w:rFonts w:ascii="Times New Roman" w:hAnsi="Times New Roman" w:cs="Times New Roman"/>
          <w:sz w:val="24"/>
          <w:szCs w:val="24"/>
        </w:rPr>
      </w:pPr>
      <w:r>
        <w:rPr>
          <w:rFonts w:ascii="Times New Roman" w:hAnsi="Times New Roman" w:cs="Times New Roman"/>
          <w:sz w:val="24"/>
          <w:szCs w:val="24"/>
        </w:rPr>
        <w:t>The</w:t>
      </w:r>
      <w:r w:rsidR="0021274B">
        <w:rPr>
          <w:rFonts w:ascii="Times New Roman" w:hAnsi="Times New Roman" w:cs="Times New Roman"/>
          <w:sz w:val="24"/>
          <w:szCs w:val="24"/>
        </w:rPr>
        <w:t xml:space="preserve"> instruments used for data collection was a self c</w:t>
      </w:r>
      <w:r w:rsidR="007053AF">
        <w:rPr>
          <w:rFonts w:ascii="Times New Roman" w:hAnsi="Times New Roman" w:cs="Times New Roman"/>
          <w:sz w:val="24"/>
          <w:szCs w:val="24"/>
        </w:rPr>
        <w:t>onstructed questionnaire titled</w:t>
      </w:r>
      <w:r w:rsidR="0021274B">
        <w:rPr>
          <w:rFonts w:ascii="Times New Roman" w:hAnsi="Times New Roman" w:cs="Times New Roman"/>
          <w:sz w:val="24"/>
          <w:szCs w:val="24"/>
        </w:rPr>
        <w:t xml:space="preserve"> </w:t>
      </w:r>
      <w:r w:rsidR="007053AF">
        <w:rPr>
          <w:rFonts w:ascii="Times New Roman" w:hAnsi="Times New Roman" w:cs="Times New Roman"/>
          <w:sz w:val="24"/>
          <w:szCs w:val="24"/>
        </w:rPr>
        <w:t>“</w:t>
      </w:r>
      <w:r w:rsidR="0021274B">
        <w:rPr>
          <w:rFonts w:ascii="Times New Roman" w:hAnsi="Times New Roman" w:cs="Times New Roman"/>
          <w:sz w:val="24"/>
          <w:szCs w:val="24"/>
        </w:rPr>
        <w:t>Pre-Service Teachers’ Motivational Influence</w:t>
      </w:r>
      <w:r w:rsidR="00837111">
        <w:rPr>
          <w:rFonts w:ascii="Times New Roman" w:hAnsi="Times New Roman" w:cs="Times New Roman"/>
          <w:sz w:val="24"/>
          <w:szCs w:val="24"/>
        </w:rPr>
        <w:t>s</w:t>
      </w:r>
      <w:r w:rsidR="0021274B">
        <w:rPr>
          <w:rFonts w:ascii="Times New Roman" w:hAnsi="Times New Roman" w:cs="Times New Roman"/>
          <w:sz w:val="24"/>
          <w:szCs w:val="24"/>
        </w:rPr>
        <w:t xml:space="preserve"> and Career Aspirations</w:t>
      </w:r>
      <w:r w:rsidR="007053AF">
        <w:rPr>
          <w:rFonts w:ascii="Times New Roman" w:hAnsi="Times New Roman" w:cs="Times New Roman"/>
          <w:sz w:val="24"/>
          <w:szCs w:val="24"/>
        </w:rPr>
        <w:t xml:space="preserve"> Questionnaire”(PTMICAQ)</w:t>
      </w:r>
      <w:r w:rsidR="0021274B">
        <w:rPr>
          <w:rFonts w:ascii="Times New Roman" w:hAnsi="Times New Roman" w:cs="Times New Roman"/>
          <w:sz w:val="24"/>
          <w:szCs w:val="24"/>
        </w:rPr>
        <w:t xml:space="preserve">. The first part of the instrument seeks for demographic data of the respondents. The second part contains ten items on motivational influences while the third part also contains ten items on career aspirations. </w:t>
      </w:r>
      <w:r w:rsidR="00864AD4">
        <w:rPr>
          <w:rFonts w:ascii="Times New Roman" w:hAnsi="Times New Roman" w:cs="Times New Roman"/>
          <w:sz w:val="24"/>
          <w:szCs w:val="24"/>
        </w:rPr>
        <w:t xml:space="preserve">The respondents were asked to rate the occurrence of each motivational influence and the teaching career aspiration on a four point Likert Scale varying from: Always (4points); Often (3points); Seldom (2points) and Never (1point). </w:t>
      </w:r>
      <w:r w:rsidR="00FE19A8">
        <w:rPr>
          <w:rFonts w:ascii="Times New Roman" w:hAnsi="Times New Roman" w:cs="Times New Roman"/>
          <w:sz w:val="24"/>
          <w:szCs w:val="24"/>
        </w:rPr>
        <w:t xml:space="preserve">The items on the </w:t>
      </w:r>
      <w:r w:rsidR="0009263A">
        <w:rPr>
          <w:rFonts w:ascii="Times New Roman" w:hAnsi="Times New Roman" w:cs="Times New Roman"/>
          <w:sz w:val="24"/>
          <w:szCs w:val="24"/>
        </w:rPr>
        <w:t>questionnaire were validated by experts in vocational and career guidance while the final draft of the questionnaire</w:t>
      </w:r>
      <w:r w:rsidR="005D6643">
        <w:rPr>
          <w:rFonts w:ascii="Times New Roman" w:hAnsi="Times New Roman" w:cs="Times New Roman"/>
          <w:sz w:val="24"/>
          <w:szCs w:val="24"/>
        </w:rPr>
        <w:t xml:space="preserve"> was pilot tested on</w:t>
      </w:r>
      <w:r w:rsidR="0021274B">
        <w:rPr>
          <w:rFonts w:ascii="Times New Roman" w:hAnsi="Times New Roman" w:cs="Times New Roman"/>
          <w:sz w:val="24"/>
          <w:szCs w:val="24"/>
        </w:rPr>
        <w:t xml:space="preserve"> an equivalent sample of thirty respondents not used i</w:t>
      </w:r>
      <w:r w:rsidR="00837111">
        <w:rPr>
          <w:rFonts w:ascii="Times New Roman" w:hAnsi="Times New Roman" w:cs="Times New Roman"/>
          <w:sz w:val="24"/>
          <w:szCs w:val="24"/>
        </w:rPr>
        <w:t xml:space="preserve">n the main study. The Cronbach Alpha </w:t>
      </w:r>
      <w:r w:rsidR="00DD7452">
        <w:rPr>
          <w:rFonts w:ascii="Times New Roman" w:hAnsi="Times New Roman" w:cs="Times New Roman"/>
          <w:sz w:val="24"/>
          <w:szCs w:val="24"/>
        </w:rPr>
        <w:t xml:space="preserve">measure of internal consistency was used to determine the </w:t>
      </w:r>
      <w:r w:rsidR="00837111">
        <w:rPr>
          <w:rFonts w:ascii="Times New Roman" w:hAnsi="Times New Roman" w:cs="Times New Roman"/>
          <w:sz w:val="24"/>
          <w:szCs w:val="24"/>
        </w:rPr>
        <w:t>reliability</w:t>
      </w:r>
      <w:r w:rsidR="00FA620F">
        <w:rPr>
          <w:rFonts w:ascii="Times New Roman" w:hAnsi="Times New Roman" w:cs="Times New Roman"/>
          <w:sz w:val="24"/>
          <w:szCs w:val="24"/>
        </w:rPr>
        <w:t>. The reliability</w:t>
      </w:r>
      <w:r w:rsidR="00837111">
        <w:rPr>
          <w:rFonts w:ascii="Times New Roman" w:hAnsi="Times New Roman" w:cs="Times New Roman"/>
          <w:sz w:val="24"/>
          <w:szCs w:val="24"/>
        </w:rPr>
        <w:t xml:space="preserve"> value</w:t>
      </w:r>
      <w:r w:rsidR="0021274B">
        <w:rPr>
          <w:rFonts w:ascii="Times New Roman" w:hAnsi="Times New Roman" w:cs="Times New Roman"/>
          <w:sz w:val="24"/>
          <w:szCs w:val="24"/>
        </w:rPr>
        <w:t xml:space="preserve"> of the questionnaire was 0.81 which</w:t>
      </w:r>
      <w:r w:rsidR="00741B88">
        <w:rPr>
          <w:rFonts w:ascii="Times New Roman" w:hAnsi="Times New Roman" w:cs="Times New Roman"/>
          <w:sz w:val="24"/>
          <w:szCs w:val="24"/>
        </w:rPr>
        <w:t xml:space="preserve"> implies that the instrument is</w:t>
      </w:r>
      <w:r w:rsidR="00FA620F">
        <w:rPr>
          <w:rFonts w:ascii="Times New Roman" w:hAnsi="Times New Roman" w:cs="Times New Roman"/>
          <w:sz w:val="24"/>
          <w:szCs w:val="24"/>
        </w:rPr>
        <w:t xml:space="preserve"> </w:t>
      </w:r>
      <w:r w:rsidR="0021274B">
        <w:rPr>
          <w:rFonts w:ascii="Times New Roman" w:hAnsi="Times New Roman" w:cs="Times New Roman"/>
          <w:sz w:val="24"/>
          <w:szCs w:val="24"/>
        </w:rPr>
        <w:t xml:space="preserve">reliable. The data collected were </w:t>
      </w:r>
      <w:r w:rsidR="00837111">
        <w:rPr>
          <w:rFonts w:ascii="Times New Roman" w:hAnsi="Times New Roman" w:cs="Times New Roman"/>
          <w:sz w:val="24"/>
          <w:szCs w:val="24"/>
        </w:rPr>
        <w:t>analyzed</w:t>
      </w:r>
      <w:r w:rsidR="0021274B">
        <w:rPr>
          <w:rFonts w:ascii="Times New Roman" w:hAnsi="Times New Roman" w:cs="Times New Roman"/>
          <w:sz w:val="24"/>
          <w:szCs w:val="24"/>
        </w:rPr>
        <w:t xml:space="preserve"> using descriptive statistics</w:t>
      </w:r>
      <w:r w:rsidR="00837111">
        <w:rPr>
          <w:rFonts w:ascii="Times New Roman" w:hAnsi="Times New Roman" w:cs="Times New Roman"/>
          <w:sz w:val="24"/>
          <w:szCs w:val="24"/>
        </w:rPr>
        <w:t xml:space="preserve"> of mean and standard deviation to provide answer</w:t>
      </w:r>
      <w:r w:rsidR="00741B88">
        <w:rPr>
          <w:rFonts w:ascii="Times New Roman" w:hAnsi="Times New Roman" w:cs="Times New Roman"/>
          <w:sz w:val="24"/>
          <w:szCs w:val="24"/>
        </w:rPr>
        <w:t>s</w:t>
      </w:r>
      <w:r w:rsidR="00837111">
        <w:rPr>
          <w:rFonts w:ascii="Times New Roman" w:hAnsi="Times New Roman" w:cs="Times New Roman"/>
          <w:sz w:val="24"/>
          <w:szCs w:val="24"/>
        </w:rPr>
        <w:t xml:space="preserve"> to the research questions while</w:t>
      </w:r>
      <w:r w:rsidR="0021274B">
        <w:rPr>
          <w:rFonts w:ascii="Times New Roman" w:hAnsi="Times New Roman" w:cs="Times New Roman"/>
          <w:sz w:val="24"/>
          <w:szCs w:val="24"/>
        </w:rPr>
        <w:t xml:space="preserve"> Pearson </w:t>
      </w:r>
      <w:r w:rsidR="00837111">
        <w:rPr>
          <w:rFonts w:ascii="Times New Roman" w:hAnsi="Times New Roman" w:cs="Times New Roman"/>
          <w:sz w:val="24"/>
          <w:szCs w:val="24"/>
        </w:rPr>
        <w:t>Product Moment Correlation C</w:t>
      </w:r>
      <w:r w:rsidR="0021274B">
        <w:rPr>
          <w:rFonts w:ascii="Times New Roman" w:hAnsi="Times New Roman" w:cs="Times New Roman"/>
          <w:sz w:val="24"/>
          <w:szCs w:val="24"/>
        </w:rPr>
        <w:t>oefficient</w:t>
      </w:r>
      <w:r w:rsidR="00837111">
        <w:rPr>
          <w:rFonts w:ascii="Times New Roman" w:hAnsi="Times New Roman" w:cs="Times New Roman"/>
          <w:sz w:val="24"/>
          <w:szCs w:val="24"/>
        </w:rPr>
        <w:t xml:space="preserve"> and Analysis of Variance were used to test the stated hypotheses.</w:t>
      </w:r>
      <w:r w:rsidR="0021274B">
        <w:rPr>
          <w:rFonts w:ascii="Times New Roman" w:hAnsi="Times New Roman" w:cs="Times New Roman"/>
          <w:sz w:val="24"/>
          <w:szCs w:val="24"/>
        </w:rPr>
        <w:t xml:space="preserve"> </w:t>
      </w:r>
    </w:p>
    <w:p w:rsidR="00F13EA8" w:rsidRDefault="00F13EA8" w:rsidP="00A76A1A">
      <w:pPr>
        <w:spacing w:before="120" w:after="0" w:line="360" w:lineRule="auto"/>
        <w:jc w:val="both"/>
        <w:rPr>
          <w:rFonts w:ascii="Times New Roman" w:hAnsi="Times New Roman" w:cs="Times New Roman"/>
          <w:b/>
          <w:sz w:val="24"/>
          <w:szCs w:val="24"/>
        </w:rPr>
      </w:pPr>
    </w:p>
    <w:p w:rsidR="005E12D2" w:rsidRDefault="005E12D2" w:rsidP="00A76A1A">
      <w:pPr>
        <w:spacing w:before="120" w:after="0" w:line="360" w:lineRule="auto"/>
        <w:jc w:val="both"/>
        <w:rPr>
          <w:rFonts w:ascii="Times New Roman" w:hAnsi="Times New Roman" w:cs="Times New Roman"/>
          <w:b/>
          <w:sz w:val="24"/>
          <w:szCs w:val="24"/>
        </w:rPr>
      </w:pPr>
      <w:r>
        <w:rPr>
          <w:rFonts w:ascii="Times New Roman" w:hAnsi="Times New Roman" w:cs="Times New Roman"/>
          <w:b/>
          <w:sz w:val="24"/>
          <w:szCs w:val="24"/>
        </w:rPr>
        <w:t>Result</w:t>
      </w:r>
      <w:r w:rsidR="000F636D">
        <w:rPr>
          <w:rFonts w:ascii="Times New Roman" w:hAnsi="Times New Roman" w:cs="Times New Roman"/>
          <w:b/>
          <w:sz w:val="24"/>
          <w:szCs w:val="24"/>
        </w:rPr>
        <w:t>s</w:t>
      </w:r>
    </w:p>
    <w:p w:rsidR="005E12D2" w:rsidRDefault="005E12D2" w:rsidP="00387C4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data collected were analysed in three steps. The </w:t>
      </w:r>
      <w:r w:rsidR="000F636D">
        <w:rPr>
          <w:rFonts w:ascii="Times New Roman" w:hAnsi="Times New Roman" w:cs="Times New Roman"/>
          <w:sz w:val="24"/>
          <w:szCs w:val="24"/>
        </w:rPr>
        <w:t xml:space="preserve">first </w:t>
      </w:r>
      <w:r>
        <w:rPr>
          <w:rFonts w:ascii="Times New Roman" w:hAnsi="Times New Roman" w:cs="Times New Roman"/>
          <w:sz w:val="24"/>
          <w:szCs w:val="24"/>
        </w:rPr>
        <w:t xml:space="preserve">step analysed the motivational influences and career aspirations of </w:t>
      </w:r>
      <w:r w:rsidR="000F636D">
        <w:rPr>
          <w:rFonts w:ascii="Times New Roman" w:hAnsi="Times New Roman" w:cs="Times New Roman"/>
          <w:sz w:val="24"/>
          <w:szCs w:val="24"/>
        </w:rPr>
        <w:t xml:space="preserve">pre-service teachers of </w:t>
      </w:r>
      <w:r>
        <w:rPr>
          <w:rFonts w:ascii="Times New Roman" w:hAnsi="Times New Roman" w:cs="Times New Roman"/>
          <w:sz w:val="24"/>
          <w:szCs w:val="24"/>
        </w:rPr>
        <w:t xml:space="preserve">primary education in Lagos State using descriptive statistics of mean and standard deviation. The second step analysed the relationship between motivational influences and career aspirations of the pre-service teachers, while the third step analysed the differences between motivational influences and career aspirations of pre-service on the </w:t>
      </w:r>
      <w:r w:rsidR="000F636D">
        <w:rPr>
          <w:rFonts w:ascii="Times New Roman" w:hAnsi="Times New Roman" w:cs="Times New Roman"/>
          <w:sz w:val="24"/>
          <w:szCs w:val="24"/>
        </w:rPr>
        <w:t>basis of</w:t>
      </w:r>
      <w:r>
        <w:rPr>
          <w:rFonts w:ascii="Times New Roman" w:hAnsi="Times New Roman" w:cs="Times New Roman"/>
          <w:sz w:val="24"/>
          <w:szCs w:val="24"/>
        </w:rPr>
        <w:t xml:space="preserve"> </w:t>
      </w:r>
      <w:r w:rsidR="000F636D">
        <w:rPr>
          <w:rFonts w:ascii="Times New Roman" w:hAnsi="Times New Roman" w:cs="Times New Roman"/>
          <w:sz w:val="24"/>
          <w:szCs w:val="24"/>
        </w:rPr>
        <w:t>gender and level</w:t>
      </w:r>
      <w:r>
        <w:rPr>
          <w:rFonts w:ascii="Times New Roman" w:hAnsi="Times New Roman" w:cs="Times New Roman"/>
          <w:sz w:val="24"/>
          <w:szCs w:val="24"/>
        </w:rPr>
        <w:t xml:space="preserve"> of teacher education. </w:t>
      </w:r>
    </w:p>
    <w:p w:rsidR="00387C4B" w:rsidRPr="00387C4B" w:rsidRDefault="005E12D2" w:rsidP="00387C4B">
      <w:pPr>
        <w:spacing w:after="120" w:line="276" w:lineRule="auto"/>
        <w:jc w:val="both"/>
        <w:rPr>
          <w:rFonts w:ascii="Times New Roman" w:hAnsi="Times New Roman" w:cs="Times New Roman"/>
          <w:sz w:val="24"/>
        </w:rPr>
      </w:pPr>
      <w:r w:rsidRPr="00387C4B">
        <w:rPr>
          <w:rFonts w:ascii="Times New Roman" w:hAnsi="Times New Roman" w:cs="Times New Roman"/>
          <w:b/>
          <w:i/>
          <w:sz w:val="24"/>
          <w:szCs w:val="24"/>
        </w:rPr>
        <w:t>Research Question 1:</w:t>
      </w:r>
      <w:r w:rsidR="000F636D" w:rsidRPr="00387C4B">
        <w:rPr>
          <w:rFonts w:ascii="Times New Roman" w:hAnsi="Times New Roman" w:cs="Times New Roman"/>
          <w:sz w:val="24"/>
          <w:szCs w:val="24"/>
        </w:rPr>
        <w:t xml:space="preserve"> </w:t>
      </w:r>
      <w:r w:rsidR="00387C4B" w:rsidRPr="00387C4B">
        <w:rPr>
          <w:rFonts w:ascii="Times New Roman" w:hAnsi="Times New Roman" w:cs="Times New Roman"/>
          <w:i/>
          <w:sz w:val="24"/>
        </w:rPr>
        <w:t>What are the motivating factors for pre-service teachers’ of primary education in Lagos State tertiary institutions?</w:t>
      </w:r>
    </w:p>
    <w:p w:rsidR="005E12D2" w:rsidRDefault="005E12D2" w:rsidP="00387C4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To answer this research ques</w:t>
      </w:r>
      <w:r w:rsidR="000F636D">
        <w:rPr>
          <w:rFonts w:ascii="Times New Roman" w:hAnsi="Times New Roman" w:cs="Times New Roman"/>
          <w:sz w:val="24"/>
          <w:szCs w:val="24"/>
        </w:rPr>
        <w:t xml:space="preserve">tion, </w:t>
      </w:r>
      <w:r>
        <w:rPr>
          <w:rFonts w:ascii="Times New Roman" w:hAnsi="Times New Roman" w:cs="Times New Roman"/>
          <w:sz w:val="24"/>
          <w:szCs w:val="24"/>
        </w:rPr>
        <w:t xml:space="preserve">mean and standard deviation </w:t>
      </w:r>
      <w:r w:rsidR="000F636D">
        <w:rPr>
          <w:rFonts w:ascii="Times New Roman" w:hAnsi="Times New Roman" w:cs="Times New Roman"/>
          <w:sz w:val="24"/>
          <w:szCs w:val="24"/>
        </w:rPr>
        <w:t xml:space="preserve">of the data collected were computed and </w:t>
      </w:r>
      <w:r>
        <w:rPr>
          <w:rFonts w:ascii="Times New Roman" w:hAnsi="Times New Roman" w:cs="Times New Roman"/>
          <w:sz w:val="24"/>
          <w:szCs w:val="24"/>
        </w:rPr>
        <w:t>result is presented in table 1 below:</w:t>
      </w:r>
    </w:p>
    <w:p w:rsidR="005E12D2" w:rsidRPr="00113EF4" w:rsidRDefault="005E12D2" w:rsidP="000F636D">
      <w:pPr>
        <w:spacing w:after="0" w:line="360" w:lineRule="auto"/>
        <w:jc w:val="both"/>
        <w:rPr>
          <w:rFonts w:ascii="Times New Roman" w:hAnsi="Times New Roman"/>
          <w:b/>
          <w:sz w:val="24"/>
          <w:szCs w:val="28"/>
        </w:rPr>
      </w:pPr>
      <w:r w:rsidRPr="00113EF4">
        <w:rPr>
          <w:rFonts w:ascii="Times New Roman" w:hAnsi="Times New Roman"/>
          <w:b/>
          <w:sz w:val="24"/>
          <w:szCs w:val="28"/>
          <w:lang w:val="yo-NG"/>
        </w:rPr>
        <w:t xml:space="preserve">Table </w:t>
      </w:r>
      <w:r w:rsidRPr="00113EF4">
        <w:rPr>
          <w:rFonts w:ascii="Times New Roman" w:hAnsi="Times New Roman"/>
          <w:b/>
          <w:sz w:val="24"/>
          <w:szCs w:val="28"/>
        </w:rPr>
        <w:t>1</w:t>
      </w:r>
      <w:r w:rsidRPr="00113EF4">
        <w:rPr>
          <w:rFonts w:ascii="Times New Roman" w:hAnsi="Times New Roman"/>
          <w:b/>
          <w:sz w:val="24"/>
          <w:szCs w:val="28"/>
          <w:lang w:val="yo-NG"/>
        </w:rPr>
        <w:t>:</w:t>
      </w:r>
      <w:r w:rsidR="000F636D">
        <w:rPr>
          <w:rFonts w:ascii="Times New Roman" w:hAnsi="Times New Roman"/>
          <w:b/>
          <w:sz w:val="24"/>
          <w:szCs w:val="28"/>
          <w:lang w:val="en-US"/>
        </w:rPr>
        <w:t xml:space="preserve"> </w:t>
      </w:r>
      <w:r w:rsidRPr="000F636D">
        <w:rPr>
          <w:rFonts w:ascii="Times New Roman" w:hAnsi="Times New Roman"/>
          <w:b/>
          <w:sz w:val="24"/>
          <w:szCs w:val="28"/>
        </w:rPr>
        <w:t>Mean value of motivational influences for pre-service teachers</w:t>
      </w:r>
      <w:r>
        <w:rPr>
          <w:rFonts w:ascii="Times New Roman" w:hAnsi="Times New Roman"/>
          <w:b/>
          <w:sz w:val="24"/>
          <w:szCs w:val="28"/>
        </w:rPr>
        <w:t xml:space="preserve">  </w:t>
      </w:r>
    </w:p>
    <w:p w:rsidR="005E12D2" w:rsidRDefault="00BB2BC6" w:rsidP="005E12D2">
      <w:pPr>
        <w:spacing w:after="0" w:line="360" w:lineRule="auto"/>
        <w:jc w:val="both"/>
        <w:rPr>
          <w:rFonts w:ascii="Times New Roman" w:hAnsi="Times New Roman"/>
          <w:b/>
          <w:sz w:val="24"/>
          <w:szCs w:val="28"/>
        </w:rPr>
      </w:pPr>
      <w:r>
        <w:rPr>
          <w:rFonts w:ascii="Times New Roman" w:hAnsi="Times New Roman"/>
          <w:b/>
          <w:noProof/>
          <w:sz w:val="24"/>
          <w:szCs w:val="28"/>
          <w:lang w:val="en-US"/>
        </w:rPr>
        <w:pict>
          <v:shapetype id="_x0000_t32" coordsize="21600,21600" o:spt="32" o:oned="t" path="m,l21600,21600e" filled="f">
            <v:path arrowok="t" fillok="f" o:connecttype="none"/>
            <o:lock v:ext="edit" shapetype="t"/>
          </v:shapetype>
          <v:shape id="_x0000_s1031" type="#_x0000_t32" style="position:absolute;left:0;text-align:left;margin-left:-3pt;margin-top:17.8pt;width:444.75pt;height:.75pt;flip:y;z-index:251660288" o:connectortype="straight"/>
        </w:pict>
      </w:r>
      <w:r>
        <w:rPr>
          <w:rFonts w:ascii="Times New Roman" w:hAnsi="Times New Roman"/>
          <w:b/>
          <w:noProof/>
          <w:sz w:val="24"/>
          <w:szCs w:val="28"/>
          <w:lang w:val="en-US"/>
        </w:rPr>
        <w:pict>
          <v:shape id="_x0000_s1030" type="#_x0000_t32" style="position:absolute;left:0;text-align:left;margin-left:-3pt;margin-top:.55pt;width:444.75pt;height:.05pt;flip:x;z-index:251659264" o:connectortype="straight"/>
        </w:pict>
      </w:r>
      <w:r w:rsidR="00B84A66">
        <w:rPr>
          <w:rFonts w:ascii="Times New Roman" w:hAnsi="Times New Roman"/>
          <w:b/>
          <w:sz w:val="24"/>
          <w:szCs w:val="28"/>
        </w:rPr>
        <w:t>S/N</w:t>
      </w:r>
      <w:r w:rsidR="00B84A66">
        <w:rPr>
          <w:rFonts w:ascii="Times New Roman" w:hAnsi="Times New Roman"/>
          <w:b/>
          <w:sz w:val="24"/>
          <w:szCs w:val="28"/>
        </w:rPr>
        <w:tab/>
      </w:r>
      <w:r w:rsidR="00B84A66">
        <w:rPr>
          <w:rFonts w:ascii="Times New Roman" w:hAnsi="Times New Roman"/>
          <w:b/>
          <w:sz w:val="24"/>
          <w:szCs w:val="28"/>
        </w:rPr>
        <w:tab/>
      </w:r>
      <w:r w:rsidR="00B84A66">
        <w:rPr>
          <w:rFonts w:ascii="Times New Roman" w:hAnsi="Times New Roman"/>
          <w:b/>
          <w:sz w:val="24"/>
          <w:szCs w:val="28"/>
        </w:rPr>
        <w:tab/>
        <w:t>ITEM</w:t>
      </w:r>
      <w:r w:rsidR="00B84A66">
        <w:rPr>
          <w:rFonts w:ascii="Times New Roman" w:hAnsi="Times New Roman"/>
          <w:b/>
          <w:sz w:val="24"/>
          <w:szCs w:val="28"/>
        </w:rPr>
        <w:tab/>
      </w:r>
      <w:r w:rsidR="00B84A66">
        <w:rPr>
          <w:rFonts w:ascii="Times New Roman" w:hAnsi="Times New Roman"/>
          <w:b/>
          <w:sz w:val="24"/>
          <w:szCs w:val="28"/>
        </w:rPr>
        <w:tab/>
      </w:r>
      <w:r w:rsidR="00B84A66">
        <w:rPr>
          <w:rFonts w:ascii="Times New Roman" w:hAnsi="Times New Roman"/>
          <w:b/>
          <w:sz w:val="24"/>
          <w:szCs w:val="28"/>
        </w:rPr>
        <w:tab/>
      </w:r>
      <w:r w:rsidR="00B84A66">
        <w:rPr>
          <w:rFonts w:ascii="Times New Roman" w:hAnsi="Times New Roman"/>
          <w:b/>
          <w:sz w:val="24"/>
          <w:szCs w:val="28"/>
        </w:rPr>
        <w:tab/>
      </w:r>
      <w:r w:rsidR="00B84A66">
        <w:rPr>
          <w:rFonts w:ascii="Times New Roman" w:hAnsi="Times New Roman"/>
          <w:b/>
          <w:sz w:val="24"/>
          <w:szCs w:val="28"/>
        </w:rPr>
        <w:tab/>
      </w:r>
      <w:r w:rsidR="00B84A66">
        <w:rPr>
          <w:rFonts w:ascii="Times New Roman" w:hAnsi="Times New Roman"/>
          <w:b/>
          <w:sz w:val="24"/>
          <w:szCs w:val="28"/>
        </w:rPr>
        <w:tab/>
        <w:t xml:space="preserve">  Mean</w:t>
      </w:r>
      <w:r w:rsidR="00B84A66">
        <w:rPr>
          <w:rFonts w:ascii="Times New Roman" w:hAnsi="Times New Roman"/>
          <w:b/>
          <w:sz w:val="24"/>
          <w:szCs w:val="28"/>
        </w:rPr>
        <w:tab/>
        <w:t xml:space="preserve">     SD</w:t>
      </w:r>
      <w:r w:rsidR="00B84A66">
        <w:rPr>
          <w:rFonts w:ascii="Times New Roman" w:hAnsi="Times New Roman"/>
          <w:b/>
          <w:sz w:val="24"/>
          <w:szCs w:val="28"/>
        </w:rPr>
        <w:tab/>
        <w:t xml:space="preserve">    Rank</w:t>
      </w:r>
    </w:p>
    <w:p w:rsidR="00B84A66" w:rsidRPr="00B84A66" w:rsidRDefault="00B84A66" w:rsidP="00B84A66">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Passionate about teaching young children</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 xml:space="preserve">    2.42</w:t>
      </w:r>
      <w:r>
        <w:rPr>
          <w:rFonts w:ascii="Times New Roman" w:hAnsi="Times New Roman"/>
          <w:sz w:val="24"/>
          <w:szCs w:val="28"/>
        </w:rPr>
        <w:tab/>
        <w:t xml:space="preserve">     0.86       6</w:t>
      </w:r>
      <w:r w:rsidRPr="00B84A66">
        <w:rPr>
          <w:rFonts w:ascii="Times New Roman" w:hAnsi="Times New Roman"/>
          <w:sz w:val="24"/>
          <w:szCs w:val="28"/>
          <w:vertAlign w:val="superscript"/>
        </w:rPr>
        <w:t>th</w:t>
      </w:r>
    </w:p>
    <w:p w:rsidR="00B84A66" w:rsidRPr="00B84A66" w:rsidRDefault="00B84A66" w:rsidP="00B84A66">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Role model influence my decision for teaching</w:t>
      </w:r>
      <w:r>
        <w:rPr>
          <w:rFonts w:ascii="Times New Roman" w:hAnsi="Times New Roman"/>
          <w:sz w:val="24"/>
          <w:szCs w:val="28"/>
        </w:rPr>
        <w:tab/>
      </w:r>
      <w:r>
        <w:rPr>
          <w:rFonts w:ascii="Times New Roman" w:hAnsi="Times New Roman"/>
          <w:sz w:val="24"/>
          <w:szCs w:val="28"/>
        </w:rPr>
        <w:tab/>
        <w:t xml:space="preserve">    2.47</w:t>
      </w:r>
      <w:r>
        <w:rPr>
          <w:rFonts w:ascii="Times New Roman" w:hAnsi="Times New Roman"/>
          <w:sz w:val="24"/>
          <w:szCs w:val="28"/>
        </w:rPr>
        <w:tab/>
        <w:t xml:space="preserve">     0.98       5</w:t>
      </w:r>
      <w:r w:rsidRPr="00B84A66">
        <w:rPr>
          <w:rFonts w:ascii="Times New Roman" w:hAnsi="Times New Roman"/>
          <w:sz w:val="24"/>
          <w:szCs w:val="28"/>
          <w:vertAlign w:val="superscript"/>
        </w:rPr>
        <w:t>th</w:t>
      </w:r>
    </w:p>
    <w:p w:rsidR="00B84A66" w:rsidRPr="00B84A66" w:rsidRDefault="00B84A66" w:rsidP="00B84A66">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Having intellectual interest in teaching profession</w:t>
      </w:r>
      <w:r>
        <w:rPr>
          <w:rFonts w:ascii="Times New Roman" w:hAnsi="Times New Roman"/>
          <w:sz w:val="24"/>
          <w:szCs w:val="28"/>
        </w:rPr>
        <w:tab/>
      </w:r>
      <w:r>
        <w:rPr>
          <w:rFonts w:ascii="Times New Roman" w:hAnsi="Times New Roman"/>
          <w:sz w:val="24"/>
          <w:szCs w:val="28"/>
        </w:rPr>
        <w:tab/>
        <w:t xml:space="preserve">    2.08</w:t>
      </w:r>
      <w:r>
        <w:rPr>
          <w:rFonts w:ascii="Times New Roman" w:hAnsi="Times New Roman"/>
          <w:sz w:val="24"/>
          <w:szCs w:val="28"/>
        </w:rPr>
        <w:tab/>
        <w:t xml:space="preserve">     0.63       7</w:t>
      </w:r>
      <w:r w:rsidRPr="00B84A66">
        <w:rPr>
          <w:rFonts w:ascii="Times New Roman" w:hAnsi="Times New Roman"/>
          <w:sz w:val="24"/>
          <w:szCs w:val="28"/>
          <w:vertAlign w:val="superscript"/>
        </w:rPr>
        <w:t>th</w:t>
      </w:r>
    </w:p>
    <w:p w:rsidR="00B84A66" w:rsidRPr="00B84A66" w:rsidRDefault="00B84A66" w:rsidP="00B84A66">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Enjoy teaching due to vacations and schedule of work</w:t>
      </w:r>
      <w:r>
        <w:rPr>
          <w:rFonts w:ascii="Times New Roman" w:hAnsi="Times New Roman"/>
          <w:sz w:val="24"/>
          <w:szCs w:val="28"/>
        </w:rPr>
        <w:tab/>
        <w:t xml:space="preserve">    2.66</w:t>
      </w:r>
      <w:r>
        <w:rPr>
          <w:rFonts w:ascii="Times New Roman" w:hAnsi="Times New Roman"/>
          <w:sz w:val="24"/>
          <w:szCs w:val="28"/>
        </w:rPr>
        <w:tab/>
        <w:t xml:space="preserve">     0.83       3</w:t>
      </w:r>
      <w:r w:rsidRPr="00B84A66">
        <w:rPr>
          <w:rFonts w:ascii="Times New Roman" w:hAnsi="Times New Roman"/>
          <w:sz w:val="24"/>
          <w:szCs w:val="28"/>
          <w:vertAlign w:val="superscript"/>
        </w:rPr>
        <w:t>rd</w:t>
      </w:r>
    </w:p>
    <w:p w:rsidR="00B84A66" w:rsidRPr="00B84A66" w:rsidRDefault="00B84A66" w:rsidP="00B84A66">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Prefer primary education as first choice of course</w:t>
      </w:r>
      <w:r>
        <w:rPr>
          <w:rFonts w:ascii="Times New Roman" w:hAnsi="Times New Roman"/>
          <w:sz w:val="24"/>
          <w:szCs w:val="28"/>
        </w:rPr>
        <w:tab/>
      </w:r>
      <w:r>
        <w:rPr>
          <w:rFonts w:ascii="Times New Roman" w:hAnsi="Times New Roman"/>
          <w:sz w:val="24"/>
          <w:szCs w:val="28"/>
        </w:rPr>
        <w:tab/>
        <w:t xml:space="preserve">    1.92      1.03       9</w:t>
      </w:r>
      <w:r w:rsidRPr="00B84A66">
        <w:rPr>
          <w:rFonts w:ascii="Times New Roman" w:hAnsi="Times New Roman"/>
          <w:sz w:val="24"/>
          <w:szCs w:val="28"/>
          <w:vertAlign w:val="superscript"/>
        </w:rPr>
        <w:t>th</w:t>
      </w:r>
    </w:p>
    <w:p w:rsidR="00B84A66" w:rsidRPr="00BC47BD" w:rsidRDefault="00B84A66" w:rsidP="00BC47BD">
      <w:pPr>
        <w:pStyle w:val="ListParagraph"/>
        <w:numPr>
          <w:ilvl w:val="0"/>
          <w:numId w:val="8"/>
        </w:numPr>
        <w:spacing w:after="0" w:line="240" w:lineRule="auto"/>
        <w:ind w:hanging="720"/>
        <w:jc w:val="both"/>
        <w:rPr>
          <w:rFonts w:ascii="Times New Roman" w:hAnsi="Times New Roman"/>
          <w:b/>
          <w:sz w:val="24"/>
          <w:szCs w:val="28"/>
        </w:rPr>
      </w:pPr>
      <w:r>
        <w:rPr>
          <w:rFonts w:ascii="Times New Roman" w:hAnsi="Times New Roman"/>
          <w:sz w:val="24"/>
          <w:szCs w:val="28"/>
        </w:rPr>
        <w:t>Counselling had a significant role on my decision to study</w:t>
      </w:r>
      <w:r w:rsidR="00BC47BD">
        <w:rPr>
          <w:rFonts w:ascii="Times New Roman" w:hAnsi="Times New Roman"/>
          <w:sz w:val="24"/>
          <w:szCs w:val="28"/>
        </w:rPr>
        <w:tab/>
        <w:t xml:space="preserve">    3.05      1.14       1st</w:t>
      </w:r>
    </w:p>
    <w:p w:rsidR="00BC47BD" w:rsidRDefault="00BC47BD" w:rsidP="00BC47BD">
      <w:pPr>
        <w:pStyle w:val="ListParagraph"/>
        <w:spacing w:after="0" w:line="360" w:lineRule="auto"/>
        <w:jc w:val="both"/>
        <w:rPr>
          <w:rFonts w:ascii="Times New Roman" w:hAnsi="Times New Roman"/>
          <w:sz w:val="24"/>
          <w:szCs w:val="28"/>
        </w:rPr>
      </w:pPr>
      <w:r>
        <w:rPr>
          <w:rFonts w:ascii="Times New Roman" w:hAnsi="Times New Roman"/>
          <w:sz w:val="24"/>
          <w:szCs w:val="28"/>
        </w:rPr>
        <w:t>Primary education</w:t>
      </w:r>
    </w:p>
    <w:p w:rsidR="00BC47BD" w:rsidRPr="00BC47BD" w:rsidRDefault="00BC47BD" w:rsidP="00BC47BD">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Family members influence my studying primary education</w:t>
      </w:r>
      <w:r>
        <w:rPr>
          <w:rFonts w:ascii="Times New Roman" w:hAnsi="Times New Roman"/>
          <w:sz w:val="24"/>
          <w:szCs w:val="28"/>
        </w:rPr>
        <w:tab/>
        <w:t xml:space="preserve">    2.83</w:t>
      </w:r>
      <w:r>
        <w:rPr>
          <w:rFonts w:ascii="Times New Roman" w:hAnsi="Times New Roman"/>
          <w:sz w:val="24"/>
          <w:szCs w:val="28"/>
        </w:rPr>
        <w:tab/>
        <w:t xml:space="preserve">     0.62       2</w:t>
      </w:r>
      <w:r w:rsidRPr="00BC47BD">
        <w:rPr>
          <w:rFonts w:ascii="Times New Roman" w:hAnsi="Times New Roman"/>
          <w:sz w:val="24"/>
          <w:szCs w:val="28"/>
          <w:vertAlign w:val="superscript"/>
        </w:rPr>
        <w:t>nd</w:t>
      </w:r>
    </w:p>
    <w:p w:rsidR="00BC47BD" w:rsidRPr="00BC47BD" w:rsidRDefault="00BC47BD" w:rsidP="00BC47BD">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Studying primary education present a rewarding experience</w:t>
      </w:r>
      <w:r>
        <w:rPr>
          <w:rFonts w:ascii="Times New Roman" w:hAnsi="Times New Roman"/>
          <w:sz w:val="24"/>
          <w:szCs w:val="28"/>
        </w:rPr>
        <w:tab/>
        <w:t xml:space="preserve">    2.53</w:t>
      </w:r>
      <w:r>
        <w:rPr>
          <w:rFonts w:ascii="Times New Roman" w:hAnsi="Times New Roman"/>
          <w:sz w:val="24"/>
          <w:szCs w:val="28"/>
        </w:rPr>
        <w:tab/>
        <w:t xml:space="preserve">     0.86       4</w:t>
      </w:r>
      <w:r w:rsidRPr="00BC47BD">
        <w:rPr>
          <w:rFonts w:ascii="Times New Roman" w:hAnsi="Times New Roman"/>
          <w:sz w:val="24"/>
          <w:szCs w:val="28"/>
          <w:vertAlign w:val="superscript"/>
        </w:rPr>
        <w:t>th</w:t>
      </w:r>
    </w:p>
    <w:p w:rsidR="00BC47BD" w:rsidRPr="00BC47BD" w:rsidRDefault="00BC47BD" w:rsidP="00D4221E">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Derive personal satisfaction in teaching young ones</w:t>
      </w:r>
      <w:r>
        <w:rPr>
          <w:rFonts w:ascii="Times New Roman" w:hAnsi="Times New Roman"/>
          <w:sz w:val="24"/>
          <w:szCs w:val="28"/>
        </w:rPr>
        <w:tab/>
      </w:r>
      <w:r>
        <w:rPr>
          <w:rFonts w:ascii="Times New Roman" w:hAnsi="Times New Roman"/>
          <w:sz w:val="24"/>
          <w:szCs w:val="28"/>
        </w:rPr>
        <w:tab/>
        <w:t xml:space="preserve">    2.01</w:t>
      </w:r>
      <w:r>
        <w:rPr>
          <w:rFonts w:ascii="Times New Roman" w:hAnsi="Times New Roman"/>
          <w:sz w:val="24"/>
          <w:szCs w:val="28"/>
        </w:rPr>
        <w:tab/>
        <w:t xml:space="preserve">     0.64       8</w:t>
      </w:r>
      <w:r w:rsidRPr="00BC47BD">
        <w:rPr>
          <w:rFonts w:ascii="Times New Roman" w:hAnsi="Times New Roman"/>
          <w:sz w:val="24"/>
          <w:szCs w:val="28"/>
          <w:vertAlign w:val="superscript"/>
        </w:rPr>
        <w:t>th</w:t>
      </w:r>
    </w:p>
    <w:p w:rsidR="00BC47BD" w:rsidRPr="00BC47BD" w:rsidRDefault="00BC47BD" w:rsidP="00D4221E">
      <w:pPr>
        <w:pStyle w:val="ListParagraph"/>
        <w:numPr>
          <w:ilvl w:val="0"/>
          <w:numId w:val="8"/>
        </w:numPr>
        <w:spacing w:after="0" w:line="360" w:lineRule="auto"/>
        <w:ind w:hanging="720"/>
        <w:jc w:val="both"/>
        <w:rPr>
          <w:rFonts w:ascii="Times New Roman" w:hAnsi="Times New Roman"/>
          <w:b/>
          <w:sz w:val="24"/>
          <w:szCs w:val="28"/>
        </w:rPr>
      </w:pPr>
      <w:r>
        <w:rPr>
          <w:rFonts w:ascii="Times New Roman" w:hAnsi="Times New Roman"/>
          <w:sz w:val="24"/>
          <w:szCs w:val="28"/>
        </w:rPr>
        <w:t>Thinking of changing to an</w:t>
      </w:r>
      <w:r w:rsidR="00D4221E">
        <w:rPr>
          <w:rFonts w:ascii="Times New Roman" w:hAnsi="Times New Roman"/>
          <w:sz w:val="24"/>
          <w:szCs w:val="28"/>
        </w:rPr>
        <w:t>other course</w:t>
      </w:r>
      <w:r w:rsidR="00D4221E">
        <w:rPr>
          <w:rFonts w:ascii="Times New Roman" w:hAnsi="Times New Roman"/>
          <w:sz w:val="24"/>
          <w:szCs w:val="28"/>
        </w:rPr>
        <w:tab/>
      </w:r>
      <w:r w:rsidR="00D4221E">
        <w:rPr>
          <w:rFonts w:ascii="Times New Roman" w:hAnsi="Times New Roman"/>
          <w:sz w:val="24"/>
          <w:szCs w:val="28"/>
        </w:rPr>
        <w:tab/>
      </w:r>
      <w:r w:rsidR="00D4221E">
        <w:rPr>
          <w:rFonts w:ascii="Times New Roman" w:hAnsi="Times New Roman"/>
          <w:sz w:val="24"/>
          <w:szCs w:val="28"/>
        </w:rPr>
        <w:tab/>
        <w:t xml:space="preserve">  </w:t>
      </w:r>
      <w:r>
        <w:rPr>
          <w:rFonts w:ascii="Times New Roman" w:hAnsi="Times New Roman"/>
          <w:sz w:val="24"/>
          <w:szCs w:val="28"/>
        </w:rPr>
        <w:t xml:space="preserve">  1.86</w:t>
      </w:r>
      <w:r>
        <w:rPr>
          <w:rFonts w:ascii="Times New Roman" w:hAnsi="Times New Roman"/>
          <w:sz w:val="24"/>
          <w:szCs w:val="28"/>
        </w:rPr>
        <w:tab/>
        <w:t xml:space="preserve">     1.01       10</w:t>
      </w:r>
      <w:r w:rsidRPr="00BC47BD">
        <w:rPr>
          <w:rFonts w:ascii="Times New Roman" w:hAnsi="Times New Roman"/>
          <w:sz w:val="24"/>
          <w:szCs w:val="28"/>
          <w:vertAlign w:val="superscript"/>
        </w:rPr>
        <w:t>th</w:t>
      </w:r>
    </w:p>
    <w:p w:rsidR="00BC47BD" w:rsidRPr="00BC47BD" w:rsidRDefault="00BB2BC6" w:rsidP="00BC47BD">
      <w:pPr>
        <w:pStyle w:val="ListParagraph"/>
        <w:spacing w:after="0" w:line="276" w:lineRule="auto"/>
        <w:jc w:val="both"/>
        <w:rPr>
          <w:rFonts w:ascii="Times New Roman" w:hAnsi="Times New Roman"/>
          <w:b/>
          <w:sz w:val="24"/>
          <w:szCs w:val="28"/>
        </w:rPr>
      </w:pPr>
      <w:r>
        <w:rPr>
          <w:rFonts w:ascii="Times New Roman" w:hAnsi="Times New Roman"/>
          <w:b/>
          <w:noProof/>
          <w:sz w:val="24"/>
          <w:szCs w:val="28"/>
          <w:lang w:val="en-US"/>
        </w:rPr>
        <w:pict>
          <v:shape id="_x0000_s1032" type="#_x0000_t32" style="position:absolute;left:0;text-align:left;margin-left:-3pt;margin-top:1.2pt;width:444.75pt;height:.75pt;flip:y;z-index:251661312" o:connectortype="straight"/>
        </w:pict>
      </w:r>
    </w:p>
    <w:p w:rsidR="005E12D2" w:rsidRPr="005F4AEC" w:rsidRDefault="0059269B" w:rsidP="005E12D2">
      <w:pPr>
        <w:spacing w:after="0" w:line="360" w:lineRule="auto"/>
        <w:jc w:val="both"/>
        <w:rPr>
          <w:rFonts w:ascii="Times New Roman" w:hAnsi="Times New Roman"/>
          <w:sz w:val="24"/>
          <w:szCs w:val="28"/>
        </w:rPr>
      </w:pPr>
      <w:r>
        <w:rPr>
          <w:rFonts w:ascii="Times New Roman" w:hAnsi="Times New Roman"/>
          <w:sz w:val="24"/>
          <w:szCs w:val="28"/>
        </w:rPr>
        <w:t>Table 1</w:t>
      </w:r>
      <w:r w:rsidR="005F4AEC">
        <w:rPr>
          <w:rFonts w:ascii="Times New Roman" w:hAnsi="Times New Roman"/>
          <w:sz w:val="24"/>
          <w:szCs w:val="28"/>
        </w:rPr>
        <w:t xml:space="preserve"> shows the mean values and standard deviation of motivational influences for pre-service teachers of primary education in Lagos State. This resu</w:t>
      </w:r>
      <w:r>
        <w:rPr>
          <w:rFonts w:ascii="Times New Roman" w:hAnsi="Times New Roman"/>
          <w:sz w:val="24"/>
          <w:szCs w:val="28"/>
        </w:rPr>
        <w:t>lt indicates that counselling exerts the greater</w:t>
      </w:r>
      <w:r w:rsidR="005F4AEC">
        <w:rPr>
          <w:rFonts w:ascii="Times New Roman" w:hAnsi="Times New Roman"/>
          <w:sz w:val="24"/>
          <w:szCs w:val="28"/>
        </w:rPr>
        <w:t xml:space="preserve"> motivational influence of the pre-service </w:t>
      </w:r>
      <w:r w:rsidR="008E74F9">
        <w:rPr>
          <w:rFonts w:ascii="Times New Roman" w:hAnsi="Times New Roman"/>
          <w:sz w:val="24"/>
          <w:szCs w:val="28"/>
        </w:rPr>
        <w:t xml:space="preserve">primary education </w:t>
      </w:r>
      <w:r w:rsidR="005F4AEC">
        <w:rPr>
          <w:rFonts w:ascii="Times New Roman" w:hAnsi="Times New Roman"/>
          <w:sz w:val="24"/>
          <w:szCs w:val="28"/>
        </w:rPr>
        <w:t xml:space="preserve">teachers with the highest mean value of 3.05 and standard deviation of 1.14. It means that most of the pre-service teachers </w:t>
      </w:r>
      <w:r w:rsidR="000965C1">
        <w:rPr>
          <w:rFonts w:ascii="Times New Roman" w:hAnsi="Times New Roman"/>
          <w:sz w:val="24"/>
          <w:szCs w:val="28"/>
        </w:rPr>
        <w:t>of primary education decided to study primary education as a result of counselling</w:t>
      </w:r>
      <w:r w:rsidR="00721709">
        <w:rPr>
          <w:rFonts w:ascii="Times New Roman" w:hAnsi="Times New Roman"/>
          <w:sz w:val="24"/>
          <w:szCs w:val="28"/>
        </w:rPr>
        <w:t xml:space="preserve"> they </w:t>
      </w:r>
      <w:r w:rsidR="002A7339">
        <w:rPr>
          <w:rFonts w:ascii="Times New Roman" w:hAnsi="Times New Roman"/>
          <w:sz w:val="24"/>
          <w:szCs w:val="28"/>
        </w:rPr>
        <w:t>re</w:t>
      </w:r>
      <w:r w:rsidR="00721709">
        <w:rPr>
          <w:rFonts w:ascii="Times New Roman" w:hAnsi="Times New Roman"/>
          <w:sz w:val="24"/>
          <w:szCs w:val="28"/>
        </w:rPr>
        <w:t>ceived from other people around them</w:t>
      </w:r>
      <w:r w:rsidR="000965C1">
        <w:rPr>
          <w:rFonts w:ascii="Times New Roman" w:hAnsi="Times New Roman"/>
          <w:sz w:val="24"/>
          <w:szCs w:val="28"/>
        </w:rPr>
        <w:t>.</w:t>
      </w:r>
      <w:r w:rsidR="0051548F">
        <w:rPr>
          <w:rFonts w:ascii="Times New Roman" w:hAnsi="Times New Roman"/>
          <w:sz w:val="24"/>
          <w:szCs w:val="28"/>
        </w:rPr>
        <w:t xml:space="preserve"> Moreover, the second rated</w:t>
      </w:r>
      <w:r w:rsidR="00C9241B">
        <w:rPr>
          <w:rFonts w:ascii="Times New Roman" w:hAnsi="Times New Roman"/>
          <w:sz w:val="24"/>
          <w:szCs w:val="28"/>
        </w:rPr>
        <w:t xml:space="preserve"> mean value from the table</w:t>
      </w:r>
      <w:r w:rsidR="0051548F">
        <w:rPr>
          <w:rFonts w:ascii="Times New Roman" w:hAnsi="Times New Roman"/>
          <w:sz w:val="24"/>
          <w:szCs w:val="28"/>
        </w:rPr>
        <w:t xml:space="preserve"> (Mean=2.83; SD=0.62) is the motivational influence from the famil</w:t>
      </w:r>
      <w:r w:rsidR="00986F11">
        <w:rPr>
          <w:rFonts w:ascii="Times New Roman" w:hAnsi="Times New Roman"/>
          <w:sz w:val="24"/>
          <w:szCs w:val="28"/>
        </w:rPr>
        <w:t xml:space="preserve">y members which means that many of the pre-service </w:t>
      </w:r>
      <w:r w:rsidR="008E74F9">
        <w:rPr>
          <w:rFonts w:ascii="Times New Roman" w:hAnsi="Times New Roman"/>
          <w:sz w:val="24"/>
          <w:szCs w:val="28"/>
        </w:rPr>
        <w:t xml:space="preserve">primary education </w:t>
      </w:r>
      <w:r w:rsidR="00986F11">
        <w:rPr>
          <w:rFonts w:ascii="Times New Roman" w:hAnsi="Times New Roman"/>
          <w:sz w:val="24"/>
          <w:szCs w:val="28"/>
        </w:rPr>
        <w:t xml:space="preserve">teachers were counselled by the family members to study primary education. The third rated mean value is </w:t>
      </w:r>
      <w:r w:rsidR="00986F11">
        <w:rPr>
          <w:rFonts w:ascii="Times New Roman" w:hAnsi="Times New Roman"/>
          <w:sz w:val="24"/>
          <w:szCs w:val="28"/>
        </w:rPr>
        <w:lastRenderedPageBreak/>
        <w:t>enjoying teaching due to vacations and schedule of work as motivational influence (Mean=2.66; SD=0.83)</w:t>
      </w:r>
      <w:r w:rsidR="002B71DA">
        <w:rPr>
          <w:rFonts w:ascii="Times New Roman" w:hAnsi="Times New Roman"/>
          <w:sz w:val="24"/>
          <w:szCs w:val="28"/>
        </w:rPr>
        <w:t xml:space="preserve">. This shows that some pre-service </w:t>
      </w:r>
      <w:r w:rsidR="008E74F9">
        <w:rPr>
          <w:rFonts w:ascii="Times New Roman" w:hAnsi="Times New Roman"/>
          <w:sz w:val="24"/>
          <w:szCs w:val="28"/>
        </w:rPr>
        <w:t xml:space="preserve">primary education </w:t>
      </w:r>
      <w:r w:rsidR="002B71DA">
        <w:rPr>
          <w:rFonts w:ascii="Times New Roman" w:hAnsi="Times New Roman"/>
          <w:sz w:val="24"/>
          <w:szCs w:val="28"/>
        </w:rPr>
        <w:t>teachers decided to study primary education due to vacation and schedule of work. The result shows that studying primary education present a rewarding</w:t>
      </w:r>
      <w:r w:rsidR="004E13A8">
        <w:rPr>
          <w:rFonts w:ascii="Times New Roman" w:hAnsi="Times New Roman"/>
          <w:sz w:val="24"/>
          <w:szCs w:val="28"/>
        </w:rPr>
        <w:t xml:space="preserve"> experience</w:t>
      </w:r>
      <w:r w:rsidR="008A0F08">
        <w:rPr>
          <w:rFonts w:ascii="Times New Roman" w:hAnsi="Times New Roman"/>
          <w:sz w:val="24"/>
          <w:szCs w:val="28"/>
        </w:rPr>
        <w:t xml:space="preserve"> had the fourth rated mean value (Mean=</w:t>
      </w:r>
      <w:r w:rsidR="0098057B">
        <w:rPr>
          <w:rFonts w:ascii="Times New Roman" w:hAnsi="Times New Roman"/>
          <w:sz w:val="24"/>
          <w:szCs w:val="28"/>
        </w:rPr>
        <w:t>2.53; SD=0.86); being role model had the fifth rated mean value (Mean=2.47; SD=0.98); passionate about teaching young children had the sixth rated mean value (Mean=2.42; SD=0.86); having intellectual intere</w:t>
      </w:r>
      <w:r w:rsidR="00B66A8B">
        <w:rPr>
          <w:rFonts w:ascii="Times New Roman" w:hAnsi="Times New Roman"/>
          <w:sz w:val="24"/>
          <w:szCs w:val="28"/>
        </w:rPr>
        <w:t>st in the teaching profession had</w:t>
      </w:r>
      <w:r w:rsidR="0098057B">
        <w:rPr>
          <w:rFonts w:ascii="Times New Roman" w:hAnsi="Times New Roman"/>
          <w:sz w:val="24"/>
          <w:szCs w:val="28"/>
        </w:rPr>
        <w:t xml:space="preserve"> the seventh rated mean</w:t>
      </w:r>
      <w:r w:rsidR="00B66A8B">
        <w:rPr>
          <w:rFonts w:ascii="Times New Roman" w:hAnsi="Times New Roman"/>
          <w:sz w:val="24"/>
          <w:szCs w:val="28"/>
        </w:rPr>
        <w:t xml:space="preserve"> value (Mean=2.08; SD=0.63); deriving personal satisfaction in teaching young ones had the eighth rated mean value (Mean=2.01; SD=0.64) and the ninth rated motivational influence is preferring primary education as first choice of course (Mean=1.92; SD=1.03). The least rated motivational influence is thinking of changing to another course after the programme (Mean=1.86; SD=1.01). This means that many </w:t>
      </w:r>
      <w:r w:rsidR="00D4221E">
        <w:rPr>
          <w:rFonts w:ascii="Times New Roman" w:hAnsi="Times New Roman"/>
          <w:sz w:val="24"/>
          <w:szCs w:val="28"/>
        </w:rPr>
        <w:t>of the pre-service teachers are not thinking about changing from studying primary</w:t>
      </w:r>
      <w:r w:rsidR="00B66A8B">
        <w:rPr>
          <w:rFonts w:ascii="Times New Roman" w:hAnsi="Times New Roman"/>
          <w:sz w:val="24"/>
          <w:szCs w:val="28"/>
        </w:rPr>
        <w:t xml:space="preserve"> </w:t>
      </w:r>
      <w:r w:rsidR="00006583">
        <w:rPr>
          <w:rFonts w:ascii="Times New Roman" w:hAnsi="Times New Roman"/>
          <w:sz w:val="24"/>
          <w:szCs w:val="28"/>
        </w:rPr>
        <w:t>education.</w:t>
      </w:r>
    </w:p>
    <w:p w:rsidR="00F270B3" w:rsidRPr="00F270B3" w:rsidRDefault="00277C22" w:rsidP="00821AE2">
      <w:pPr>
        <w:spacing w:before="120" w:after="0" w:line="276" w:lineRule="auto"/>
        <w:jc w:val="both"/>
        <w:rPr>
          <w:rFonts w:ascii="Times New Roman" w:hAnsi="Times New Roman" w:cs="Times New Roman"/>
          <w:sz w:val="24"/>
        </w:rPr>
      </w:pPr>
      <w:r w:rsidRPr="00F270B3">
        <w:rPr>
          <w:rFonts w:ascii="Times New Roman" w:hAnsi="Times New Roman" w:cs="Times New Roman"/>
          <w:b/>
          <w:i/>
          <w:sz w:val="24"/>
          <w:szCs w:val="24"/>
        </w:rPr>
        <w:t>Research Question 2:</w:t>
      </w:r>
      <w:r w:rsidRPr="00F270B3">
        <w:rPr>
          <w:rFonts w:ascii="Times New Roman" w:hAnsi="Times New Roman" w:cs="Times New Roman"/>
          <w:sz w:val="24"/>
          <w:szCs w:val="24"/>
        </w:rPr>
        <w:t xml:space="preserve"> </w:t>
      </w:r>
      <w:r w:rsidR="00F270B3" w:rsidRPr="00F270B3">
        <w:rPr>
          <w:rFonts w:ascii="Times New Roman" w:hAnsi="Times New Roman" w:cs="Times New Roman"/>
          <w:i/>
          <w:sz w:val="24"/>
        </w:rPr>
        <w:t>What are the career aspirations among the pre-service teachers of primary education?</w:t>
      </w:r>
    </w:p>
    <w:p w:rsidR="00F270B3" w:rsidRDefault="00F270B3" w:rsidP="00821AE2">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To answer this research question, mean and standard deviation of the data collected were computed and result is presented in table 2 below:</w:t>
      </w:r>
    </w:p>
    <w:p w:rsidR="00277C22" w:rsidRPr="00113EF4" w:rsidRDefault="00277C22" w:rsidP="00277C22">
      <w:pPr>
        <w:spacing w:after="0" w:line="360" w:lineRule="auto"/>
        <w:jc w:val="both"/>
        <w:rPr>
          <w:rFonts w:ascii="Times New Roman" w:hAnsi="Times New Roman"/>
          <w:b/>
          <w:sz w:val="24"/>
          <w:szCs w:val="28"/>
        </w:rPr>
      </w:pPr>
      <w:r w:rsidRPr="00113EF4">
        <w:rPr>
          <w:rFonts w:ascii="Times New Roman" w:hAnsi="Times New Roman"/>
          <w:b/>
          <w:sz w:val="24"/>
          <w:szCs w:val="28"/>
          <w:lang w:val="yo-NG"/>
        </w:rPr>
        <w:t xml:space="preserve">Table </w:t>
      </w:r>
      <w:r>
        <w:rPr>
          <w:rFonts w:ascii="Times New Roman" w:hAnsi="Times New Roman"/>
          <w:b/>
          <w:sz w:val="24"/>
          <w:szCs w:val="28"/>
        </w:rPr>
        <w:t>2</w:t>
      </w:r>
      <w:r w:rsidRPr="00113EF4">
        <w:rPr>
          <w:rFonts w:ascii="Times New Roman" w:hAnsi="Times New Roman"/>
          <w:b/>
          <w:sz w:val="24"/>
          <w:szCs w:val="28"/>
          <w:lang w:val="yo-NG"/>
        </w:rPr>
        <w:t>:</w:t>
      </w:r>
      <w:r>
        <w:rPr>
          <w:rFonts w:ascii="Times New Roman" w:hAnsi="Times New Roman"/>
          <w:b/>
          <w:sz w:val="24"/>
          <w:szCs w:val="28"/>
          <w:lang w:val="en-US"/>
        </w:rPr>
        <w:t xml:space="preserve"> </w:t>
      </w:r>
      <w:r w:rsidR="00F270B3">
        <w:rPr>
          <w:rFonts w:ascii="Times New Roman" w:hAnsi="Times New Roman"/>
          <w:b/>
          <w:sz w:val="24"/>
          <w:szCs w:val="28"/>
        </w:rPr>
        <w:t xml:space="preserve">Mean value of Career Aspiration  for Pre-Service  Teachers  </w:t>
      </w:r>
    </w:p>
    <w:p w:rsidR="00277C22" w:rsidRDefault="00BB2BC6" w:rsidP="00277C22">
      <w:pPr>
        <w:spacing w:after="0" w:line="360" w:lineRule="auto"/>
        <w:jc w:val="both"/>
        <w:rPr>
          <w:rFonts w:ascii="Times New Roman" w:hAnsi="Times New Roman"/>
          <w:b/>
          <w:sz w:val="24"/>
          <w:szCs w:val="28"/>
        </w:rPr>
      </w:pPr>
      <w:r>
        <w:rPr>
          <w:rFonts w:ascii="Times New Roman" w:hAnsi="Times New Roman"/>
          <w:b/>
          <w:noProof/>
          <w:sz w:val="24"/>
          <w:szCs w:val="28"/>
          <w:lang w:val="en-US"/>
        </w:rPr>
        <w:pict>
          <v:shape id="_x0000_s1035" type="#_x0000_t32" style="position:absolute;left:0;text-align:left;margin-left:-3pt;margin-top:.5pt;width:444.75pt;height:.05pt;flip:x;z-index:251663360" o:connectortype="straight"/>
        </w:pict>
      </w:r>
      <w:r>
        <w:rPr>
          <w:rFonts w:ascii="Times New Roman" w:hAnsi="Times New Roman"/>
          <w:b/>
          <w:noProof/>
          <w:sz w:val="24"/>
          <w:szCs w:val="28"/>
          <w:lang w:val="en-US"/>
        </w:rPr>
        <w:pict>
          <v:shape id="_x0000_s1036" type="#_x0000_t32" style="position:absolute;left:0;text-align:left;margin-left:-3pt;margin-top:17.8pt;width:444.75pt;height:.75pt;flip:y;z-index:251664384" o:connectortype="straight"/>
        </w:pict>
      </w:r>
      <w:r w:rsidR="00277C22">
        <w:rPr>
          <w:rFonts w:ascii="Times New Roman" w:hAnsi="Times New Roman"/>
          <w:b/>
          <w:sz w:val="24"/>
          <w:szCs w:val="28"/>
        </w:rPr>
        <w:t>S/N</w:t>
      </w:r>
      <w:r w:rsidR="00277C22">
        <w:rPr>
          <w:rFonts w:ascii="Times New Roman" w:hAnsi="Times New Roman"/>
          <w:b/>
          <w:sz w:val="24"/>
          <w:szCs w:val="28"/>
        </w:rPr>
        <w:tab/>
      </w:r>
      <w:r w:rsidR="00277C22">
        <w:rPr>
          <w:rFonts w:ascii="Times New Roman" w:hAnsi="Times New Roman"/>
          <w:b/>
          <w:sz w:val="24"/>
          <w:szCs w:val="28"/>
        </w:rPr>
        <w:tab/>
      </w:r>
      <w:r w:rsidR="00277C22">
        <w:rPr>
          <w:rFonts w:ascii="Times New Roman" w:hAnsi="Times New Roman"/>
          <w:b/>
          <w:sz w:val="24"/>
          <w:szCs w:val="28"/>
        </w:rPr>
        <w:tab/>
        <w:t>ITEM</w:t>
      </w:r>
      <w:r w:rsidR="00277C22">
        <w:rPr>
          <w:rFonts w:ascii="Times New Roman" w:hAnsi="Times New Roman"/>
          <w:b/>
          <w:sz w:val="24"/>
          <w:szCs w:val="28"/>
        </w:rPr>
        <w:tab/>
      </w:r>
      <w:r w:rsidR="00277C22">
        <w:rPr>
          <w:rFonts w:ascii="Times New Roman" w:hAnsi="Times New Roman"/>
          <w:b/>
          <w:sz w:val="24"/>
          <w:szCs w:val="28"/>
        </w:rPr>
        <w:tab/>
      </w:r>
      <w:r w:rsidR="00277C22">
        <w:rPr>
          <w:rFonts w:ascii="Times New Roman" w:hAnsi="Times New Roman"/>
          <w:b/>
          <w:sz w:val="24"/>
          <w:szCs w:val="28"/>
        </w:rPr>
        <w:tab/>
      </w:r>
      <w:r w:rsidR="00277C22">
        <w:rPr>
          <w:rFonts w:ascii="Times New Roman" w:hAnsi="Times New Roman"/>
          <w:b/>
          <w:sz w:val="24"/>
          <w:szCs w:val="28"/>
        </w:rPr>
        <w:tab/>
      </w:r>
      <w:r w:rsidR="00277C22">
        <w:rPr>
          <w:rFonts w:ascii="Times New Roman" w:hAnsi="Times New Roman"/>
          <w:b/>
          <w:sz w:val="24"/>
          <w:szCs w:val="28"/>
        </w:rPr>
        <w:tab/>
      </w:r>
      <w:r w:rsidR="00277C22">
        <w:rPr>
          <w:rFonts w:ascii="Times New Roman" w:hAnsi="Times New Roman"/>
          <w:b/>
          <w:sz w:val="24"/>
          <w:szCs w:val="28"/>
        </w:rPr>
        <w:tab/>
        <w:t xml:space="preserve">  Mean</w:t>
      </w:r>
      <w:r w:rsidR="00277C22">
        <w:rPr>
          <w:rFonts w:ascii="Times New Roman" w:hAnsi="Times New Roman"/>
          <w:b/>
          <w:sz w:val="24"/>
          <w:szCs w:val="28"/>
        </w:rPr>
        <w:tab/>
        <w:t xml:space="preserve">     SD</w:t>
      </w:r>
      <w:r w:rsidR="00277C22">
        <w:rPr>
          <w:rFonts w:ascii="Times New Roman" w:hAnsi="Times New Roman"/>
          <w:b/>
          <w:sz w:val="24"/>
          <w:szCs w:val="28"/>
        </w:rPr>
        <w:tab/>
        <w:t xml:space="preserve">    Rank</w:t>
      </w:r>
    </w:p>
    <w:p w:rsidR="00277C22" w:rsidRPr="00B84A66" w:rsidRDefault="00514222" w:rsidP="00514222">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Thought of establishing private school organization</w:t>
      </w:r>
      <w:r>
        <w:rPr>
          <w:rFonts w:ascii="Times New Roman" w:hAnsi="Times New Roman"/>
          <w:sz w:val="24"/>
          <w:szCs w:val="28"/>
        </w:rPr>
        <w:tab/>
      </w:r>
      <w:r>
        <w:rPr>
          <w:rFonts w:ascii="Times New Roman" w:hAnsi="Times New Roman"/>
          <w:sz w:val="24"/>
          <w:szCs w:val="28"/>
        </w:rPr>
        <w:tab/>
        <w:t xml:space="preserve">    2.</w:t>
      </w:r>
      <w:r w:rsidR="00277C22">
        <w:rPr>
          <w:rFonts w:ascii="Times New Roman" w:hAnsi="Times New Roman"/>
          <w:sz w:val="24"/>
          <w:szCs w:val="28"/>
        </w:rPr>
        <w:t>2</w:t>
      </w:r>
      <w:r>
        <w:rPr>
          <w:rFonts w:ascii="Times New Roman" w:hAnsi="Times New Roman"/>
          <w:sz w:val="24"/>
          <w:szCs w:val="28"/>
        </w:rPr>
        <w:t>3</w:t>
      </w:r>
      <w:r>
        <w:rPr>
          <w:rFonts w:ascii="Times New Roman" w:hAnsi="Times New Roman"/>
          <w:sz w:val="24"/>
          <w:szCs w:val="28"/>
        </w:rPr>
        <w:tab/>
        <w:t xml:space="preserve">     0.77</w:t>
      </w:r>
      <w:r w:rsidR="00277C22">
        <w:rPr>
          <w:rFonts w:ascii="Times New Roman" w:hAnsi="Times New Roman"/>
          <w:sz w:val="24"/>
          <w:szCs w:val="28"/>
        </w:rPr>
        <w:t xml:space="preserve">       </w:t>
      </w:r>
      <w:r>
        <w:rPr>
          <w:rFonts w:ascii="Times New Roman" w:hAnsi="Times New Roman"/>
          <w:sz w:val="24"/>
          <w:szCs w:val="28"/>
        </w:rPr>
        <w:t>8</w:t>
      </w:r>
      <w:r w:rsidR="00277C22" w:rsidRPr="00B84A66">
        <w:rPr>
          <w:rFonts w:ascii="Times New Roman" w:hAnsi="Times New Roman"/>
          <w:sz w:val="24"/>
          <w:szCs w:val="28"/>
          <w:vertAlign w:val="superscript"/>
        </w:rPr>
        <w:t>th</w:t>
      </w:r>
    </w:p>
    <w:p w:rsidR="00277C22" w:rsidRPr="00B84A66" w:rsidRDefault="00514222" w:rsidP="00514222">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Become an expert in the field</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8"/>
        </w:rPr>
        <w:t>2.18</w:t>
      </w:r>
      <w:r>
        <w:rPr>
          <w:rFonts w:ascii="Times New Roman" w:hAnsi="Times New Roman"/>
          <w:sz w:val="24"/>
          <w:szCs w:val="28"/>
        </w:rPr>
        <w:tab/>
        <w:t xml:space="preserve">     0.92</w:t>
      </w:r>
      <w:r w:rsidR="00277C22">
        <w:rPr>
          <w:rFonts w:ascii="Times New Roman" w:hAnsi="Times New Roman"/>
          <w:sz w:val="24"/>
          <w:szCs w:val="28"/>
        </w:rPr>
        <w:t xml:space="preserve">       </w:t>
      </w:r>
      <w:r>
        <w:rPr>
          <w:rFonts w:ascii="Times New Roman" w:hAnsi="Times New Roman"/>
          <w:sz w:val="24"/>
          <w:szCs w:val="28"/>
        </w:rPr>
        <w:t>10</w:t>
      </w:r>
      <w:r w:rsidR="00277C22" w:rsidRPr="00B84A66">
        <w:rPr>
          <w:rFonts w:ascii="Times New Roman" w:hAnsi="Times New Roman"/>
          <w:sz w:val="24"/>
          <w:szCs w:val="28"/>
          <w:vertAlign w:val="superscript"/>
        </w:rPr>
        <w:t>th</w:t>
      </w:r>
    </w:p>
    <w:p w:rsidR="00277C22" w:rsidRPr="00B84A66" w:rsidRDefault="00514222" w:rsidP="00514222">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Hope to change to another profession</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 xml:space="preserve">    2.70</w:t>
      </w:r>
      <w:r>
        <w:rPr>
          <w:rFonts w:ascii="Times New Roman" w:hAnsi="Times New Roman"/>
          <w:sz w:val="24"/>
          <w:szCs w:val="28"/>
        </w:rPr>
        <w:tab/>
        <w:t xml:space="preserve">     0.78</w:t>
      </w:r>
      <w:r w:rsidR="00277C22">
        <w:rPr>
          <w:rFonts w:ascii="Times New Roman" w:hAnsi="Times New Roman"/>
          <w:sz w:val="24"/>
          <w:szCs w:val="28"/>
        </w:rPr>
        <w:t xml:space="preserve">       </w:t>
      </w:r>
      <w:r>
        <w:rPr>
          <w:rFonts w:ascii="Times New Roman" w:hAnsi="Times New Roman"/>
          <w:sz w:val="24"/>
          <w:szCs w:val="28"/>
        </w:rPr>
        <w:t>5</w:t>
      </w:r>
      <w:r w:rsidR="00277C22" w:rsidRPr="00B84A66">
        <w:rPr>
          <w:rFonts w:ascii="Times New Roman" w:hAnsi="Times New Roman"/>
          <w:sz w:val="24"/>
          <w:szCs w:val="28"/>
          <w:vertAlign w:val="superscript"/>
        </w:rPr>
        <w:t>th</w:t>
      </w:r>
    </w:p>
    <w:p w:rsidR="00277C22" w:rsidRPr="00B84A66" w:rsidRDefault="00514222" w:rsidP="00514222">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Enhancement of teaching professional skills</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 xml:space="preserve">    2.36</w:t>
      </w:r>
      <w:r>
        <w:rPr>
          <w:rFonts w:ascii="Times New Roman" w:hAnsi="Times New Roman"/>
          <w:sz w:val="24"/>
          <w:szCs w:val="28"/>
        </w:rPr>
        <w:tab/>
        <w:t xml:space="preserve">     0.97</w:t>
      </w:r>
      <w:r w:rsidR="00277C22">
        <w:rPr>
          <w:rFonts w:ascii="Times New Roman" w:hAnsi="Times New Roman"/>
          <w:sz w:val="24"/>
          <w:szCs w:val="28"/>
        </w:rPr>
        <w:t xml:space="preserve">       </w:t>
      </w:r>
      <w:r>
        <w:rPr>
          <w:rFonts w:ascii="Times New Roman" w:hAnsi="Times New Roman"/>
          <w:sz w:val="24"/>
          <w:szCs w:val="28"/>
        </w:rPr>
        <w:t>6</w:t>
      </w:r>
      <w:r w:rsidRPr="00514222">
        <w:rPr>
          <w:rFonts w:ascii="Times New Roman" w:hAnsi="Times New Roman"/>
          <w:sz w:val="24"/>
          <w:szCs w:val="28"/>
          <w:vertAlign w:val="superscript"/>
        </w:rPr>
        <w:t>th</w:t>
      </w:r>
      <w:r>
        <w:rPr>
          <w:rFonts w:ascii="Times New Roman" w:hAnsi="Times New Roman"/>
          <w:sz w:val="24"/>
          <w:szCs w:val="28"/>
        </w:rPr>
        <w:t xml:space="preserve"> </w:t>
      </w:r>
    </w:p>
    <w:p w:rsidR="00277C22" w:rsidRPr="00B84A66" w:rsidRDefault="00DC1805" w:rsidP="00514222">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Network more on professional level</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 xml:space="preserve">    2.31      0.81</w:t>
      </w:r>
      <w:r w:rsidR="00277C22">
        <w:rPr>
          <w:rFonts w:ascii="Times New Roman" w:hAnsi="Times New Roman"/>
          <w:sz w:val="24"/>
          <w:szCs w:val="28"/>
        </w:rPr>
        <w:t xml:space="preserve">       </w:t>
      </w:r>
      <w:r>
        <w:rPr>
          <w:rFonts w:ascii="Times New Roman" w:hAnsi="Times New Roman"/>
          <w:sz w:val="24"/>
          <w:szCs w:val="28"/>
        </w:rPr>
        <w:t>7</w:t>
      </w:r>
      <w:r w:rsidR="00277C22" w:rsidRPr="00B84A66">
        <w:rPr>
          <w:rFonts w:ascii="Times New Roman" w:hAnsi="Times New Roman"/>
          <w:sz w:val="24"/>
          <w:szCs w:val="28"/>
          <w:vertAlign w:val="superscript"/>
        </w:rPr>
        <w:t>th</w:t>
      </w:r>
    </w:p>
    <w:p w:rsidR="00277C22" w:rsidRPr="00BC47BD" w:rsidRDefault="00DC1805" w:rsidP="00DC1805">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Mentor young intellects</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 xml:space="preserve">    2.22      0.75</w:t>
      </w:r>
      <w:r w:rsidR="00277C22">
        <w:rPr>
          <w:rFonts w:ascii="Times New Roman" w:hAnsi="Times New Roman"/>
          <w:sz w:val="24"/>
          <w:szCs w:val="28"/>
        </w:rPr>
        <w:t xml:space="preserve">       </w:t>
      </w:r>
      <w:r>
        <w:rPr>
          <w:rFonts w:ascii="Times New Roman" w:hAnsi="Times New Roman"/>
          <w:sz w:val="24"/>
          <w:szCs w:val="28"/>
        </w:rPr>
        <w:t>9</w:t>
      </w:r>
      <w:r w:rsidRPr="00DC1805">
        <w:rPr>
          <w:rFonts w:ascii="Times New Roman" w:hAnsi="Times New Roman"/>
          <w:sz w:val="24"/>
          <w:szCs w:val="28"/>
          <w:vertAlign w:val="superscript"/>
        </w:rPr>
        <w:t>th</w:t>
      </w:r>
      <w:r>
        <w:rPr>
          <w:rFonts w:ascii="Times New Roman" w:hAnsi="Times New Roman"/>
          <w:sz w:val="24"/>
          <w:szCs w:val="28"/>
        </w:rPr>
        <w:t xml:space="preserve"> </w:t>
      </w:r>
    </w:p>
    <w:p w:rsidR="00277C22" w:rsidRPr="00BC47BD" w:rsidRDefault="00DC1805" w:rsidP="00DC1805">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Achieve advancement in organizational hierarchical level</w:t>
      </w:r>
      <w:r w:rsidR="00277C22">
        <w:rPr>
          <w:rFonts w:ascii="Times New Roman" w:hAnsi="Times New Roman"/>
          <w:sz w:val="24"/>
          <w:szCs w:val="28"/>
        </w:rPr>
        <w:tab/>
      </w:r>
      <w:r>
        <w:rPr>
          <w:rFonts w:ascii="Times New Roman" w:hAnsi="Times New Roman"/>
          <w:sz w:val="24"/>
          <w:szCs w:val="28"/>
        </w:rPr>
        <w:t xml:space="preserve">    2.82</w:t>
      </w:r>
      <w:r>
        <w:rPr>
          <w:rFonts w:ascii="Times New Roman" w:hAnsi="Times New Roman"/>
          <w:sz w:val="24"/>
          <w:szCs w:val="28"/>
        </w:rPr>
        <w:tab/>
        <w:t xml:space="preserve">     0.79</w:t>
      </w:r>
      <w:r w:rsidR="00277C22">
        <w:rPr>
          <w:rFonts w:ascii="Times New Roman" w:hAnsi="Times New Roman"/>
          <w:sz w:val="24"/>
          <w:szCs w:val="28"/>
        </w:rPr>
        <w:t xml:space="preserve">       </w:t>
      </w:r>
      <w:r>
        <w:rPr>
          <w:rFonts w:ascii="Times New Roman" w:hAnsi="Times New Roman"/>
          <w:sz w:val="24"/>
          <w:szCs w:val="28"/>
        </w:rPr>
        <w:t>3</w:t>
      </w:r>
      <w:r w:rsidRPr="00DC1805">
        <w:rPr>
          <w:rFonts w:ascii="Times New Roman" w:hAnsi="Times New Roman"/>
          <w:sz w:val="24"/>
          <w:szCs w:val="28"/>
          <w:vertAlign w:val="superscript"/>
        </w:rPr>
        <w:t>rd</w:t>
      </w:r>
      <w:r>
        <w:rPr>
          <w:rFonts w:ascii="Times New Roman" w:hAnsi="Times New Roman"/>
          <w:sz w:val="24"/>
          <w:szCs w:val="28"/>
        </w:rPr>
        <w:t xml:space="preserve"> </w:t>
      </w:r>
    </w:p>
    <w:p w:rsidR="00277C22" w:rsidRPr="00BC47BD" w:rsidRDefault="00DC1805" w:rsidP="00514222">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Gain more autonomy of work</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 xml:space="preserve">    2.71</w:t>
      </w:r>
      <w:r>
        <w:rPr>
          <w:rFonts w:ascii="Times New Roman" w:hAnsi="Times New Roman"/>
          <w:sz w:val="24"/>
          <w:szCs w:val="28"/>
        </w:rPr>
        <w:tab/>
        <w:t xml:space="preserve">     0.77</w:t>
      </w:r>
      <w:r w:rsidR="00277C22">
        <w:rPr>
          <w:rFonts w:ascii="Times New Roman" w:hAnsi="Times New Roman"/>
          <w:sz w:val="24"/>
          <w:szCs w:val="28"/>
        </w:rPr>
        <w:t xml:space="preserve">       4</w:t>
      </w:r>
      <w:r w:rsidR="00277C22" w:rsidRPr="00BC47BD">
        <w:rPr>
          <w:rFonts w:ascii="Times New Roman" w:hAnsi="Times New Roman"/>
          <w:sz w:val="24"/>
          <w:szCs w:val="28"/>
          <w:vertAlign w:val="superscript"/>
        </w:rPr>
        <w:t>th</w:t>
      </w:r>
    </w:p>
    <w:p w:rsidR="00277C22" w:rsidRPr="00BC47BD" w:rsidRDefault="00D32537" w:rsidP="00514222">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Find stable economic security</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 xml:space="preserve">    3.4</w:t>
      </w:r>
      <w:r w:rsidR="00277C22">
        <w:rPr>
          <w:rFonts w:ascii="Times New Roman" w:hAnsi="Times New Roman"/>
          <w:sz w:val="24"/>
          <w:szCs w:val="28"/>
        </w:rPr>
        <w:t>1</w:t>
      </w:r>
      <w:r w:rsidR="00277C22">
        <w:rPr>
          <w:rFonts w:ascii="Times New Roman" w:hAnsi="Times New Roman"/>
          <w:sz w:val="24"/>
          <w:szCs w:val="28"/>
        </w:rPr>
        <w:tab/>
        <w:t xml:space="preserve">     </w:t>
      </w:r>
      <w:r>
        <w:rPr>
          <w:rFonts w:ascii="Times New Roman" w:hAnsi="Times New Roman"/>
          <w:sz w:val="24"/>
          <w:szCs w:val="28"/>
        </w:rPr>
        <w:t>1.02</w:t>
      </w:r>
      <w:r w:rsidR="00277C22">
        <w:rPr>
          <w:rFonts w:ascii="Times New Roman" w:hAnsi="Times New Roman"/>
          <w:sz w:val="24"/>
          <w:szCs w:val="28"/>
        </w:rPr>
        <w:t xml:space="preserve">       </w:t>
      </w:r>
      <w:r>
        <w:rPr>
          <w:rFonts w:ascii="Times New Roman" w:hAnsi="Times New Roman"/>
          <w:sz w:val="24"/>
          <w:szCs w:val="28"/>
        </w:rPr>
        <w:t>1</w:t>
      </w:r>
      <w:r>
        <w:rPr>
          <w:rFonts w:ascii="Times New Roman" w:hAnsi="Times New Roman"/>
          <w:sz w:val="24"/>
          <w:szCs w:val="28"/>
          <w:vertAlign w:val="superscript"/>
        </w:rPr>
        <w:t>st</w:t>
      </w:r>
    </w:p>
    <w:p w:rsidR="00277C22" w:rsidRPr="00BC47BD" w:rsidRDefault="00D32537" w:rsidP="00514222">
      <w:pPr>
        <w:pStyle w:val="ListParagraph"/>
        <w:numPr>
          <w:ilvl w:val="0"/>
          <w:numId w:val="10"/>
        </w:numPr>
        <w:spacing w:after="0" w:line="360" w:lineRule="auto"/>
        <w:ind w:hanging="720"/>
        <w:jc w:val="both"/>
        <w:rPr>
          <w:rFonts w:ascii="Times New Roman" w:hAnsi="Times New Roman"/>
          <w:b/>
          <w:sz w:val="24"/>
          <w:szCs w:val="28"/>
        </w:rPr>
      </w:pPr>
      <w:r>
        <w:rPr>
          <w:rFonts w:ascii="Times New Roman" w:hAnsi="Times New Roman"/>
          <w:sz w:val="24"/>
          <w:szCs w:val="24"/>
        </w:rPr>
        <w:t>Advancement in social prestige</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 xml:space="preserve">    </w:t>
      </w:r>
      <w:r w:rsidR="00201A5B">
        <w:rPr>
          <w:rFonts w:ascii="Times New Roman" w:hAnsi="Times New Roman"/>
          <w:sz w:val="24"/>
          <w:szCs w:val="28"/>
        </w:rPr>
        <w:t>2.84</w:t>
      </w:r>
      <w:r w:rsidR="00201A5B">
        <w:rPr>
          <w:rFonts w:ascii="Times New Roman" w:hAnsi="Times New Roman"/>
          <w:sz w:val="24"/>
          <w:szCs w:val="28"/>
        </w:rPr>
        <w:tab/>
        <w:t xml:space="preserve">     0.74</w:t>
      </w:r>
      <w:r w:rsidR="00277C22">
        <w:rPr>
          <w:rFonts w:ascii="Times New Roman" w:hAnsi="Times New Roman"/>
          <w:sz w:val="24"/>
          <w:szCs w:val="28"/>
        </w:rPr>
        <w:t xml:space="preserve">       </w:t>
      </w:r>
      <w:r>
        <w:rPr>
          <w:rFonts w:ascii="Times New Roman" w:hAnsi="Times New Roman"/>
          <w:sz w:val="24"/>
          <w:szCs w:val="28"/>
        </w:rPr>
        <w:t>2</w:t>
      </w:r>
      <w:r>
        <w:rPr>
          <w:rFonts w:ascii="Times New Roman" w:hAnsi="Times New Roman"/>
          <w:sz w:val="24"/>
          <w:szCs w:val="28"/>
          <w:vertAlign w:val="superscript"/>
        </w:rPr>
        <w:t>nd</w:t>
      </w:r>
    </w:p>
    <w:p w:rsidR="00277C22" w:rsidRPr="00BC47BD" w:rsidRDefault="00BB2BC6" w:rsidP="00277C22">
      <w:pPr>
        <w:pStyle w:val="ListParagraph"/>
        <w:spacing w:after="0" w:line="276" w:lineRule="auto"/>
        <w:jc w:val="both"/>
        <w:rPr>
          <w:rFonts w:ascii="Times New Roman" w:hAnsi="Times New Roman"/>
          <w:b/>
          <w:sz w:val="24"/>
          <w:szCs w:val="28"/>
        </w:rPr>
      </w:pPr>
      <w:r>
        <w:rPr>
          <w:rFonts w:ascii="Times New Roman" w:hAnsi="Times New Roman"/>
          <w:b/>
          <w:noProof/>
          <w:sz w:val="24"/>
          <w:szCs w:val="28"/>
          <w:lang w:val="en-US"/>
        </w:rPr>
        <w:pict>
          <v:shape id="_x0000_s1037" type="#_x0000_t32" style="position:absolute;left:0;text-align:left;margin-left:-3pt;margin-top:1.2pt;width:444.75pt;height:.75pt;flip:y;z-index:251665408" o:connectortype="straight"/>
        </w:pict>
      </w:r>
    </w:p>
    <w:p w:rsidR="005A1039" w:rsidRDefault="00277C22" w:rsidP="00821AE2">
      <w:pPr>
        <w:spacing w:before="120" w:after="0" w:line="360" w:lineRule="auto"/>
        <w:jc w:val="both"/>
        <w:rPr>
          <w:rFonts w:ascii="Times New Roman" w:hAnsi="Times New Roman"/>
          <w:sz w:val="24"/>
          <w:szCs w:val="24"/>
        </w:rPr>
      </w:pPr>
      <w:r>
        <w:rPr>
          <w:rFonts w:ascii="Times New Roman" w:hAnsi="Times New Roman"/>
          <w:sz w:val="24"/>
          <w:szCs w:val="28"/>
        </w:rPr>
        <w:t>The table above shows the mean values and standard deviation</w:t>
      </w:r>
      <w:r w:rsidR="00195C18">
        <w:rPr>
          <w:rFonts w:ascii="Times New Roman" w:hAnsi="Times New Roman"/>
          <w:sz w:val="24"/>
          <w:szCs w:val="28"/>
        </w:rPr>
        <w:t xml:space="preserve"> of career aspirations</w:t>
      </w:r>
      <w:r>
        <w:rPr>
          <w:rFonts w:ascii="Times New Roman" w:hAnsi="Times New Roman"/>
          <w:sz w:val="24"/>
          <w:szCs w:val="28"/>
        </w:rPr>
        <w:t xml:space="preserve"> for</w:t>
      </w:r>
      <w:r w:rsidR="00195C18">
        <w:rPr>
          <w:rFonts w:ascii="Times New Roman" w:hAnsi="Times New Roman"/>
          <w:sz w:val="24"/>
          <w:szCs w:val="28"/>
        </w:rPr>
        <w:t xml:space="preserve"> pre-service </w:t>
      </w:r>
      <w:r w:rsidR="006673C4">
        <w:rPr>
          <w:rFonts w:ascii="Times New Roman" w:hAnsi="Times New Roman"/>
          <w:sz w:val="24"/>
          <w:szCs w:val="28"/>
        </w:rPr>
        <w:t xml:space="preserve">primary education </w:t>
      </w:r>
      <w:r w:rsidR="00195C18">
        <w:rPr>
          <w:rFonts w:ascii="Times New Roman" w:hAnsi="Times New Roman"/>
          <w:sz w:val="24"/>
          <w:szCs w:val="28"/>
        </w:rPr>
        <w:t xml:space="preserve">teachers. The result shows that finding stable economic security </w:t>
      </w:r>
      <w:r w:rsidR="0096492D">
        <w:rPr>
          <w:rFonts w:ascii="Times New Roman" w:hAnsi="Times New Roman"/>
          <w:sz w:val="24"/>
          <w:szCs w:val="28"/>
        </w:rPr>
        <w:t>is the career aspiration of most</w:t>
      </w:r>
      <w:r w:rsidR="00195C18">
        <w:rPr>
          <w:rFonts w:ascii="Times New Roman" w:hAnsi="Times New Roman"/>
          <w:sz w:val="24"/>
          <w:szCs w:val="28"/>
        </w:rPr>
        <w:t xml:space="preserve"> of the pre-service teachers</w:t>
      </w:r>
      <w:r w:rsidR="006673C4">
        <w:rPr>
          <w:rFonts w:ascii="Times New Roman" w:hAnsi="Times New Roman"/>
          <w:sz w:val="24"/>
          <w:szCs w:val="28"/>
        </w:rPr>
        <w:t xml:space="preserve"> of primary education</w:t>
      </w:r>
      <w:r w:rsidR="00195C18">
        <w:rPr>
          <w:rFonts w:ascii="Times New Roman" w:hAnsi="Times New Roman"/>
          <w:sz w:val="24"/>
          <w:szCs w:val="28"/>
        </w:rPr>
        <w:t xml:space="preserve"> (Mean=3.41; SD=1.02).</w:t>
      </w:r>
      <w:r w:rsidR="008F61CA">
        <w:rPr>
          <w:rFonts w:ascii="Times New Roman" w:hAnsi="Times New Roman"/>
          <w:sz w:val="24"/>
          <w:szCs w:val="28"/>
        </w:rPr>
        <w:t xml:space="preserve"> This is contrary to what is expected of primary education teachers. It reveals that many of the pre-service </w:t>
      </w:r>
      <w:r w:rsidR="00A1676D">
        <w:rPr>
          <w:rFonts w:ascii="Times New Roman" w:hAnsi="Times New Roman"/>
          <w:sz w:val="24"/>
          <w:szCs w:val="28"/>
        </w:rPr>
        <w:t xml:space="preserve">primary education </w:t>
      </w:r>
      <w:r w:rsidR="008F61CA">
        <w:rPr>
          <w:rFonts w:ascii="Times New Roman" w:hAnsi="Times New Roman"/>
          <w:sz w:val="24"/>
          <w:szCs w:val="28"/>
        </w:rPr>
        <w:t xml:space="preserve">teachers are aspiring to find a stable economic </w:t>
      </w:r>
      <w:r w:rsidR="008F61CA">
        <w:rPr>
          <w:rFonts w:ascii="Times New Roman" w:hAnsi="Times New Roman"/>
          <w:sz w:val="24"/>
          <w:szCs w:val="28"/>
        </w:rPr>
        <w:lastRenderedPageBreak/>
        <w:t>security in teaching at the primary school level rather than becoming an expert in the field which is the least career aspiration among the respondents (Mean=</w:t>
      </w:r>
      <w:r w:rsidR="00744BDB">
        <w:rPr>
          <w:rFonts w:ascii="Times New Roman" w:hAnsi="Times New Roman"/>
          <w:sz w:val="24"/>
          <w:szCs w:val="28"/>
        </w:rPr>
        <w:t>2.18; SD=0.92).</w:t>
      </w:r>
      <w:r w:rsidR="00474E93">
        <w:rPr>
          <w:rFonts w:ascii="Times New Roman" w:hAnsi="Times New Roman"/>
          <w:sz w:val="24"/>
          <w:szCs w:val="28"/>
        </w:rPr>
        <w:t xml:space="preserve"> The mean value for advancement in social prestige</w:t>
      </w:r>
      <w:r w:rsidR="00A31C9B">
        <w:rPr>
          <w:rFonts w:ascii="Times New Roman" w:hAnsi="Times New Roman"/>
          <w:sz w:val="24"/>
          <w:szCs w:val="28"/>
        </w:rPr>
        <w:t xml:space="preserve"> (Mean=2.84; SD=0.74) is the second ranked mean value which indicates that many of the respondents are aspiring to advanced in social prestige rather than </w:t>
      </w:r>
      <w:r w:rsidR="003C339F">
        <w:rPr>
          <w:rFonts w:ascii="Times New Roman" w:hAnsi="Times New Roman"/>
          <w:sz w:val="24"/>
          <w:szCs w:val="28"/>
        </w:rPr>
        <w:t xml:space="preserve">aspiring to </w:t>
      </w:r>
      <w:r w:rsidR="00A31C9B">
        <w:rPr>
          <w:rFonts w:ascii="Times New Roman" w:hAnsi="Times New Roman"/>
          <w:sz w:val="24"/>
          <w:szCs w:val="28"/>
        </w:rPr>
        <w:t>ment</w:t>
      </w:r>
      <w:r w:rsidR="00FF3188">
        <w:rPr>
          <w:rFonts w:ascii="Times New Roman" w:hAnsi="Times New Roman"/>
          <w:sz w:val="24"/>
          <w:szCs w:val="28"/>
        </w:rPr>
        <w:t>o</w:t>
      </w:r>
      <w:r w:rsidR="003C339F">
        <w:rPr>
          <w:rFonts w:ascii="Times New Roman" w:hAnsi="Times New Roman"/>
          <w:sz w:val="24"/>
          <w:szCs w:val="28"/>
        </w:rPr>
        <w:t>r</w:t>
      </w:r>
      <w:r w:rsidR="00FF3188">
        <w:rPr>
          <w:rFonts w:ascii="Times New Roman" w:hAnsi="Times New Roman"/>
          <w:sz w:val="24"/>
          <w:szCs w:val="28"/>
        </w:rPr>
        <w:t xml:space="preserve"> young intellects</w:t>
      </w:r>
      <w:r w:rsidR="00474E93">
        <w:rPr>
          <w:rFonts w:ascii="Times New Roman" w:hAnsi="Times New Roman"/>
          <w:sz w:val="24"/>
          <w:szCs w:val="28"/>
        </w:rPr>
        <w:t xml:space="preserve"> </w:t>
      </w:r>
      <w:r w:rsidR="003C339F">
        <w:rPr>
          <w:rFonts w:ascii="Times New Roman" w:hAnsi="Times New Roman"/>
          <w:sz w:val="24"/>
          <w:szCs w:val="28"/>
        </w:rPr>
        <w:t>which had a mean value that is ranked ninth (Mean=2.22; SD=0.75).</w:t>
      </w:r>
      <w:r w:rsidR="00860E38">
        <w:rPr>
          <w:rFonts w:ascii="Times New Roman" w:hAnsi="Times New Roman"/>
          <w:sz w:val="24"/>
          <w:szCs w:val="28"/>
        </w:rPr>
        <w:t xml:space="preserve"> Moreover, the result shows that aspiration of </w:t>
      </w:r>
      <w:r w:rsidR="00860E38">
        <w:rPr>
          <w:rFonts w:ascii="Times New Roman" w:hAnsi="Times New Roman"/>
          <w:sz w:val="24"/>
          <w:szCs w:val="24"/>
        </w:rPr>
        <w:t xml:space="preserve">achieving advancement in organizational hierarchical level with a mean value of </w:t>
      </w:r>
      <w:r w:rsidR="00860E38">
        <w:rPr>
          <w:rFonts w:ascii="Times New Roman" w:hAnsi="Times New Roman"/>
          <w:sz w:val="24"/>
          <w:szCs w:val="28"/>
        </w:rPr>
        <w:t xml:space="preserve">2.82 and standard deviation of 0.79 is ranked third while aspiration of </w:t>
      </w:r>
      <w:r w:rsidR="00860E38">
        <w:rPr>
          <w:rFonts w:ascii="Times New Roman" w:hAnsi="Times New Roman"/>
          <w:sz w:val="24"/>
          <w:szCs w:val="24"/>
        </w:rPr>
        <w:t>gaining more autonomy of work is ranked fourth (Mean=</w:t>
      </w:r>
      <w:r w:rsidR="004E13A8">
        <w:rPr>
          <w:rFonts w:ascii="Times New Roman" w:hAnsi="Times New Roman"/>
          <w:sz w:val="24"/>
          <w:szCs w:val="28"/>
        </w:rPr>
        <w:t xml:space="preserve">2.71; SD=0.77). Other career aspiration of the pre-service </w:t>
      </w:r>
      <w:r w:rsidR="00A1676D">
        <w:rPr>
          <w:rFonts w:ascii="Times New Roman" w:hAnsi="Times New Roman"/>
          <w:sz w:val="24"/>
          <w:szCs w:val="28"/>
        </w:rPr>
        <w:t xml:space="preserve">primary education </w:t>
      </w:r>
      <w:r w:rsidR="004E13A8">
        <w:rPr>
          <w:rFonts w:ascii="Times New Roman" w:hAnsi="Times New Roman"/>
          <w:sz w:val="24"/>
          <w:szCs w:val="28"/>
        </w:rPr>
        <w:t>teachers are h</w:t>
      </w:r>
      <w:r w:rsidR="004E13A8">
        <w:rPr>
          <w:rFonts w:ascii="Times New Roman" w:hAnsi="Times New Roman"/>
          <w:sz w:val="24"/>
          <w:szCs w:val="24"/>
        </w:rPr>
        <w:t>ope to change to another profession</w:t>
      </w:r>
      <w:r w:rsidR="004E13A8">
        <w:rPr>
          <w:rFonts w:ascii="Times New Roman" w:hAnsi="Times New Roman"/>
          <w:sz w:val="24"/>
          <w:szCs w:val="28"/>
        </w:rPr>
        <w:t xml:space="preserve"> (Mean=2.70; SD=0.78); e</w:t>
      </w:r>
      <w:r w:rsidR="004E13A8">
        <w:rPr>
          <w:rFonts w:ascii="Times New Roman" w:hAnsi="Times New Roman"/>
          <w:sz w:val="24"/>
          <w:szCs w:val="24"/>
        </w:rPr>
        <w:t>nhancement of teaching professional skills (Mean=</w:t>
      </w:r>
      <w:r w:rsidR="004E13A8">
        <w:rPr>
          <w:rFonts w:ascii="Times New Roman" w:hAnsi="Times New Roman"/>
          <w:sz w:val="24"/>
          <w:szCs w:val="28"/>
        </w:rPr>
        <w:t>2.36; SD=0.97);</w:t>
      </w:r>
      <w:r w:rsidR="00D1124A">
        <w:rPr>
          <w:rFonts w:ascii="Times New Roman" w:hAnsi="Times New Roman"/>
          <w:sz w:val="24"/>
          <w:szCs w:val="28"/>
        </w:rPr>
        <w:t xml:space="preserve"> n</w:t>
      </w:r>
      <w:r w:rsidR="004E13A8">
        <w:rPr>
          <w:rFonts w:ascii="Times New Roman" w:hAnsi="Times New Roman"/>
          <w:sz w:val="24"/>
          <w:szCs w:val="24"/>
        </w:rPr>
        <w:t>etwork more on professional level</w:t>
      </w:r>
      <w:r w:rsidR="00D1124A">
        <w:rPr>
          <w:rFonts w:ascii="Times New Roman" w:hAnsi="Times New Roman"/>
          <w:sz w:val="24"/>
          <w:szCs w:val="28"/>
        </w:rPr>
        <w:t xml:space="preserve"> (Mean=</w:t>
      </w:r>
      <w:r w:rsidR="004E13A8">
        <w:rPr>
          <w:rFonts w:ascii="Times New Roman" w:hAnsi="Times New Roman"/>
          <w:sz w:val="24"/>
          <w:szCs w:val="28"/>
        </w:rPr>
        <w:t>2.31</w:t>
      </w:r>
      <w:r w:rsidR="00D1124A">
        <w:rPr>
          <w:rFonts w:ascii="Times New Roman" w:hAnsi="Times New Roman"/>
          <w:sz w:val="24"/>
          <w:szCs w:val="28"/>
        </w:rPr>
        <w:t>; SD=</w:t>
      </w:r>
      <w:r w:rsidR="004E13A8">
        <w:rPr>
          <w:rFonts w:ascii="Times New Roman" w:hAnsi="Times New Roman"/>
          <w:sz w:val="24"/>
          <w:szCs w:val="28"/>
        </w:rPr>
        <w:t>0.81</w:t>
      </w:r>
      <w:r w:rsidR="00D1124A">
        <w:rPr>
          <w:rFonts w:ascii="Times New Roman" w:hAnsi="Times New Roman"/>
          <w:sz w:val="24"/>
          <w:szCs w:val="28"/>
        </w:rPr>
        <w:t>); and t</w:t>
      </w:r>
      <w:r w:rsidR="004E13A8">
        <w:rPr>
          <w:rFonts w:ascii="Times New Roman" w:hAnsi="Times New Roman"/>
          <w:sz w:val="24"/>
          <w:szCs w:val="24"/>
        </w:rPr>
        <w:t>hought of establishing private school organization</w:t>
      </w:r>
      <w:r w:rsidR="00D1124A">
        <w:rPr>
          <w:rFonts w:ascii="Times New Roman" w:hAnsi="Times New Roman"/>
          <w:sz w:val="24"/>
          <w:szCs w:val="28"/>
        </w:rPr>
        <w:t xml:space="preserve"> (Mean=</w:t>
      </w:r>
      <w:r w:rsidR="004E13A8">
        <w:rPr>
          <w:rFonts w:ascii="Times New Roman" w:hAnsi="Times New Roman"/>
          <w:sz w:val="24"/>
          <w:szCs w:val="28"/>
        </w:rPr>
        <w:t>2.23</w:t>
      </w:r>
      <w:r w:rsidR="00D1124A">
        <w:rPr>
          <w:rFonts w:ascii="Times New Roman" w:hAnsi="Times New Roman"/>
          <w:sz w:val="24"/>
          <w:szCs w:val="28"/>
        </w:rPr>
        <w:t>; SD=</w:t>
      </w:r>
      <w:r w:rsidR="004E13A8">
        <w:rPr>
          <w:rFonts w:ascii="Times New Roman" w:hAnsi="Times New Roman"/>
          <w:sz w:val="24"/>
          <w:szCs w:val="28"/>
        </w:rPr>
        <w:t>0.77</w:t>
      </w:r>
      <w:r w:rsidR="00D1124A">
        <w:rPr>
          <w:rFonts w:ascii="Times New Roman" w:hAnsi="Times New Roman"/>
          <w:sz w:val="24"/>
          <w:szCs w:val="28"/>
        </w:rPr>
        <w:t xml:space="preserve">). The result shows that many of the respondents aspire to achieve economic security and social prestige in their teaching career rather than aspiring </w:t>
      </w:r>
      <w:r w:rsidR="005A1039">
        <w:rPr>
          <w:rFonts w:ascii="Times New Roman" w:hAnsi="Times New Roman"/>
          <w:sz w:val="24"/>
          <w:szCs w:val="28"/>
        </w:rPr>
        <w:t>to</w:t>
      </w:r>
      <w:r w:rsidR="005A1039" w:rsidRPr="00D1124A">
        <w:rPr>
          <w:rFonts w:ascii="Times New Roman" w:hAnsi="Times New Roman"/>
          <w:sz w:val="24"/>
          <w:szCs w:val="24"/>
        </w:rPr>
        <w:t xml:space="preserve"> </w:t>
      </w:r>
      <w:r w:rsidR="005A1039">
        <w:rPr>
          <w:rFonts w:ascii="Times New Roman" w:hAnsi="Times New Roman"/>
          <w:sz w:val="24"/>
          <w:szCs w:val="24"/>
        </w:rPr>
        <w:t>mentor</w:t>
      </w:r>
      <w:r w:rsidR="00D1124A">
        <w:rPr>
          <w:rFonts w:ascii="Times New Roman" w:hAnsi="Times New Roman"/>
          <w:sz w:val="24"/>
          <w:szCs w:val="24"/>
        </w:rPr>
        <w:t xml:space="preserve"> young children and also become experts in the teaching profession.</w:t>
      </w:r>
    </w:p>
    <w:p w:rsidR="005A1039" w:rsidRDefault="005A1039" w:rsidP="00821AE2">
      <w:pPr>
        <w:spacing w:before="120" w:after="0" w:line="276" w:lineRule="auto"/>
        <w:jc w:val="both"/>
        <w:rPr>
          <w:rFonts w:ascii="Times New Roman" w:hAnsi="Times New Roman" w:cs="Times New Roman"/>
          <w:i/>
          <w:sz w:val="24"/>
        </w:rPr>
      </w:pPr>
      <w:r w:rsidRPr="005A1039">
        <w:rPr>
          <w:rFonts w:ascii="Times New Roman" w:hAnsi="Times New Roman" w:cs="Times New Roman"/>
          <w:b/>
          <w:i/>
          <w:sz w:val="24"/>
        </w:rPr>
        <w:t>Hypothesis 1:</w:t>
      </w:r>
      <w:r>
        <w:rPr>
          <w:rFonts w:ascii="Times New Roman" w:hAnsi="Times New Roman" w:cs="Times New Roman"/>
          <w:sz w:val="24"/>
        </w:rPr>
        <w:t xml:space="preserve"> </w:t>
      </w:r>
      <w:r w:rsidRPr="005A1039">
        <w:rPr>
          <w:rFonts w:ascii="Times New Roman" w:hAnsi="Times New Roman" w:cs="Times New Roman"/>
          <w:i/>
          <w:sz w:val="24"/>
        </w:rPr>
        <w:t>There is no significant relationship between motivational i</w:t>
      </w:r>
      <w:r w:rsidR="008005DD">
        <w:rPr>
          <w:rFonts w:ascii="Times New Roman" w:hAnsi="Times New Roman" w:cs="Times New Roman"/>
          <w:i/>
          <w:sz w:val="24"/>
        </w:rPr>
        <w:t>nfluences and career aspirations</w:t>
      </w:r>
      <w:r w:rsidRPr="005A1039">
        <w:rPr>
          <w:rFonts w:ascii="Times New Roman" w:hAnsi="Times New Roman" w:cs="Times New Roman"/>
          <w:i/>
          <w:sz w:val="24"/>
        </w:rPr>
        <w:t xml:space="preserve"> of pre-service teachers of primary education.</w:t>
      </w:r>
    </w:p>
    <w:p w:rsidR="005A1039" w:rsidRDefault="005A1039" w:rsidP="00821AE2">
      <w:pPr>
        <w:spacing w:before="12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test this research hypothesis, </w:t>
      </w:r>
      <w:r w:rsidR="006078C9">
        <w:rPr>
          <w:rFonts w:ascii="Times New Roman" w:hAnsi="Times New Roman" w:cs="Times New Roman"/>
          <w:sz w:val="24"/>
          <w:szCs w:val="24"/>
        </w:rPr>
        <w:t xml:space="preserve">the data collected were analysed using Pearson Product Moment Correlation Coefficient. </w:t>
      </w:r>
      <w:r w:rsidR="001E7C1A">
        <w:rPr>
          <w:rFonts w:ascii="Times New Roman" w:hAnsi="Times New Roman" w:cs="Times New Roman"/>
          <w:sz w:val="24"/>
          <w:szCs w:val="24"/>
        </w:rPr>
        <w:t>The result</w:t>
      </w:r>
      <w:r w:rsidR="006078C9">
        <w:rPr>
          <w:rFonts w:ascii="Times New Roman" w:hAnsi="Times New Roman" w:cs="Times New Roman"/>
          <w:sz w:val="24"/>
          <w:szCs w:val="24"/>
        </w:rPr>
        <w:t xml:space="preserve"> of the analysis is presented in table 3</w:t>
      </w:r>
      <w:r>
        <w:rPr>
          <w:rFonts w:ascii="Times New Roman" w:hAnsi="Times New Roman" w:cs="Times New Roman"/>
          <w:sz w:val="24"/>
          <w:szCs w:val="24"/>
        </w:rPr>
        <w:t xml:space="preserve"> below:</w:t>
      </w:r>
    </w:p>
    <w:p w:rsidR="001E7C1A" w:rsidRDefault="00BB2BC6" w:rsidP="00F65CD1">
      <w:pPr>
        <w:spacing w:after="0" w:line="360" w:lineRule="auto"/>
        <w:ind w:left="1170" w:hanging="1170"/>
        <w:jc w:val="both"/>
        <w:rPr>
          <w:rFonts w:ascii="Times New Roman" w:hAnsi="Times New Roman"/>
          <w:b/>
          <w:sz w:val="24"/>
          <w:szCs w:val="28"/>
        </w:rPr>
      </w:pPr>
      <w:r>
        <w:rPr>
          <w:rFonts w:ascii="Times New Roman" w:hAnsi="Times New Roman"/>
          <w:b/>
          <w:noProof/>
          <w:sz w:val="24"/>
          <w:szCs w:val="28"/>
          <w:lang w:val="en-US"/>
        </w:rPr>
        <w:pict>
          <v:shape id="_x0000_s1038" type="#_x0000_t32" style="position:absolute;left:0;text-align:left;margin-left:-3pt;margin-top:38.1pt;width:444.75pt;height:.05pt;flip:x;z-index:251666432" o:connectortype="straight"/>
        </w:pict>
      </w:r>
      <w:r w:rsidR="001E7C1A" w:rsidRPr="00113EF4">
        <w:rPr>
          <w:rFonts w:ascii="Times New Roman" w:hAnsi="Times New Roman"/>
          <w:b/>
          <w:sz w:val="24"/>
          <w:szCs w:val="28"/>
          <w:lang w:val="yo-NG"/>
        </w:rPr>
        <w:t xml:space="preserve">Table </w:t>
      </w:r>
      <w:r w:rsidR="001E7C1A">
        <w:rPr>
          <w:rFonts w:ascii="Times New Roman" w:hAnsi="Times New Roman"/>
          <w:b/>
          <w:sz w:val="24"/>
          <w:szCs w:val="28"/>
        </w:rPr>
        <w:t>3</w:t>
      </w:r>
      <w:r w:rsidR="001E7C1A" w:rsidRPr="00113EF4">
        <w:rPr>
          <w:rFonts w:ascii="Times New Roman" w:hAnsi="Times New Roman"/>
          <w:b/>
          <w:sz w:val="24"/>
          <w:szCs w:val="28"/>
          <w:lang w:val="yo-NG"/>
        </w:rPr>
        <w:t>:</w:t>
      </w:r>
      <w:r w:rsidR="001E7C1A">
        <w:rPr>
          <w:rFonts w:ascii="Times New Roman" w:hAnsi="Times New Roman"/>
          <w:b/>
          <w:sz w:val="24"/>
          <w:szCs w:val="28"/>
          <w:lang w:val="en-US"/>
        </w:rPr>
        <w:t xml:space="preserve"> </w:t>
      </w:r>
      <w:r w:rsidR="001E7C1A">
        <w:rPr>
          <w:rFonts w:ascii="Times New Roman" w:hAnsi="Times New Roman"/>
          <w:b/>
          <w:sz w:val="24"/>
          <w:szCs w:val="28"/>
        </w:rPr>
        <w:t>Summary</w:t>
      </w:r>
      <w:r w:rsidR="001E7C1A" w:rsidRPr="000F636D">
        <w:rPr>
          <w:rFonts w:ascii="Times New Roman" w:hAnsi="Times New Roman"/>
          <w:b/>
          <w:sz w:val="24"/>
          <w:szCs w:val="28"/>
        </w:rPr>
        <w:t xml:space="preserve"> of </w:t>
      </w:r>
      <w:r w:rsidR="001E7C1A">
        <w:rPr>
          <w:rFonts w:ascii="Times New Roman" w:hAnsi="Times New Roman"/>
          <w:b/>
          <w:sz w:val="24"/>
          <w:szCs w:val="28"/>
        </w:rPr>
        <w:t xml:space="preserve">correlation between </w:t>
      </w:r>
      <w:r w:rsidR="001E7C1A" w:rsidRPr="000F636D">
        <w:rPr>
          <w:rFonts w:ascii="Times New Roman" w:hAnsi="Times New Roman"/>
          <w:b/>
          <w:sz w:val="24"/>
          <w:szCs w:val="28"/>
        </w:rPr>
        <w:t>motivational influences</w:t>
      </w:r>
      <w:r w:rsidR="001E7C1A">
        <w:rPr>
          <w:rFonts w:ascii="Times New Roman" w:hAnsi="Times New Roman"/>
          <w:b/>
          <w:sz w:val="24"/>
          <w:szCs w:val="28"/>
        </w:rPr>
        <w:t xml:space="preserve"> and career aspirations of</w:t>
      </w:r>
      <w:r w:rsidR="001E7C1A" w:rsidRPr="000F636D">
        <w:rPr>
          <w:rFonts w:ascii="Times New Roman" w:hAnsi="Times New Roman"/>
          <w:b/>
          <w:sz w:val="24"/>
          <w:szCs w:val="28"/>
        </w:rPr>
        <w:t xml:space="preserve"> pre-service teachers</w:t>
      </w:r>
    </w:p>
    <w:p w:rsidR="001E7C1A" w:rsidRDefault="00BB2BC6" w:rsidP="001E7C1A">
      <w:pPr>
        <w:spacing w:after="0" w:line="360" w:lineRule="auto"/>
        <w:jc w:val="both"/>
        <w:rPr>
          <w:rFonts w:ascii="Times New Roman" w:hAnsi="Times New Roman"/>
          <w:b/>
          <w:sz w:val="24"/>
          <w:szCs w:val="28"/>
        </w:rPr>
      </w:pPr>
      <w:r w:rsidRPr="00BB2BC6">
        <w:rPr>
          <w:rFonts w:ascii="Times New Roman" w:hAnsi="Times New Roman" w:cs="Times New Roman"/>
          <w:b/>
          <w:noProof/>
          <w:sz w:val="24"/>
          <w:szCs w:val="24"/>
          <w:lang w:val="en-US"/>
        </w:rPr>
        <w:pict>
          <v:shape id="_x0000_s1039" type="#_x0000_t32" style="position:absolute;left:0;text-align:left;margin-left:-3pt;margin-top:19.2pt;width:444.75pt;height:.05pt;flip:x;z-index:251667456" o:connectortype="straight"/>
        </w:pict>
      </w:r>
      <w:r w:rsidR="00362991">
        <w:rPr>
          <w:rFonts w:ascii="Times New Roman" w:hAnsi="Times New Roman"/>
          <w:b/>
          <w:sz w:val="24"/>
          <w:szCs w:val="28"/>
        </w:rPr>
        <w:t>Variable</w:t>
      </w:r>
      <w:r w:rsidR="00B73184">
        <w:rPr>
          <w:rFonts w:ascii="Times New Roman" w:hAnsi="Times New Roman"/>
          <w:b/>
          <w:sz w:val="24"/>
          <w:szCs w:val="28"/>
        </w:rPr>
        <w:tab/>
      </w:r>
      <w:r w:rsidR="001E7C1A">
        <w:rPr>
          <w:rFonts w:ascii="Times New Roman" w:hAnsi="Times New Roman"/>
          <w:b/>
          <w:sz w:val="24"/>
          <w:szCs w:val="28"/>
        </w:rPr>
        <w:t>N</w:t>
      </w:r>
      <w:r w:rsidR="001E7C1A">
        <w:rPr>
          <w:rFonts w:ascii="Times New Roman" w:hAnsi="Times New Roman"/>
          <w:b/>
          <w:sz w:val="24"/>
          <w:szCs w:val="28"/>
        </w:rPr>
        <w:tab/>
      </w:r>
      <w:r w:rsidR="00B73184">
        <w:rPr>
          <w:rFonts w:ascii="Times New Roman" w:hAnsi="Times New Roman"/>
          <w:b/>
          <w:sz w:val="24"/>
          <w:szCs w:val="28"/>
        </w:rPr>
        <w:t>Mean</w:t>
      </w:r>
      <w:r w:rsidR="00B73184">
        <w:rPr>
          <w:rFonts w:ascii="Times New Roman" w:hAnsi="Times New Roman"/>
          <w:b/>
          <w:sz w:val="24"/>
          <w:szCs w:val="28"/>
        </w:rPr>
        <w:tab/>
      </w:r>
      <w:r w:rsidR="00B73184">
        <w:rPr>
          <w:rFonts w:ascii="Times New Roman" w:hAnsi="Times New Roman"/>
          <w:b/>
          <w:sz w:val="24"/>
          <w:szCs w:val="28"/>
        </w:rPr>
        <w:tab/>
        <w:t>SD</w:t>
      </w:r>
      <w:r w:rsidR="00B73184">
        <w:rPr>
          <w:rFonts w:ascii="Times New Roman" w:hAnsi="Times New Roman"/>
          <w:b/>
          <w:sz w:val="24"/>
          <w:szCs w:val="28"/>
        </w:rPr>
        <w:tab/>
      </w:r>
      <w:r w:rsidR="00B73184">
        <w:rPr>
          <w:rFonts w:ascii="Times New Roman" w:hAnsi="Times New Roman"/>
          <w:b/>
          <w:sz w:val="24"/>
          <w:szCs w:val="28"/>
        </w:rPr>
        <w:tab/>
        <w:t>r-value</w:t>
      </w:r>
      <w:r w:rsidR="00B73184">
        <w:rPr>
          <w:rFonts w:ascii="Times New Roman" w:hAnsi="Times New Roman"/>
          <w:b/>
          <w:sz w:val="24"/>
          <w:szCs w:val="28"/>
        </w:rPr>
        <w:tab/>
        <w:t>Sig</w:t>
      </w:r>
      <w:r w:rsidR="00F708B0">
        <w:rPr>
          <w:rFonts w:ascii="Times New Roman" w:hAnsi="Times New Roman"/>
          <w:b/>
          <w:sz w:val="24"/>
          <w:szCs w:val="28"/>
        </w:rPr>
        <w:t>.</w:t>
      </w:r>
      <w:r w:rsidR="00B73184">
        <w:rPr>
          <w:rFonts w:ascii="Times New Roman" w:hAnsi="Times New Roman"/>
          <w:b/>
          <w:sz w:val="24"/>
          <w:szCs w:val="28"/>
        </w:rPr>
        <w:t>(2-tailed)</w:t>
      </w:r>
      <w:r w:rsidR="00B73184">
        <w:rPr>
          <w:rFonts w:ascii="Times New Roman" w:hAnsi="Times New Roman"/>
          <w:b/>
          <w:sz w:val="24"/>
          <w:szCs w:val="28"/>
        </w:rPr>
        <w:tab/>
        <w:t>Remark</w:t>
      </w:r>
    </w:p>
    <w:p w:rsidR="00B73184" w:rsidRDefault="00B73184" w:rsidP="00F52BC0">
      <w:pPr>
        <w:spacing w:after="0" w:line="240" w:lineRule="auto"/>
        <w:jc w:val="both"/>
        <w:rPr>
          <w:rFonts w:ascii="Times New Roman" w:hAnsi="Times New Roman"/>
          <w:sz w:val="24"/>
          <w:szCs w:val="28"/>
        </w:rPr>
      </w:pPr>
      <w:r>
        <w:rPr>
          <w:rFonts w:ascii="Times New Roman" w:hAnsi="Times New Roman"/>
          <w:sz w:val="24"/>
          <w:szCs w:val="28"/>
        </w:rPr>
        <w:t>Motivational</w:t>
      </w:r>
      <w:r>
        <w:rPr>
          <w:rFonts w:ascii="Times New Roman" w:hAnsi="Times New Roman"/>
          <w:sz w:val="24"/>
          <w:szCs w:val="28"/>
        </w:rPr>
        <w:tab/>
        <w:t>300</w:t>
      </w:r>
      <w:r>
        <w:rPr>
          <w:rFonts w:ascii="Times New Roman" w:hAnsi="Times New Roman"/>
          <w:sz w:val="24"/>
          <w:szCs w:val="28"/>
        </w:rPr>
        <w:tab/>
        <w:t>24.29</w:t>
      </w:r>
      <w:r>
        <w:rPr>
          <w:rFonts w:ascii="Times New Roman" w:hAnsi="Times New Roman"/>
          <w:sz w:val="24"/>
          <w:szCs w:val="28"/>
        </w:rPr>
        <w:tab/>
      </w:r>
      <w:r>
        <w:rPr>
          <w:rFonts w:ascii="Times New Roman" w:hAnsi="Times New Roman"/>
          <w:sz w:val="24"/>
          <w:szCs w:val="28"/>
        </w:rPr>
        <w:tab/>
        <w:t>2.65</w:t>
      </w:r>
      <w:r>
        <w:rPr>
          <w:rFonts w:ascii="Times New Roman" w:hAnsi="Times New Roman"/>
          <w:sz w:val="24"/>
          <w:szCs w:val="28"/>
        </w:rPr>
        <w:tab/>
      </w:r>
      <w:r>
        <w:rPr>
          <w:rFonts w:ascii="Times New Roman" w:hAnsi="Times New Roman"/>
          <w:sz w:val="24"/>
          <w:szCs w:val="28"/>
        </w:rPr>
        <w:tab/>
      </w:r>
    </w:p>
    <w:p w:rsidR="00B73184" w:rsidRDefault="00B73184" w:rsidP="00F52BC0">
      <w:pPr>
        <w:spacing w:after="0" w:line="240" w:lineRule="auto"/>
        <w:jc w:val="both"/>
        <w:rPr>
          <w:rFonts w:ascii="Times New Roman" w:hAnsi="Times New Roman"/>
          <w:sz w:val="24"/>
          <w:szCs w:val="28"/>
        </w:rPr>
      </w:pPr>
      <w:r>
        <w:rPr>
          <w:rFonts w:ascii="Times New Roman" w:hAnsi="Times New Roman"/>
          <w:sz w:val="24"/>
          <w:szCs w:val="28"/>
        </w:rPr>
        <w:t>Influence</w:t>
      </w:r>
      <w:r w:rsidR="00F52BC0">
        <w:rPr>
          <w:rFonts w:ascii="Times New Roman" w:hAnsi="Times New Roman"/>
          <w:sz w:val="24"/>
          <w:szCs w:val="28"/>
        </w:rPr>
        <w:tab/>
      </w:r>
      <w:r w:rsidR="00F52BC0">
        <w:rPr>
          <w:rFonts w:ascii="Times New Roman" w:hAnsi="Times New Roman"/>
          <w:sz w:val="24"/>
          <w:szCs w:val="28"/>
        </w:rPr>
        <w:tab/>
      </w:r>
      <w:r w:rsidR="00F52BC0">
        <w:rPr>
          <w:rFonts w:ascii="Times New Roman" w:hAnsi="Times New Roman"/>
          <w:sz w:val="24"/>
          <w:szCs w:val="28"/>
        </w:rPr>
        <w:tab/>
      </w:r>
      <w:r w:rsidR="00F52BC0">
        <w:rPr>
          <w:rFonts w:ascii="Times New Roman" w:hAnsi="Times New Roman"/>
          <w:sz w:val="24"/>
          <w:szCs w:val="28"/>
        </w:rPr>
        <w:tab/>
      </w:r>
      <w:r w:rsidR="00F52BC0">
        <w:rPr>
          <w:rFonts w:ascii="Times New Roman" w:hAnsi="Times New Roman"/>
          <w:sz w:val="24"/>
          <w:szCs w:val="28"/>
        </w:rPr>
        <w:tab/>
      </w:r>
      <w:r w:rsidR="00F52BC0">
        <w:rPr>
          <w:rFonts w:ascii="Times New Roman" w:hAnsi="Times New Roman"/>
          <w:sz w:val="24"/>
          <w:szCs w:val="28"/>
        </w:rPr>
        <w:tab/>
        <w:t>0.36</w:t>
      </w:r>
      <w:r w:rsidR="00F52BC0">
        <w:rPr>
          <w:rFonts w:ascii="Times New Roman" w:hAnsi="Times New Roman"/>
          <w:sz w:val="24"/>
          <w:szCs w:val="28"/>
        </w:rPr>
        <w:tab/>
      </w:r>
      <w:r w:rsidR="00F52BC0">
        <w:rPr>
          <w:rFonts w:ascii="Times New Roman" w:hAnsi="Times New Roman"/>
          <w:sz w:val="24"/>
          <w:szCs w:val="28"/>
        </w:rPr>
        <w:tab/>
        <w:t>0.00</w:t>
      </w:r>
      <w:r w:rsidR="00F52BC0">
        <w:rPr>
          <w:rFonts w:ascii="Times New Roman" w:hAnsi="Times New Roman"/>
          <w:sz w:val="24"/>
          <w:szCs w:val="28"/>
        </w:rPr>
        <w:tab/>
      </w:r>
      <w:r w:rsidR="00F52BC0">
        <w:rPr>
          <w:rFonts w:ascii="Times New Roman" w:hAnsi="Times New Roman"/>
          <w:sz w:val="24"/>
          <w:szCs w:val="28"/>
        </w:rPr>
        <w:tab/>
      </w:r>
      <w:r w:rsidR="00F52BC0" w:rsidRPr="003A6CE9">
        <w:rPr>
          <w:rFonts w:ascii="Times New Roman" w:hAnsi="Times New Roman"/>
          <w:sz w:val="24"/>
          <w:szCs w:val="28"/>
        </w:rPr>
        <w:t>Significant</w:t>
      </w:r>
    </w:p>
    <w:p w:rsidR="00B73184" w:rsidRDefault="00B73184" w:rsidP="00F52BC0">
      <w:pPr>
        <w:spacing w:after="0" w:line="240" w:lineRule="auto"/>
        <w:jc w:val="both"/>
        <w:rPr>
          <w:rFonts w:ascii="Times New Roman" w:hAnsi="Times New Roman"/>
          <w:sz w:val="24"/>
          <w:szCs w:val="28"/>
        </w:rPr>
      </w:pPr>
      <w:r>
        <w:rPr>
          <w:rFonts w:ascii="Times New Roman" w:hAnsi="Times New Roman"/>
          <w:sz w:val="24"/>
          <w:szCs w:val="28"/>
        </w:rPr>
        <w:t>Career</w:t>
      </w:r>
      <w:r>
        <w:rPr>
          <w:rFonts w:ascii="Times New Roman" w:hAnsi="Times New Roman"/>
          <w:sz w:val="24"/>
          <w:szCs w:val="28"/>
        </w:rPr>
        <w:tab/>
      </w:r>
      <w:r>
        <w:rPr>
          <w:rFonts w:ascii="Times New Roman" w:hAnsi="Times New Roman"/>
          <w:sz w:val="24"/>
          <w:szCs w:val="28"/>
        </w:rPr>
        <w:tab/>
        <w:t>300</w:t>
      </w:r>
      <w:r w:rsidR="00F52BC0">
        <w:rPr>
          <w:rFonts w:ascii="Times New Roman" w:hAnsi="Times New Roman"/>
          <w:sz w:val="24"/>
          <w:szCs w:val="28"/>
        </w:rPr>
        <w:tab/>
        <w:t>24.05</w:t>
      </w:r>
      <w:r w:rsidR="00F52BC0">
        <w:rPr>
          <w:rFonts w:ascii="Times New Roman" w:hAnsi="Times New Roman"/>
          <w:sz w:val="24"/>
          <w:szCs w:val="28"/>
        </w:rPr>
        <w:tab/>
      </w:r>
      <w:r w:rsidR="00F52BC0">
        <w:rPr>
          <w:rFonts w:ascii="Times New Roman" w:hAnsi="Times New Roman"/>
          <w:sz w:val="24"/>
          <w:szCs w:val="28"/>
        </w:rPr>
        <w:tab/>
        <w:t>2.44</w:t>
      </w:r>
    </w:p>
    <w:p w:rsidR="001E7C1A" w:rsidRPr="00113EF4" w:rsidRDefault="00B73184" w:rsidP="00F52BC0">
      <w:pPr>
        <w:spacing w:after="0" w:line="240" w:lineRule="auto"/>
        <w:jc w:val="both"/>
        <w:rPr>
          <w:rFonts w:ascii="Times New Roman" w:hAnsi="Times New Roman"/>
          <w:b/>
          <w:sz w:val="24"/>
          <w:szCs w:val="28"/>
        </w:rPr>
      </w:pPr>
      <w:r>
        <w:rPr>
          <w:rFonts w:ascii="Times New Roman" w:hAnsi="Times New Roman"/>
          <w:sz w:val="24"/>
          <w:szCs w:val="28"/>
        </w:rPr>
        <w:t>Aspiration</w:t>
      </w:r>
      <w:r w:rsidR="001E7C1A">
        <w:rPr>
          <w:rFonts w:ascii="Times New Roman" w:hAnsi="Times New Roman"/>
          <w:b/>
          <w:sz w:val="24"/>
          <w:szCs w:val="28"/>
        </w:rPr>
        <w:t xml:space="preserve">  </w:t>
      </w:r>
    </w:p>
    <w:p w:rsidR="001B478A" w:rsidRDefault="00BB2BC6" w:rsidP="001B478A">
      <w:pPr>
        <w:spacing w:line="276" w:lineRule="auto"/>
        <w:jc w:val="both"/>
        <w:rPr>
          <w:rFonts w:ascii="Times New Roman" w:hAnsi="Times New Roman" w:cs="Times New Roman"/>
          <w:sz w:val="24"/>
        </w:rPr>
      </w:pPr>
      <w:r w:rsidRPr="00BB2BC6">
        <w:rPr>
          <w:rFonts w:ascii="Times New Roman" w:hAnsi="Times New Roman"/>
          <w:b/>
          <w:noProof/>
          <w:sz w:val="24"/>
          <w:szCs w:val="28"/>
          <w:lang w:val="en-US"/>
        </w:rPr>
        <w:pict>
          <v:shape id="_x0000_s1040" type="#_x0000_t32" style="position:absolute;left:0;text-align:left;margin-left:-3pt;margin-top:1.05pt;width:444.75pt;height:.05pt;flip:x;z-index:251668480" o:connectortype="straight"/>
        </w:pict>
      </w:r>
    </w:p>
    <w:p w:rsidR="005A1039" w:rsidRDefault="008005DD" w:rsidP="001B478A">
      <w:pPr>
        <w:spacing w:line="360" w:lineRule="auto"/>
        <w:jc w:val="both"/>
        <w:rPr>
          <w:rFonts w:ascii="Times New Roman" w:hAnsi="Times New Roman" w:cs="Times New Roman"/>
          <w:sz w:val="24"/>
        </w:rPr>
      </w:pPr>
      <w:r>
        <w:rPr>
          <w:rFonts w:ascii="Times New Roman" w:hAnsi="Times New Roman" w:cs="Times New Roman"/>
          <w:sz w:val="24"/>
        </w:rPr>
        <w:t>T</w:t>
      </w:r>
      <w:r w:rsidR="001B478A">
        <w:rPr>
          <w:rFonts w:ascii="Times New Roman" w:hAnsi="Times New Roman" w:cs="Times New Roman"/>
          <w:sz w:val="24"/>
        </w:rPr>
        <w:t xml:space="preserve">able 3 shows that the positive r-value of 0.36 is significant at 0.05 alpha level (p &lt; 0.05). This indicates that there is a </w:t>
      </w:r>
      <w:r>
        <w:rPr>
          <w:rFonts w:ascii="Times New Roman" w:hAnsi="Times New Roman" w:cs="Times New Roman"/>
          <w:sz w:val="24"/>
        </w:rPr>
        <w:t xml:space="preserve">low but </w:t>
      </w:r>
      <w:r w:rsidR="001B478A">
        <w:rPr>
          <w:rFonts w:ascii="Times New Roman" w:hAnsi="Times New Roman" w:cs="Times New Roman"/>
          <w:sz w:val="24"/>
        </w:rPr>
        <w:t>significant relationship between</w:t>
      </w:r>
      <w:r w:rsidR="001B478A" w:rsidRPr="001B478A">
        <w:rPr>
          <w:rFonts w:ascii="Times New Roman" w:hAnsi="Times New Roman" w:cs="Times New Roman"/>
          <w:sz w:val="24"/>
        </w:rPr>
        <w:t xml:space="preserve"> motivational i</w:t>
      </w:r>
      <w:r>
        <w:rPr>
          <w:rFonts w:ascii="Times New Roman" w:hAnsi="Times New Roman" w:cs="Times New Roman"/>
          <w:sz w:val="24"/>
        </w:rPr>
        <w:t>nfluences and career aspirations</w:t>
      </w:r>
      <w:r w:rsidR="001B478A" w:rsidRPr="001B478A">
        <w:rPr>
          <w:rFonts w:ascii="Times New Roman" w:hAnsi="Times New Roman" w:cs="Times New Roman"/>
          <w:sz w:val="24"/>
        </w:rPr>
        <w:t xml:space="preserve"> of pre-service teachers of primary education.</w:t>
      </w:r>
      <w:r w:rsidR="00991C9C">
        <w:rPr>
          <w:rFonts w:ascii="Times New Roman" w:hAnsi="Times New Roman" w:cs="Times New Roman"/>
          <w:sz w:val="24"/>
        </w:rPr>
        <w:t xml:space="preserve"> Hence, the null hypothesis which states that t</w:t>
      </w:r>
      <w:r w:rsidR="00991C9C" w:rsidRPr="00991C9C">
        <w:rPr>
          <w:rFonts w:ascii="Times New Roman" w:hAnsi="Times New Roman" w:cs="Times New Roman"/>
          <w:sz w:val="24"/>
        </w:rPr>
        <w:t xml:space="preserve">here is no significant relationship between motivational influences and career aspirations of </w:t>
      </w:r>
      <w:r w:rsidR="00991C9C">
        <w:rPr>
          <w:rFonts w:ascii="Times New Roman" w:hAnsi="Times New Roman" w:cs="Times New Roman"/>
          <w:sz w:val="24"/>
        </w:rPr>
        <w:t>pre-service teachers</w:t>
      </w:r>
      <w:r w:rsidR="00A1676D">
        <w:rPr>
          <w:rFonts w:ascii="Times New Roman" w:hAnsi="Times New Roman" w:cs="Times New Roman"/>
          <w:sz w:val="24"/>
        </w:rPr>
        <w:t xml:space="preserve"> of primary education</w:t>
      </w:r>
      <w:r w:rsidR="00991C9C">
        <w:rPr>
          <w:rFonts w:ascii="Times New Roman" w:hAnsi="Times New Roman" w:cs="Times New Roman"/>
          <w:sz w:val="24"/>
        </w:rPr>
        <w:t xml:space="preserve"> is not accepted.</w:t>
      </w:r>
    </w:p>
    <w:p w:rsidR="000268B8" w:rsidRPr="000268B8" w:rsidRDefault="000268B8" w:rsidP="00821AE2">
      <w:pPr>
        <w:spacing w:line="276" w:lineRule="auto"/>
        <w:jc w:val="both"/>
        <w:rPr>
          <w:rFonts w:ascii="Times New Roman" w:hAnsi="Times New Roman" w:cs="Times New Roman"/>
          <w:sz w:val="24"/>
        </w:rPr>
      </w:pPr>
      <w:r w:rsidRPr="000268B8">
        <w:rPr>
          <w:rFonts w:ascii="Times New Roman" w:hAnsi="Times New Roman" w:cs="Times New Roman"/>
          <w:b/>
          <w:i/>
          <w:sz w:val="24"/>
        </w:rPr>
        <w:t>Hypothesis 2:</w:t>
      </w:r>
      <w:r w:rsidRPr="000268B8">
        <w:rPr>
          <w:rFonts w:ascii="Times New Roman" w:hAnsi="Times New Roman" w:cs="Times New Roman"/>
          <w:sz w:val="24"/>
        </w:rPr>
        <w:t xml:space="preserve"> </w:t>
      </w:r>
      <w:r w:rsidRPr="000268B8">
        <w:rPr>
          <w:rFonts w:ascii="Times New Roman" w:hAnsi="Times New Roman" w:cs="Times New Roman"/>
          <w:i/>
          <w:sz w:val="24"/>
        </w:rPr>
        <w:t xml:space="preserve">There is no significant difference in the motivational influences and career aspirations of pre-service </w:t>
      </w:r>
      <w:r w:rsidR="004833B1">
        <w:rPr>
          <w:rFonts w:ascii="Times New Roman" w:hAnsi="Times New Roman" w:cs="Times New Roman"/>
          <w:i/>
          <w:sz w:val="24"/>
        </w:rPr>
        <w:t xml:space="preserve">primary education </w:t>
      </w:r>
      <w:r w:rsidRPr="000268B8">
        <w:rPr>
          <w:rFonts w:ascii="Times New Roman" w:hAnsi="Times New Roman" w:cs="Times New Roman"/>
          <w:i/>
          <w:sz w:val="24"/>
        </w:rPr>
        <w:t>teachers on the basis of gender and level of teachers’ education.</w:t>
      </w:r>
    </w:p>
    <w:p w:rsidR="000268B8" w:rsidRDefault="000268B8" w:rsidP="000268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To test this research hypothesis, the data collected were analysed using Analysis of Variance. The result of the analysis is presented in table 4 below:</w:t>
      </w:r>
    </w:p>
    <w:p w:rsidR="00F65CD1" w:rsidRDefault="00F65CD1" w:rsidP="00D05D82">
      <w:pPr>
        <w:spacing w:after="0" w:line="276" w:lineRule="auto"/>
        <w:ind w:left="990" w:hanging="990"/>
        <w:jc w:val="both"/>
        <w:rPr>
          <w:rFonts w:ascii="Times New Roman" w:hAnsi="Times New Roman"/>
          <w:b/>
          <w:sz w:val="24"/>
          <w:szCs w:val="28"/>
        </w:rPr>
      </w:pPr>
      <w:r w:rsidRPr="00113EF4">
        <w:rPr>
          <w:rFonts w:ascii="Times New Roman" w:hAnsi="Times New Roman"/>
          <w:b/>
          <w:sz w:val="24"/>
          <w:szCs w:val="28"/>
          <w:lang w:val="yo-NG"/>
        </w:rPr>
        <w:t xml:space="preserve">Table </w:t>
      </w:r>
      <w:r>
        <w:rPr>
          <w:rFonts w:ascii="Times New Roman" w:hAnsi="Times New Roman"/>
          <w:b/>
          <w:sz w:val="24"/>
          <w:szCs w:val="28"/>
        </w:rPr>
        <w:t>3</w:t>
      </w:r>
      <w:r w:rsidRPr="00113EF4">
        <w:rPr>
          <w:rFonts w:ascii="Times New Roman" w:hAnsi="Times New Roman"/>
          <w:b/>
          <w:sz w:val="24"/>
          <w:szCs w:val="28"/>
          <w:lang w:val="yo-NG"/>
        </w:rPr>
        <w:t>:</w:t>
      </w:r>
      <w:r>
        <w:rPr>
          <w:rFonts w:ascii="Times New Roman" w:hAnsi="Times New Roman"/>
          <w:b/>
          <w:sz w:val="24"/>
          <w:szCs w:val="28"/>
          <w:lang w:val="en-US"/>
        </w:rPr>
        <w:t xml:space="preserve"> </w:t>
      </w:r>
      <w:r>
        <w:rPr>
          <w:rFonts w:ascii="Times New Roman" w:hAnsi="Times New Roman"/>
          <w:b/>
          <w:sz w:val="24"/>
          <w:szCs w:val="28"/>
        </w:rPr>
        <w:t>Summary</w:t>
      </w:r>
      <w:r w:rsidRPr="000F636D">
        <w:rPr>
          <w:rFonts w:ascii="Times New Roman" w:hAnsi="Times New Roman"/>
          <w:b/>
          <w:sz w:val="24"/>
          <w:szCs w:val="28"/>
        </w:rPr>
        <w:t xml:space="preserve"> of </w:t>
      </w:r>
      <w:r>
        <w:rPr>
          <w:rFonts w:ascii="Times New Roman" w:hAnsi="Times New Roman"/>
          <w:b/>
          <w:sz w:val="24"/>
          <w:szCs w:val="28"/>
        </w:rPr>
        <w:t xml:space="preserve">ANOVA on </w:t>
      </w:r>
      <w:r w:rsidRPr="000F636D">
        <w:rPr>
          <w:rFonts w:ascii="Times New Roman" w:hAnsi="Times New Roman"/>
          <w:b/>
          <w:sz w:val="24"/>
          <w:szCs w:val="28"/>
        </w:rPr>
        <w:t>motivational influences</w:t>
      </w:r>
      <w:r>
        <w:rPr>
          <w:rFonts w:ascii="Times New Roman" w:hAnsi="Times New Roman"/>
          <w:b/>
          <w:sz w:val="24"/>
          <w:szCs w:val="28"/>
        </w:rPr>
        <w:t xml:space="preserve"> and career aspirations on the basis of gender and level of teachers’ education</w:t>
      </w:r>
    </w:p>
    <w:p w:rsidR="00D25659" w:rsidRDefault="00BB2BC6" w:rsidP="00C56C20">
      <w:pPr>
        <w:spacing w:after="0" w:line="240" w:lineRule="auto"/>
        <w:ind w:left="990" w:hanging="990"/>
        <w:jc w:val="both"/>
        <w:rPr>
          <w:rFonts w:ascii="Times New Roman" w:hAnsi="Times New Roman"/>
          <w:b/>
          <w:sz w:val="24"/>
          <w:szCs w:val="28"/>
        </w:rPr>
      </w:pPr>
      <w:r>
        <w:rPr>
          <w:rFonts w:ascii="Times New Roman" w:hAnsi="Times New Roman"/>
          <w:b/>
          <w:noProof/>
          <w:sz w:val="24"/>
          <w:szCs w:val="28"/>
          <w:lang w:val="en-US"/>
        </w:rPr>
        <w:pict>
          <v:shape id="_x0000_s1041" type="#_x0000_t32" style="position:absolute;left:0;text-align:left;margin-left:.75pt;margin-top:.95pt;width:444.75pt;height:.05pt;flip:x;z-index:251670528" o:connectortype="straight"/>
        </w:pict>
      </w:r>
      <w:r w:rsidR="00D25659">
        <w:rPr>
          <w:rFonts w:ascii="Times New Roman" w:hAnsi="Times New Roman"/>
          <w:b/>
          <w:sz w:val="24"/>
          <w:szCs w:val="28"/>
        </w:rPr>
        <w:t>Source</w:t>
      </w:r>
      <w:r w:rsidR="00D25659">
        <w:rPr>
          <w:rFonts w:ascii="Times New Roman" w:hAnsi="Times New Roman"/>
          <w:b/>
          <w:sz w:val="24"/>
          <w:szCs w:val="28"/>
        </w:rPr>
        <w:tab/>
      </w:r>
      <w:r w:rsidR="00D25659">
        <w:rPr>
          <w:rFonts w:ascii="Times New Roman" w:hAnsi="Times New Roman"/>
          <w:b/>
          <w:sz w:val="24"/>
          <w:szCs w:val="28"/>
        </w:rPr>
        <w:tab/>
        <w:t>Type III Sum</w:t>
      </w:r>
      <w:r w:rsidR="00D25659">
        <w:rPr>
          <w:rFonts w:ascii="Times New Roman" w:hAnsi="Times New Roman"/>
          <w:b/>
          <w:sz w:val="24"/>
          <w:szCs w:val="28"/>
        </w:rPr>
        <w:tab/>
      </w:r>
      <w:r w:rsidR="00D25659">
        <w:rPr>
          <w:rFonts w:ascii="Times New Roman" w:hAnsi="Times New Roman"/>
          <w:b/>
          <w:sz w:val="24"/>
          <w:szCs w:val="28"/>
        </w:rPr>
        <w:tab/>
        <w:t>df</w:t>
      </w:r>
      <w:r w:rsidR="00D25659">
        <w:rPr>
          <w:rFonts w:ascii="Times New Roman" w:hAnsi="Times New Roman"/>
          <w:b/>
          <w:sz w:val="24"/>
          <w:szCs w:val="28"/>
        </w:rPr>
        <w:tab/>
        <w:t>Mean</w:t>
      </w:r>
      <w:r w:rsidR="00D25659">
        <w:rPr>
          <w:rFonts w:ascii="Times New Roman" w:hAnsi="Times New Roman"/>
          <w:b/>
          <w:sz w:val="24"/>
          <w:szCs w:val="28"/>
        </w:rPr>
        <w:tab/>
      </w:r>
      <w:r w:rsidR="00D25659">
        <w:rPr>
          <w:rFonts w:ascii="Times New Roman" w:hAnsi="Times New Roman"/>
          <w:b/>
          <w:sz w:val="24"/>
          <w:szCs w:val="28"/>
        </w:rPr>
        <w:tab/>
        <w:t>F</w:t>
      </w:r>
      <w:r w:rsidR="00D25659">
        <w:rPr>
          <w:rFonts w:ascii="Times New Roman" w:hAnsi="Times New Roman"/>
          <w:b/>
          <w:sz w:val="24"/>
          <w:szCs w:val="28"/>
        </w:rPr>
        <w:tab/>
      </w:r>
      <w:r w:rsidR="00D25659">
        <w:rPr>
          <w:rFonts w:ascii="Times New Roman" w:hAnsi="Times New Roman"/>
          <w:b/>
          <w:sz w:val="24"/>
          <w:szCs w:val="28"/>
        </w:rPr>
        <w:tab/>
        <w:t>Sig.</w:t>
      </w:r>
      <w:r w:rsidR="00D25659">
        <w:rPr>
          <w:rFonts w:ascii="Times New Roman" w:hAnsi="Times New Roman"/>
          <w:b/>
          <w:sz w:val="24"/>
          <w:szCs w:val="28"/>
        </w:rPr>
        <w:tab/>
        <w:t>Remark</w:t>
      </w:r>
    </w:p>
    <w:p w:rsidR="00D25659" w:rsidRDefault="00BB2BC6" w:rsidP="00C56C20">
      <w:pPr>
        <w:spacing w:after="0" w:line="240" w:lineRule="auto"/>
        <w:ind w:left="990" w:hanging="990"/>
        <w:jc w:val="both"/>
        <w:rPr>
          <w:rFonts w:ascii="Times New Roman" w:hAnsi="Times New Roman"/>
          <w:b/>
          <w:sz w:val="24"/>
          <w:szCs w:val="28"/>
        </w:rPr>
      </w:pPr>
      <w:r w:rsidRPr="00BB2BC6">
        <w:rPr>
          <w:rFonts w:ascii="Times New Roman" w:hAnsi="Times New Roman" w:cs="Times New Roman"/>
          <w:noProof/>
          <w:sz w:val="24"/>
          <w:szCs w:val="24"/>
        </w:rPr>
        <w:pict>
          <v:shape id="_x0000_s1042" type="#_x0000_t32" style="position:absolute;left:0;text-align:left;margin-left:.75pt;margin-top:12.95pt;width:444.75pt;height:.05pt;flip:x;z-index:251671552" o:connectortype="straight"/>
        </w:pict>
      </w:r>
      <w:r w:rsidR="00D25659">
        <w:rPr>
          <w:rFonts w:ascii="Times New Roman" w:hAnsi="Times New Roman"/>
          <w:b/>
          <w:sz w:val="24"/>
          <w:szCs w:val="28"/>
        </w:rPr>
        <w:tab/>
      </w:r>
      <w:r w:rsidR="00D25659">
        <w:rPr>
          <w:rFonts w:ascii="Times New Roman" w:hAnsi="Times New Roman"/>
          <w:b/>
          <w:sz w:val="24"/>
          <w:szCs w:val="28"/>
        </w:rPr>
        <w:tab/>
        <w:t>of Squares</w:t>
      </w:r>
      <w:r w:rsidR="00D25659">
        <w:rPr>
          <w:rFonts w:ascii="Times New Roman" w:hAnsi="Times New Roman"/>
          <w:b/>
          <w:sz w:val="24"/>
          <w:szCs w:val="28"/>
        </w:rPr>
        <w:tab/>
      </w:r>
      <w:r w:rsidR="00D25659">
        <w:rPr>
          <w:rFonts w:ascii="Times New Roman" w:hAnsi="Times New Roman"/>
          <w:b/>
          <w:sz w:val="24"/>
          <w:szCs w:val="28"/>
        </w:rPr>
        <w:tab/>
      </w:r>
      <w:r w:rsidR="00D25659">
        <w:rPr>
          <w:rFonts w:ascii="Times New Roman" w:hAnsi="Times New Roman"/>
          <w:b/>
          <w:sz w:val="24"/>
          <w:szCs w:val="28"/>
        </w:rPr>
        <w:tab/>
        <w:t>Square</w:t>
      </w:r>
    </w:p>
    <w:p w:rsidR="00D25659" w:rsidRDefault="00D25659" w:rsidP="00C56C20">
      <w:pPr>
        <w:spacing w:after="0" w:line="276" w:lineRule="auto"/>
        <w:ind w:left="994" w:hanging="994"/>
        <w:jc w:val="both"/>
        <w:rPr>
          <w:rFonts w:ascii="Times New Roman" w:hAnsi="Times New Roman"/>
          <w:sz w:val="24"/>
          <w:szCs w:val="28"/>
        </w:rPr>
      </w:pPr>
      <w:r>
        <w:rPr>
          <w:rFonts w:ascii="Times New Roman" w:hAnsi="Times New Roman"/>
          <w:sz w:val="24"/>
          <w:szCs w:val="28"/>
        </w:rPr>
        <w:t>Corrected</w:t>
      </w:r>
      <w:r>
        <w:rPr>
          <w:rFonts w:ascii="Times New Roman" w:hAnsi="Times New Roman"/>
          <w:sz w:val="24"/>
          <w:szCs w:val="28"/>
        </w:rPr>
        <w:tab/>
      </w:r>
      <w:r>
        <w:rPr>
          <w:rFonts w:ascii="Times New Roman" w:hAnsi="Times New Roman"/>
          <w:sz w:val="24"/>
          <w:szCs w:val="28"/>
        </w:rPr>
        <w:tab/>
        <w:t>14.13</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3</w:t>
      </w:r>
      <w:r>
        <w:rPr>
          <w:rFonts w:ascii="Times New Roman" w:hAnsi="Times New Roman"/>
          <w:sz w:val="24"/>
          <w:szCs w:val="28"/>
        </w:rPr>
        <w:tab/>
        <w:t>4.71</w:t>
      </w:r>
      <w:r>
        <w:rPr>
          <w:rFonts w:ascii="Times New Roman" w:hAnsi="Times New Roman"/>
          <w:sz w:val="24"/>
          <w:szCs w:val="28"/>
        </w:rPr>
        <w:tab/>
      </w:r>
      <w:r>
        <w:rPr>
          <w:rFonts w:ascii="Times New Roman" w:hAnsi="Times New Roman"/>
          <w:sz w:val="24"/>
          <w:szCs w:val="28"/>
        </w:rPr>
        <w:tab/>
        <w:t>0.45</w:t>
      </w:r>
      <w:r>
        <w:rPr>
          <w:rFonts w:ascii="Times New Roman" w:hAnsi="Times New Roman"/>
          <w:sz w:val="24"/>
          <w:szCs w:val="28"/>
        </w:rPr>
        <w:tab/>
      </w:r>
      <w:r>
        <w:rPr>
          <w:rFonts w:ascii="Times New Roman" w:hAnsi="Times New Roman"/>
          <w:sz w:val="24"/>
          <w:szCs w:val="28"/>
        </w:rPr>
        <w:tab/>
        <w:t>0.72</w:t>
      </w:r>
    </w:p>
    <w:p w:rsidR="00D25659" w:rsidRDefault="00D25659" w:rsidP="00C56C20">
      <w:pPr>
        <w:spacing w:after="0" w:line="276" w:lineRule="auto"/>
        <w:ind w:left="994" w:hanging="994"/>
        <w:jc w:val="both"/>
        <w:rPr>
          <w:rFonts w:ascii="Times New Roman" w:hAnsi="Times New Roman"/>
          <w:sz w:val="24"/>
          <w:szCs w:val="28"/>
        </w:rPr>
      </w:pPr>
      <w:r>
        <w:rPr>
          <w:rFonts w:ascii="Times New Roman" w:hAnsi="Times New Roman"/>
          <w:sz w:val="24"/>
          <w:szCs w:val="28"/>
        </w:rPr>
        <w:t>Model</w:t>
      </w:r>
    </w:p>
    <w:p w:rsidR="00D25659" w:rsidRDefault="00D25659" w:rsidP="00D25659">
      <w:pPr>
        <w:spacing w:after="0" w:line="360" w:lineRule="auto"/>
        <w:ind w:left="990" w:hanging="990"/>
        <w:jc w:val="both"/>
        <w:rPr>
          <w:rFonts w:ascii="Times New Roman" w:hAnsi="Times New Roman"/>
          <w:sz w:val="24"/>
          <w:szCs w:val="28"/>
        </w:rPr>
      </w:pPr>
      <w:r>
        <w:rPr>
          <w:rFonts w:ascii="Times New Roman" w:hAnsi="Times New Roman"/>
          <w:sz w:val="24"/>
          <w:szCs w:val="28"/>
        </w:rPr>
        <w:t>Intercept</w:t>
      </w:r>
      <w:r>
        <w:rPr>
          <w:rFonts w:ascii="Times New Roman" w:hAnsi="Times New Roman"/>
          <w:sz w:val="24"/>
          <w:szCs w:val="28"/>
        </w:rPr>
        <w:tab/>
      </w:r>
      <w:r>
        <w:rPr>
          <w:rFonts w:ascii="Times New Roman" w:hAnsi="Times New Roman"/>
          <w:sz w:val="24"/>
          <w:szCs w:val="28"/>
        </w:rPr>
        <w:tab/>
        <w:t>137821.01</w:t>
      </w:r>
      <w:r>
        <w:rPr>
          <w:rFonts w:ascii="Times New Roman" w:hAnsi="Times New Roman"/>
          <w:sz w:val="24"/>
          <w:szCs w:val="28"/>
        </w:rPr>
        <w:tab/>
      </w:r>
      <w:r>
        <w:rPr>
          <w:rFonts w:ascii="Times New Roman" w:hAnsi="Times New Roman"/>
          <w:sz w:val="24"/>
          <w:szCs w:val="28"/>
        </w:rPr>
        <w:tab/>
        <w:t>1</w:t>
      </w:r>
      <w:r>
        <w:rPr>
          <w:rFonts w:ascii="Times New Roman" w:hAnsi="Times New Roman"/>
          <w:sz w:val="24"/>
          <w:szCs w:val="28"/>
        </w:rPr>
        <w:tab/>
        <w:t>137821.01</w:t>
      </w:r>
      <w:r>
        <w:rPr>
          <w:rFonts w:ascii="Times New Roman" w:hAnsi="Times New Roman"/>
          <w:sz w:val="24"/>
          <w:szCs w:val="28"/>
        </w:rPr>
        <w:tab/>
        <w:t>1.32</w:t>
      </w:r>
      <w:r>
        <w:rPr>
          <w:rFonts w:ascii="Times New Roman" w:hAnsi="Times New Roman"/>
          <w:sz w:val="24"/>
          <w:szCs w:val="28"/>
        </w:rPr>
        <w:tab/>
      </w:r>
      <w:r>
        <w:rPr>
          <w:rFonts w:ascii="Times New Roman" w:hAnsi="Times New Roman"/>
          <w:sz w:val="24"/>
          <w:szCs w:val="28"/>
        </w:rPr>
        <w:tab/>
        <w:t>0.00</w:t>
      </w:r>
    </w:p>
    <w:p w:rsidR="00D25659" w:rsidRDefault="00D25659" w:rsidP="00D25659">
      <w:pPr>
        <w:spacing w:after="0" w:line="360" w:lineRule="auto"/>
        <w:ind w:left="990" w:hanging="990"/>
        <w:jc w:val="both"/>
        <w:rPr>
          <w:rFonts w:ascii="Times New Roman" w:hAnsi="Times New Roman"/>
          <w:sz w:val="24"/>
          <w:szCs w:val="28"/>
        </w:rPr>
      </w:pPr>
      <w:r>
        <w:rPr>
          <w:rFonts w:ascii="Times New Roman" w:hAnsi="Times New Roman"/>
          <w:sz w:val="24"/>
          <w:szCs w:val="28"/>
        </w:rPr>
        <w:t>Gender</w:t>
      </w:r>
      <w:r>
        <w:rPr>
          <w:rFonts w:ascii="Times New Roman" w:hAnsi="Times New Roman"/>
          <w:sz w:val="24"/>
          <w:szCs w:val="28"/>
        </w:rPr>
        <w:tab/>
      </w:r>
      <w:r>
        <w:rPr>
          <w:rFonts w:ascii="Times New Roman" w:hAnsi="Times New Roman"/>
          <w:sz w:val="24"/>
          <w:szCs w:val="28"/>
        </w:rPr>
        <w:tab/>
        <w:t>4.41</w:t>
      </w:r>
      <w:r>
        <w:rPr>
          <w:rFonts w:ascii="Times New Roman" w:hAnsi="Times New Roman"/>
          <w:sz w:val="24"/>
          <w:szCs w:val="28"/>
        </w:rPr>
        <w:tab/>
      </w:r>
      <w:r>
        <w:rPr>
          <w:rFonts w:ascii="Times New Roman" w:hAnsi="Times New Roman"/>
          <w:sz w:val="24"/>
          <w:szCs w:val="28"/>
        </w:rPr>
        <w:tab/>
      </w:r>
      <w:r>
        <w:rPr>
          <w:rFonts w:ascii="Times New Roman" w:hAnsi="Times New Roman"/>
          <w:sz w:val="24"/>
          <w:szCs w:val="28"/>
        </w:rPr>
        <w:tab/>
        <w:t>1</w:t>
      </w:r>
      <w:r>
        <w:rPr>
          <w:rFonts w:ascii="Times New Roman" w:hAnsi="Times New Roman"/>
          <w:sz w:val="24"/>
          <w:szCs w:val="28"/>
        </w:rPr>
        <w:tab/>
        <w:t>4.41</w:t>
      </w:r>
      <w:r>
        <w:rPr>
          <w:rFonts w:ascii="Times New Roman" w:hAnsi="Times New Roman"/>
          <w:sz w:val="24"/>
          <w:szCs w:val="28"/>
        </w:rPr>
        <w:tab/>
      </w:r>
      <w:r>
        <w:rPr>
          <w:rFonts w:ascii="Times New Roman" w:hAnsi="Times New Roman"/>
          <w:sz w:val="24"/>
          <w:szCs w:val="28"/>
        </w:rPr>
        <w:tab/>
        <w:t>0.42</w:t>
      </w:r>
      <w:r>
        <w:rPr>
          <w:rFonts w:ascii="Times New Roman" w:hAnsi="Times New Roman"/>
          <w:sz w:val="24"/>
          <w:szCs w:val="28"/>
        </w:rPr>
        <w:tab/>
      </w:r>
      <w:r>
        <w:rPr>
          <w:rFonts w:ascii="Times New Roman" w:hAnsi="Times New Roman"/>
          <w:sz w:val="24"/>
          <w:szCs w:val="28"/>
        </w:rPr>
        <w:tab/>
        <w:t>0.52</w:t>
      </w:r>
      <w:r>
        <w:rPr>
          <w:rFonts w:ascii="Times New Roman" w:hAnsi="Times New Roman"/>
          <w:sz w:val="24"/>
          <w:szCs w:val="28"/>
        </w:rPr>
        <w:tab/>
      </w:r>
      <w:r w:rsidRPr="00C56C20">
        <w:rPr>
          <w:rFonts w:ascii="Times New Roman" w:hAnsi="Times New Roman"/>
          <w:b/>
          <w:sz w:val="16"/>
          <w:szCs w:val="16"/>
        </w:rPr>
        <w:t>Not Signifi</w:t>
      </w:r>
      <w:r w:rsidR="00C56C20" w:rsidRPr="00C56C20">
        <w:rPr>
          <w:rFonts w:ascii="Times New Roman" w:hAnsi="Times New Roman"/>
          <w:b/>
          <w:sz w:val="16"/>
          <w:szCs w:val="16"/>
        </w:rPr>
        <w:t>cant</w:t>
      </w:r>
    </w:p>
    <w:p w:rsidR="00D25659" w:rsidRDefault="00D25659" w:rsidP="00D25659">
      <w:pPr>
        <w:spacing w:after="0" w:line="360" w:lineRule="auto"/>
        <w:ind w:left="990" w:hanging="990"/>
        <w:jc w:val="both"/>
        <w:rPr>
          <w:rFonts w:ascii="Times New Roman" w:hAnsi="Times New Roman"/>
          <w:sz w:val="24"/>
          <w:szCs w:val="28"/>
        </w:rPr>
      </w:pPr>
      <w:r>
        <w:rPr>
          <w:rFonts w:ascii="Times New Roman" w:hAnsi="Times New Roman"/>
          <w:sz w:val="24"/>
          <w:szCs w:val="28"/>
        </w:rPr>
        <w:t>Level</w:t>
      </w:r>
      <w:r w:rsidR="00C56C20">
        <w:rPr>
          <w:rFonts w:ascii="Times New Roman" w:hAnsi="Times New Roman"/>
          <w:sz w:val="24"/>
          <w:szCs w:val="28"/>
        </w:rPr>
        <w:tab/>
      </w:r>
      <w:r w:rsidR="00C56C20">
        <w:rPr>
          <w:rFonts w:ascii="Times New Roman" w:hAnsi="Times New Roman"/>
          <w:sz w:val="24"/>
          <w:szCs w:val="28"/>
        </w:rPr>
        <w:tab/>
        <w:t>0.27</w:t>
      </w:r>
      <w:r w:rsidR="00C56C20">
        <w:rPr>
          <w:rFonts w:ascii="Times New Roman" w:hAnsi="Times New Roman"/>
          <w:sz w:val="24"/>
          <w:szCs w:val="28"/>
        </w:rPr>
        <w:tab/>
      </w:r>
      <w:r w:rsidR="00C56C20">
        <w:rPr>
          <w:rFonts w:ascii="Times New Roman" w:hAnsi="Times New Roman"/>
          <w:sz w:val="24"/>
          <w:szCs w:val="28"/>
        </w:rPr>
        <w:tab/>
      </w:r>
      <w:r w:rsidR="00C56C20">
        <w:rPr>
          <w:rFonts w:ascii="Times New Roman" w:hAnsi="Times New Roman"/>
          <w:sz w:val="24"/>
          <w:szCs w:val="28"/>
        </w:rPr>
        <w:tab/>
        <w:t>2</w:t>
      </w:r>
      <w:r w:rsidR="00C56C20">
        <w:rPr>
          <w:rFonts w:ascii="Times New Roman" w:hAnsi="Times New Roman"/>
          <w:sz w:val="24"/>
          <w:szCs w:val="28"/>
        </w:rPr>
        <w:tab/>
        <w:t>0.13</w:t>
      </w:r>
      <w:r w:rsidR="00C56C20">
        <w:rPr>
          <w:rFonts w:ascii="Times New Roman" w:hAnsi="Times New Roman"/>
          <w:sz w:val="24"/>
          <w:szCs w:val="28"/>
        </w:rPr>
        <w:tab/>
      </w:r>
      <w:r w:rsidR="00C56C20">
        <w:rPr>
          <w:rFonts w:ascii="Times New Roman" w:hAnsi="Times New Roman"/>
          <w:sz w:val="24"/>
          <w:szCs w:val="28"/>
        </w:rPr>
        <w:tab/>
        <w:t>0.36</w:t>
      </w:r>
      <w:r w:rsidR="00C56C20">
        <w:rPr>
          <w:rFonts w:ascii="Times New Roman" w:hAnsi="Times New Roman"/>
          <w:sz w:val="24"/>
          <w:szCs w:val="28"/>
        </w:rPr>
        <w:tab/>
      </w:r>
      <w:r w:rsidR="00C56C20">
        <w:rPr>
          <w:rFonts w:ascii="Times New Roman" w:hAnsi="Times New Roman"/>
          <w:sz w:val="24"/>
          <w:szCs w:val="28"/>
        </w:rPr>
        <w:tab/>
        <w:t>0.98</w:t>
      </w:r>
      <w:r w:rsidR="00C56C20">
        <w:rPr>
          <w:rFonts w:ascii="Times New Roman" w:hAnsi="Times New Roman"/>
          <w:sz w:val="24"/>
          <w:szCs w:val="28"/>
        </w:rPr>
        <w:tab/>
      </w:r>
      <w:r w:rsidR="00C56C20" w:rsidRPr="00C56C20">
        <w:rPr>
          <w:rFonts w:ascii="Times New Roman" w:hAnsi="Times New Roman"/>
          <w:b/>
          <w:sz w:val="16"/>
          <w:szCs w:val="16"/>
        </w:rPr>
        <w:t>Not Significant</w:t>
      </w:r>
    </w:p>
    <w:p w:rsidR="00D25659" w:rsidRDefault="00D25659" w:rsidP="00D25659">
      <w:pPr>
        <w:spacing w:after="0" w:line="360" w:lineRule="auto"/>
        <w:ind w:left="990" w:hanging="990"/>
        <w:jc w:val="both"/>
        <w:rPr>
          <w:rFonts w:ascii="Times New Roman" w:hAnsi="Times New Roman"/>
          <w:sz w:val="24"/>
          <w:szCs w:val="28"/>
        </w:rPr>
      </w:pPr>
      <w:r>
        <w:rPr>
          <w:rFonts w:ascii="Times New Roman" w:hAnsi="Times New Roman"/>
          <w:sz w:val="24"/>
          <w:szCs w:val="28"/>
        </w:rPr>
        <w:t>Error</w:t>
      </w:r>
      <w:r w:rsidR="00C56C20">
        <w:rPr>
          <w:rFonts w:ascii="Times New Roman" w:hAnsi="Times New Roman"/>
          <w:sz w:val="24"/>
          <w:szCs w:val="28"/>
        </w:rPr>
        <w:tab/>
      </w:r>
      <w:r w:rsidR="00C56C20">
        <w:rPr>
          <w:rFonts w:ascii="Times New Roman" w:hAnsi="Times New Roman"/>
          <w:sz w:val="24"/>
          <w:szCs w:val="28"/>
        </w:rPr>
        <w:tab/>
        <w:t>3093.21</w:t>
      </w:r>
      <w:r w:rsidR="00C56C20">
        <w:rPr>
          <w:rFonts w:ascii="Times New Roman" w:hAnsi="Times New Roman"/>
          <w:sz w:val="24"/>
          <w:szCs w:val="28"/>
        </w:rPr>
        <w:tab/>
      </w:r>
      <w:r w:rsidR="00C56C20">
        <w:rPr>
          <w:rFonts w:ascii="Times New Roman" w:hAnsi="Times New Roman"/>
          <w:sz w:val="24"/>
          <w:szCs w:val="28"/>
        </w:rPr>
        <w:tab/>
        <w:t>296</w:t>
      </w:r>
      <w:r w:rsidR="00C56C20">
        <w:rPr>
          <w:rFonts w:ascii="Times New Roman" w:hAnsi="Times New Roman"/>
          <w:sz w:val="24"/>
          <w:szCs w:val="28"/>
        </w:rPr>
        <w:tab/>
        <w:t>10.45</w:t>
      </w:r>
    </w:p>
    <w:p w:rsidR="00D25659" w:rsidRDefault="00D25659" w:rsidP="00D25659">
      <w:pPr>
        <w:spacing w:after="0" w:line="360" w:lineRule="auto"/>
        <w:ind w:left="990" w:hanging="990"/>
        <w:jc w:val="both"/>
        <w:rPr>
          <w:rFonts w:ascii="Times New Roman" w:hAnsi="Times New Roman"/>
          <w:sz w:val="24"/>
          <w:szCs w:val="28"/>
        </w:rPr>
      </w:pPr>
      <w:r>
        <w:rPr>
          <w:rFonts w:ascii="Times New Roman" w:hAnsi="Times New Roman"/>
          <w:sz w:val="24"/>
          <w:szCs w:val="28"/>
        </w:rPr>
        <w:t>Total</w:t>
      </w:r>
      <w:r w:rsidR="00C56C20">
        <w:rPr>
          <w:rFonts w:ascii="Times New Roman" w:hAnsi="Times New Roman"/>
          <w:sz w:val="24"/>
          <w:szCs w:val="28"/>
        </w:rPr>
        <w:tab/>
      </w:r>
      <w:r w:rsidR="00C56C20">
        <w:rPr>
          <w:rFonts w:ascii="Times New Roman" w:hAnsi="Times New Roman"/>
          <w:sz w:val="24"/>
          <w:szCs w:val="28"/>
        </w:rPr>
        <w:tab/>
        <w:t>180060.00</w:t>
      </w:r>
      <w:r w:rsidR="00C56C20">
        <w:rPr>
          <w:rFonts w:ascii="Times New Roman" w:hAnsi="Times New Roman"/>
          <w:sz w:val="24"/>
          <w:szCs w:val="28"/>
        </w:rPr>
        <w:tab/>
      </w:r>
      <w:r w:rsidR="00C56C20">
        <w:rPr>
          <w:rFonts w:ascii="Times New Roman" w:hAnsi="Times New Roman"/>
          <w:sz w:val="24"/>
          <w:szCs w:val="28"/>
        </w:rPr>
        <w:tab/>
        <w:t>300</w:t>
      </w:r>
    </w:p>
    <w:p w:rsidR="00D25659" w:rsidRDefault="00D25659" w:rsidP="00C56C20">
      <w:pPr>
        <w:spacing w:after="0" w:line="276" w:lineRule="auto"/>
        <w:ind w:left="990" w:hanging="990"/>
        <w:jc w:val="both"/>
        <w:rPr>
          <w:rFonts w:ascii="Times New Roman" w:hAnsi="Times New Roman"/>
          <w:sz w:val="24"/>
          <w:szCs w:val="28"/>
        </w:rPr>
      </w:pPr>
      <w:r>
        <w:rPr>
          <w:rFonts w:ascii="Times New Roman" w:hAnsi="Times New Roman"/>
          <w:sz w:val="24"/>
          <w:szCs w:val="28"/>
        </w:rPr>
        <w:t>Corrected</w:t>
      </w:r>
      <w:r w:rsidR="00C56C20">
        <w:rPr>
          <w:rFonts w:ascii="Times New Roman" w:hAnsi="Times New Roman"/>
          <w:sz w:val="24"/>
          <w:szCs w:val="28"/>
        </w:rPr>
        <w:tab/>
      </w:r>
      <w:r w:rsidR="00C56C20">
        <w:rPr>
          <w:rFonts w:ascii="Times New Roman" w:hAnsi="Times New Roman"/>
          <w:sz w:val="24"/>
          <w:szCs w:val="28"/>
        </w:rPr>
        <w:tab/>
        <w:t>3107.35</w:t>
      </w:r>
      <w:r w:rsidR="00C56C20">
        <w:rPr>
          <w:rFonts w:ascii="Times New Roman" w:hAnsi="Times New Roman"/>
          <w:sz w:val="24"/>
          <w:szCs w:val="28"/>
        </w:rPr>
        <w:tab/>
      </w:r>
      <w:r w:rsidR="00C56C20">
        <w:rPr>
          <w:rFonts w:ascii="Times New Roman" w:hAnsi="Times New Roman"/>
          <w:sz w:val="24"/>
          <w:szCs w:val="28"/>
        </w:rPr>
        <w:tab/>
        <w:t>299</w:t>
      </w:r>
    </w:p>
    <w:p w:rsidR="00D25659" w:rsidRDefault="00BB2BC6" w:rsidP="00C56C20">
      <w:pPr>
        <w:spacing w:after="0" w:line="276" w:lineRule="auto"/>
        <w:ind w:left="990" w:hanging="990"/>
        <w:jc w:val="both"/>
        <w:rPr>
          <w:rFonts w:ascii="Times New Roman" w:hAnsi="Times New Roman"/>
          <w:b/>
          <w:sz w:val="24"/>
          <w:szCs w:val="28"/>
        </w:rPr>
      </w:pPr>
      <w:r w:rsidRPr="00BB2BC6">
        <w:rPr>
          <w:rFonts w:ascii="Times New Roman" w:hAnsi="Times New Roman"/>
          <w:noProof/>
          <w:sz w:val="24"/>
          <w:szCs w:val="28"/>
          <w:lang w:val="en-US"/>
        </w:rPr>
        <w:pict>
          <v:shape id="_x0000_s1043" type="#_x0000_t32" style="position:absolute;left:0;text-align:left;margin-left:-3pt;margin-top:17.85pt;width:444.75pt;height:.05pt;flip:x;z-index:251672576" o:connectortype="straight"/>
        </w:pict>
      </w:r>
      <w:r w:rsidR="00D25659">
        <w:rPr>
          <w:rFonts w:ascii="Times New Roman" w:hAnsi="Times New Roman"/>
          <w:sz w:val="24"/>
          <w:szCs w:val="28"/>
        </w:rPr>
        <w:t>Total</w:t>
      </w:r>
      <w:r w:rsidR="00D25659">
        <w:rPr>
          <w:rFonts w:ascii="Times New Roman" w:hAnsi="Times New Roman"/>
          <w:sz w:val="24"/>
          <w:szCs w:val="28"/>
        </w:rPr>
        <w:tab/>
      </w:r>
      <w:r w:rsidR="00D25659">
        <w:rPr>
          <w:rFonts w:ascii="Times New Roman" w:hAnsi="Times New Roman"/>
          <w:b/>
          <w:sz w:val="24"/>
          <w:szCs w:val="28"/>
        </w:rPr>
        <w:t xml:space="preserve"> </w:t>
      </w:r>
    </w:p>
    <w:p w:rsidR="000268B8" w:rsidRDefault="000268B8" w:rsidP="006538E5">
      <w:pPr>
        <w:spacing w:line="276" w:lineRule="auto"/>
        <w:jc w:val="both"/>
        <w:rPr>
          <w:rFonts w:ascii="Times New Roman" w:hAnsi="Times New Roman" w:cs="Times New Roman"/>
          <w:sz w:val="24"/>
        </w:rPr>
      </w:pPr>
    </w:p>
    <w:p w:rsidR="005E12D2" w:rsidRPr="00287E92" w:rsidRDefault="00646524" w:rsidP="00287E92">
      <w:pPr>
        <w:spacing w:line="360" w:lineRule="auto"/>
        <w:jc w:val="both"/>
        <w:rPr>
          <w:rFonts w:ascii="Times New Roman" w:hAnsi="Times New Roman" w:cs="Times New Roman"/>
          <w:sz w:val="24"/>
        </w:rPr>
      </w:pPr>
      <w:r>
        <w:rPr>
          <w:rFonts w:ascii="Times New Roman" w:hAnsi="Times New Roman" w:cs="Times New Roman"/>
          <w:sz w:val="24"/>
        </w:rPr>
        <w:t>T</w:t>
      </w:r>
      <w:r w:rsidR="006538E5">
        <w:rPr>
          <w:rFonts w:ascii="Times New Roman" w:hAnsi="Times New Roman" w:cs="Times New Roman"/>
          <w:sz w:val="24"/>
        </w:rPr>
        <w:t xml:space="preserve">able 4 reveals that the F-value for gender (0.42) and the F-value for </w:t>
      </w:r>
      <w:r w:rsidR="00041633">
        <w:rPr>
          <w:rFonts w:ascii="Times New Roman" w:hAnsi="Times New Roman" w:cs="Times New Roman"/>
          <w:sz w:val="24"/>
        </w:rPr>
        <w:t>level of teachers’ education (0.36) are not significant at 0.05 alpha level (Gender (0.52) p &gt; 0.05; Level of Teachers’ Education (0.98) p &gt; 0.05). This shows that there is no significant difference in the</w:t>
      </w:r>
      <w:r w:rsidR="00041633" w:rsidRPr="00041633">
        <w:rPr>
          <w:rFonts w:ascii="Times New Roman" w:hAnsi="Times New Roman" w:cs="Times New Roman"/>
          <w:sz w:val="24"/>
        </w:rPr>
        <w:t xml:space="preserve"> motivational influences and career aspirations of pre-service </w:t>
      </w:r>
      <w:r w:rsidR="00CC2395">
        <w:rPr>
          <w:rFonts w:ascii="Times New Roman" w:hAnsi="Times New Roman" w:cs="Times New Roman"/>
          <w:sz w:val="24"/>
        </w:rPr>
        <w:t xml:space="preserve">primary education </w:t>
      </w:r>
      <w:r w:rsidR="00041633" w:rsidRPr="00041633">
        <w:rPr>
          <w:rFonts w:ascii="Times New Roman" w:hAnsi="Times New Roman" w:cs="Times New Roman"/>
          <w:sz w:val="24"/>
        </w:rPr>
        <w:t>teachers on the basis of gender and level of teachers’ education.</w:t>
      </w:r>
      <w:r w:rsidR="00041633">
        <w:rPr>
          <w:rFonts w:ascii="Times New Roman" w:hAnsi="Times New Roman" w:cs="Times New Roman"/>
          <w:sz w:val="24"/>
        </w:rPr>
        <w:t xml:space="preserve"> Therefore, the null hypothesis which states that t</w:t>
      </w:r>
      <w:r w:rsidR="00041633" w:rsidRPr="00041633">
        <w:rPr>
          <w:rFonts w:ascii="Times New Roman" w:hAnsi="Times New Roman" w:cs="Times New Roman"/>
          <w:sz w:val="24"/>
        </w:rPr>
        <w:t xml:space="preserve">here is no significant difference in the motivational influences and career aspirations of pre-service </w:t>
      </w:r>
      <w:r w:rsidR="00CC2395">
        <w:rPr>
          <w:rFonts w:ascii="Times New Roman" w:hAnsi="Times New Roman" w:cs="Times New Roman"/>
          <w:sz w:val="24"/>
        </w:rPr>
        <w:t xml:space="preserve">primary education </w:t>
      </w:r>
      <w:r w:rsidR="00041633" w:rsidRPr="00041633">
        <w:rPr>
          <w:rFonts w:ascii="Times New Roman" w:hAnsi="Times New Roman" w:cs="Times New Roman"/>
          <w:sz w:val="24"/>
        </w:rPr>
        <w:t xml:space="preserve">teachers on the basis of gender </w:t>
      </w:r>
      <w:r w:rsidR="00041633">
        <w:rPr>
          <w:rFonts w:ascii="Times New Roman" w:hAnsi="Times New Roman" w:cs="Times New Roman"/>
          <w:sz w:val="24"/>
        </w:rPr>
        <w:t>and level of teachers’ education is retained.</w:t>
      </w:r>
      <w:r w:rsidR="00860E38">
        <w:rPr>
          <w:rFonts w:ascii="Times New Roman" w:hAnsi="Times New Roman"/>
          <w:sz w:val="24"/>
          <w:szCs w:val="28"/>
        </w:rPr>
        <w:t xml:space="preserve">       </w:t>
      </w:r>
    </w:p>
    <w:p w:rsidR="005E12D2" w:rsidRDefault="005E12D2" w:rsidP="008457E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Discussion </w:t>
      </w:r>
      <w:r w:rsidR="00DE4783">
        <w:rPr>
          <w:rFonts w:ascii="Times New Roman" w:hAnsi="Times New Roman" w:cs="Times New Roman"/>
          <w:b/>
          <w:sz w:val="24"/>
          <w:szCs w:val="24"/>
        </w:rPr>
        <w:t>of Findings</w:t>
      </w:r>
    </w:p>
    <w:p w:rsidR="00C75332" w:rsidRDefault="00DE4783" w:rsidP="008457EA">
      <w:pPr>
        <w:spacing w:after="0" w:line="360" w:lineRule="auto"/>
        <w:jc w:val="both"/>
        <w:rPr>
          <w:rFonts w:ascii="Times New Roman" w:hAnsi="Times New Roman" w:cs="Times New Roman"/>
          <w:sz w:val="24"/>
          <w:szCs w:val="24"/>
        </w:rPr>
      </w:pPr>
      <w:r w:rsidRPr="00DE4783">
        <w:rPr>
          <w:rFonts w:ascii="Times New Roman" w:hAnsi="Times New Roman" w:cs="Times New Roman"/>
          <w:sz w:val="24"/>
          <w:szCs w:val="24"/>
        </w:rPr>
        <w:t>The findings of this study revealed that counselling</w:t>
      </w:r>
      <w:r w:rsidR="0077431E">
        <w:rPr>
          <w:rFonts w:ascii="Times New Roman" w:hAnsi="Times New Roman" w:cs="Times New Roman"/>
          <w:sz w:val="24"/>
          <w:szCs w:val="24"/>
        </w:rPr>
        <w:t xml:space="preserve"> from people around</w:t>
      </w:r>
      <w:r w:rsidRPr="00DE4783">
        <w:rPr>
          <w:rFonts w:ascii="Times New Roman" w:hAnsi="Times New Roman"/>
          <w:sz w:val="24"/>
          <w:szCs w:val="28"/>
        </w:rPr>
        <w:t xml:space="preserve"> </w:t>
      </w:r>
      <w:r>
        <w:rPr>
          <w:rFonts w:ascii="Times New Roman" w:hAnsi="Times New Roman"/>
          <w:sz w:val="24"/>
          <w:szCs w:val="28"/>
        </w:rPr>
        <w:t xml:space="preserve">is the most significant </w:t>
      </w:r>
      <w:r w:rsidR="002A7339">
        <w:rPr>
          <w:rFonts w:ascii="Times New Roman" w:hAnsi="Times New Roman"/>
          <w:sz w:val="24"/>
          <w:szCs w:val="28"/>
        </w:rPr>
        <w:t xml:space="preserve">motivational influence </w:t>
      </w:r>
      <w:r>
        <w:rPr>
          <w:rFonts w:ascii="Times New Roman" w:hAnsi="Times New Roman"/>
          <w:sz w:val="24"/>
          <w:szCs w:val="28"/>
        </w:rPr>
        <w:t>of pre-service teachers</w:t>
      </w:r>
      <w:r w:rsidRPr="00DE4783">
        <w:rPr>
          <w:rFonts w:ascii="Times New Roman" w:hAnsi="Times New Roman"/>
          <w:sz w:val="24"/>
          <w:szCs w:val="28"/>
        </w:rPr>
        <w:t xml:space="preserve"> to stud</w:t>
      </w:r>
      <w:r>
        <w:rPr>
          <w:rFonts w:ascii="Times New Roman" w:hAnsi="Times New Roman"/>
          <w:sz w:val="24"/>
          <w:szCs w:val="28"/>
        </w:rPr>
        <w:t>y p</w:t>
      </w:r>
      <w:r w:rsidRPr="00DE4783">
        <w:rPr>
          <w:rFonts w:ascii="Times New Roman" w:hAnsi="Times New Roman"/>
          <w:sz w:val="24"/>
          <w:szCs w:val="28"/>
        </w:rPr>
        <w:t>rimary educa</w:t>
      </w:r>
      <w:r>
        <w:rPr>
          <w:rFonts w:ascii="Times New Roman" w:hAnsi="Times New Roman"/>
          <w:sz w:val="24"/>
          <w:szCs w:val="28"/>
        </w:rPr>
        <w:t>tion</w:t>
      </w:r>
      <w:r w:rsidR="002A7339">
        <w:rPr>
          <w:rFonts w:ascii="Times New Roman" w:hAnsi="Times New Roman"/>
          <w:sz w:val="24"/>
          <w:szCs w:val="28"/>
        </w:rPr>
        <w:t>. It a</w:t>
      </w:r>
      <w:r>
        <w:rPr>
          <w:rFonts w:ascii="Times New Roman" w:hAnsi="Times New Roman"/>
          <w:sz w:val="24"/>
          <w:szCs w:val="28"/>
        </w:rPr>
        <w:t>lso</w:t>
      </w:r>
      <w:r w:rsidR="002A7339">
        <w:rPr>
          <w:rFonts w:ascii="Times New Roman" w:hAnsi="Times New Roman"/>
          <w:sz w:val="24"/>
          <w:szCs w:val="28"/>
        </w:rPr>
        <w:t xml:space="preserve"> show</w:t>
      </w:r>
      <w:r w:rsidR="009F6043">
        <w:rPr>
          <w:rFonts w:ascii="Times New Roman" w:hAnsi="Times New Roman"/>
          <w:sz w:val="24"/>
          <w:szCs w:val="28"/>
        </w:rPr>
        <w:t>s</w:t>
      </w:r>
      <w:r w:rsidR="002A7339">
        <w:rPr>
          <w:rFonts w:ascii="Times New Roman" w:hAnsi="Times New Roman"/>
          <w:sz w:val="24"/>
          <w:szCs w:val="28"/>
        </w:rPr>
        <w:t xml:space="preserve"> </w:t>
      </w:r>
      <w:r w:rsidR="009F6043">
        <w:rPr>
          <w:rFonts w:ascii="Times New Roman" w:hAnsi="Times New Roman"/>
          <w:sz w:val="24"/>
          <w:szCs w:val="28"/>
        </w:rPr>
        <w:t>that many of the pre-</w:t>
      </w:r>
      <w:r w:rsidR="00FA631B">
        <w:rPr>
          <w:rFonts w:ascii="Times New Roman" w:hAnsi="Times New Roman"/>
          <w:sz w:val="24"/>
          <w:szCs w:val="28"/>
        </w:rPr>
        <w:t xml:space="preserve">service </w:t>
      </w:r>
      <w:r w:rsidR="008457EA">
        <w:rPr>
          <w:rFonts w:ascii="Times New Roman" w:hAnsi="Times New Roman"/>
          <w:sz w:val="24"/>
          <w:szCs w:val="28"/>
        </w:rPr>
        <w:t xml:space="preserve">primary education </w:t>
      </w:r>
      <w:r w:rsidR="00FA631B">
        <w:rPr>
          <w:rFonts w:ascii="Times New Roman" w:hAnsi="Times New Roman"/>
          <w:sz w:val="24"/>
          <w:szCs w:val="28"/>
        </w:rPr>
        <w:t>teachers were influenced</w:t>
      </w:r>
      <w:r w:rsidR="009F6043">
        <w:rPr>
          <w:rFonts w:ascii="Times New Roman" w:hAnsi="Times New Roman"/>
          <w:sz w:val="24"/>
          <w:szCs w:val="28"/>
        </w:rPr>
        <w:t xml:space="preserve"> by the family members to study primary education.</w:t>
      </w:r>
      <w:r w:rsidR="00FA631B">
        <w:rPr>
          <w:rFonts w:ascii="Times New Roman" w:hAnsi="Times New Roman"/>
          <w:sz w:val="24"/>
          <w:szCs w:val="28"/>
        </w:rPr>
        <w:t xml:space="preserve"> This might be as a result of the fact that</w:t>
      </w:r>
      <w:r w:rsidR="00FA631B">
        <w:rPr>
          <w:rFonts w:ascii="Times New Roman" w:hAnsi="Times New Roman"/>
          <w:b/>
          <w:sz w:val="24"/>
          <w:szCs w:val="28"/>
        </w:rPr>
        <w:t xml:space="preserve"> </w:t>
      </w:r>
      <w:r w:rsidR="00FA631B">
        <w:rPr>
          <w:rFonts w:ascii="Times New Roman" w:hAnsi="Times New Roman" w:cs="Times New Roman"/>
          <w:sz w:val="24"/>
          <w:szCs w:val="24"/>
        </w:rPr>
        <w:t>m</w:t>
      </w:r>
      <w:r w:rsidR="005E12D2">
        <w:rPr>
          <w:rFonts w:ascii="Times New Roman" w:hAnsi="Times New Roman" w:cs="Times New Roman"/>
          <w:sz w:val="24"/>
          <w:szCs w:val="24"/>
        </w:rPr>
        <w:t xml:space="preserve">any of these pre-service teachers had family members or close relatives who were teachers or had inspirational role models that plays a significant role in influencing </w:t>
      </w:r>
      <w:r w:rsidR="00FA631B">
        <w:rPr>
          <w:rFonts w:ascii="Times New Roman" w:hAnsi="Times New Roman" w:cs="Times New Roman"/>
          <w:sz w:val="24"/>
          <w:szCs w:val="24"/>
        </w:rPr>
        <w:t>their choice to study primary education</w:t>
      </w:r>
      <w:r w:rsidR="005E12D2">
        <w:rPr>
          <w:rFonts w:ascii="Times New Roman" w:hAnsi="Times New Roman" w:cs="Times New Roman"/>
          <w:sz w:val="24"/>
          <w:szCs w:val="24"/>
        </w:rPr>
        <w:t>.</w:t>
      </w:r>
      <w:r w:rsidR="002275A4">
        <w:rPr>
          <w:rFonts w:ascii="Times New Roman" w:hAnsi="Times New Roman" w:cs="Times New Roman"/>
          <w:sz w:val="24"/>
          <w:szCs w:val="24"/>
        </w:rPr>
        <w:t xml:space="preserve"> The third rated motivational influence is enjoying teaching due to vacations and schedule of work. This revealed that the pre-service teachers were extrinsically motivated in their studying primary education.</w:t>
      </w:r>
      <w:r w:rsidR="005E12D2">
        <w:rPr>
          <w:rFonts w:ascii="Times New Roman" w:hAnsi="Times New Roman" w:cs="Times New Roman"/>
          <w:sz w:val="24"/>
          <w:szCs w:val="24"/>
        </w:rPr>
        <w:t xml:space="preserve"> This </w:t>
      </w:r>
      <w:r w:rsidR="007623B4">
        <w:rPr>
          <w:rFonts w:ascii="Times New Roman" w:hAnsi="Times New Roman" w:cs="Times New Roman"/>
          <w:sz w:val="24"/>
          <w:szCs w:val="24"/>
        </w:rPr>
        <w:t xml:space="preserve">finding </w:t>
      </w:r>
      <w:r w:rsidR="00646524">
        <w:rPr>
          <w:rFonts w:ascii="Times New Roman" w:hAnsi="Times New Roman" w:cs="Times New Roman"/>
          <w:sz w:val="24"/>
          <w:szCs w:val="24"/>
        </w:rPr>
        <w:t>i</w:t>
      </w:r>
      <w:r w:rsidR="005E12D2">
        <w:rPr>
          <w:rFonts w:ascii="Times New Roman" w:hAnsi="Times New Roman" w:cs="Times New Roman"/>
          <w:sz w:val="24"/>
          <w:szCs w:val="24"/>
        </w:rPr>
        <w:t>s supported by</w:t>
      </w:r>
      <w:r w:rsidR="00646524">
        <w:rPr>
          <w:rFonts w:ascii="Times New Roman" w:hAnsi="Times New Roman" w:cs="Times New Roman"/>
          <w:sz w:val="24"/>
          <w:szCs w:val="24"/>
        </w:rPr>
        <w:t xml:space="preserve"> Flore</w:t>
      </w:r>
      <w:r w:rsidR="0064221A">
        <w:rPr>
          <w:rFonts w:ascii="Times New Roman" w:hAnsi="Times New Roman" w:cs="Times New Roman"/>
          <w:sz w:val="24"/>
          <w:szCs w:val="24"/>
        </w:rPr>
        <w:t xml:space="preserve"> and Niklas</w:t>
      </w:r>
      <w:r w:rsidR="00333F75">
        <w:rPr>
          <w:rFonts w:ascii="Times New Roman" w:hAnsi="Times New Roman" w:cs="Times New Roman"/>
          <w:sz w:val="24"/>
          <w:szCs w:val="24"/>
        </w:rPr>
        <w:t>son</w:t>
      </w:r>
      <w:r w:rsidR="0064221A">
        <w:rPr>
          <w:rFonts w:ascii="Times New Roman" w:hAnsi="Times New Roman" w:cs="Times New Roman"/>
          <w:sz w:val="24"/>
          <w:szCs w:val="24"/>
        </w:rPr>
        <w:t xml:space="preserve"> (2014) and </w:t>
      </w:r>
      <w:r w:rsidR="005E12D2">
        <w:rPr>
          <w:rFonts w:ascii="Times New Roman" w:hAnsi="Times New Roman" w:cs="Times New Roman"/>
          <w:sz w:val="24"/>
          <w:szCs w:val="24"/>
        </w:rPr>
        <w:t>Cros</w:t>
      </w:r>
      <w:r w:rsidR="00333F75">
        <w:rPr>
          <w:rFonts w:ascii="Times New Roman" w:hAnsi="Times New Roman" w:cs="Times New Roman"/>
          <w:sz w:val="24"/>
          <w:szCs w:val="24"/>
        </w:rPr>
        <w:t>s and Ndofirepi</w:t>
      </w:r>
      <w:r w:rsidR="007623B4">
        <w:rPr>
          <w:rFonts w:ascii="Times New Roman" w:hAnsi="Times New Roman" w:cs="Times New Roman"/>
          <w:sz w:val="24"/>
          <w:szCs w:val="24"/>
        </w:rPr>
        <w:t xml:space="preserve"> (2015) who</w:t>
      </w:r>
      <w:r w:rsidR="005E12D2">
        <w:rPr>
          <w:rFonts w:ascii="Times New Roman" w:hAnsi="Times New Roman" w:cs="Times New Roman"/>
          <w:sz w:val="24"/>
          <w:szCs w:val="24"/>
        </w:rPr>
        <w:t xml:space="preserve"> found </w:t>
      </w:r>
      <w:r w:rsidR="007623B4">
        <w:rPr>
          <w:rFonts w:ascii="Times New Roman" w:hAnsi="Times New Roman" w:cs="Times New Roman"/>
          <w:sz w:val="24"/>
          <w:szCs w:val="24"/>
        </w:rPr>
        <w:t xml:space="preserve">out </w:t>
      </w:r>
      <w:r w:rsidR="005E12D2">
        <w:rPr>
          <w:rFonts w:ascii="Times New Roman" w:hAnsi="Times New Roman" w:cs="Times New Roman"/>
          <w:sz w:val="24"/>
          <w:szCs w:val="24"/>
        </w:rPr>
        <w:t>that influence of oth</w:t>
      </w:r>
      <w:r w:rsidR="0064221A">
        <w:rPr>
          <w:rFonts w:ascii="Times New Roman" w:hAnsi="Times New Roman" w:cs="Times New Roman"/>
          <w:sz w:val="24"/>
          <w:szCs w:val="24"/>
        </w:rPr>
        <w:t>ers provided a</w:t>
      </w:r>
      <w:r w:rsidR="005E12D2">
        <w:rPr>
          <w:rFonts w:ascii="Times New Roman" w:hAnsi="Times New Roman" w:cs="Times New Roman"/>
          <w:sz w:val="24"/>
          <w:szCs w:val="24"/>
        </w:rPr>
        <w:t xml:space="preserve"> positive influence on the choice of teaching as a first career. </w:t>
      </w:r>
      <w:r w:rsidR="00DE0385">
        <w:rPr>
          <w:rFonts w:ascii="Times New Roman" w:hAnsi="Times New Roman" w:cs="Times New Roman"/>
          <w:sz w:val="24"/>
          <w:szCs w:val="24"/>
        </w:rPr>
        <w:t xml:space="preserve">Moreover, the finding was supported by Kemal, Esin, Omer, and Fatih (2013) who also observed that the </w:t>
      </w:r>
      <w:r w:rsidR="00646524">
        <w:rPr>
          <w:rFonts w:ascii="Times New Roman" w:hAnsi="Times New Roman" w:cs="Times New Roman"/>
          <w:sz w:val="24"/>
          <w:szCs w:val="24"/>
        </w:rPr>
        <w:t xml:space="preserve">decision </w:t>
      </w:r>
      <w:r w:rsidR="00646524">
        <w:rPr>
          <w:rFonts w:ascii="Times New Roman" w:hAnsi="Times New Roman" w:cs="Times New Roman"/>
          <w:sz w:val="24"/>
          <w:szCs w:val="24"/>
        </w:rPr>
        <w:lastRenderedPageBreak/>
        <w:t>by pre-service teachers in Turkey to enter teaching profession is</w:t>
      </w:r>
      <w:r w:rsidR="00DE0385">
        <w:rPr>
          <w:rFonts w:ascii="Times New Roman" w:hAnsi="Times New Roman" w:cs="Times New Roman"/>
          <w:sz w:val="24"/>
          <w:szCs w:val="24"/>
        </w:rPr>
        <w:t xml:space="preserve"> in</w:t>
      </w:r>
      <w:r w:rsidR="004A10EF">
        <w:rPr>
          <w:rFonts w:ascii="Times New Roman" w:hAnsi="Times New Roman" w:cs="Times New Roman"/>
          <w:sz w:val="24"/>
          <w:szCs w:val="24"/>
        </w:rPr>
        <w:t xml:space="preserve">fluenced by extrinsic motives. However, the following rated reasons are those related to intrinsic motives: studying primary education present a rewarding experience, passionate about teaching young children, having intellectual interest in teaching profession, and derive personal satisfaction in teaching young ones. This </w:t>
      </w:r>
      <w:r w:rsidR="00646524">
        <w:rPr>
          <w:rFonts w:ascii="Times New Roman" w:hAnsi="Times New Roman" w:cs="Times New Roman"/>
          <w:sz w:val="24"/>
          <w:szCs w:val="24"/>
        </w:rPr>
        <w:t xml:space="preserve">is </w:t>
      </w:r>
      <w:r w:rsidR="004A10EF">
        <w:rPr>
          <w:rFonts w:ascii="Times New Roman" w:hAnsi="Times New Roman" w:cs="Times New Roman"/>
          <w:sz w:val="24"/>
          <w:szCs w:val="24"/>
        </w:rPr>
        <w:t xml:space="preserve">supported </w:t>
      </w:r>
      <w:r w:rsidR="00646524">
        <w:rPr>
          <w:rFonts w:ascii="Times New Roman" w:hAnsi="Times New Roman" w:cs="Times New Roman"/>
          <w:sz w:val="24"/>
          <w:szCs w:val="24"/>
        </w:rPr>
        <w:t xml:space="preserve">by </w:t>
      </w:r>
      <w:r w:rsidR="004A10EF">
        <w:rPr>
          <w:rFonts w:ascii="Times New Roman" w:hAnsi="Times New Roman" w:cs="Times New Roman"/>
          <w:sz w:val="24"/>
          <w:szCs w:val="24"/>
        </w:rPr>
        <w:t>the findings of Saban (2003) who reported that intrinsic motivations as well as those related to making contributions to the lives of others and society were the major attractions for entrant teachers.</w:t>
      </w:r>
      <w:r w:rsidR="00DE0385">
        <w:rPr>
          <w:rFonts w:ascii="Times New Roman" w:hAnsi="Times New Roman" w:cs="Times New Roman"/>
          <w:sz w:val="24"/>
          <w:szCs w:val="24"/>
        </w:rPr>
        <w:t xml:space="preserve"> </w:t>
      </w:r>
      <w:r w:rsidR="00901A50">
        <w:rPr>
          <w:rFonts w:ascii="Times New Roman" w:hAnsi="Times New Roman" w:cs="Times New Roman"/>
          <w:sz w:val="24"/>
          <w:szCs w:val="24"/>
        </w:rPr>
        <w:t>The least influential motivation is thinking of changing to another course.</w:t>
      </w:r>
    </w:p>
    <w:p w:rsidR="00572B4B" w:rsidRDefault="0096492D" w:rsidP="004A5C21">
      <w:pPr>
        <w:spacing w:line="360" w:lineRule="auto"/>
        <w:jc w:val="both"/>
        <w:rPr>
          <w:rFonts w:ascii="Times New Roman" w:hAnsi="Times New Roman" w:cs="Times New Roman"/>
          <w:sz w:val="24"/>
          <w:szCs w:val="24"/>
        </w:rPr>
      </w:pPr>
      <w:r w:rsidRPr="004A5C21">
        <w:rPr>
          <w:rFonts w:ascii="Times New Roman" w:hAnsi="Times New Roman" w:cs="Times New Roman"/>
          <w:sz w:val="24"/>
          <w:szCs w:val="24"/>
        </w:rPr>
        <w:t xml:space="preserve">The study also revealed that most of the pre-service </w:t>
      </w:r>
      <w:r w:rsidR="001979D5">
        <w:rPr>
          <w:rFonts w:ascii="Times New Roman" w:hAnsi="Times New Roman" w:cs="Times New Roman"/>
          <w:sz w:val="24"/>
          <w:szCs w:val="24"/>
        </w:rPr>
        <w:t xml:space="preserve">primary education </w:t>
      </w:r>
      <w:r w:rsidRPr="004A5C21">
        <w:rPr>
          <w:rFonts w:ascii="Times New Roman" w:hAnsi="Times New Roman" w:cs="Times New Roman"/>
          <w:sz w:val="24"/>
          <w:szCs w:val="24"/>
        </w:rPr>
        <w:t>teachers aspire to find stable economic security in the teaching profession.</w:t>
      </w:r>
      <w:r w:rsidR="005C4F0B" w:rsidRPr="004A5C21">
        <w:rPr>
          <w:rFonts w:ascii="Times New Roman" w:hAnsi="Times New Roman" w:cs="Times New Roman"/>
          <w:sz w:val="24"/>
          <w:szCs w:val="24"/>
        </w:rPr>
        <w:t xml:space="preserve"> This indicates that the pre-service teachers</w:t>
      </w:r>
      <w:r w:rsidR="001979D5">
        <w:rPr>
          <w:rFonts w:ascii="Times New Roman" w:hAnsi="Times New Roman" w:cs="Times New Roman"/>
          <w:sz w:val="24"/>
          <w:szCs w:val="24"/>
        </w:rPr>
        <w:t xml:space="preserve"> of primary education</w:t>
      </w:r>
      <w:r w:rsidR="005C4F0B" w:rsidRPr="004A5C21">
        <w:rPr>
          <w:rFonts w:ascii="Times New Roman" w:hAnsi="Times New Roman" w:cs="Times New Roman"/>
          <w:sz w:val="24"/>
          <w:szCs w:val="24"/>
        </w:rPr>
        <w:t xml:space="preserve"> aspire to s</w:t>
      </w:r>
      <w:r w:rsidR="00C3010B">
        <w:rPr>
          <w:rFonts w:ascii="Times New Roman" w:hAnsi="Times New Roman" w:cs="Times New Roman"/>
          <w:sz w:val="24"/>
          <w:szCs w:val="24"/>
        </w:rPr>
        <w:t>ettle for their financial needs</w:t>
      </w:r>
      <w:r w:rsidR="005C4F0B" w:rsidRPr="004A5C21">
        <w:rPr>
          <w:rFonts w:ascii="Times New Roman" w:hAnsi="Times New Roman" w:cs="Times New Roman"/>
          <w:sz w:val="24"/>
          <w:szCs w:val="24"/>
        </w:rPr>
        <w:t xml:space="preserve"> by performing extra money making jobs that would fetch extra income for survival. Perhaps this may be due to the financial situation of the country. Such extra money making avenue could be extra lesson/tutoring, consultancy services and even as far as trades. </w:t>
      </w:r>
      <w:r w:rsidR="00421DFD" w:rsidRPr="004A5C21">
        <w:rPr>
          <w:rFonts w:ascii="Times New Roman" w:hAnsi="Times New Roman" w:cs="Times New Roman"/>
          <w:sz w:val="24"/>
          <w:szCs w:val="24"/>
        </w:rPr>
        <w:t>Azman (2012) reported that pre-service teachers could as</w:t>
      </w:r>
      <w:r w:rsidR="00C3010B">
        <w:rPr>
          <w:rFonts w:ascii="Times New Roman" w:hAnsi="Times New Roman" w:cs="Times New Roman"/>
          <w:sz w:val="24"/>
          <w:szCs w:val="24"/>
        </w:rPr>
        <w:t>pire to teach for</w:t>
      </w:r>
      <w:r w:rsidR="005D254F">
        <w:rPr>
          <w:rFonts w:ascii="Times New Roman" w:hAnsi="Times New Roman" w:cs="Times New Roman"/>
          <w:sz w:val="24"/>
          <w:szCs w:val="24"/>
        </w:rPr>
        <w:t xml:space="preserve"> </w:t>
      </w:r>
      <w:r w:rsidR="00421DFD" w:rsidRPr="004A5C21">
        <w:rPr>
          <w:rFonts w:ascii="Times New Roman" w:hAnsi="Times New Roman" w:cs="Times New Roman"/>
          <w:sz w:val="24"/>
          <w:szCs w:val="24"/>
        </w:rPr>
        <w:t>socioeconomi</w:t>
      </w:r>
      <w:r w:rsidR="005D254F">
        <w:rPr>
          <w:rFonts w:ascii="Times New Roman" w:hAnsi="Times New Roman" w:cs="Times New Roman"/>
          <w:sz w:val="24"/>
          <w:szCs w:val="24"/>
        </w:rPr>
        <w:t>c well-being in their societies such as:</w:t>
      </w:r>
      <w:r w:rsidR="005C4F0B" w:rsidRPr="004A5C21">
        <w:rPr>
          <w:rFonts w:ascii="Times New Roman" w:hAnsi="Times New Roman" w:cs="Times New Roman"/>
          <w:sz w:val="24"/>
          <w:szCs w:val="24"/>
        </w:rPr>
        <w:t xml:space="preserve"> </w:t>
      </w:r>
      <w:r w:rsidR="00575CFF" w:rsidRPr="004A5C21">
        <w:rPr>
          <w:rFonts w:ascii="Times New Roman" w:hAnsi="Times New Roman" w:cs="Times New Roman"/>
          <w:sz w:val="24"/>
          <w:szCs w:val="24"/>
        </w:rPr>
        <w:t xml:space="preserve">advancement in social prestige, achieving advancement in organizational hierarchical level, gain more autonomy of work, and hope to change to another profession. This is contrary to </w:t>
      </w:r>
      <w:r w:rsidR="00E3290A" w:rsidRPr="004A5C21">
        <w:rPr>
          <w:rFonts w:ascii="Times New Roman" w:hAnsi="Times New Roman" w:cs="Times New Roman"/>
          <w:sz w:val="24"/>
          <w:szCs w:val="24"/>
        </w:rPr>
        <w:t>the findings of Kemal, Esin, Omer, and Fatih (2013) who observed that in rank order, pre-service teachers aspire for a challenging, long-term, and fulfilling career, which can be interpreted as being highly committed to teaching.</w:t>
      </w:r>
      <w:r w:rsidR="000D46DC">
        <w:rPr>
          <w:rFonts w:ascii="Times New Roman" w:hAnsi="Times New Roman" w:cs="Times New Roman"/>
          <w:sz w:val="24"/>
          <w:szCs w:val="24"/>
        </w:rPr>
        <w:t xml:space="preserve"> This study revealed</w:t>
      </w:r>
      <w:r w:rsidR="00FD39E2" w:rsidRPr="004A5C21">
        <w:rPr>
          <w:rFonts w:ascii="Times New Roman" w:hAnsi="Times New Roman" w:cs="Times New Roman"/>
          <w:sz w:val="24"/>
          <w:szCs w:val="24"/>
        </w:rPr>
        <w:t xml:space="preserve"> that the lowest ranked career aspirations of the pre-service </w:t>
      </w:r>
      <w:r w:rsidR="001979D5">
        <w:rPr>
          <w:rFonts w:ascii="Times New Roman" w:hAnsi="Times New Roman" w:cs="Times New Roman"/>
          <w:sz w:val="24"/>
          <w:szCs w:val="24"/>
        </w:rPr>
        <w:t xml:space="preserve">primary education </w:t>
      </w:r>
      <w:r w:rsidR="00FD39E2" w:rsidRPr="004A5C21">
        <w:rPr>
          <w:rFonts w:ascii="Times New Roman" w:hAnsi="Times New Roman" w:cs="Times New Roman"/>
          <w:sz w:val="24"/>
          <w:szCs w:val="24"/>
        </w:rPr>
        <w:t>teachers are</w:t>
      </w:r>
      <w:r w:rsidR="000D46DC">
        <w:rPr>
          <w:rFonts w:ascii="Times New Roman" w:hAnsi="Times New Roman" w:cs="Times New Roman"/>
          <w:sz w:val="24"/>
          <w:szCs w:val="24"/>
        </w:rPr>
        <w:t>:</w:t>
      </w:r>
      <w:r w:rsidR="00FD39E2" w:rsidRPr="004A5C21">
        <w:rPr>
          <w:rFonts w:ascii="Times New Roman" w:hAnsi="Times New Roman" w:cs="Times New Roman"/>
          <w:sz w:val="24"/>
          <w:szCs w:val="24"/>
        </w:rPr>
        <w:t xml:space="preserve"> </w:t>
      </w:r>
      <w:r w:rsidR="00572B4B" w:rsidRPr="004A5C21">
        <w:rPr>
          <w:rFonts w:ascii="Times New Roman" w:hAnsi="Times New Roman" w:cs="Times New Roman"/>
          <w:sz w:val="24"/>
          <w:szCs w:val="24"/>
        </w:rPr>
        <w:t>becoming an</w:t>
      </w:r>
      <w:r w:rsidR="00FD39E2" w:rsidRPr="004A5C21">
        <w:rPr>
          <w:rFonts w:ascii="Times New Roman" w:hAnsi="Times New Roman" w:cs="Times New Roman"/>
          <w:sz w:val="24"/>
          <w:szCs w:val="24"/>
        </w:rPr>
        <w:t xml:space="preserve"> expert in the field, mentor young intellects and thought of establishing private school organization, all of which could have been ranked high.</w:t>
      </w:r>
      <w:r w:rsidR="00575CFF" w:rsidRPr="004A5C21">
        <w:rPr>
          <w:rFonts w:ascii="Times New Roman" w:hAnsi="Times New Roman" w:cs="Times New Roman"/>
          <w:sz w:val="24"/>
          <w:szCs w:val="24"/>
        </w:rPr>
        <w:t xml:space="preserve"> </w:t>
      </w:r>
      <w:r w:rsidR="00572B4B" w:rsidRPr="004A5C21">
        <w:rPr>
          <w:rFonts w:ascii="Times New Roman" w:hAnsi="Times New Roman" w:cs="Times New Roman"/>
          <w:sz w:val="24"/>
          <w:szCs w:val="24"/>
        </w:rPr>
        <w:t>This shows that the teachers do not seek for intellectual stimulation</w:t>
      </w:r>
      <w:r w:rsidR="00BC6828">
        <w:rPr>
          <w:rFonts w:ascii="Times New Roman" w:hAnsi="Times New Roman" w:cs="Times New Roman"/>
          <w:sz w:val="24"/>
          <w:szCs w:val="24"/>
        </w:rPr>
        <w:t>,</w:t>
      </w:r>
      <w:r w:rsidR="00572B4B" w:rsidRPr="004A5C21">
        <w:rPr>
          <w:rFonts w:ascii="Times New Roman" w:hAnsi="Times New Roman" w:cs="Times New Roman"/>
          <w:sz w:val="24"/>
          <w:szCs w:val="24"/>
        </w:rPr>
        <w:t xml:space="preserve"> professional development and opportunities</w:t>
      </w:r>
      <w:r w:rsidR="00C2672D" w:rsidRPr="004A5C21">
        <w:rPr>
          <w:rFonts w:ascii="Times New Roman" w:hAnsi="Times New Roman" w:cs="Times New Roman"/>
          <w:sz w:val="24"/>
          <w:szCs w:val="24"/>
        </w:rPr>
        <w:t>,</w:t>
      </w:r>
      <w:r w:rsidR="00572B4B" w:rsidRPr="004A5C21">
        <w:rPr>
          <w:rFonts w:ascii="Times New Roman" w:hAnsi="Times New Roman" w:cs="Times New Roman"/>
          <w:sz w:val="24"/>
          <w:szCs w:val="24"/>
        </w:rPr>
        <w:t xml:space="preserve"> and also do not aspire to</w:t>
      </w:r>
      <w:r w:rsidR="00386CE8" w:rsidRPr="004A5C21">
        <w:rPr>
          <w:rFonts w:ascii="Times New Roman" w:hAnsi="Times New Roman" w:cs="Times New Roman"/>
          <w:sz w:val="24"/>
          <w:szCs w:val="24"/>
        </w:rPr>
        <w:t xml:space="preserve"> deve</w:t>
      </w:r>
      <w:r w:rsidR="004A5C21" w:rsidRPr="004A5C21">
        <w:rPr>
          <w:rFonts w:ascii="Times New Roman" w:hAnsi="Times New Roman" w:cs="Times New Roman"/>
          <w:sz w:val="24"/>
          <w:szCs w:val="24"/>
        </w:rPr>
        <w:t>lop young intellect</w:t>
      </w:r>
      <w:r w:rsidR="00386CE8" w:rsidRPr="004A5C21">
        <w:rPr>
          <w:rFonts w:ascii="Times New Roman" w:hAnsi="Times New Roman" w:cs="Times New Roman"/>
          <w:sz w:val="24"/>
          <w:szCs w:val="24"/>
        </w:rPr>
        <w:t xml:space="preserve"> which is not good for the educational system.</w:t>
      </w:r>
    </w:p>
    <w:p w:rsidR="00EB48F0" w:rsidRDefault="005B0315" w:rsidP="004A5C21">
      <w:pPr>
        <w:spacing w:line="360" w:lineRule="auto"/>
        <w:jc w:val="both"/>
        <w:rPr>
          <w:rFonts w:ascii="Times New Roman" w:hAnsi="Times New Roman" w:cs="Times New Roman"/>
          <w:sz w:val="24"/>
        </w:rPr>
      </w:pPr>
      <w:r>
        <w:rPr>
          <w:rFonts w:ascii="Times New Roman" w:hAnsi="Times New Roman" w:cs="Times New Roman"/>
          <w:sz w:val="24"/>
          <w:szCs w:val="24"/>
        </w:rPr>
        <w:t>Moreover, t</w:t>
      </w:r>
      <w:r w:rsidR="00EB48F0">
        <w:rPr>
          <w:rFonts w:ascii="Times New Roman" w:hAnsi="Times New Roman" w:cs="Times New Roman"/>
          <w:sz w:val="24"/>
          <w:szCs w:val="24"/>
        </w:rPr>
        <w:t xml:space="preserve">his study also identified that </w:t>
      </w:r>
      <w:r w:rsidR="00EB48F0">
        <w:rPr>
          <w:rFonts w:ascii="Times New Roman" w:hAnsi="Times New Roman" w:cs="Times New Roman"/>
          <w:sz w:val="24"/>
        </w:rPr>
        <w:t>there is a significant relationship between</w:t>
      </w:r>
      <w:r w:rsidR="00EB48F0" w:rsidRPr="001B478A">
        <w:rPr>
          <w:rFonts w:ascii="Times New Roman" w:hAnsi="Times New Roman" w:cs="Times New Roman"/>
          <w:sz w:val="24"/>
        </w:rPr>
        <w:t xml:space="preserve"> motivational influences and career aspirations of pre-s</w:t>
      </w:r>
      <w:r w:rsidR="00EB48F0">
        <w:rPr>
          <w:rFonts w:ascii="Times New Roman" w:hAnsi="Times New Roman" w:cs="Times New Roman"/>
          <w:sz w:val="24"/>
        </w:rPr>
        <w:t xml:space="preserve">ervice </w:t>
      </w:r>
      <w:r w:rsidR="000D46DC">
        <w:rPr>
          <w:rFonts w:ascii="Times New Roman" w:hAnsi="Times New Roman" w:cs="Times New Roman"/>
          <w:sz w:val="24"/>
        </w:rPr>
        <w:t xml:space="preserve">primary education </w:t>
      </w:r>
      <w:r w:rsidR="00EB48F0">
        <w:rPr>
          <w:rFonts w:ascii="Times New Roman" w:hAnsi="Times New Roman" w:cs="Times New Roman"/>
          <w:sz w:val="24"/>
        </w:rPr>
        <w:t xml:space="preserve">teachers. This finding was supported by </w:t>
      </w:r>
      <w:r>
        <w:rPr>
          <w:rFonts w:ascii="Times New Roman" w:hAnsi="Times New Roman" w:cs="Times New Roman"/>
          <w:sz w:val="24"/>
        </w:rPr>
        <w:t xml:space="preserve">Olaitan (2014) who found that specific areas of personality and interest were related to a student’s plans for future academic experiences. Also </w:t>
      </w:r>
      <w:r w:rsidR="00827A38">
        <w:rPr>
          <w:rFonts w:ascii="Times New Roman" w:hAnsi="Times New Roman" w:cs="Times New Roman"/>
          <w:sz w:val="24"/>
          <w:szCs w:val="24"/>
        </w:rPr>
        <w:t xml:space="preserve">Kemal, Esin, Omer and Fatih (2013) </w:t>
      </w:r>
      <w:r w:rsidR="00827A38">
        <w:rPr>
          <w:rFonts w:ascii="Times New Roman" w:hAnsi="Times New Roman" w:cs="Times New Roman"/>
          <w:sz w:val="24"/>
        </w:rPr>
        <w:t>and Richardson (2012) support the finding that</w:t>
      </w:r>
      <w:r>
        <w:rPr>
          <w:rFonts w:ascii="Times New Roman" w:hAnsi="Times New Roman" w:cs="Times New Roman"/>
          <w:sz w:val="24"/>
        </w:rPr>
        <w:t xml:space="preserve"> entry motivations indeed predicted the pre-service teachers’ career aspirations of improvement of teaching quality and professional development.</w:t>
      </w:r>
    </w:p>
    <w:p w:rsidR="005B0315" w:rsidRPr="004A5C21" w:rsidRDefault="005B0315" w:rsidP="004A5C21">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w:t>
      </w:r>
      <w:r w:rsidR="006C4C0F">
        <w:rPr>
          <w:rFonts w:ascii="Times New Roman" w:hAnsi="Times New Roman" w:cs="Times New Roman"/>
          <w:sz w:val="24"/>
          <w:szCs w:val="24"/>
        </w:rPr>
        <w:t>,</w:t>
      </w:r>
      <w:r>
        <w:rPr>
          <w:rFonts w:ascii="Times New Roman" w:hAnsi="Times New Roman" w:cs="Times New Roman"/>
          <w:sz w:val="24"/>
          <w:szCs w:val="24"/>
        </w:rPr>
        <w:t xml:space="preserve"> the study found out that </w:t>
      </w:r>
      <w:r w:rsidR="00CE45A1" w:rsidRPr="00041633">
        <w:rPr>
          <w:rFonts w:ascii="Times New Roman" w:hAnsi="Times New Roman" w:cs="Times New Roman"/>
          <w:sz w:val="24"/>
        </w:rPr>
        <w:t>motivational influences and career aspirations of pre-s</w:t>
      </w:r>
      <w:r w:rsidR="000D46DC">
        <w:rPr>
          <w:rFonts w:ascii="Times New Roman" w:hAnsi="Times New Roman" w:cs="Times New Roman"/>
          <w:sz w:val="24"/>
        </w:rPr>
        <w:t>ervice teachers of primary education do</w:t>
      </w:r>
      <w:r w:rsidR="00CE45A1">
        <w:rPr>
          <w:rFonts w:ascii="Times New Roman" w:hAnsi="Times New Roman" w:cs="Times New Roman"/>
          <w:sz w:val="24"/>
        </w:rPr>
        <w:t xml:space="preserve"> not depend on </w:t>
      </w:r>
      <w:r w:rsidR="00CE45A1" w:rsidRPr="00041633">
        <w:rPr>
          <w:rFonts w:ascii="Times New Roman" w:hAnsi="Times New Roman" w:cs="Times New Roman"/>
          <w:sz w:val="24"/>
        </w:rPr>
        <w:t>gender and level of teachers’ education.</w:t>
      </w:r>
      <w:r w:rsidR="00CE45A1">
        <w:rPr>
          <w:rFonts w:ascii="Times New Roman" w:hAnsi="Times New Roman" w:cs="Times New Roman"/>
          <w:sz w:val="24"/>
        </w:rPr>
        <w:t xml:space="preserve"> </w:t>
      </w:r>
      <w:r w:rsidR="00CE45A1">
        <w:rPr>
          <w:rFonts w:ascii="Times New Roman" w:hAnsi="Times New Roman" w:cs="Times New Roman"/>
          <w:sz w:val="24"/>
          <w:szCs w:val="24"/>
        </w:rPr>
        <w:t xml:space="preserve">This finding  was  consistent with those reported by Richardson and Watt (2006) </w:t>
      </w:r>
      <w:r w:rsidR="00CE45A1">
        <w:rPr>
          <w:rFonts w:ascii="Times New Roman" w:hAnsi="Times New Roman" w:cs="Times New Roman"/>
          <w:sz w:val="24"/>
          <w:szCs w:val="24"/>
        </w:rPr>
        <w:lastRenderedPageBreak/>
        <w:t>and Kili</w:t>
      </w:r>
      <w:r w:rsidR="00827A38">
        <w:rPr>
          <w:rFonts w:ascii="Times New Roman" w:hAnsi="Times New Roman" w:cs="Times New Roman"/>
          <w:sz w:val="24"/>
          <w:szCs w:val="24"/>
        </w:rPr>
        <w:t>n</w:t>
      </w:r>
      <w:r w:rsidR="00CE45A1">
        <w:rPr>
          <w:rFonts w:ascii="Times New Roman" w:hAnsi="Times New Roman" w:cs="Times New Roman"/>
          <w:sz w:val="24"/>
          <w:szCs w:val="24"/>
        </w:rPr>
        <w:t>c and  Mahinogli (2009) who  also observed that there is no statistically significant difference  between  the  gender of the  respondents concerning their motivational influences and career  aspirations.  It was revealed that male and female pre-service teachers are in agreement about factors influencing their decision to pursue primary education.</w:t>
      </w:r>
      <w:r w:rsidR="009412E9">
        <w:rPr>
          <w:rFonts w:ascii="Times New Roman" w:hAnsi="Times New Roman" w:cs="Times New Roman"/>
          <w:sz w:val="24"/>
          <w:szCs w:val="24"/>
        </w:rPr>
        <w:t xml:space="preserve"> Similarly, E</w:t>
      </w:r>
      <w:r w:rsidR="000D46DC">
        <w:rPr>
          <w:rFonts w:ascii="Times New Roman" w:hAnsi="Times New Roman" w:cs="Times New Roman"/>
          <w:sz w:val="24"/>
          <w:szCs w:val="24"/>
        </w:rPr>
        <w:t>ce and Mehmet (2012) did not fi</w:t>
      </w:r>
      <w:r w:rsidR="009412E9">
        <w:rPr>
          <w:rFonts w:ascii="Times New Roman" w:hAnsi="Times New Roman" w:cs="Times New Roman"/>
          <w:sz w:val="24"/>
          <w:szCs w:val="24"/>
        </w:rPr>
        <w:t xml:space="preserve">nd significant difference in the motivational factors and teaching aspiration of </w:t>
      </w:r>
      <w:r w:rsidR="00CB0722">
        <w:rPr>
          <w:rFonts w:ascii="Times New Roman" w:hAnsi="Times New Roman" w:cs="Times New Roman"/>
          <w:sz w:val="24"/>
          <w:szCs w:val="24"/>
        </w:rPr>
        <w:t>first and fourth grade pre-service teachers of English in</w:t>
      </w:r>
      <w:r w:rsidR="00F25C5C">
        <w:rPr>
          <w:rFonts w:ascii="Times New Roman" w:hAnsi="Times New Roman" w:cs="Times New Roman"/>
          <w:sz w:val="24"/>
          <w:szCs w:val="24"/>
        </w:rPr>
        <w:t xml:space="preserve"> Turkey. This implies that training has no influence on the motivation and career aspiration of the pre-service teachers.</w:t>
      </w:r>
    </w:p>
    <w:p w:rsidR="0021274B" w:rsidRPr="00EF0745" w:rsidRDefault="00DB3E82" w:rsidP="0021274B">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DB3E82" w:rsidRDefault="00DB3E82" w:rsidP="00DB3E82">
      <w:pPr>
        <w:spacing w:line="360" w:lineRule="auto"/>
        <w:ind w:left="66"/>
        <w:jc w:val="both"/>
        <w:rPr>
          <w:rFonts w:ascii="Times New Roman" w:hAnsi="Times New Roman" w:cs="Times New Roman"/>
          <w:sz w:val="24"/>
          <w:szCs w:val="24"/>
        </w:rPr>
      </w:pPr>
      <w:r>
        <w:rPr>
          <w:rFonts w:ascii="Times New Roman" w:hAnsi="Times New Roman" w:cs="Times New Roman"/>
          <w:sz w:val="24"/>
          <w:szCs w:val="24"/>
        </w:rPr>
        <w:t xml:space="preserve">An unwilling choice of career </w:t>
      </w:r>
      <w:r w:rsidR="00C62A44">
        <w:rPr>
          <w:rFonts w:ascii="Times New Roman" w:hAnsi="Times New Roman" w:cs="Times New Roman"/>
          <w:sz w:val="24"/>
          <w:szCs w:val="24"/>
        </w:rPr>
        <w:t>does not only jeopardize</w:t>
      </w:r>
      <w:r>
        <w:rPr>
          <w:rFonts w:ascii="Times New Roman" w:hAnsi="Times New Roman" w:cs="Times New Roman"/>
          <w:sz w:val="24"/>
          <w:szCs w:val="24"/>
        </w:rPr>
        <w:t xml:space="preserve"> the quality of teacher education but </w:t>
      </w:r>
      <w:r w:rsidR="00386EE6">
        <w:rPr>
          <w:rFonts w:ascii="Times New Roman" w:hAnsi="Times New Roman" w:cs="Times New Roman"/>
          <w:sz w:val="24"/>
          <w:szCs w:val="24"/>
        </w:rPr>
        <w:t xml:space="preserve">is </w:t>
      </w:r>
      <w:r w:rsidR="00C62A44">
        <w:rPr>
          <w:rFonts w:ascii="Times New Roman" w:hAnsi="Times New Roman" w:cs="Times New Roman"/>
          <w:sz w:val="24"/>
          <w:szCs w:val="24"/>
        </w:rPr>
        <w:t>also reflect</w:t>
      </w:r>
      <w:r>
        <w:rPr>
          <w:rFonts w:ascii="Times New Roman" w:hAnsi="Times New Roman" w:cs="Times New Roman"/>
          <w:sz w:val="24"/>
          <w:szCs w:val="24"/>
        </w:rPr>
        <w:t xml:space="preserve"> in dissatisfaction and early burn</w:t>
      </w:r>
      <w:r w:rsidR="00386EE6">
        <w:rPr>
          <w:rFonts w:ascii="Times New Roman" w:hAnsi="Times New Roman" w:cs="Times New Roman"/>
          <w:sz w:val="24"/>
          <w:szCs w:val="24"/>
        </w:rPr>
        <w:t>out in future career engagement</w:t>
      </w:r>
      <w:r>
        <w:rPr>
          <w:rFonts w:ascii="Times New Roman" w:hAnsi="Times New Roman" w:cs="Times New Roman"/>
          <w:sz w:val="24"/>
          <w:szCs w:val="24"/>
        </w:rPr>
        <w:t xml:space="preserve">. Consequently, teacher </w:t>
      </w:r>
      <w:r w:rsidR="00782D15">
        <w:rPr>
          <w:rFonts w:ascii="Times New Roman" w:hAnsi="Times New Roman" w:cs="Times New Roman"/>
          <w:sz w:val="24"/>
          <w:szCs w:val="24"/>
        </w:rPr>
        <w:t>motivation and career aspiration are undeniably</w:t>
      </w:r>
      <w:r>
        <w:rPr>
          <w:rFonts w:ascii="Times New Roman" w:hAnsi="Times New Roman" w:cs="Times New Roman"/>
          <w:sz w:val="24"/>
          <w:szCs w:val="24"/>
        </w:rPr>
        <w:t xml:space="preserve"> essential research area</w:t>
      </w:r>
      <w:r w:rsidR="00782D15">
        <w:rPr>
          <w:rFonts w:ascii="Times New Roman" w:hAnsi="Times New Roman" w:cs="Times New Roman"/>
          <w:sz w:val="24"/>
          <w:szCs w:val="24"/>
        </w:rPr>
        <w:t>s</w:t>
      </w:r>
      <w:r>
        <w:rPr>
          <w:rFonts w:ascii="Times New Roman" w:hAnsi="Times New Roman" w:cs="Times New Roman"/>
          <w:sz w:val="24"/>
          <w:szCs w:val="24"/>
        </w:rPr>
        <w:t xml:space="preserve"> in light of the importance of teachers’ role</w:t>
      </w:r>
      <w:r w:rsidR="00C62A44">
        <w:rPr>
          <w:rFonts w:ascii="Times New Roman" w:hAnsi="Times New Roman" w:cs="Times New Roman"/>
          <w:sz w:val="24"/>
          <w:szCs w:val="24"/>
        </w:rPr>
        <w:t xml:space="preserve"> in educating young children</w:t>
      </w:r>
      <w:r>
        <w:rPr>
          <w:rFonts w:ascii="Times New Roman" w:hAnsi="Times New Roman" w:cs="Times New Roman"/>
          <w:sz w:val="24"/>
          <w:szCs w:val="24"/>
        </w:rPr>
        <w:t>. This study aimed to obtain insights into the motivational influences and career aspirations of pre-service teachers of primary education in Lagos State. It could be stated in term</w:t>
      </w:r>
      <w:r w:rsidR="00782D15">
        <w:rPr>
          <w:rFonts w:ascii="Times New Roman" w:hAnsi="Times New Roman" w:cs="Times New Roman"/>
          <w:sz w:val="24"/>
          <w:szCs w:val="24"/>
        </w:rPr>
        <w:t>s</w:t>
      </w:r>
      <w:r>
        <w:rPr>
          <w:rFonts w:ascii="Times New Roman" w:hAnsi="Times New Roman" w:cs="Times New Roman"/>
          <w:sz w:val="24"/>
          <w:szCs w:val="24"/>
        </w:rPr>
        <w:t xml:space="preserve"> of motivational influences that the pre-service </w:t>
      </w:r>
      <w:r w:rsidR="0085618B">
        <w:rPr>
          <w:rFonts w:ascii="Times New Roman" w:hAnsi="Times New Roman" w:cs="Times New Roman"/>
          <w:sz w:val="24"/>
          <w:szCs w:val="24"/>
        </w:rPr>
        <w:t xml:space="preserve">primary education </w:t>
      </w:r>
      <w:r>
        <w:rPr>
          <w:rFonts w:ascii="Times New Roman" w:hAnsi="Times New Roman" w:cs="Times New Roman"/>
          <w:sz w:val="24"/>
          <w:szCs w:val="24"/>
        </w:rPr>
        <w:t>teachers were counselled</w:t>
      </w:r>
      <w:r w:rsidR="00571D2D">
        <w:rPr>
          <w:rFonts w:ascii="Times New Roman" w:hAnsi="Times New Roman" w:cs="Times New Roman"/>
          <w:sz w:val="24"/>
          <w:szCs w:val="24"/>
        </w:rPr>
        <w:t xml:space="preserve"> by family members and other people around</w:t>
      </w:r>
      <w:r w:rsidR="00782D15">
        <w:rPr>
          <w:rFonts w:ascii="Times New Roman" w:hAnsi="Times New Roman" w:cs="Times New Roman"/>
          <w:sz w:val="24"/>
          <w:szCs w:val="24"/>
        </w:rPr>
        <w:t xml:space="preserve"> them</w:t>
      </w:r>
      <w:r>
        <w:rPr>
          <w:rFonts w:ascii="Times New Roman" w:hAnsi="Times New Roman" w:cs="Times New Roman"/>
          <w:sz w:val="24"/>
          <w:szCs w:val="24"/>
        </w:rPr>
        <w:t xml:space="preserve"> to study primary education.</w:t>
      </w:r>
      <w:r w:rsidR="00394ED0">
        <w:rPr>
          <w:rFonts w:ascii="Times New Roman" w:hAnsi="Times New Roman" w:cs="Times New Roman"/>
          <w:sz w:val="24"/>
          <w:szCs w:val="24"/>
        </w:rPr>
        <w:t xml:space="preserve"> Consequently, they aspire to find a stable economic security in the teaching profession. However, as the demand for quality teachers increases, the system of </w:t>
      </w:r>
      <w:r w:rsidR="0085618B">
        <w:rPr>
          <w:rFonts w:ascii="Times New Roman" w:hAnsi="Times New Roman" w:cs="Times New Roman"/>
          <w:sz w:val="24"/>
          <w:szCs w:val="24"/>
        </w:rPr>
        <w:t xml:space="preserve">primary school </w:t>
      </w:r>
      <w:r w:rsidR="00394ED0">
        <w:rPr>
          <w:rFonts w:ascii="Times New Roman" w:hAnsi="Times New Roman" w:cs="Times New Roman"/>
          <w:sz w:val="24"/>
          <w:szCs w:val="24"/>
        </w:rPr>
        <w:t>teachers’ education will have to undertake many initiatives to admit and train highly motivated individuals</w:t>
      </w:r>
      <w:r w:rsidR="008F2677">
        <w:rPr>
          <w:rFonts w:ascii="Times New Roman" w:hAnsi="Times New Roman" w:cs="Times New Roman"/>
          <w:sz w:val="24"/>
          <w:szCs w:val="24"/>
        </w:rPr>
        <w:t xml:space="preserve"> that have strong passion and intellectual interest to teach young children and aspire to mentor them while becoming expert in the field.</w:t>
      </w:r>
    </w:p>
    <w:p w:rsidR="00802A94" w:rsidRPr="00EF0745" w:rsidRDefault="00802A94" w:rsidP="00802A94">
      <w:pPr>
        <w:pStyle w:val="NoSpacing"/>
        <w:spacing w:line="360" w:lineRule="auto"/>
        <w:jc w:val="both"/>
        <w:rPr>
          <w:rFonts w:ascii="Times New Roman" w:hAnsi="Times New Roman" w:cs="Times New Roman"/>
          <w:b/>
          <w:sz w:val="24"/>
          <w:szCs w:val="24"/>
        </w:rPr>
      </w:pPr>
      <w:r w:rsidRPr="00EF0745">
        <w:rPr>
          <w:rFonts w:ascii="Times New Roman" w:hAnsi="Times New Roman" w:cs="Times New Roman"/>
          <w:b/>
          <w:sz w:val="24"/>
          <w:szCs w:val="24"/>
        </w:rPr>
        <w:t>Recommendation</w:t>
      </w:r>
    </w:p>
    <w:p w:rsidR="00802A94" w:rsidRDefault="00802A94" w:rsidP="00802A94">
      <w:pPr>
        <w:pStyle w:val="NoSpacing"/>
        <w:spacing w:line="360" w:lineRule="auto"/>
        <w:jc w:val="both"/>
        <w:rPr>
          <w:rFonts w:ascii="Times New Roman" w:hAnsi="Times New Roman" w:cs="Times New Roman"/>
          <w:sz w:val="24"/>
          <w:szCs w:val="24"/>
        </w:rPr>
      </w:pPr>
      <w:r>
        <w:rPr>
          <w:rFonts w:ascii="Times New Roman" w:hAnsi="Times New Roman" w:cs="Times New Roman"/>
          <w:sz w:val="24"/>
          <w:szCs w:val="24"/>
        </w:rPr>
        <w:t>Having considered the findings of this study, the followi</w:t>
      </w:r>
      <w:r w:rsidR="00E74219">
        <w:rPr>
          <w:rFonts w:ascii="Times New Roman" w:hAnsi="Times New Roman" w:cs="Times New Roman"/>
          <w:sz w:val="24"/>
          <w:szCs w:val="24"/>
        </w:rPr>
        <w:t>ng recommendations are made</w:t>
      </w:r>
      <w:r>
        <w:rPr>
          <w:rFonts w:ascii="Times New Roman" w:hAnsi="Times New Roman" w:cs="Times New Roman"/>
          <w:sz w:val="24"/>
          <w:szCs w:val="24"/>
        </w:rPr>
        <w:t>:</w:t>
      </w:r>
    </w:p>
    <w:p w:rsidR="00BC6EF4" w:rsidRPr="009B1C83" w:rsidRDefault="00BC6EF4" w:rsidP="00BC6EF4">
      <w:pPr>
        <w:pStyle w:val="NoSpacing"/>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Pre-service </w:t>
      </w:r>
      <w:r w:rsidR="00E74219">
        <w:rPr>
          <w:rFonts w:ascii="Times New Roman" w:hAnsi="Times New Roman" w:cs="Times New Roman"/>
          <w:sz w:val="24"/>
          <w:szCs w:val="24"/>
        </w:rPr>
        <w:t xml:space="preserve">primary education </w:t>
      </w:r>
      <w:r>
        <w:rPr>
          <w:rFonts w:ascii="Times New Roman" w:hAnsi="Times New Roman" w:cs="Times New Roman"/>
          <w:sz w:val="24"/>
          <w:szCs w:val="24"/>
        </w:rPr>
        <w:t>teachers’ motivational factors in choosing teaching profession should influence the way tertiary institutions prepare and plan their curricula. The institutions should increase the number of developmental programmes and develop career counseling strategies to enhance pre-service teachers</w:t>
      </w:r>
      <w:r w:rsidR="00E74219">
        <w:rPr>
          <w:rFonts w:ascii="Times New Roman" w:hAnsi="Times New Roman" w:cs="Times New Roman"/>
          <w:sz w:val="24"/>
          <w:szCs w:val="24"/>
        </w:rPr>
        <w:t xml:space="preserve"> of primary education</w:t>
      </w:r>
      <w:r>
        <w:rPr>
          <w:rFonts w:ascii="Times New Roman" w:hAnsi="Times New Roman" w:cs="Times New Roman"/>
          <w:sz w:val="24"/>
          <w:szCs w:val="24"/>
        </w:rPr>
        <w:t xml:space="preserve"> self efficacy in several aspects of teaching profession.</w:t>
      </w:r>
    </w:p>
    <w:p w:rsidR="00BC6EF4" w:rsidRDefault="00BC6EF4" w:rsidP="00BC6EF4">
      <w:pPr>
        <w:pStyle w:val="NoSpacing"/>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Educational institutions should establish support system that will motivate and assist pre-service teachers</w:t>
      </w:r>
      <w:r w:rsidR="00E74219">
        <w:rPr>
          <w:rFonts w:ascii="Times New Roman" w:hAnsi="Times New Roman" w:cs="Times New Roman"/>
          <w:sz w:val="24"/>
          <w:szCs w:val="24"/>
        </w:rPr>
        <w:t xml:space="preserve"> of primary education</w:t>
      </w:r>
      <w:r>
        <w:rPr>
          <w:rFonts w:ascii="Times New Roman" w:hAnsi="Times New Roman" w:cs="Times New Roman"/>
          <w:sz w:val="24"/>
          <w:szCs w:val="24"/>
        </w:rPr>
        <w:t xml:space="preserve"> to confirm their educational and professional growth in the field of </w:t>
      </w:r>
      <w:r w:rsidR="00E74219">
        <w:rPr>
          <w:rFonts w:ascii="Times New Roman" w:hAnsi="Times New Roman" w:cs="Times New Roman"/>
          <w:sz w:val="24"/>
          <w:szCs w:val="24"/>
        </w:rPr>
        <w:t xml:space="preserve">primary </w:t>
      </w:r>
      <w:r>
        <w:rPr>
          <w:rFonts w:ascii="Times New Roman" w:hAnsi="Times New Roman" w:cs="Times New Roman"/>
          <w:sz w:val="24"/>
          <w:szCs w:val="24"/>
        </w:rPr>
        <w:t>education.</w:t>
      </w:r>
    </w:p>
    <w:p w:rsidR="00BC6EF4" w:rsidRDefault="00BC6EF4" w:rsidP="00BC6EF4">
      <w:pPr>
        <w:pStyle w:val="NoSpacing"/>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Schools should select exemplary </w:t>
      </w:r>
      <w:r w:rsidR="00953743">
        <w:rPr>
          <w:rFonts w:ascii="Times New Roman" w:hAnsi="Times New Roman" w:cs="Times New Roman"/>
          <w:sz w:val="24"/>
          <w:szCs w:val="24"/>
        </w:rPr>
        <w:t xml:space="preserve">primary education </w:t>
      </w:r>
      <w:r>
        <w:rPr>
          <w:rFonts w:ascii="Times New Roman" w:hAnsi="Times New Roman" w:cs="Times New Roman"/>
          <w:sz w:val="24"/>
          <w:szCs w:val="24"/>
        </w:rPr>
        <w:t xml:space="preserve">teachers to serve as mentors to </w:t>
      </w:r>
      <w:r w:rsidR="00904221">
        <w:rPr>
          <w:rFonts w:ascii="Times New Roman" w:hAnsi="Times New Roman" w:cs="Times New Roman"/>
          <w:sz w:val="24"/>
          <w:szCs w:val="24"/>
        </w:rPr>
        <w:t>pre-service teachers</w:t>
      </w:r>
      <w:r w:rsidR="00953743">
        <w:rPr>
          <w:rFonts w:ascii="Times New Roman" w:hAnsi="Times New Roman" w:cs="Times New Roman"/>
          <w:sz w:val="24"/>
          <w:szCs w:val="24"/>
        </w:rPr>
        <w:t xml:space="preserve"> of primary education</w:t>
      </w:r>
      <w:r w:rsidR="00904221">
        <w:rPr>
          <w:rFonts w:ascii="Times New Roman" w:hAnsi="Times New Roman" w:cs="Times New Roman"/>
          <w:sz w:val="24"/>
          <w:szCs w:val="24"/>
        </w:rPr>
        <w:t xml:space="preserve"> and expect</w:t>
      </w:r>
      <w:r>
        <w:rPr>
          <w:rFonts w:ascii="Times New Roman" w:hAnsi="Times New Roman" w:cs="Times New Roman"/>
          <w:sz w:val="24"/>
          <w:szCs w:val="24"/>
        </w:rPr>
        <w:t xml:space="preserve"> those mentors to demonstrate </w:t>
      </w:r>
      <w:r>
        <w:rPr>
          <w:rFonts w:ascii="Times New Roman" w:hAnsi="Times New Roman" w:cs="Times New Roman"/>
          <w:sz w:val="24"/>
          <w:szCs w:val="24"/>
        </w:rPr>
        <w:lastRenderedPageBreak/>
        <w:t>the best in educational practice to their mentees and strive to enhance the motivation of these new teachers.</w:t>
      </w:r>
    </w:p>
    <w:p w:rsidR="00DB3E82" w:rsidRDefault="00BC6EF4" w:rsidP="00BC6EF4">
      <w:pPr>
        <w:pStyle w:val="NoSpacing"/>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Understanding factors that influence the career aspirations of pre-service </w:t>
      </w:r>
      <w:r w:rsidR="004505AE">
        <w:rPr>
          <w:rFonts w:ascii="Times New Roman" w:hAnsi="Times New Roman" w:cs="Times New Roman"/>
          <w:sz w:val="24"/>
          <w:szCs w:val="24"/>
        </w:rPr>
        <w:t xml:space="preserve">primary education </w:t>
      </w:r>
      <w:r>
        <w:rPr>
          <w:rFonts w:ascii="Times New Roman" w:hAnsi="Times New Roman" w:cs="Times New Roman"/>
          <w:sz w:val="24"/>
          <w:szCs w:val="24"/>
        </w:rPr>
        <w:t xml:space="preserve">teachers </w:t>
      </w:r>
      <w:r w:rsidR="00735FB2">
        <w:rPr>
          <w:rFonts w:ascii="Times New Roman" w:hAnsi="Times New Roman" w:cs="Times New Roman"/>
          <w:sz w:val="24"/>
          <w:szCs w:val="24"/>
        </w:rPr>
        <w:t>should</w:t>
      </w:r>
      <w:r w:rsidR="00904221">
        <w:rPr>
          <w:rFonts w:ascii="Times New Roman" w:hAnsi="Times New Roman" w:cs="Times New Roman"/>
          <w:sz w:val="24"/>
          <w:szCs w:val="24"/>
        </w:rPr>
        <w:t xml:space="preserve"> create</w:t>
      </w:r>
      <w:r>
        <w:rPr>
          <w:rFonts w:ascii="Times New Roman" w:hAnsi="Times New Roman" w:cs="Times New Roman"/>
          <w:sz w:val="24"/>
          <w:szCs w:val="24"/>
        </w:rPr>
        <w:t xml:space="preserve"> a knowledge base for developing </w:t>
      </w:r>
      <w:r w:rsidR="004505AE">
        <w:rPr>
          <w:rFonts w:ascii="Times New Roman" w:hAnsi="Times New Roman" w:cs="Times New Roman"/>
          <w:sz w:val="24"/>
          <w:szCs w:val="24"/>
        </w:rPr>
        <w:t xml:space="preserve">primary school </w:t>
      </w:r>
      <w:r>
        <w:rPr>
          <w:rFonts w:ascii="Times New Roman" w:hAnsi="Times New Roman" w:cs="Times New Roman"/>
          <w:sz w:val="24"/>
          <w:szCs w:val="24"/>
        </w:rPr>
        <w:t>teachers’ education policies, programmes and recruitment.</w:t>
      </w:r>
    </w:p>
    <w:p w:rsidR="0021274B" w:rsidRPr="00EF0745" w:rsidRDefault="0021274B" w:rsidP="0021274B">
      <w:pPr>
        <w:pStyle w:val="NoSpacing"/>
        <w:spacing w:line="360" w:lineRule="auto"/>
        <w:jc w:val="both"/>
        <w:rPr>
          <w:rFonts w:ascii="Times New Roman" w:hAnsi="Times New Roman" w:cs="Times New Roman"/>
          <w:sz w:val="12"/>
          <w:szCs w:val="24"/>
        </w:rPr>
      </w:pPr>
    </w:p>
    <w:p w:rsidR="004875A7" w:rsidRDefault="004875A7" w:rsidP="0091546F">
      <w:pPr>
        <w:spacing w:after="240" w:line="240" w:lineRule="auto"/>
        <w:rPr>
          <w:rFonts w:ascii="Times New Roman" w:hAnsi="Times New Roman" w:cs="Times New Roman"/>
          <w:b/>
          <w:sz w:val="24"/>
          <w:szCs w:val="24"/>
        </w:rPr>
      </w:pPr>
      <w:bookmarkStart w:id="0" w:name="_GoBack"/>
      <w:bookmarkEnd w:id="0"/>
    </w:p>
    <w:p w:rsidR="00DE4C8D" w:rsidRPr="0091546F" w:rsidRDefault="00DE4C8D" w:rsidP="0091546F">
      <w:pPr>
        <w:spacing w:after="240" w:line="240" w:lineRule="auto"/>
        <w:rPr>
          <w:rFonts w:ascii="Times New Roman" w:hAnsi="Times New Roman" w:cs="Times New Roman"/>
          <w:b/>
          <w:sz w:val="24"/>
          <w:szCs w:val="24"/>
        </w:rPr>
      </w:pPr>
      <w:r w:rsidRPr="0091546F">
        <w:rPr>
          <w:rFonts w:ascii="Times New Roman" w:hAnsi="Times New Roman" w:cs="Times New Roman"/>
          <w:b/>
          <w:sz w:val="24"/>
          <w:szCs w:val="24"/>
        </w:rPr>
        <w:t>References</w:t>
      </w:r>
    </w:p>
    <w:p w:rsidR="0076095A" w:rsidRPr="0091546F" w:rsidRDefault="0076095A" w:rsidP="0091546F">
      <w:pPr>
        <w:spacing w:after="240" w:line="240" w:lineRule="auto"/>
        <w:jc w:val="both"/>
        <w:rPr>
          <w:rFonts w:ascii="Times New Roman" w:hAnsi="Times New Roman" w:cs="Times New Roman"/>
          <w:sz w:val="24"/>
          <w:szCs w:val="24"/>
        </w:rPr>
      </w:pPr>
      <w:r w:rsidRPr="0091546F">
        <w:rPr>
          <w:rFonts w:ascii="Times New Roman" w:hAnsi="Times New Roman" w:cs="Times New Roman"/>
          <w:sz w:val="24"/>
          <w:szCs w:val="24"/>
        </w:rPr>
        <w:t xml:space="preserve">Adebisi, P.O. (2012). “It has always been my dream: Exploring pre-service teacher’s </w:t>
      </w:r>
      <w:r w:rsidRPr="0091546F">
        <w:rPr>
          <w:rFonts w:ascii="Times New Roman" w:hAnsi="Times New Roman" w:cs="Times New Roman"/>
          <w:sz w:val="24"/>
          <w:szCs w:val="24"/>
        </w:rPr>
        <w:tab/>
        <w:t xml:space="preserve">motivations for choosing to teach. Teacher Development:  </w:t>
      </w:r>
      <w:r w:rsidRPr="00B911AB">
        <w:rPr>
          <w:rFonts w:ascii="Times New Roman" w:hAnsi="Times New Roman" w:cs="Times New Roman"/>
          <w:i/>
          <w:sz w:val="24"/>
          <w:szCs w:val="24"/>
        </w:rPr>
        <w:t xml:space="preserve">An International Journal of  </w:t>
      </w:r>
      <w:r w:rsidR="00B911AB">
        <w:rPr>
          <w:rFonts w:ascii="Times New Roman" w:hAnsi="Times New Roman" w:cs="Times New Roman"/>
          <w:i/>
          <w:sz w:val="24"/>
          <w:szCs w:val="24"/>
        </w:rPr>
        <w:tab/>
      </w:r>
      <w:r w:rsidRPr="00B911AB">
        <w:rPr>
          <w:rFonts w:ascii="Times New Roman" w:hAnsi="Times New Roman" w:cs="Times New Roman"/>
          <w:i/>
          <w:sz w:val="24"/>
          <w:szCs w:val="24"/>
        </w:rPr>
        <w:t>Teacher’s Professional Development</w:t>
      </w:r>
      <w:r w:rsidR="00B911AB">
        <w:rPr>
          <w:rFonts w:ascii="Times New Roman" w:hAnsi="Times New Roman" w:cs="Times New Roman"/>
          <w:sz w:val="24"/>
          <w:szCs w:val="24"/>
        </w:rPr>
        <w:t xml:space="preserve">, 10 (1), </w:t>
      </w:r>
      <w:r w:rsidRPr="0091546F">
        <w:rPr>
          <w:rFonts w:ascii="Times New Roman" w:hAnsi="Times New Roman" w:cs="Times New Roman"/>
          <w:sz w:val="24"/>
          <w:szCs w:val="24"/>
        </w:rPr>
        <w:t>5-24.</w:t>
      </w:r>
    </w:p>
    <w:p w:rsidR="0076095A" w:rsidRPr="0091546F" w:rsidRDefault="0076095A" w:rsidP="0091546F">
      <w:pPr>
        <w:spacing w:after="240" w:line="240" w:lineRule="auto"/>
        <w:jc w:val="both"/>
        <w:rPr>
          <w:rFonts w:ascii="Times New Roman" w:hAnsi="Times New Roman" w:cs="Times New Roman"/>
          <w:sz w:val="24"/>
          <w:szCs w:val="24"/>
        </w:rPr>
      </w:pPr>
      <w:r w:rsidRPr="0091546F">
        <w:rPr>
          <w:rFonts w:ascii="Times New Roman" w:hAnsi="Times New Roman" w:cs="Times New Roman"/>
          <w:sz w:val="24"/>
          <w:szCs w:val="24"/>
        </w:rPr>
        <w:t xml:space="preserve">Amaele, S. (2005). </w:t>
      </w:r>
      <w:r w:rsidRPr="00B911AB">
        <w:rPr>
          <w:rFonts w:ascii="Times New Roman" w:hAnsi="Times New Roman" w:cs="Times New Roman"/>
          <w:i/>
          <w:sz w:val="24"/>
          <w:szCs w:val="24"/>
        </w:rPr>
        <w:t>Understanding the philosophy of education.</w:t>
      </w:r>
      <w:r w:rsidRPr="0091546F">
        <w:rPr>
          <w:rFonts w:ascii="Times New Roman" w:hAnsi="Times New Roman" w:cs="Times New Roman"/>
          <w:sz w:val="24"/>
          <w:szCs w:val="24"/>
        </w:rPr>
        <w:t xml:space="preserve"> Ibadan: Bounty Press Ltd.</w:t>
      </w:r>
    </w:p>
    <w:p w:rsidR="00EC294C" w:rsidRDefault="00EC294C" w:rsidP="00EF793B">
      <w:pPr>
        <w:spacing w:after="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Azman, N. (2012). “Choosing teaching as a career: Perspectives of male and female Malaysian students teachers in training</w:t>
      </w:r>
      <w:r w:rsidR="00B911AB">
        <w:rPr>
          <w:rFonts w:ascii="Times New Roman" w:hAnsi="Times New Roman" w:cs="Times New Roman"/>
          <w:sz w:val="24"/>
          <w:szCs w:val="24"/>
        </w:rPr>
        <w:t>”</w:t>
      </w:r>
      <w:r>
        <w:rPr>
          <w:rFonts w:ascii="Times New Roman" w:hAnsi="Times New Roman" w:cs="Times New Roman"/>
          <w:sz w:val="24"/>
          <w:szCs w:val="24"/>
        </w:rPr>
        <w:t xml:space="preserve">, </w:t>
      </w:r>
      <w:r w:rsidRPr="00B911AB">
        <w:rPr>
          <w:rFonts w:ascii="Times New Roman" w:hAnsi="Times New Roman" w:cs="Times New Roman"/>
          <w:i/>
          <w:sz w:val="24"/>
          <w:szCs w:val="24"/>
        </w:rPr>
        <w:t>European Journal of Teacher Education,</w:t>
      </w:r>
      <w:r>
        <w:rPr>
          <w:rFonts w:ascii="Times New Roman" w:hAnsi="Times New Roman" w:cs="Times New Roman"/>
          <w:sz w:val="24"/>
          <w:szCs w:val="24"/>
        </w:rPr>
        <w:t xml:space="preserve"> 36, 1-18. </w:t>
      </w:r>
    </w:p>
    <w:p w:rsidR="003D649D" w:rsidRPr="0091546F" w:rsidRDefault="003D649D" w:rsidP="00EF793B">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 xml:space="preserve">Bastick, T. (2000). </w:t>
      </w:r>
      <w:r w:rsidR="00B911AB">
        <w:rPr>
          <w:rFonts w:ascii="Times New Roman" w:hAnsi="Times New Roman" w:cs="Times New Roman"/>
          <w:sz w:val="24"/>
          <w:szCs w:val="24"/>
        </w:rPr>
        <w:t>“</w:t>
      </w:r>
      <w:r w:rsidRPr="0091546F">
        <w:rPr>
          <w:rFonts w:ascii="Times New Roman" w:hAnsi="Times New Roman" w:cs="Times New Roman"/>
          <w:sz w:val="24"/>
          <w:szCs w:val="24"/>
        </w:rPr>
        <w:t>Why teacher trainees choose the teaching profession: Comparing trainees in metropolitan and developing countrie</w:t>
      </w:r>
      <w:r w:rsidR="00B911AB">
        <w:rPr>
          <w:rFonts w:ascii="Times New Roman" w:hAnsi="Times New Roman" w:cs="Times New Roman"/>
          <w:sz w:val="24"/>
          <w:szCs w:val="24"/>
        </w:rPr>
        <w:t>”</w:t>
      </w:r>
      <w:r w:rsidRPr="0091546F">
        <w:rPr>
          <w:rFonts w:ascii="Times New Roman" w:hAnsi="Times New Roman" w:cs="Times New Roman"/>
          <w:sz w:val="24"/>
          <w:szCs w:val="24"/>
        </w:rPr>
        <w:t xml:space="preserve">. </w:t>
      </w:r>
      <w:r w:rsidRPr="0091546F">
        <w:rPr>
          <w:rStyle w:val="Emphasis"/>
          <w:rFonts w:ascii="Times New Roman" w:hAnsi="Times New Roman" w:cs="Times New Roman"/>
          <w:sz w:val="24"/>
          <w:szCs w:val="24"/>
        </w:rPr>
        <w:t>International Review of Education,</w:t>
      </w:r>
      <w:r w:rsidRPr="0091546F">
        <w:rPr>
          <w:rFonts w:ascii="Times New Roman" w:hAnsi="Times New Roman" w:cs="Times New Roman"/>
          <w:sz w:val="24"/>
          <w:szCs w:val="24"/>
        </w:rPr>
        <w:t xml:space="preserve"> </w:t>
      </w:r>
      <w:r w:rsidRPr="0091546F">
        <w:rPr>
          <w:rStyle w:val="Emphasis"/>
          <w:rFonts w:ascii="Times New Roman" w:hAnsi="Times New Roman" w:cs="Times New Roman"/>
          <w:sz w:val="24"/>
          <w:szCs w:val="24"/>
        </w:rPr>
        <w:t>6</w:t>
      </w:r>
      <w:r w:rsidRPr="0091546F">
        <w:rPr>
          <w:rFonts w:ascii="Times New Roman" w:hAnsi="Times New Roman" w:cs="Times New Roman"/>
          <w:sz w:val="24"/>
          <w:szCs w:val="24"/>
        </w:rPr>
        <w:t>(3), 343–349.</w:t>
      </w:r>
    </w:p>
    <w:p w:rsidR="0076095A" w:rsidRPr="0091546F" w:rsidRDefault="0076095A" w:rsidP="00EF793B">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 xml:space="preserve">Bojuwoye, O. &amp; Mbanjwa, S. (2006). </w:t>
      </w:r>
      <w:r w:rsidR="00B911AB">
        <w:rPr>
          <w:rFonts w:ascii="Times New Roman" w:hAnsi="Times New Roman" w:cs="Times New Roman"/>
          <w:sz w:val="24"/>
          <w:szCs w:val="24"/>
        </w:rPr>
        <w:t>“</w:t>
      </w:r>
      <w:r w:rsidRPr="0091546F">
        <w:rPr>
          <w:rFonts w:ascii="Times New Roman" w:hAnsi="Times New Roman" w:cs="Times New Roman"/>
          <w:sz w:val="24"/>
          <w:szCs w:val="24"/>
        </w:rPr>
        <w:t xml:space="preserve">Factors impacting on career choices of </w:t>
      </w:r>
      <w:r w:rsidR="00EF793B">
        <w:rPr>
          <w:rFonts w:ascii="Times New Roman" w:hAnsi="Times New Roman" w:cs="Times New Roman"/>
          <w:sz w:val="24"/>
          <w:szCs w:val="24"/>
        </w:rPr>
        <w:t xml:space="preserve">technikon </w:t>
      </w:r>
      <w:r w:rsidRPr="0091546F">
        <w:rPr>
          <w:rFonts w:ascii="Times New Roman" w:hAnsi="Times New Roman" w:cs="Times New Roman"/>
          <w:sz w:val="24"/>
          <w:szCs w:val="24"/>
        </w:rPr>
        <w:t>students from previously disadvan</w:t>
      </w:r>
      <w:r w:rsidR="00B911AB">
        <w:rPr>
          <w:rFonts w:ascii="Times New Roman" w:hAnsi="Times New Roman" w:cs="Times New Roman"/>
          <w:sz w:val="24"/>
          <w:szCs w:val="24"/>
        </w:rPr>
        <w:t xml:space="preserve">taged high schools”. </w:t>
      </w:r>
      <w:r w:rsidR="00B911AB" w:rsidRPr="00B911AB">
        <w:rPr>
          <w:rFonts w:ascii="Times New Roman" w:hAnsi="Times New Roman" w:cs="Times New Roman"/>
          <w:i/>
          <w:sz w:val="24"/>
          <w:szCs w:val="24"/>
        </w:rPr>
        <w:t>Journal of P</w:t>
      </w:r>
      <w:r w:rsidRPr="00B911AB">
        <w:rPr>
          <w:rFonts w:ascii="Times New Roman" w:hAnsi="Times New Roman" w:cs="Times New Roman"/>
          <w:i/>
          <w:sz w:val="24"/>
          <w:szCs w:val="24"/>
        </w:rPr>
        <w:t xml:space="preserve">sychology </w:t>
      </w:r>
      <w:r w:rsidR="00EF793B" w:rsidRPr="00B911AB">
        <w:rPr>
          <w:rFonts w:ascii="Times New Roman" w:hAnsi="Times New Roman" w:cs="Times New Roman"/>
          <w:i/>
          <w:sz w:val="24"/>
          <w:szCs w:val="24"/>
        </w:rPr>
        <w:t>in Africa</w:t>
      </w:r>
      <w:r w:rsidR="00EF793B">
        <w:rPr>
          <w:rFonts w:ascii="Times New Roman" w:hAnsi="Times New Roman" w:cs="Times New Roman"/>
          <w:sz w:val="24"/>
          <w:szCs w:val="24"/>
        </w:rPr>
        <w:t xml:space="preserve">, </w:t>
      </w:r>
      <w:r w:rsidR="00B911AB">
        <w:rPr>
          <w:rFonts w:ascii="Times New Roman" w:hAnsi="Times New Roman" w:cs="Times New Roman"/>
          <w:sz w:val="24"/>
          <w:szCs w:val="24"/>
        </w:rPr>
        <w:t xml:space="preserve">1(1), </w:t>
      </w:r>
      <w:r w:rsidRPr="0091546F">
        <w:rPr>
          <w:rFonts w:ascii="Times New Roman" w:hAnsi="Times New Roman" w:cs="Times New Roman"/>
          <w:sz w:val="24"/>
          <w:szCs w:val="24"/>
        </w:rPr>
        <w:t>3-16.</w:t>
      </w:r>
    </w:p>
    <w:p w:rsidR="003D649D" w:rsidRPr="0091546F" w:rsidRDefault="003D649D" w:rsidP="00EF793B">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 xml:space="preserve">Boz, Y., &amp; Boz, N. (2008). </w:t>
      </w:r>
      <w:r w:rsidR="00BF0682">
        <w:rPr>
          <w:rFonts w:ascii="Times New Roman" w:hAnsi="Times New Roman" w:cs="Times New Roman"/>
          <w:sz w:val="24"/>
          <w:szCs w:val="24"/>
        </w:rPr>
        <w:t>“</w:t>
      </w:r>
      <w:r w:rsidRPr="0091546F">
        <w:rPr>
          <w:rFonts w:ascii="Times New Roman" w:hAnsi="Times New Roman" w:cs="Times New Roman"/>
          <w:sz w:val="24"/>
          <w:szCs w:val="24"/>
        </w:rPr>
        <w:t>Kimya ve matematik öğretmen adaylarının öğretmen olma nedenleri. [The reasons of becoming teachers of chemistry and mathematic pre-service teachers]</w:t>
      </w:r>
      <w:r w:rsidR="00BF0682">
        <w:rPr>
          <w:rFonts w:ascii="Times New Roman" w:hAnsi="Times New Roman" w:cs="Times New Roman"/>
          <w:sz w:val="24"/>
          <w:szCs w:val="24"/>
        </w:rPr>
        <w:t>”</w:t>
      </w:r>
      <w:r w:rsidRPr="0091546F">
        <w:rPr>
          <w:rFonts w:ascii="Times New Roman" w:hAnsi="Times New Roman" w:cs="Times New Roman"/>
          <w:sz w:val="24"/>
          <w:szCs w:val="24"/>
        </w:rPr>
        <w:t xml:space="preserve">. </w:t>
      </w:r>
      <w:r w:rsidRPr="0091546F">
        <w:rPr>
          <w:rStyle w:val="Emphasis"/>
          <w:rFonts w:ascii="Times New Roman" w:hAnsi="Times New Roman" w:cs="Times New Roman"/>
          <w:sz w:val="24"/>
          <w:szCs w:val="24"/>
        </w:rPr>
        <w:t>Kastamonu Eğitim Dergisi</w:t>
      </w:r>
      <w:r w:rsidRPr="0091546F">
        <w:rPr>
          <w:rFonts w:ascii="Times New Roman" w:hAnsi="Times New Roman" w:cs="Times New Roman"/>
          <w:sz w:val="24"/>
          <w:szCs w:val="24"/>
        </w:rPr>
        <w:t xml:space="preserve">, </w:t>
      </w:r>
      <w:r w:rsidRPr="0091546F">
        <w:rPr>
          <w:rStyle w:val="Emphasis"/>
          <w:rFonts w:ascii="Times New Roman" w:hAnsi="Times New Roman" w:cs="Times New Roman"/>
          <w:sz w:val="24"/>
          <w:szCs w:val="24"/>
        </w:rPr>
        <w:t>16</w:t>
      </w:r>
      <w:r w:rsidRPr="0091546F">
        <w:rPr>
          <w:rFonts w:ascii="Times New Roman" w:hAnsi="Times New Roman" w:cs="Times New Roman"/>
          <w:sz w:val="24"/>
          <w:szCs w:val="24"/>
        </w:rPr>
        <w:t>(1), 137–144</w:t>
      </w:r>
    </w:p>
    <w:p w:rsidR="0076095A" w:rsidRPr="0091546F" w:rsidRDefault="0076095A" w:rsidP="0091546F">
      <w:pPr>
        <w:spacing w:after="240" w:line="240" w:lineRule="auto"/>
        <w:jc w:val="both"/>
        <w:rPr>
          <w:rFonts w:ascii="Times New Roman" w:hAnsi="Times New Roman" w:cs="Times New Roman"/>
          <w:sz w:val="24"/>
          <w:szCs w:val="24"/>
        </w:rPr>
      </w:pPr>
      <w:r w:rsidRPr="0091546F">
        <w:rPr>
          <w:rFonts w:ascii="Times New Roman" w:hAnsi="Times New Roman" w:cs="Times New Roman"/>
          <w:sz w:val="24"/>
          <w:szCs w:val="24"/>
        </w:rPr>
        <w:t>Brown, J.</w:t>
      </w:r>
      <w:r w:rsidR="00BF0682">
        <w:rPr>
          <w:rFonts w:ascii="Times New Roman" w:hAnsi="Times New Roman" w:cs="Times New Roman"/>
          <w:sz w:val="24"/>
          <w:szCs w:val="24"/>
        </w:rPr>
        <w:t xml:space="preserve"> </w:t>
      </w:r>
      <w:r w:rsidRPr="0091546F">
        <w:rPr>
          <w:rFonts w:ascii="Times New Roman" w:hAnsi="Times New Roman" w:cs="Times New Roman"/>
          <w:sz w:val="24"/>
          <w:szCs w:val="24"/>
        </w:rPr>
        <w:t xml:space="preserve">W. &amp; Butty, J. M. (1999) “Factors that influence African American Male Teachers’ </w:t>
      </w:r>
      <w:r w:rsidRPr="0091546F">
        <w:rPr>
          <w:rFonts w:ascii="Times New Roman" w:hAnsi="Times New Roman" w:cs="Times New Roman"/>
          <w:sz w:val="24"/>
          <w:szCs w:val="24"/>
        </w:rPr>
        <w:tab/>
        <w:t xml:space="preserve">Educational and Career Aspirations: Implications for School District Recruitment and </w:t>
      </w:r>
      <w:r w:rsidRPr="0091546F">
        <w:rPr>
          <w:rFonts w:ascii="Times New Roman" w:hAnsi="Times New Roman" w:cs="Times New Roman"/>
          <w:sz w:val="24"/>
          <w:szCs w:val="24"/>
        </w:rPr>
        <w:tab/>
        <w:t>Retention Efforts</w:t>
      </w:r>
      <w:r w:rsidR="00BF0682">
        <w:rPr>
          <w:rFonts w:ascii="Times New Roman" w:hAnsi="Times New Roman" w:cs="Times New Roman"/>
          <w:sz w:val="24"/>
          <w:szCs w:val="24"/>
        </w:rPr>
        <w:t>”</w:t>
      </w:r>
      <w:r w:rsidRPr="0091546F">
        <w:rPr>
          <w:rFonts w:ascii="Times New Roman" w:hAnsi="Times New Roman" w:cs="Times New Roman"/>
          <w:sz w:val="24"/>
          <w:szCs w:val="24"/>
        </w:rPr>
        <w:t xml:space="preserve">. </w:t>
      </w:r>
      <w:r w:rsidRPr="00BF0682">
        <w:rPr>
          <w:rFonts w:ascii="Times New Roman" w:hAnsi="Times New Roman" w:cs="Times New Roman"/>
          <w:i/>
          <w:sz w:val="24"/>
          <w:szCs w:val="24"/>
        </w:rPr>
        <w:t>Journal</w:t>
      </w:r>
      <w:r w:rsidR="00BF0682" w:rsidRPr="00BF0682">
        <w:rPr>
          <w:rFonts w:ascii="Times New Roman" w:hAnsi="Times New Roman" w:cs="Times New Roman"/>
          <w:i/>
          <w:sz w:val="24"/>
          <w:szCs w:val="24"/>
        </w:rPr>
        <w:t xml:space="preserve"> of Negro Education,</w:t>
      </w:r>
      <w:r w:rsidR="00BF0682">
        <w:rPr>
          <w:rFonts w:ascii="Times New Roman" w:hAnsi="Times New Roman" w:cs="Times New Roman"/>
          <w:sz w:val="24"/>
          <w:szCs w:val="24"/>
        </w:rPr>
        <w:t xml:space="preserve"> 68 (3), </w:t>
      </w:r>
      <w:r w:rsidRPr="0091546F">
        <w:rPr>
          <w:rFonts w:ascii="Times New Roman" w:hAnsi="Times New Roman" w:cs="Times New Roman"/>
          <w:sz w:val="24"/>
          <w:szCs w:val="24"/>
        </w:rPr>
        <w:t xml:space="preserve">280-292.  </w:t>
      </w:r>
    </w:p>
    <w:p w:rsidR="00EF793B" w:rsidRPr="0091546F" w:rsidRDefault="00BF0682" w:rsidP="00EF793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Cross, M. &amp; Ndofirepi, E. (2015) “</w:t>
      </w:r>
      <w:r w:rsidR="00EF793B" w:rsidRPr="0091546F">
        <w:rPr>
          <w:rFonts w:ascii="Times New Roman" w:hAnsi="Times New Roman" w:cs="Times New Roman"/>
          <w:sz w:val="24"/>
          <w:szCs w:val="24"/>
        </w:rPr>
        <w:t xml:space="preserve">On becoming and remaining a teacher: Rethinking </w:t>
      </w:r>
      <w:r w:rsidR="00EF793B" w:rsidRPr="0091546F">
        <w:rPr>
          <w:rFonts w:ascii="Times New Roman" w:hAnsi="Times New Roman" w:cs="Times New Roman"/>
          <w:sz w:val="24"/>
          <w:szCs w:val="24"/>
        </w:rPr>
        <w:tab/>
        <w:t>Strategies for developing teacher professional identity in South Africa</w:t>
      </w:r>
      <w:r w:rsidR="00F51732">
        <w:rPr>
          <w:rFonts w:ascii="Times New Roman" w:hAnsi="Times New Roman" w:cs="Times New Roman"/>
          <w:sz w:val="24"/>
          <w:szCs w:val="24"/>
        </w:rPr>
        <w:t>”</w:t>
      </w:r>
      <w:r w:rsidR="00EF793B" w:rsidRPr="0091546F">
        <w:rPr>
          <w:rFonts w:ascii="Times New Roman" w:hAnsi="Times New Roman" w:cs="Times New Roman"/>
          <w:sz w:val="24"/>
          <w:szCs w:val="24"/>
        </w:rPr>
        <w:t>.</w:t>
      </w:r>
      <w:r w:rsidR="00EF793B" w:rsidRPr="00BF0682">
        <w:rPr>
          <w:rFonts w:ascii="Times New Roman" w:hAnsi="Times New Roman" w:cs="Times New Roman"/>
          <w:i/>
          <w:sz w:val="24"/>
          <w:szCs w:val="24"/>
        </w:rPr>
        <w:t xml:space="preserve"> Research  </w:t>
      </w:r>
      <w:r w:rsidR="00EF793B" w:rsidRPr="00BF0682">
        <w:rPr>
          <w:rFonts w:ascii="Times New Roman" w:hAnsi="Times New Roman" w:cs="Times New Roman"/>
          <w:i/>
          <w:sz w:val="24"/>
          <w:szCs w:val="24"/>
        </w:rPr>
        <w:tab/>
        <w:t>Papers in Education,</w:t>
      </w:r>
      <w:r w:rsidR="00EF793B" w:rsidRPr="0091546F">
        <w:rPr>
          <w:rFonts w:ascii="Times New Roman" w:hAnsi="Times New Roman" w:cs="Times New Roman"/>
          <w:sz w:val="24"/>
          <w:szCs w:val="24"/>
        </w:rPr>
        <w:t xml:space="preserve"> 30(1</w:t>
      </w:r>
      <w:r w:rsidR="00F51732">
        <w:rPr>
          <w:rFonts w:ascii="Times New Roman" w:hAnsi="Times New Roman" w:cs="Times New Roman"/>
          <w:sz w:val="24"/>
          <w:szCs w:val="24"/>
        </w:rPr>
        <w:t>,</w:t>
      </w:r>
      <w:r w:rsidR="00EF793B" w:rsidRPr="0091546F">
        <w:rPr>
          <w:rFonts w:ascii="Times New Roman" w:hAnsi="Times New Roman" w:cs="Times New Roman"/>
          <w:sz w:val="24"/>
          <w:szCs w:val="24"/>
        </w:rPr>
        <w:t xml:space="preserve"> 95 – 113.</w:t>
      </w:r>
    </w:p>
    <w:p w:rsidR="0076095A" w:rsidRPr="0091546F" w:rsidRDefault="0076095A" w:rsidP="00EF793B">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Davis, J. &amp; Elliot,</w:t>
      </w:r>
      <w:r w:rsidR="00F51732">
        <w:rPr>
          <w:rFonts w:ascii="Times New Roman" w:hAnsi="Times New Roman" w:cs="Times New Roman"/>
          <w:sz w:val="24"/>
          <w:szCs w:val="24"/>
        </w:rPr>
        <w:t xml:space="preserve"> S. (2008). </w:t>
      </w:r>
      <w:r w:rsidRPr="00F51732">
        <w:rPr>
          <w:rFonts w:ascii="Times New Roman" w:hAnsi="Times New Roman" w:cs="Times New Roman"/>
          <w:i/>
          <w:sz w:val="24"/>
          <w:szCs w:val="24"/>
        </w:rPr>
        <w:t>Early chil</w:t>
      </w:r>
      <w:r w:rsidR="00F51732" w:rsidRPr="00F51732">
        <w:rPr>
          <w:rFonts w:ascii="Times New Roman" w:hAnsi="Times New Roman" w:cs="Times New Roman"/>
          <w:i/>
          <w:sz w:val="24"/>
          <w:szCs w:val="24"/>
        </w:rPr>
        <w:t xml:space="preserve">dhood environmental education: </w:t>
      </w:r>
      <w:r w:rsidRPr="00F51732">
        <w:rPr>
          <w:rFonts w:ascii="Times New Roman" w:hAnsi="Times New Roman" w:cs="Times New Roman"/>
          <w:i/>
          <w:sz w:val="24"/>
          <w:szCs w:val="24"/>
        </w:rPr>
        <w:t xml:space="preserve">making it </w:t>
      </w:r>
      <w:r w:rsidR="00F51732" w:rsidRPr="00F51732">
        <w:rPr>
          <w:rFonts w:ascii="Times New Roman" w:hAnsi="Times New Roman" w:cs="Times New Roman"/>
          <w:i/>
          <w:sz w:val="24"/>
          <w:szCs w:val="24"/>
        </w:rPr>
        <w:t xml:space="preserve">mainstream. </w:t>
      </w:r>
      <w:r w:rsidR="00F51732">
        <w:rPr>
          <w:rFonts w:ascii="Times New Roman" w:hAnsi="Times New Roman" w:cs="Times New Roman"/>
          <w:sz w:val="24"/>
          <w:szCs w:val="24"/>
        </w:rPr>
        <w:t>Canberra: Early C</w:t>
      </w:r>
      <w:r w:rsidRPr="0091546F">
        <w:rPr>
          <w:rFonts w:ascii="Times New Roman" w:hAnsi="Times New Roman" w:cs="Times New Roman"/>
          <w:sz w:val="24"/>
          <w:szCs w:val="24"/>
        </w:rPr>
        <w:t xml:space="preserve">hildhood Australia. </w:t>
      </w:r>
    </w:p>
    <w:p w:rsidR="00EF793B" w:rsidRPr="0091546F" w:rsidRDefault="00EF793B" w:rsidP="00F51732">
      <w:pPr>
        <w:spacing w:after="240" w:line="240" w:lineRule="auto"/>
        <w:ind w:left="720" w:hanging="720"/>
        <w:jc w:val="both"/>
        <w:rPr>
          <w:rStyle w:val="HTMLCite"/>
          <w:rFonts w:ascii="Times New Roman" w:hAnsi="Times New Roman" w:cs="Times New Roman"/>
          <w:i w:val="0"/>
          <w:sz w:val="24"/>
          <w:szCs w:val="24"/>
        </w:rPr>
      </w:pPr>
      <w:r w:rsidRPr="0091546F">
        <w:rPr>
          <w:rStyle w:val="HTMLCite"/>
          <w:rFonts w:ascii="Times New Roman" w:hAnsi="Times New Roman" w:cs="Times New Roman"/>
          <w:i w:val="0"/>
          <w:sz w:val="24"/>
          <w:szCs w:val="24"/>
        </w:rPr>
        <w:t>Die</w:t>
      </w:r>
      <w:r w:rsidR="00F51732">
        <w:rPr>
          <w:rStyle w:val="HTMLCite"/>
          <w:rFonts w:ascii="Times New Roman" w:hAnsi="Times New Roman" w:cs="Times New Roman"/>
          <w:i w:val="0"/>
          <w:sz w:val="24"/>
          <w:szCs w:val="24"/>
        </w:rPr>
        <w:t>trich, J. &amp; Kracker, B. (2009). “</w:t>
      </w:r>
      <w:r w:rsidRPr="0091546F">
        <w:rPr>
          <w:rStyle w:val="HTMLCite"/>
          <w:rFonts w:ascii="Times New Roman" w:hAnsi="Times New Roman" w:cs="Times New Roman"/>
          <w:i w:val="0"/>
          <w:sz w:val="24"/>
          <w:szCs w:val="24"/>
        </w:rPr>
        <w:t>Career specific parental behaviours in adolescents’ developments</w:t>
      </w:r>
      <w:r w:rsidR="00F51732">
        <w:rPr>
          <w:rStyle w:val="HTMLCite"/>
          <w:rFonts w:ascii="Times New Roman" w:hAnsi="Times New Roman" w:cs="Times New Roman"/>
          <w:i w:val="0"/>
          <w:sz w:val="24"/>
          <w:szCs w:val="24"/>
        </w:rPr>
        <w:t>”</w:t>
      </w:r>
      <w:r w:rsidRPr="0091546F">
        <w:rPr>
          <w:rStyle w:val="HTMLCite"/>
          <w:rFonts w:ascii="Times New Roman" w:hAnsi="Times New Roman" w:cs="Times New Roman"/>
          <w:i w:val="0"/>
          <w:sz w:val="24"/>
          <w:szCs w:val="24"/>
        </w:rPr>
        <w:t xml:space="preserve">. </w:t>
      </w:r>
      <w:r w:rsidRPr="00F51732">
        <w:rPr>
          <w:rStyle w:val="HTMLCite"/>
          <w:rFonts w:ascii="Times New Roman" w:hAnsi="Times New Roman" w:cs="Times New Roman"/>
          <w:sz w:val="24"/>
          <w:szCs w:val="24"/>
        </w:rPr>
        <w:t>Journal of Vocational Behaviour,</w:t>
      </w:r>
      <w:r w:rsidRPr="0091546F">
        <w:rPr>
          <w:rStyle w:val="HTMLCite"/>
          <w:rFonts w:ascii="Times New Roman" w:hAnsi="Times New Roman" w:cs="Times New Roman"/>
          <w:i w:val="0"/>
          <w:sz w:val="24"/>
          <w:szCs w:val="24"/>
        </w:rPr>
        <w:t xml:space="preserve"> 75(2), 109 – 119.</w:t>
      </w:r>
    </w:p>
    <w:p w:rsidR="00EF793B" w:rsidRDefault="00043D43" w:rsidP="00EF793B">
      <w:pPr>
        <w:spacing w:after="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Ece, Z. T. &amp; Mehmet, S. U. (2012), “Choosing teaching as a career: motivations of pre-service English Teachers in Turkey”, </w:t>
      </w:r>
      <w:r w:rsidRPr="00F51732">
        <w:rPr>
          <w:rFonts w:ascii="Times New Roman" w:hAnsi="Times New Roman" w:cs="Times New Roman"/>
          <w:i/>
          <w:sz w:val="24"/>
          <w:szCs w:val="24"/>
        </w:rPr>
        <w:t>Journal of Language Teaching and Research</w:t>
      </w:r>
      <w:r>
        <w:rPr>
          <w:rFonts w:ascii="Times New Roman" w:hAnsi="Times New Roman" w:cs="Times New Roman"/>
          <w:sz w:val="24"/>
          <w:szCs w:val="24"/>
        </w:rPr>
        <w:t>, 3(1), 126-134.</w:t>
      </w:r>
    </w:p>
    <w:p w:rsidR="0076095A" w:rsidRPr="0091546F" w:rsidRDefault="0076095A" w:rsidP="00EF793B">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lastRenderedPageBreak/>
        <w:t>Edren, A. (2012)</w:t>
      </w:r>
      <w:r w:rsidR="00F51732">
        <w:rPr>
          <w:rFonts w:ascii="Times New Roman" w:hAnsi="Times New Roman" w:cs="Times New Roman"/>
          <w:sz w:val="24"/>
          <w:szCs w:val="24"/>
        </w:rPr>
        <w:t>.</w:t>
      </w:r>
      <w:r w:rsidRPr="0091546F">
        <w:rPr>
          <w:rFonts w:ascii="Times New Roman" w:hAnsi="Times New Roman" w:cs="Times New Roman"/>
          <w:sz w:val="24"/>
          <w:szCs w:val="24"/>
        </w:rPr>
        <w:t xml:space="preserve"> </w:t>
      </w:r>
      <w:r w:rsidR="00F51732">
        <w:rPr>
          <w:rFonts w:ascii="Times New Roman" w:hAnsi="Times New Roman" w:cs="Times New Roman"/>
          <w:sz w:val="24"/>
          <w:szCs w:val="24"/>
        </w:rPr>
        <w:t>“</w:t>
      </w:r>
      <w:r w:rsidRPr="0091546F">
        <w:rPr>
          <w:rFonts w:ascii="Times New Roman" w:hAnsi="Times New Roman" w:cs="Times New Roman"/>
          <w:sz w:val="24"/>
          <w:szCs w:val="24"/>
        </w:rPr>
        <w:t xml:space="preserve">Prospective teacher’s interest in teaching, professional plans about </w:t>
      </w:r>
      <w:r w:rsidR="00EF793B">
        <w:rPr>
          <w:rFonts w:ascii="Times New Roman" w:hAnsi="Times New Roman" w:cs="Times New Roman"/>
          <w:sz w:val="24"/>
          <w:szCs w:val="24"/>
        </w:rPr>
        <w:t xml:space="preserve">teaching </w:t>
      </w:r>
      <w:r w:rsidRPr="0091546F">
        <w:rPr>
          <w:rFonts w:ascii="Times New Roman" w:hAnsi="Times New Roman" w:cs="Times New Roman"/>
          <w:sz w:val="24"/>
          <w:szCs w:val="24"/>
        </w:rPr>
        <w:t>and career choice satisfaction: A relevant framework?</w:t>
      </w:r>
      <w:r w:rsidR="00F51732">
        <w:rPr>
          <w:rFonts w:ascii="Times New Roman" w:hAnsi="Times New Roman" w:cs="Times New Roman"/>
          <w:sz w:val="24"/>
          <w:szCs w:val="24"/>
        </w:rPr>
        <w:t>”</w:t>
      </w:r>
      <w:r w:rsidRPr="00F51732">
        <w:rPr>
          <w:rFonts w:ascii="Times New Roman" w:hAnsi="Times New Roman" w:cs="Times New Roman"/>
          <w:i/>
          <w:sz w:val="24"/>
          <w:szCs w:val="24"/>
        </w:rPr>
        <w:t xml:space="preserve"> Australian Journal of </w:t>
      </w:r>
      <w:r w:rsidR="00F51732" w:rsidRPr="00F51732">
        <w:rPr>
          <w:rFonts w:ascii="Times New Roman" w:hAnsi="Times New Roman" w:cs="Times New Roman"/>
          <w:i/>
          <w:sz w:val="24"/>
          <w:szCs w:val="24"/>
        </w:rPr>
        <w:t xml:space="preserve">Education, </w:t>
      </w:r>
      <w:r w:rsidR="00EF793B">
        <w:rPr>
          <w:rFonts w:ascii="Times New Roman" w:hAnsi="Times New Roman" w:cs="Times New Roman"/>
          <w:sz w:val="24"/>
          <w:szCs w:val="24"/>
        </w:rPr>
        <w:t>56(3),</w:t>
      </w:r>
      <w:r w:rsidRPr="0091546F">
        <w:rPr>
          <w:rFonts w:ascii="Times New Roman" w:hAnsi="Times New Roman" w:cs="Times New Roman"/>
          <w:sz w:val="24"/>
          <w:szCs w:val="24"/>
        </w:rPr>
        <w:t xml:space="preserve"> 303-308.  </w:t>
      </w:r>
    </w:p>
    <w:p w:rsidR="00EF793B" w:rsidRPr="0091546F" w:rsidRDefault="00EF793B" w:rsidP="00F51732">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Flore, M.</w:t>
      </w:r>
      <w:r w:rsidR="00F51732">
        <w:rPr>
          <w:rFonts w:ascii="Times New Roman" w:hAnsi="Times New Roman" w:cs="Times New Roman"/>
          <w:sz w:val="24"/>
          <w:szCs w:val="24"/>
        </w:rPr>
        <w:t xml:space="preserve"> A. &amp; Niklasson, L. </w:t>
      </w:r>
      <w:r w:rsidRPr="0091546F">
        <w:rPr>
          <w:rFonts w:ascii="Times New Roman" w:hAnsi="Times New Roman" w:cs="Times New Roman"/>
          <w:sz w:val="24"/>
          <w:szCs w:val="24"/>
        </w:rPr>
        <w:t xml:space="preserve">(2014). </w:t>
      </w:r>
      <w:r w:rsidR="00F51732">
        <w:rPr>
          <w:rFonts w:ascii="Times New Roman" w:hAnsi="Times New Roman" w:cs="Times New Roman"/>
          <w:sz w:val="24"/>
          <w:szCs w:val="24"/>
        </w:rPr>
        <w:t>“</w:t>
      </w:r>
      <w:r w:rsidRPr="0091546F">
        <w:rPr>
          <w:rFonts w:ascii="Times New Roman" w:hAnsi="Times New Roman" w:cs="Times New Roman"/>
          <w:sz w:val="24"/>
          <w:szCs w:val="24"/>
        </w:rPr>
        <w:t>Why do students</w:t>
      </w:r>
      <w:r w:rsidR="00F51732">
        <w:rPr>
          <w:rFonts w:ascii="Times New Roman" w:hAnsi="Times New Roman" w:cs="Times New Roman"/>
          <w:sz w:val="24"/>
          <w:szCs w:val="24"/>
        </w:rPr>
        <w:t>’</w:t>
      </w:r>
      <w:r w:rsidRPr="0091546F">
        <w:rPr>
          <w:rFonts w:ascii="Times New Roman" w:hAnsi="Times New Roman" w:cs="Times New Roman"/>
          <w:sz w:val="24"/>
          <w:szCs w:val="24"/>
        </w:rPr>
        <w:t xml:space="preserve"> enrols fo</w:t>
      </w:r>
      <w:r w:rsidR="00F51732">
        <w:rPr>
          <w:rFonts w:ascii="Times New Roman" w:hAnsi="Times New Roman" w:cs="Times New Roman"/>
          <w:sz w:val="24"/>
          <w:szCs w:val="24"/>
        </w:rPr>
        <w:t xml:space="preserve">r teaching degree?  A study of </w:t>
      </w:r>
      <w:r w:rsidRPr="0091546F">
        <w:rPr>
          <w:rFonts w:ascii="Times New Roman" w:hAnsi="Times New Roman" w:cs="Times New Roman"/>
          <w:sz w:val="24"/>
          <w:szCs w:val="24"/>
        </w:rPr>
        <w:t>teacher recruitment in Portugal and Sweden</w:t>
      </w:r>
      <w:r w:rsidR="00F51732">
        <w:rPr>
          <w:rFonts w:ascii="Times New Roman" w:hAnsi="Times New Roman" w:cs="Times New Roman"/>
          <w:sz w:val="24"/>
          <w:szCs w:val="24"/>
        </w:rPr>
        <w:t>”</w:t>
      </w:r>
      <w:r w:rsidRPr="0091546F">
        <w:rPr>
          <w:rFonts w:ascii="Times New Roman" w:hAnsi="Times New Roman" w:cs="Times New Roman"/>
          <w:sz w:val="24"/>
          <w:szCs w:val="24"/>
        </w:rPr>
        <w:t xml:space="preserve">. </w:t>
      </w:r>
      <w:r w:rsidRPr="00F51732">
        <w:rPr>
          <w:rFonts w:ascii="Times New Roman" w:hAnsi="Times New Roman" w:cs="Times New Roman"/>
          <w:i/>
          <w:sz w:val="24"/>
          <w:szCs w:val="24"/>
        </w:rPr>
        <w:t>Journal o</w:t>
      </w:r>
      <w:r w:rsidR="00F51732">
        <w:rPr>
          <w:rFonts w:ascii="Times New Roman" w:hAnsi="Times New Roman" w:cs="Times New Roman"/>
          <w:i/>
          <w:sz w:val="24"/>
          <w:szCs w:val="24"/>
        </w:rPr>
        <w:t>f Education for T</w:t>
      </w:r>
      <w:r w:rsidR="00F51732" w:rsidRPr="00F51732">
        <w:rPr>
          <w:rFonts w:ascii="Times New Roman" w:hAnsi="Times New Roman" w:cs="Times New Roman"/>
          <w:i/>
          <w:sz w:val="24"/>
          <w:szCs w:val="24"/>
        </w:rPr>
        <w:t>eaching,</w:t>
      </w:r>
      <w:r w:rsidR="00F51732">
        <w:rPr>
          <w:rFonts w:ascii="Times New Roman" w:hAnsi="Times New Roman" w:cs="Times New Roman"/>
          <w:sz w:val="24"/>
          <w:szCs w:val="24"/>
        </w:rPr>
        <w:t xml:space="preserve"> 40 </w:t>
      </w:r>
      <w:r w:rsidRPr="0091546F">
        <w:rPr>
          <w:rFonts w:ascii="Times New Roman" w:hAnsi="Times New Roman" w:cs="Times New Roman"/>
          <w:sz w:val="24"/>
          <w:szCs w:val="24"/>
        </w:rPr>
        <w:t>(4), 328 – 343.</w:t>
      </w:r>
    </w:p>
    <w:p w:rsidR="00EF793B" w:rsidRPr="0091546F" w:rsidRDefault="00EF793B" w:rsidP="00AC33DC">
      <w:pPr>
        <w:spacing w:after="240" w:line="240" w:lineRule="auto"/>
        <w:ind w:left="720" w:hanging="720"/>
        <w:jc w:val="both"/>
        <w:rPr>
          <w:rFonts w:ascii="Times New Roman" w:hAnsi="Times New Roman" w:cs="Times New Roman"/>
          <w:iCs/>
          <w:sz w:val="24"/>
          <w:szCs w:val="24"/>
        </w:rPr>
      </w:pPr>
      <w:r w:rsidRPr="0091546F">
        <w:rPr>
          <w:rStyle w:val="HTMLCite"/>
          <w:rFonts w:ascii="Times New Roman" w:hAnsi="Times New Roman" w:cs="Times New Roman"/>
          <w:i w:val="0"/>
          <w:sz w:val="24"/>
          <w:szCs w:val="24"/>
        </w:rPr>
        <w:t xml:space="preserve">Jefrey, T. (2014). </w:t>
      </w:r>
      <w:r w:rsidRPr="00AC33DC">
        <w:rPr>
          <w:rStyle w:val="HTMLCite"/>
          <w:rFonts w:ascii="Times New Roman" w:hAnsi="Times New Roman" w:cs="Times New Roman"/>
          <w:sz w:val="24"/>
          <w:szCs w:val="24"/>
        </w:rPr>
        <w:t>Early childhood development: A multicultural perspectives.</w:t>
      </w:r>
      <w:r w:rsidRPr="0091546F">
        <w:rPr>
          <w:rStyle w:val="HTMLCite"/>
          <w:rFonts w:ascii="Times New Roman" w:hAnsi="Times New Roman" w:cs="Times New Roman"/>
          <w:i w:val="0"/>
          <w:sz w:val="24"/>
          <w:szCs w:val="24"/>
        </w:rPr>
        <w:t xml:space="preserve"> USA: Pearson Education Limited. </w:t>
      </w:r>
    </w:p>
    <w:p w:rsidR="00EF793B" w:rsidRPr="0091546F" w:rsidRDefault="00EF793B" w:rsidP="00EF793B">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Jekayinfa, A. A. &amp; Kolawole, D. O</w:t>
      </w:r>
      <w:r w:rsidR="00AC33DC">
        <w:rPr>
          <w:rFonts w:ascii="Times New Roman" w:hAnsi="Times New Roman" w:cs="Times New Roman"/>
          <w:sz w:val="24"/>
          <w:szCs w:val="24"/>
        </w:rPr>
        <w:t>.</w:t>
      </w:r>
      <w:r w:rsidRPr="0091546F">
        <w:rPr>
          <w:rFonts w:ascii="Times New Roman" w:hAnsi="Times New Roman" w:cs="Times New Roman"/>
          <w:sz w:val="24"/>
          <w:szCs w:val="24"/>
        </w:rPr>
        <w:t xml:space="preserve"> (2008). Conceptual background to the history of  </w:t>
      </w:r>
      <w:r>
        <w:rPr>
          <w:rFonts w:ascii="Times New Roman" w:hAnsi="Times New Roman" w:cs="Times New Roman"/>
          <w:sz w:val="24"/>
          <w:szCs w:val="24"/>
        </w:rPr>
        <w:t xml:space="preserve">education </w:t>
      </w:r>
      <w:r w:rsidRPr="0091546F">
        <w:rPr>
          <w:rFonts w:ascii="Times New Roman" w:hAnsi="Times New Roman" w:cs="Times New Roman"/>
          <w:sz w:val="24"/>
          <w:szCs w:val="24"/>
        </w:rPr>
        <w:t xml:space="preserve">in Nigeria. </w:t>
      </w:r>
      <w:r w:rsidRPr="00AC33DC">
        <w:rPr>
          <w:rFonts w:ascii="Times New Roman" w:hAnsi="Times New Roman" w:cs="Times New Roman"/>
          <w:i/>
          <w:sz w:val="24"/>
          <w:szCs w:val="24"/>
        </w:rPr>
        <w:t xml:space="preserve">Accessed in </w:t>
      </w:r>
      <w:hyperlink r:id="rId8" w:history="1">
        <w:r w:rsidRPr="00AC33DC">
          <w:rPr>
            <w:rStyle w:val="Hyperlink"/>
            <w:rFonts w:ascii="Times New Roman" w:hAnsi="Times New Roman" w:cs="Times New Roman"/>
            <w:i/>
            <w:sz w:val="24"/>
            <w:szCs w:val="24"/>
          </w:rPr>
          <w:t>www.metasearch.com</w:t>
        </w:r>
      </w:hyperlink>
      <w:r w:rsidRPr="00AC33DC">
        <w:rPr>
          <w:rFonts w:ascii="Times New Roman" w:hAnsi="Times New Roman" w:cs="Times New Roman"/>
          <w:i/>
          <w:sz w:val="24"/>
          <w:szCs w:val="24"/>
        </w:rPr>
        <w:t>.</w:t>
      </w:r>
    </w:p>
    <w:p w:rsidR="00EC294C" w:rsidRDefault="00EC294C" w:rsidP="00EF793B">
      <w:pPr>
        <w:spacing w:after="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Kemal, Y.; Esin, Y. S.; Omer, K. &amp; Fatih, K. (2013). “Motivations for choosing teaching as a career: a perspective of pre-service teachers from a Turkish context”, </w:t>
      </w:r>
      <w:r w:rsidRPr="00AC33DC">
        <w:rPr>
          <w:rFonts w:ascii="Times New Roman" w:hAnsi="Times New Roman" w:cs="Times New Roman"/>
          <w:i/>
          <w:sz w:val="24"/>
          <w:szCs w:val="24"/>
        </w:rPr>
        <w:t xml:space="preserve">Asia-Pacific Education Review, </w:t>
      </w:r>
      <w:r>
        <w:rPr>
          <w:rFonts w:ascii="Times New Roman" w:hAnsi="Times New Roman" w:cs="Times New Roman"/>
          <w:sz w:val="24"/>
          <w:szCs w:val="24"/>
        </w:rPr>
        <w:t>14, 295 – 306.</w:t>
      </w:r>
    </w:p>
    <w:p w:rsidR="00BB22C2" w:rsidRPr="0091546F" w:rsidRDefault="00BB22C2" w:rsidP="00AC33DC">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Kilinc, A.</w:t>
      </w:r>
      <w:r w:rsidR="00AC33DC">
        <w:rPr>
          <w:rFonts w:ascii="Times New Roman" w:hAnsi="Times New Roman" w:cs="Times New Roman"/>
          <w:sz w:val="24"/>
          <w:szCs w:val="24"/>
        </w:rPr>
        <w:t>;</w:t>
      </w:r>
      <w:r w:rsidRPr="0091546F">
        <w:rPr>
          <w:rFonts w:ascii="Times New Roman" w:hAnsi="Times New Roman" w:cs="Times New Roman"/>
          <w:sz w:val="24"/>
          <w:szCs w:val="24"/>
        </w:rPr>
        <w:t xml:space="preserve"> Watt, H.</w:t>
      </w:r>
      <w:r w:rsidR="00AC33DC">
        <w:rPr>
          <w:rFonts w:ascii="Times New Roman" w:hAnsi="Times New Roman" w:cs="Times New Roman"/>
          <w:sz w:val="24"/>
          <w:szCs w:val="24"/>
        </w:rPr>
        <w:t xml:space="preserve"> </w:t>
      </w:r>
      <w:r w:rsidRPr="0091546F">
        <w:rPr>
          <w:rFonts w:ascii="Times New Roman" w:hAnsi="Times New Roman" w:cs="Times New Roman"/>
          <w:sz w:val="24"/>
          <w:szCs w:val="24"/>
        </w:rPr>
        <w:t>M.</w:t>
      </w:r>
      <w:r w:rsidR="00AC33DC">
        <w:rPr>
          <w:rFonts w:ascii="Times New Roman" w:hAnsi="Times New Roman" w:cs="Times New Roman"/>
          <w:sz w:val="24"/>
          <w:szCs w:val="24"/>
        </w:rPr>
        <w:t xml:space="preserve"> </w:t>
      </w:r>
      <w:r w:rsidRPr="0091546F">
        <w:rPr>
          <w:rFonts w:ascii="Times New Roman" w:hAnsi="Times New Roman" w:cs="Times New Roman"/>
          <w:sz w:val="24"/>
          <w:szCs w:val="24"/>
        </w:rPr>
        <w:t>G. &amp; Richardson, P.</w:t>
      </w:r>
      <w:r w:rsidR="00AC33DC">
        <w:rPr>
          <w:rFonts w:ascii="Times New Roman" w:hAnsi="Times New Roman" w:cs="Times New Roman"/>
          <w:sz w:val="24"/>
          <w:szCs w:val="24"/>
        </w:rPr>
        <w:t xml:space="preserve"> W. (2012) “F</w:t>
      </w:r>
      <w:r w:rsidRPr="0091546F">
        <w:rPr>
          <w:rFonts w:ascii="Times New Roman" w:hAnsi="Times New Roman" w:cs="Times New Roman"/>
          <w:sz w:val="24"/>
          <w:szCs w:val="24"/>
        </w:rPr>
        <w:t xml:space="preserve">actors </w:t>
      </w:r>
      <w:r w:rsidR="00AC33DC">
        <w:rPr>
          <w:rFonts w:ascii="Times New Roman" w:hAnsi="Times New Roman" w:cs="Times New Roman"/>
          <w:sz w:val="24"/>
          <w:szCs w:val="24"/>
        </w:rPr>
        <w:t>influencing teaching choice in Turkey,</w:t>
      </w:r>
      <w:r w:rsidRPr="0091546F">
        <w:rPr>
          <w:rFonts w:ascii="Times New Roman" w:hAnsi="Times New Roman" w:cs="Times New Roman"/>
          <w:sz w:val="24"/>
          <w:szCs w:val="24"/>
        </w:rPr>
        <w:t xml:space="preserve">  </w:t>
      </w:r>
      <w:r w:rsidRPr="00AC33DC">
        <w:rPr>
          <w:rFonts w:ascii="Times New Roman" w:hAnsi="Times New Roman" w:cs="Times New Roman"/>
          <w:i/>
          <w:sz w:val="24"/>
          <w:szCs w:val="24"/>
        </w:rPr>
        <w:t>Asia – Pacific Journal of teacher Education,</w:t>
      </w:r>
      <w:r w:rsidRPr="0091546F">
        <w:rPr>
          <w:rFonts w:ascii="Times New Roman" w:hAnsi="Times New Roman" w:cs="Times New Roman"/>
          <w:sz w:val="24"/>
          <w:szCs w:val="24"/>
        </w:rPr>
        <w:t xml:space="preserve"> 40, 199 – 226. </w:t>
      </w:r>
    </w:p>
    <w:p w:rsidR="00BB22C2" w:rsidRPr="0091546F" w:rsidRDefault="00AC33DC" w:rsidP="00BB22C2">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Kilinc, A. &amp;</w:t>
      </w:r>
      <w:r w:rsidR="00BB22C2" w:rsidRPr="0091546F">
        <w:rPr>
          <w:rFonts w:ascii="Times New Roman" w:hAnsi="Times New Roman" w:cs="Times New Roman"/>
          <w:sz w:val="24"/>
          <w:szCs w:val="24"/>
        </w:rPr>
        <w:t xml:space="preserve"> Mahiroghi, A.(2009). </w:t>
      </w:r>
      <w:r>
        <w:rPr>
          <w:rFonts w:ascii="Times New Roman" w:hAnsi="Times New Roman" w:cs="Times New Roman"/>
          <w:sz w:val="24"/>
          <w:szCs w:val="24"/>
        </w:rPr>
        <w:t>“</w:t>
      </w:r>
      <w:r w:rsidR="00BB22C2" w:rsidRPr="0091546F">
        <w:rPr>
          <w:rFonts w:ascii="Times New Roman" w:hAnsi="Times New Roman" w:cs="Times New Roman"/>
          <w:sz w:val="24"/>
          <w:szCs w:val="24"/>
        </w:rPr>
        <w:t>The attraction of teaching Biology: A pers</w:t>
      </w:r>
      <w:r>
        <w:rPr>
          <w:rFonts w:ascii="Times New Roman" w:hAnsi="Times New Roman" w:cs="Times New Roman"/>
          <w:sz w:val="24"/>
          <w:szCs w:val="24"/>
        </w:rPr>
        <w:t xml:space="preserve">pective from </w:t>
      </w:r>
      <w:r>
        <w:rPr>
          <w:rFonts w:ascii="Times New Roman" w:hAnsi="Times New Roman" w:cs="Times New Roman"/>
          <w:sz w:val="24"/>
          <w:szCs w:val="24"/>
        </w:rPr>
        <w:tab/>
        <w:t>a Turkish context”,</w:t>
      </w:r>
      <w:r w:rsidR="00BB22C2" w:rsidRPr="0091546F">
        <w:rPr>
          <w:rFonts w:ascii="Times New Roman" w:hAnsi="Times New Roman" w:cs="Times New Roman"/>
          <w:sz w:val="24"/>
          <w:szCs w:val="24"/>
        </w:rPr>
        <w:t xml:space="preserve"> </w:t>
      </w:r>
      <w:r w:rsidR="00BB22C2" w:rsidRPr="00AC33DC">
        <w:rPr>
          <w:rFonts w:ascii="Times New Roman" w:hAnsi="Times New Roman" w:cs="Times New Roman"/>
          <w:i/>
          <w:sz w:val="24"/>
          <w:szCs w:val="24"/>
        </w:rPr>
        <w:t>Australian Journal of Teacher Education,</w:t>
      </w:r>
      <w:r w:rsidR="00BB22C2" w:rsidRPr="0091546F">
        <w:rPr>
          <w:rFonts w:ascii="Times New Roman" w:hAnsi="Times New Roman" w:cs="Times New Roman"/>
          <w:sz w:val="24"/>
          <w:szCs w:val="24"/>
        </w:rPr>
        <w:t xml:space="preserve"> 34(5)</w:t>
      </w:r>
      <w:r w:rsidR="00626467">
        <w:rPr>
          <w:rFonts w:ascii="Times New Roman" w:hAnsi="Times New Roman" w:cs="Times New Roman"/>
          <w:sz w:val="24"/>
          <w:szCs w:val="24"/>
        </w:rPr>
        <w:t>,</w:t>
      </w:r>
      <w:r w:rsidR="00BB22C2" w:rsidRPr="0091546F">
        <w:rPr>
          <w:rFonts w:ascii="Times New Roman" w:hAnsi="Times New Roman" w:cs="Times New Roman"/>
          <w:sz w:val="24"/>
          <w:szCs w:val="24"/>
        </w:rPr>
        <w:t xml:space="preserve"> 15 – 39.</w:t>
      </w:r>
    </w:p>
    <w:p w:rsidR="00EF793B" w:rsidRPr="0091546F" w:rsidRDefault="00EF793B" w:rsidP="00EF793B">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 xml:space="preserve">König, J., &amp; Rothland, M. (2012). </w:t>
      </w:r>
      <w:r w:rsidR="00626467">
        <w:rPr>
          <w:rFonts w:ascii="Times New Roman" w:hAnsi="Times New Roman" w:cs="Times New Roman"/>
          <w:sz w:val="24"/>
          <w:szCs w:val="24"/>
        </w:rPr>
        <w:t>‘</w:t>
      </w:r>
      <w:r w:rsidRPr="0091546F">
        <w:rPr>
          <w:rFonts w:ascii="Times New Roman" w:hAnsi="Times New Roman" w:cs="Times New Roman"/>
          <w:sz w:val="24"/>
          <w:szCs w:val="24"/>
        </w:rPr>
        <w:t>Motivations for choosing teaching as a career: Effects on general pedagogical knowledge during initial teacher education</w:t>
      </w:r>
      <w:r w:rsidR="00626467">
        <w:rPr>
          <w:rFonts w:ascii="Times New Roman" w:hAnsi="Times New Roman" w:cs="Times New Roman"/>
          <w:sz w:val="24"/>
          <w:szCs w:val="24"/>
        </w:rPr>
        <w:t>”</w:t>
      </w:r>
      <w:r w:rsidRPr="0091546F">
        <w:rPr>
          <w:rFonts w:ascii="Times New Roman" w:hAnsi="Times New Roman" w:cs="Times New Roman"/>
          <w:sz w:val="24"/>
          <w:szCs w:val="24"/>
        </w:rPr>
        <w:t xml:space="preserve">. </w:t>
      </w:r>
      <w:r w:rsidRPr="0091546F">
        <w:rPr>
          <w:rStyle w:val="Emphasis"/>
          <w:rFonts w:ascii="Times New Roman" w:hAnsi="Times New Roman" w:cs="Times New Roman"/>
          <w:sz w:val="24"/>
          <w:szCs w:val="24"/>
        </w:rPr>
        <w:t>Asia-Pacific Journal of Teacher Education,</w:t>
      </w:r>
      <w:r w:rsidRPr="0091546F">
        <w:rPr>
          <w:rFonts w:ascii="Times New Roman" w:hAnsi="Times New Roman" w:cs="Times New Roman"/>
          <w:sz w:val="24"/>
          <w:szCs w:val="24"/>
        </w:rPr>
        <w:t xml:space="preserve"> </w:t>
      </w:r>
      <w:r w:rsidRPr="0091546F">
        <w:rPr>
          <w:rStyle w:val="Emphasis"/>
          <w:rFonts w:ascii="Times New Roman" w:hAnsi="Times New Roman" w:cs="Times New Roman"/>
          <w:sz w:val="24"/>
          <w:szCs w:val="24"/>
        </w:rPr>
        <w:t>40</w:t>
      </w:r>
      <w:r w:rsidRPr="0091546F">
        <w:rPr>
          <w:rFonts w:ascii="Times New Roman" w:hAnsi="Times New Roman" w:cs="Times New Roman"/>
          <w:sz w:val="24"/>
          <w:szCs w:val="24"/>
        </w:rPr>
        <w:t>(3), 289–315.</w:t>
      </w:r>
    </w:p>
    <w:p w:rsidR="00EF793B" w:rsidRPr="0091546F" w:rsidRDefault="00EF793B" w:rsidP="00EF793B">
      <w:pPr>
        <w:spacing w:after="240" w:line="240" w:lineRule="auto"/>
        <w:jc w:val="both"/>
        <w:rPr>
          <w:rStyle w:val="HTMLCite"/>
          <w:rFonts w:ascii="Times New Roman" w:hAnsi="Times New Roman" w:cs="Times New Roman"/>
          <w:i w:val="0"/>
          <w:sz w:val="24"/>
          <w:szCs w:val="24"/>
        </w:rPr>
      </w:pPr>
      <w:r w:rsidRPr="0091546F">
        <w:rPr>
          <w:rStyle w:val="HTMLCite"/>
          <w:rFonts w:ascii="Times New Roman" w:hAnsi="Times New Roman" w:cs="Times New Roman"/>
          <w:i w:val="0"/>
          <w:sz w:val="24"/>
          <w:szCs w:val="24"/>
        </w:rPr>
        <w:t xml:space="preserve">McDowall Clark, R. (2013). </w:t>
      </w:r>
      <w:r w:rsidRPr="00626467">
        <w:rPr>
          <w:rStyle w:val="HTMLCite"/>
          <w:rFonts w:ascii="Times New Roman" w:hAnsi="Times New Roman" w:cs="Times New Roman"/>
          <w:sz w:val="24"/>
          <w:szCs w:val="24"/>
        </w:rPr>
        <w:t>Childhood in Society</w:t>
      </w:r>
      <w:r w:rsidRPr="0091546F">
        <w:rPr>
          <w:rStyle w:val="HTMLCite"/>
          <w:rFonts w:ascii="Times New Roman" w:hAnsi="Times New Roman" w:cs="Times New Roman"/>
          <w:i w:val="0"/>
          <w:sz w:val="24"/>
          <w:szCs w:val="24"/>
        </w:rPr>
        <w:t>. London: Learning Matters.</w:t>
      </w:r>
    </w:p>
    <w:p w:rsidR="0076095A" w:rsidRPr="0091546F" w:rsidRDefault="0076095A" w:rsidP="0091546F">
      <w:pPr>
        <w:spacing w:after="240" w:line="240" w:lineRule="auto"/>
        <w:jc w:val="both"/>
        <w:rPr>
          <w:rFonts w:ascii="Times New Roman" w:hAnsi="Times New Roman" w:cs="Times New Roman"/>
          <w:sz w:val="24"/>
          <w:szCs w:val="24"/>
        </w:rPr>
      </w:pPr>
      <w:r w:rsidRPr="0091546F">
        <w:rPr>
          <w:rFonts w:ascii="Times New Roman" w:hAnsi="Times New Roman" w:cs="Times New Roman"/>
          <w:sz w:val="24"/>
          <w:szCs w:val="24"/>
        </w:rPr>
        <w:t>Muhammed, M.</w:t>
      </w:r>
      <w:r w:rsidR="00626467">
        <w:rPr>
          <w:rFonts w:ascii="Times New Roman" w:hAnsi="Times New Roman" w:cs="Times New Roman"/>
          <w:sz w:val="24"/>
          <w:szCs w:val="24"/>
        </w:rPr>
        <w:t xml:space="preserve"> </w:t>
      </w:r>
      <w:r w:rsidRPr="0091546F">
        <w:rPr>
          <w:rFonts w:ascii="Times New Roman" w:hAnsi="Times New Roman" w:cs="Times New Roman"/>
          <w:sz w:val="24"/>
          <w:szCs w:val="24"/>
        </w:rPr>
        <w:t>O.</w:t>
      </w:r>
      <w:r w:rsidR="00626467">
        <w:rPr>
          <w:rFonts w:ascii="Times New Roman" w:hAnsi="Times New Roman" w:cs="Times New Roman"/>
          <w:sz w:val="24"/>
          <w:szCs w:val="24"/>
        </w:rPr>
        <w:t xml:space="preserve"> </w:t>
      </w:r>
      <w:r w:rsidRPr="0091546F">
        <w:rPr>
          <w:rFonts w:ascii="Times New Roman" w:hAnsi="Times New Roman" w:cs="Times New Roman"/>
          <w:sz w:val="24"/>
          <w:szCs w:val="24"/>
        </w:rPr>
        <w:t>B,</w:t>
      </w:r>
      <w:r w:rsidR="00626467">
        <w:rPr>
          <w:rFonts w:ascii="Times New Roman" w:hAnsi="Times New Roman" w:cs="Times New Roman"/>
          <w:sz w:val="24"/>
          <w:szCs w:val="24"/>
        </w:rPr>
        <w:t>;</w:t>
      </w:r>
      <w:r w:rsidRPr="0091546F">
        <w:rPr>
          <w:rFonts w:ascii="Times New Roman" w:hAnsi="Times New Roman" w:cs="Times New Roman"/>
          <w:sz w:val="24"/>
          <w:szCs w:val="24"/>
        </w:rPr>
        <w:t xml:space="preserve"> Rufai, M.</w:t>
      </w:r>
      <w:r w:rsidR="00626467">
        <w:rPr>
          <w:rFonts w:ascii="Times New Roman" w:hAnsi="Times New Roman" w:cs="Times New Roman"/>
          <w:sz w:val="24"/>
          <w:szCs w:val="24"/>
        </w:rPr>
        <w:t xml:space="preserve"> </w:t>
      </w:r>
      <w:r w:rsidRPr="0091546F">
        <w:rPr>
          <w:rFonts w:ascii="Times New Roman" w:hAnsi="Times New Roman" w:cs="Times New Roman"/>
          <w:sz w:val="24"/>
          <w:szCs w:val="24"/>
        </w:rPr>
        <w:t>D, &amp; Azeez, R.</w:t>
      </w:r>
      <w:r w:rsidR="00626467">
        <w:rPr>
          <w:rFonts w:ascii="Times New Roman" w:hAnsi="Times New Roman" w:cs="Times New Roman"/>
          <w:sz w:val="24"/>
          <w:szCs w:val="24"/>
        </w:rPr>
        <w:t xml:space="preserve"> O.  (2016) “</w:t>
      </w:r>
      <w:r w:rsidRPr="0091546F">
        <w:rPr>
          <w:rFonts w:ascii="Times New Roman" w:hAnsi="Times New Roman" w:cs="Times New Roman"/>
          <w:sz w:val="24"/>
          <w:szCs w:val="24"/>
        </w:rPr>
        <w:t>Tertiary edu</w:t>
      </w:r>
      <w:r w:rsidR="00626467">
        <w:rPr>
          <w:rFonts w:ascii="Times New Roman" w:hAnsi="Times New Roman" w:cs="Times New Roman"/>
          <w:sz w:val="24"/>
          <w:szCs w:val="24"/>
        </w:rPr>
        <w:t xml:space="preserve">cation and human </w:t>
      </w:r>
      <w:r w:rsidR="00626467">
        <w:rPr>
          <w:rFonts w:ascii="Times New Roman" w:hAnsi="Times New Roman" w:cs="Times New Roman"/>
          <w:sz w:val="24"/>
          <w:szCs w:val="24"/>
        </w:rPr>
        <w:tab/>
        <w:t>development: I</w:t>
      </w:r>
      <w:r w:rsidRPr="0091546F">
        <w:rPr>
          <w:rFonts w:ascii="Times New Roman" w:hAnsi="Times New Roman" w:cs="Times New Roman"/>
          <w:sz w:val="24"/>
          <w:szCs w:val="24"/>
        </w:rPr>
        <w:t>mplication on national development</w:t>
      </w:r>
      <w:r w:rsidR="00626467">
        <w:rPr>
          <w:rFonts w:ascii="Times New Roman" w:hAnsi="Times New Roman" w:cs="Times New Roman"/>
          <w:sz w:val="24"/>
          <w:szCs w:val="24"/>
        </w:rPr>
        <w:t>”</w:t>
      </w:r>
      <w:r w:rsidRPr="0091546F">
        <w:rPr>
          <w:rFonts w:ascii="Times New Roman" w:hAnsi="Times New Roman" w:cs="Times New Roman"/>
          <w:sz w:val="24"/>
          <w:szCs w:val="24"/>
        </w:rPr>
        <w:t xml:space="preserve">. </w:t>
      </w:r>
      <w:r w:rsidRPr="00626467">
        <w:rPr>
          <w:rFonts w:ascii="Times New Roman" w:hAnsi="Times New Roman" w:cs="Times New Roman"/>
          <w:i/>
          <w:sz w:val="24"/>
          <w:szCs w:val="24"/>
        </w:rPr>
        <w:t xml:space="preserve"> Informational Journal of </w:t>
      </w:r>
      <w:r w:rsidRPr="00626467">
        <w:rPr>
          <w:rFonts w:ascii="Times New Roman" w:hAnsi="Times New Roman" w:cs="Times New Roman"/>
          <w:i/>
          <w:sz w:val="24"/>
          <w:szCs w:val="24"/>
        </w:rPr>
        <w:tab/>
        <w:t>Ac</w:t>
      </w:r>
      <w:r w:rsidR="00626467" w:rsidRPr="00626467">
        <w:rPr>
          <w:rFonts w:ascii="Times New Roman" w:hAnsi="Times New Roman" w:cs="Times New Roman"/>
          <w:i/>
          <w:sz w:val="24"/>
          <w:szCs w:val="24"/>
        </w:rPr>
        <w:t>ademic Research in Progressive D</w:t>
      </w:r>
      <w:r w:rsidRPr="00626467">
        <w:rPr>
          <w:rFonts w:ascii="Times New Roman" w:hAnsi="Times New Roman" w:cs="Times New Roman"/>
          <w:i/>
          <w:sz w:val="24"/>
          <w:szCs w:val="24"/>
        </w:rPr>
        <w:t>evelopment</w:t>
      </w:r>
      <w:r w:rsidR="00626467">
        <w:rPr>
          <w:rFonts w:ascii="Times New Roman" w:hAnsi="Times New Roman" w:cs="Times New Roman"/>
          <w:sz w:val="24"/>
          <w:szCs w:val="24"/>
        </w:rPr>
        <w:t>, 5</w:t>
      </w:r>
      <w:r w:rsidRPr="0091546F">
        <w:rPr>
          <w:rFonts w:ascii="Times New Roman" w:hAnsi="Times New Roman" w:cs="Times New Roman"/>
          <w:sz w:val="24"/>
          <w:szCs w:val="24"/>
        </w:rPr>
        <w:t>(2)</w:t>
      </w:r>
      <w:r w:rsidR="00626467">
        <w:rPr>
          <w:rFonts w:ascii="Times New Roman" w:hAnsi="Times New Roman" w:cs="Times New Roman"/>
          <w:sz w:val="24"/>
          <w:szCs w:val="24"/>
        </w:rPr>
        <w:t>,</w:t>
      </w:r>
      <w:r w:rsidRPr="0091546F">
        <w:rPr>
          <w:rFonts w:ascii="Times New Roman" w:hAnsi="Times New Roman" w:cs="Times New Roman"/>
          <w:sz w:val="24"/>
          <w:szCs w:val="24"/>
        </w:rPr>
        <w:t xml:space="preserve"> 14-24.</w:t>
      </w:r>
    </w:p>
    <w:p w:rsidR="00EF793B" w:rsidRPr="0091546F" w:rsidRDefault="00EF793B" w:rsidP="00A72EEC">
      <w:pPr>
        <w:spacing w:after="240" w:line="240" w:lineRule="auto"/>
        <w:ind w:left="720" w:hanging="720"/>
        <w:jc w:val="both"/>
        <w:rPr>
          <w:rStyle w:val="HTMLCite"/>
          <w:rFonts w:ascii="Times New Roman" w:hAnsi="Times New Roman" w:cs="Times New Roman"/>
          <w:i w:val="0"/>
          <w:sz w:val="24"/>
          <w:szCs w:val="24"/>
        </w:rPr>
      </w:pPr>
      <w:r w:rsidRPr="0091546F">
        <w:rPr>
          <w:rStyle w:val="HTMLCite"/>
          <w:rFonts w:ascii="Times New Roman" w:hAnsi="Times New Roman" w:cs="Times New Roman"/>
          <w:i w:val="0"/>
          <w:sz w:val="24"/>
          <w:szCs w:val="24"/>
        </w:rPr>
        <w:t xml:space="preserve">Neaum, S. (2013). </w:t>
      </w:r>
      <w:r w:rsidRPr="00A72EEC">
        <w:rPr>
          <w:rStyle w:val="HTMLCite"/>
          <w:rFonts w:ascii="Times New Roman" w:hAnsi="Times New Roman" w:cs="Times New Roman"/>
          <w:sz w:val="24"/>
          <w:szCs w:val="24"/>
        </w:rPr>
        <w:t>Child development for early year’s students and practitioners.</w:t>
      </w:r>
      <w:r w:rsidRPr="0091546F">
        <w:rPr>
          <w:rStyle w:val="HTMLCite"/>
          <w:rFonts w:ascii="Times New Roman" w:hAnsi="Times New Roman" w:cs="Times New Roman"/>
          <w:i w:val="0"/>
          <w:sz w:val="24"/>
          <w:szCs w:val="24"/>
        </w:rPr>
        <w:t xml:space="preserve"> 2</w:t>
      </w:r>
      <w:r w:rsidRPr="0091546F">
        <w:rPr>
          <w:rStyle w:val="HTMLCite"/>
          <w:rFonts w:ascii="Times New Roman" w:hAnsi="Times New Roman" w:cs="Times New Roman"/>
          <w:i w:val="0"/>
          <w:sz w:val="24"/>
          <w:szCs w:val="24"/>
          <w:vertAlign w:val="superscript"/>
        </w:rPr>
        <w:t>nd</w:t>
      </w:r>
      <w:r w:rsidRPr="0091546F">
        <w:rPr>
          <w:rStyle w:val="HTMLCite"/>
          <w:rFonts w:ascii="Times New Roman" w:hAnsi="Times New Roman" w:cs="Times New Roman"/>
          <w:i w:val="0"/>
          <w:sz w:val="24"/>
          <w:szCs w:val="24"/>
        </w:rPr>
        <w:t xml:space="preserve"> Edition London: Sage publications.</w:t>
      </w:r>
    </w:p>
    <w:p w:rsidR="0076095A" w:rsidRPr="0091546F" w:rsidRDefault="002F031B" w:rsidP="002F031B">
      <w:pPr>
        <w:spacing w:after="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Oladitan, A. L. (2014)”</w:t>
      </w:r>
      <w:r w:rsidR="0076095A" w:rsidRPr="0091546F">
        <w:rPr>
          <w:rFonts w:ascii="Times New Roman" w:hAnsi="Times New Roman" w:cs="Times New Roman"/>
          <w:sz w:val="24"/>
          <w:szCs w:val="24"/>
        </w:rPr>
        <w:t xml:space="preserve">Contributions of personality interests to exploring the </w:t>
      </w:r>
      <w:r>
        <w:rPr>
          <w:rFonts w:ascii="Times New Roman" w:hAnsi="Times New Roman" w:cs="Times New Roman"/>
          <w:sz w:val="24"/>
          <w:szCs w:val="24"/>
        </w:rPr>
        <w:t xml:space="preserve">educational </w:t>
      </w:r>
      <w:r w:rsidR="0076095A" w:rsidRPr="0091546F">
        <w:rPr>
          <w:rFonts w:ascii="Times New Roman" w:hAnsi="Times New Roman" w:cs="Times New Roman"/>
          <w:sz w:val="24"/>
          <w:szCs w:val="24"/>
        </w:rPr>
        <w:t>aspirations of college students</w:t>
      </w:r>
      <w:r>
        <w:rPr>
          <w:rFonts w:ascii="Times New Roman" w:hAnsi="Times New Roman" w:cs="Times New Roman"/>
          <w:sz w:val="24"/>
          <w:szCs w:val="24"/>
        </w:rPr>
        <w:t>”</w:t>
      </w:r>
      <w:r w:rsidR="0076095A" w:rsidRPr="0091546F">
        <w:rPr>
          <w:rFonts w:ascii="Times New Roman" w:hAnsi="Times New Roman" w:cs="Times New Roman"/>
          <w:sz w:val="24"/>
          <w:szCs w:val="24"/>
        </w:rPr>
        <w:t xml:space="preserve">. </w:t>
      </w:r>
      <w:r w:rsidR="0076095A" w:rsidRPr="002F031B">
        <w:rPr>
          <w:rFonts w:ascii="Times New Roman" w:hAnsi="Times New Roman" w:cs="Times New Roman"/>
          <w:i/>
          <w:sz w:val="24"/>
          <w:szCs w:val="24"/>
        </w:rPr>
        <w:t>Journal of Counselling and Development</w:t>
      </w:r>
      <w:r>
        <w:rPr>
          <w:rFonts w:ascii="Times New Roman" w:hAnsi="Times New Roman" w:cs="Times New Roman"/>
          <w:sz w:val="24"/>
          <w:szCs w:val="24"/>
        </w:rPr>
        <w:t>, 12(1), 93-</w:t>
      </w:r>
      <w:r w:rsidR="0076095A" w:rsidRPr="0091546F">
        <w:rPr>
          <w:rFonts w:ascii="Times New Roman" w:hAnsi="Times New Roman" w:cs="Times New Roman"/>
          <w:sz w:val="24"/>
          <w:szCs w:val="24"/>
        </w:rPr>
        <w:t xml:space="preserve">105.      </w:t>
      </w:r>
    </w:p>
    <w:p w:rsidR="00EF793B" w:rsidRDefault="00EF793B" w:rsidP="002F031B">
      <w:pPr>
        <w:spacing w:after="240" w:line="240" w:lineRule="auto"/>
        <w:ind w:left="720" w:hanging="720"/>
        <w:jc w:val="both"/>
        <w:rPr>
          <w:rFonts w:ascii="Times New Roman" w:hAnsi="Times New Roman" w:cs="Times New Roman"/>
          <w:sz w:val="24"/>
          <w:szCs w:val="24"/>
        </w:rPr>
      </w:pPr>
      <w:r w:rsidRPr="0091546F">
        <w:rPr>
          <w:rStyle w:val="author"/>
          <w:rFonts w:ascii="Times New Roman" w:hAnsi="Times New Roman" w:cs="Times New Roman"/>
          <w:iCs/>
          <w:sz w:val="24"/>
          <w:szCs w:val="24"/>
        </w:rPr>
        <w:t>Reynolds, J. R.</w:t>
      </w:r>
      <w:r w:rsidRPr="0091546F">
        <w:rPr>
          <w:rStyle w:val="HTMLCite"/>
          <w:rFonts w:ascii="Times New Roman" w:hAnsi="Times New Roman" w:cs="Times New Roman"/>
          <w:sz w:val="24"/>
          <w:szCs w:val="24"/>
        </w:rPr>
        <w:t xml:space="preserve"> &amp; </w:t>
      </w:r>
      <w:r w:rsidRPr="0091546F">
        <w:rPr>
          <w:rStyle w:val="author"/>
          <w:rFonts w:ascii="Times New Roman" w:hAnsi="Times New Roman" w:cs="Times New Roman"/>
          <w:iCs/>
          <w:sz w:val="24"/>
          <w:szCs w:val="24"/>
        </w:rPr>
        <w:t>Pemberton, J.</w:t>
      </w:r>
      <w:r w:rsidR="002F031B">
        <w:rPr>
          <w:rStyle w:val="author"/>
          <w:rFonts w:ascii="Times New Roman" w:hAnsi="Times New Roman" w:cs="Times New Roman"/>
          <w:iCs/>
          <w:sz w:val="24"/>
          <w:szCs w:val="24"/>
        </w:rPr>
        <w:t xml:space="preserve"> </w:t>
      </w:r>
      <w:r w:rsidR="002F031B">
        <w:rPr>
          <w:rStyle w:val="HTMLCite"/>
          <w:rFonts w:ascii="Times New Roman" w:hAnsi="Times New Roman" w:cs="Times New Roman"/>
          <w:i w:val="0"/>
          <w:sz w:val="24"/>
          <w:szCs w:val="24"/>
        </w:rPr>
        <w:t>(</w:t>
      </w:r>
      <w:r w:rsidRPr="0091546F">
        <w:rPr>
          <w:rStyle w:val="pubyear"/>
          <w:rFonts w:ascii="Times New Roman" w:hAnsi="Times New Roman" w:cs="Times New Roman"/>
          <w:iCs/>
          <w:sz w:val="24"/>
          <w:szCs w:val="24"/>
        </w:rPr>
        <w:t>2001</w:t>
      </w:r>
      <w:r w:rsidR="002F031B">
        <w:rPr>
          <w:rStyle w:val="HTMLCite"/>
          <w:rFonts w:ascii="Times New Roman" w:hAnsi="Times New Roman" w:cs="Times New Roman"/>
          <w:sz w:val="24"/>
          <w:szCs w:val="24"/>
        </w:rPr>
        <w:t>).“</w:t>
      </w:r>
      <w:r w:rsidRPr="0091546F">
        <w:rPr>
          <w:rStyle w:val="articletitle"/>
          <w:rFonts w:ascii="Times New Roman" w:hAnsi="Times New Roman" w:cs="Times New Roman"/>
          <w:iCs/>
          <w:sz w:val="24"/>
          <w:szCs w:val="24"/>
        </w:rPr>
        <w:t>Rising college expectations among youth in the United States: A comparison of the 1979 and 1997 NLSY</w:t>
      </w:r>
      <w:r w:rsidR="002F031B">
        <w:rPr>
          <w:rStyle w:val="articletitle"/>
          <w:rFonts w:ascii="Times New Roman" w:hAnsi="Times New Roman" w:cs="Times New Roman"/>
          <w:iCs/>
          <w:sz w:val="24"/>
          <w:szCs w:val="24"/>
        </w:rPr>
        <w:t>”</w:t>
      </w:r>
      <w:r w:rsidRPr="0091546F">
        <w:rPr>
          <w:rStyle w:val="HTMLCite"/>
          <w:rFonts w:ascii="Times New Roman" w:hAnsi="Times New Roman" w:cs="Times New Roman"/>
          <w:sz w:val="24"/>
          <w:szCs w:val="24"/>
        </w:rPr>
        <w:t xml:space="preserve">, </w:t>
      </w:r>
      <w:r w:rsidRPr="0091546F">
        <w:rPr>
          <w:rStyle w:val="journaltitle"/>
          <w:rFonts w:ascii="Times New Roman" w:hAnsi="Times New Roman" w:cs="Times New Roman"/>
          <w:i/>
          <w:iCs/>
          <w:sz w:val="24"/>
          <w:szCs w:val="24"/>
        </w:rPr>
        <w:t>Journal of Human Resources</w:t>
      </w:r>
      <w:r w:rsidRPr="0091546F">
        <w:rPr>
          <w:rStyle w:val="HTMLCite"/>
          <w:rFonts w:ascii="Times New Roman" w:hAnsi="Times New Roman" w:cs="Times New Roman"/>
          <w:sz w:val="24"/>
          <w:szCs w:val="24"/>
        </w:rPr>
        <w:t xml:space="preserve">, </w:t>
      </w:r>
      <w:r w:rsidRPr="0091546F">
        <w:rPr>
          <w:rStyle w:val="vol"/>
          <w:rFonts w:ascii="Times New Roman" w:hAnsi="Times New Roman" w:cs="Times New Roman"/>
          <w:iCs/>
          <w:sz w:val="24"/>
          <w:szCs w:val="24"/>
        </w:rPr>
        <w:t>36</w:t>
      </w:r>
      <w:r w:rsidR="002F031B">
        <w:rPr>
          <w:rStyle w:val="HTMLCite"/>
          <w:rFonts w:ascii="Times New Roman" w:hAnsi="Times New Roman" w:cs="Times New Roman"/>
          <w:i w:val="0"/>
          <w:sz w:val="24"/>
          <w:szCs w:val="24"/>
        </w:rPr>
        <w:t>(4)</w:t>
      </w:r>
      <w:r w:rsidRPr="0091546F">
        <w:rPr>
          <w:rStyle w:val="HTMLCite"/>
          <w:rFonts w:ascii="Times New Roman" w:hAnsi="Times New Roman" w:cs="Times New Roman"/>
          <w:sz w:val="24"/>
          <w:szCs w:val="24"/>
        </w:rPr>
        <w:t xml:space="preserve">, </w:t>
      </w:r>
      <w:r w:rsidRPr="0091546F">
        <w:rPr>
          <w:rStyle w:val="pagefirst"/>
          <w:rFonts w:ascii="Times New Roman" w:hAnsi="Times New Roman" w:cs="Times New Roman"/>
          <w:sz w:val="24"/>
          <w:szCs w:val="24"/>
        </w:rPr>
        <w:t>703</w:t>
      </w:r>
      <w:r w:rsidRPr="0091546F">
        <w:rPr>
          <w:rStyle w:val="HTMLCite"/>
          <w:rFonts w:ascii="Times New Roman" w:hAnsi="Times New Roman" w:cs="Times New Roman"/>
          <w:sz w:val="24"/>
          <w:szCs w:val="24"/>
        </w:rPr>
        <w:t>–</w:t>
      </w:r>
      <w:r w:rsidRPr="0091546F">
        <w:rPr>
          <w:rStyle w:val="pagelast"/>
          <w:rFonts w:ascii="Times New Roman" w:hAnsi="Times New Roman" w:cs="Times New Roman"/>
          <w:iCs/>
          <w:sz w:val="24"/>
          <w:szCs w:val="24"/>
        </w:rPr>
        <w:t>726</w:t>
      </w:r>
    </w:p>
    <w:p w:rsidR="0076095A" w:rsidRPr="0091546F" w:rsidRDefault="002F031B" w:rsidP="002F031B">
      <w:pPr>
        <w:spacing w:after="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Richardson, P. A. (2012).“W</w:t>
      </w:r>
      <w:r w:rsidR="0076095A" w:rsidRPr="0091546F">
        <w:rPr>
          <w:rFonts w:ascii="Times New Roman" w:hAnsi="Times New Roman" w:cs="Times New Roman"/>
          <w:sz w:val="24"/>
          <w:szCs w:val="24"/>
        </w:rPr>
        <w:t xml:space="preserve">hat motivates early childhood teachers to undertake a </w:t>
      </w:r>
      <w:r>
        <w:rPr>
          <w:rFonts w:ascii="Times New Roman" w:hAnsi="Times New Roman" w:cs="Times New Roman"/>
          <w:sz w:val="24"/>
          <w:szCs w:val="24"/>
        </w:rPr>
        <w:t xml:space="preserve">teaching </w:t>
      </w:r>
      <w:r w:rsidR="0076095A" w:rsidRPr="0091546F">
        <w:rPr>
          <w:rFonts w:ascii="Times New Roman" w:hAnsi="Times New Roman" w:cs="Times New Roman"/>
          <w:sz w:val="24"/>
          <w:szCs w:val="24"/>
        </w:rPr>
        <w:t>career, and does it matt</w:t>
      </w:r>
      <w:r>
        <w:rPr>
          <w:rFonts w:ascii="Times New Roman" w:hAnsi="Times New Roman" w:cs="Times New Roman"/>
          <w:sz w:val="24"/>
          <w:szCs w:val="24"/>
        </w:rPr>
        <w:t xml:space="preserve">er?” </w:t>
      </w:r>
      <w:r w:rsidRPr="002F031B">
        <w:rPr>
          <w:rFonts w:ascii="Times New Roman" w:hAnsi="Times New Roman" w:cs="Times New Roman"/>
          <w:i/>
          <w:sz w:val="24"/>
          <w:szCs w:val="24"/>
        </w:rPr>
        <w:t>Book of Abstract</w:t>
      </w:r>
      <w:r w:rsidR="0076095A" w:rsidRPr="002F031B">
        <w:rPr>
          <w:rFonts w:ascii="Times New Roman" w:hAnsi="Times New Roman" w:cs="Times New Roman"/>
          <w:i/>
          <w:sz w:val="24"/>
          <w:szCs w:val="24"/>
        </w:rPr>
        <w:t xml:space="preserve"> for Australia</w:t>
      </w:r>
      <w:r w:rsidRPr="002F031B">
        <w:rPr>
          <w:rFonts w:ascii="Times New Roman" w:hAnsi="Times New Roman" w:cs="Times New Roman"/>
          <w:i/>
          <w:sz w:val="24"/>
          <w:szCs w:val="24"/>
        </w:rPr>
        <w:t xml:space="preserve">n Association for </w:t>
      </w:r>
      <w:r w:rsidR="0076095A" w:rsidRPr="002F031B">
        <w:rPr>
          <w:rFonts w:ascii="Times New Roman" w:hAnsi="Times New Roman" w:cs="Times New Roman"/>
          <w:i/>
          <w:sz w:val="24"/>
          <w:szCs w:val="24"/>
        </w:rPr>
        <w:t>Research in Education.</w:t>
      </w:r>
      <w:r w:rsidR="0076095A" w:rsidRPr="0091546F">
        <w:rPr>
          <w:rFonts w:ascii="Times New Roman" w:hAnsi="Times New Roman" w:cs="Times New Roman"/>
          <w:sz w:val="24"/>
          <w:szCs w:val="24"/>
        </w:rPr>
        <w:t xml:space="preserve"> </w:t>
      </w:r>
      <w:hyperlink r:id="rId9" w:history="1">
        <w:r w:rsidR="0076095A" w:rsidRPr="0091546F">
          <w:rPr>
            <w:rStyle w:val="Hyperlink"/>
            <w:rFonts w:ascii="Times New Roman" w:hAnsi="Times New Roman" w:cs="Times New Roman"/>
            <w:sz w:val="24"/>
            <w:szCs w:val="24"/>
          </w:rPr>
          <w:t>www.aare.edu.au/publications.database</w:t>
        </w:r>
      </w:hyperlink>
    </w:p>
    <w:p w:rsidR="00BB22C2" w:rsidRPr="0091546F" w:rsidRDefault="00BB22C2" w:rsidP="00BB22C2">
      <w:pPr>
        <w:spacing w:after="240" w:line="240" w:lineRule="auto"/>
        <w:jc w:val="both"/>
        <w:rPr>
          <w:rFonts w:ascii="Times New Roman" w:hAnsi="Times New Roman" w:cs="Times New Roman"/>
          <w:sz w:val="24"/>
          <w:szCs w:val="24"/>
        </w:rPr>
      </w:pPr>
      <w:r w:rsidRPr="0091546F">
        <w:rPr>
          <w:rFonts w:ascii="Times New Roman" w:hAnsi="Times New Roman" w:cs="Times New Roman"/>
          <w:sz w:val="24"/>
          <w:szCs w:val="24"/>
        </w:rPr>
        <w:t>Richardson, P.</w:t>
      </w:r>
      <w:r w:rsidR="002F031B">
        <w:rPr>
          <w:rFonts w:ascii="Times New Roman" w:hAnsi="Times New Roman" w:cs="Times New Roman"/>
          <w:sz w:val="24"/>
          <w:szCs w:val="24"/>
        </w:rPr>
        <w:t xml:space="preserve"> W &amp;</w:t>
      </w:r>
      <w:r w:rsidRPr="0091546F">
        <w:rPr>
          <w:rFonts w:ascii="Times New Roman" w:hAnsi="Times New Roman" w:cs="Times New Roman"/>
          <w:sz w:val="24"/>
          <w:szCs w:val="24"/>
        </w:rPr>
        <w:t xml:space="preserve"> Watt, H.</w:t>
      </w:r>
      <w:r w:rsidR="002F031B">
        <w:rPr>
          <w:rFonts w:ascii="Times New Roman" w:hAnsi="Times New Roman" w:cs="Times New Roman"/>
          <w:sz w:val="24"/>
          <w:szCs w:val="24"/>
        </w:rPr>
        <w:t xml:space="preserve"> </w:t>
      </w:r>
      <w:r w:rsidRPr="0091546F">
        <w:rPr>
          <w:rFonts w:ascii="Times New Roman" w:hAnsi="Times New Roman" w:cs="Times New Roman"/>
          <w:sz w:val="24"/>
          <w:szCs w:val="24"/>
        </w:rPr>
        <w:t>M.</w:t>
      </w:r>
      <w:r w:rsidR="002F031B">
        <w:rPr>
          <w:rFonts w:ascii="Times New Roman" w:hAnsi="Times New Roman" w:cs="Times New Roman"/>
          <w:sz w:val="24"/>
          <w:szCs w:val="24"/>
        </w:rPr>
        <w:t xml:space="preserve"> </w:t>
      </w:r>
      <w:r w:rsidRPr="0091546F">
        <w:rPr>
          <w:rFonts w:ascii="Times New Roman" w:hAnsi="Times New Roman" w:cs="Times New Roman"/>
          <w:sz w:val="24"/>
          <w:szCs w:val="24"/>
        </w:rPr>
        <w:t xml:space="preserve">G (2006). </w:t>
      </w:r>
      <w:r w:rsidR="002F031B">
        <w:rPr>
          <w:rFonts w:ascii="Times New Roman" w:hAnsi="Times New Roman" w:cs="Times New Roman"/>
          <w:sz w:val="24"/>
          <w:szCs w:val="24"/>
        </w:rPr>
        <w:t>“</w:t>
      </w:r>
      <w:r w:rsidRPr="0091546F">
        <w:rPr>
          <w:rFonts w:ascii="Times New Roman" w:hAnsi="Times New Roman" w:cs="Times New Roman"/>
          <w:sz w:val="24"/>
          <w:szCs w:val="24"/>
        </w:rPr>
        <w:t xml:space="preserve">Who chooses teaching and why? Profiling </w:t>
      </w:r>
      <w:r w:rsidRPr="0091546F">
        <w:rPr>
          <w:rFonts w:ascii="Times New Roman" w:hAnsi="Times New Roman" w:cs="Times New Roman"/>
          <w:sz w:val="24"/>
          <w:szCs w:val="24"/>
        </w:rPr>
        <w:tab/>
        <w:t>characteristics and motivations across three Australian universities</w:t>
      </w:r>
      <w:r w:rsidR="002F031B">
        <w:rPr>
          <w:rFonts w:ascii="Times New Roman" w:hAnsi="Times New Roman" w:cs="Times New Roman"/>
          <w:sz w:val="24"/>
          <w:szCs w:val="24"/>
        </w:rPr>
        <w:t>”</w:t>
      </w:r>
      <w:r w:rsidRPr="0091546F">
        <w:rPr>
          <w:rFonts w:ascii="Times New Roman" w:hAnsi="Times New Roman" w:cs="Times New Roman"/>
          <w:sz w:val="24"/>
          <w:szCs w:val="24"/>
        </w:rPr>
        <w:t xml:space="preserve">, </w:t>
      </w:r>
      <w:r w:rsidR="002F031B">
        <w:rPr>
          <w:rFonts w:ascii="Times New Roman" w:hAnsi="Times New Roman" w:cs="Times New Roman"/>
          <w:i/>
          <w:sz w:val="24"/>
          <w:szCs w:val="24"/>
        </w:rPr>
        <w:t>Asia–</w:t>
      </w:r>
      <w:r w:rsidRPr="002F031B">
        <w:rPr>
          <w:rFonts w:ascii="Times New Roman" w:hAnsi="Times New Roman" w:cs="Times New Roman"/>
          <w:i/>
          <w:sz w:val="24"/>
          <w:szCs w:val="24"/>
        </w:rPr>
        <w:t xml:space="preserve">Pacific </w:t>
      </w:r>
      <w:r w:rsidRPr="002F031B">
        <w:rPr>
          <w:rFonts w:ascii="Times New Roman" w:hAnsi="Times New Roman" w:cs="Times New Roman"/>
          <w:i/>
          <w:sz w:val="24"/>
          <w:szCs w:val="24"/>
        </w:rPr>
        <w:tab/>
        <w:t xml:space="preserve">Journal of Teacher Education, </w:t>
      </w:r>
      <w:r w:rsidRPr="0091546F">
        <w:rPr>
          <w:rFonts w:ascii="Times New Roman" w:hAnsi="Times New Roman" w:cs="Times New Roman"/>
          <w:sz w:val="24"/>
          <w:szCs w:val="24"/>
        </w:rPr>
        <w:t>34(1), 27 – 56.</w:t>
      </w:r>
    </w:p>
    <w:p w:rsidR="00EF793B" w:rsidRPr="0091546F" w:rsidRDefault="00867444" w:rsidP="00867444">
      <w:pPr>
        <w:spacing w:after="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Rots, I.; Aelterman, A.; Devos, G.;</w:t>
      </w:r>
      <w:r w:rsidR="00EF793B" w:rsidRPr="0091546F">
        <w:rPr>
          <w:rFonts w:ascii="Times New Roman" w:hAnsi="Times New Roman" w:cs="Times New Roman"/>
          <w:sz w:val="24"/>
          <w:szCs w:val="24"/>
        </w:rPr>
        <w:t xml:space="preserve"> &amp; Vlerick, P. (2010). </w:t>
      </w:r>
      <w:r>
        <w:rPr>
          <w:rFonts w:ascii="Times New Roman" w:hAnsi="Times New Roman" w:cs="Times New Roman"/>
          <w:sz w:val="24"/>
          <w:szCs w:val="24"/>
        </w:rPr>
        <w:t>“</w:t>
      </w:r>
      <w:r w:rsidR="00EF793B" w:rsidRPr="0091546F">
        <w:rPr>
          <w:rFonts w:ascii="Times New Roman" w:hAnsi="Times New Roman" w:cs="Times New Roman"/>
          <w:sz w:val="24"/>
          <w:szCs w:val="24"/>
        </w:rPr>
        <w:t>Teacher education and the choice to enter the teaching profession: A prospective study</w:t>
      </w:r>
      <w:r>
        <w:rPr>
          <w:rFonts w:ascii="Times New Roman" w:hAnsi="Times New Roman" w:cs="Times New Roman"/>
          <w:sz w:val="24"/>
          <w:szCs w:val="24"/>
        </w:rPr>
        <w:t>”</w:t>
      </w:r>
      <w:r w:rsidR="00EF793B" w:rsidRPr="0091546F">
        <w:rPr>
          <w:rFonts w:ascii="Times New Roman" w:hAnsi="Times New Roman" w:cs="Times New Roman"/>
          <w:sz w:val="24"/>
          <w:szCs w:val="24"/>
        </w:rPr>
        <w:t xml:space="preserve">. </w:t>
      </w:r>
      <w:r w:rsidR="00EF793B" w:rsidRPr="0091546F">
        <w:rPr>
          <w:rStyle w:val="Emphasis"/>
          <w:rFonts w:ascii="Times New Roman" w:hAnsi="Times New Roman" w:cs="Times New Roman"/>
          <w:sz w:val="24"/>
          <w:szCs w:val="24"/>
        </w:rPr>
        <w:t>Teaching and Teacher Education,</w:t>
      </w:r>
      <w:r w:rsidR="00EF793B" w:rsidRPr="0091546F">
        <w:rPr>
          <w:rFonts w:ascii="Times New Roman" w:hAnsi="Times New Roman" w:cs="Times New Roman"/>
          <w:sz w:val="24"/>
          <w:szCs w:val="24"/>
        </w:rPr>
        <w:t xml:space="preserve"> </w:t>
      </w:r>
      <w:r w:rsidR="00EF793B" w:rsidRPr="00867444">
        <w:rPr>
          <w:rStyle w:val="Emphasis"/>
          <w:rFonts w:ascii="Times New Roman" w:hAnsi="Times New Roman" w:cs="Times New Roman"/>
          <w:i w:val="0"/>
          <w:sz w:val="24"/>
          <w:szCs w:val="24"/>
        </w:rPr>
        <w:t>26</w:t>
      </w:r>
      <w:r w:rsidR="00EF793B" w:rsidRPr="00867444">
        <w:rPr>
          <w:rFonts w:ascii="Times New Roman" w:hAnsi="Times New Roman" w:cs="Times New Roman"/>
          <w:i/>
          <w:sz w:val="24"/>
          <w:szCs w:val="24"/>
        </w:rPr>
        <w:t>,</w:t>
      </w:r>
      <w:r w:rsidR="00EF793B" w:rsidRPr="0091546F">
        <w:rPr>
          <w:rFonts w:ascii="Times New Roman" w:hAnsi="Times New Roman" w:cs="Times New Roman"/>
          <w:sz w:val="24"/>
          <w:szCs w:val="24"/>
        </w:rPr>
        <w:t xml:space="preserve"> 1619–1629.</w:t>
      </w:r>
    </w:p>
    <w:p w:rsidR="00BB22C2" w:rsidRPr="00494520" w:rsidRDefault="00867444" w:rsidP="00867444">
      <w:pPr>
        <w:spacing w:after="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Saban, A. (2003). “</w:t>
      </w:r>
      <w:r w:rsidR="00BB22C2" w:rsidRPr="0091546F">
        <w:rPr>
          <w:rFonts w:ascii="Times New Roman" w:hAnsi="Times New Roman" w:cs="Times New Roman"/>
          <w:sz w:val="24"/>
          <w:szCs w:val="24"/>
        </w:rPr>
        <w:t xml:space="preserve">A Turkish profile of prospective elementary school teachers and their views </w:t>
      </w:r>
      <w:r w:rsidR="00BB22C2" w:rsidRPr="0091546F">
        <w:rPr>
          <w:rFonts w:ascii="Times New Roman" w:hAnsi="Times New Roman" w:cs="Times New Roman"/>
          <w:sz w:val="24"/>
          <w:szCs w:val="24"/>
        </w:rPr>
        <w:tab/>
        <w:t>of teaching</w:t>
      </w:r>
      <w:r>
        <w:rPr>
          <w:rFonts w:ascii="Times New Roman" w:hAnsi="Times New Roman" w:cs="Times New Roman"/>
          <w:sz w:val="24"/>
          <w:szCs w:val="24"/>
        </w:rPr>
        <w:t>”</w:t>
      </w:r>
      <w:r w:rsidR="00BB22C2" w:rsidRPr="0091546F">
        <w:rPr>
          <w:rFonts w:ascii="Times New Roman" w:hAnsi="Times New Roman" w:cs="Times New Roman"/>
          <w:sz w:val="24"/>
          <w:szCs w:val="24"/>
        </w:rPr>
        <w:t xml:space="preserve">, </w:t>
      </w:r>
      <w:r w:rsidR="00BB22C2" w:rsidRPr="00867444">
        <w:rPr>
          <w:rFonts w:ascii="Times New Roman" w:hAnsi="Times New Roman" w:cs="Times New Roman"/>
          <w:i/>
          <w:sz w:val="24"/>
          <w:szCs w:val="24"/>
        </w:rPr>
        <w:t>Teaching and Teacher Education,</w:t>
      </w:r>
      <w:r w:rsidR="00BB22C2" w:rsidRPr="0091546F">
        <w:rPr>
          <w:rFonts w:ascii="Times New Roman" w:hAnsi="Times New Roman" w:cs="Times New Roman"/>
          <w:sz w:val="24"/>
          <w:szCs w:val="24"/>
        </w:rPr>
        <w:t xml:space="preserve"> 19, 829 – 846.</w:t>
      </w:r>
    </w:p>
    <w:p w:rsidR="0076095A" w:rsidRPr="0091546F" w:rsidRDefault="0076095A" w:rsidP="00667361">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Sarkar, D. &amp; Behera, S.</w:t>
      </w:r>
      <w:r w:rsidR="00667361">
        <w:rPr>
          <w:rFonts w:ascii="Times New Roman" w:hAnsi="Times New Roman" w:cs="Times New Roman"/>
          <w:sz w:val="24"/>
          <w:szCs w:val="24"/>
        </w:rPr>
        <w:t xml:space="preserve"> </w:t>
      </w:r>
      <w:r w:rsidRPr="0091546F">
        <w:rPr>
          <w:rFonts w:ascii="Times New Roman" w:hAnsi="Times New Roman" w:cs="Times New Roman"/>
          <w:sz w:val="24"/>
          <w:szCs w:val="24"/>
        </w:rPr>
        <w:t>K. (2016)</w:t>
      </w:r>
      <w:r w:rsidR="00667361">
        <w:rPr>
          <w:rFonts w:ascii="Times New Roman" w:hAnsi="Times New Roman" w:cs="Times New Roman"/>
          <w:sz w:val="24"/>
          <w:szCs w:val="24"/>
        </w:rPr>
        <w:t>.</w:t>
      </w:r>
      <w:r w:rsidRPr="0091546F">
        <w:rPr>
          <w:rFonts w:ascii="Times New Roman" w:hAnsi="Times New Roman" w:cs="Times New Roman"/>
          <w:sz w:val="24"/>
          <w:szCs w:val="24"/>
        </w:rPr>
        <w:t xml:space="preserve"> </w:t>
      </w:r>
      <w:r w:rsidR="00667361">
        <w:rPr>
          <w:rFonts w:ascii="Times New Roman" w:hAnsi="Times New Roman" w:cs="Times New Roman"/>
          <w:sz w:val="24"/>
          <w:szCs w:val="24"/>
        </w:rPr>
        <w:t>“</w:t>
      </w:r>
      <w:r w:rsidRPr="0091546F">
        <w:rPr>
          <w:rFonts w:ascii="Times New Roman" w:hAnsi="Times New Roman" w:cs="Times New Roman"/>
          <w:sz w:val="24"/>
          <w:szCs w:val="24"/>
        </w:rPr>
        <w:t>Attitudes of college teachers towards teaching profession</w:t>
      </w:r>
      <w:r w:rsidR="00667361">
        <w:rPr>
          <w:rFonts w:ascii="Times New Roman" w:hAnsi="Times New Roman" w:cs="Times New Roman"/>
          <w:sz w:val="24"/>
          <w:szCs w:val="24"/>
        </w:rPr>
        <w:t>”</w:t>
      </w:r>
      <w:r w:rsidRPr="0091546F">
        <w:rPr>
          <w:rFonts w:ascii="Times New Roman" w:hAnsi="Times New Roman" w:cs="Times New Roman"/>
          <w:sz w:val="24"/>
          <w:szCs w:val="24"/>
        </w:rPr>
        <w:t xml:space="preserve">. </w:t>
      </w:r>
      <w:r w:rsidRPr="0091546F">
        <w:rPr>
          <w:rFonts w:ascii="Times New Roman" w:hAnsi="Times New Roman" w:cs="Times New Roman"/>
          <w:sz w:val="24"/>
          <w:szCs w:val="24"/>
        </w:rPr>
        <w:tab/>
      </w:r>
      <w:r w:rsidRPr="00667361">
        <w:rPr>
          <w:rFonts w:ascii="Times New Roman" w:hAnsi="Times New Roman" w:cs="Times New Roman"/>
          <w:i/>
          <w:sz w:val="24"/>
          <w:szCs w:val="24"/>
        </w:rPr>
        <w:t>American Journal of Education Research,</w:t>
      </w:r>
      <w:r w:rsidR="00667361">
        <w:rPr>
          <w:rFonts w:ascii="Times New Roman" w:hAnsi="Times New Roman" w:cs="Times New Roman"/>
          <w:sz w:val="24"/>
          <w:szCs w:val="24"/>
        </w:rPr>
        <w:t xml:space="preserve"> 4 (11), </w:t>
      </w:r>
      <w:r w:rsidRPr="0091546F">
        <w:rPr>
          <w:rFonts w:ascii="Times New Roman" w:hAnsi="Times New Roman" w:cs="Times New Roman"/>
          <w:sz w:val="24"/>
          <w:szCs w:val="24"/>
        </w:rPr>
        <w:t xml:space="preserve">834 – 839. </w:t>
      </w:r>
    </w:p>
    <w:p w:rsidR="0080107E" w:rsidRPr="0091546F" w:rsidRDefault="00AA14D8" w:rsidP="00B46A96">
      <w:pPr>
        <w:spacing w:after="24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Thomson, M. M.; Turner, J. E.;</w:t>
      </w:r>
      <w:r w:rsidR="00B46A96">
        <w:rPr>
          <w:rFonts w:ascii="Times New Roman" w:hAnsi="Times New Roman" w:cs="Times New Roman"/>
          <w:sz w:val="24"/>
          <w:szCs w:val="24"/>
        </w:rPr>
        <w:t xml:space="preserve"> &amp; Nietfeld, J. L. (2012). “</w:t>
      </w:r>
      <w:r w:rsidR="0080107E" w:rsidRPr="0091546F">
        <w:rPr>
          <w:rFonts w:ascii="Times New Roman" w:hAnsi="Times New Roman" w:cs="Times New Roman"/>
          <w:sz w:val="24"/>
          <w:szCs w:val="24"/>
        </w:rPr>
        <w:t>A typological approach to investigate the te</w:t>
      </w:r>
      <w:r w:rsidR="00B46A96">
        <w:rPr>
          <w:rFonts w:ascii="Times New Roman" w:hAnsi="Times New Roman" w:cs="Times New Roman"/>
          <w:sz w:val="24"/>
          <w:szCs w:val="24"/>
        </w:rPr>
        <w:t xml:space="preserve">aching career decision: </w:t>
      </w:r>
      <w:r w:rsidR="0080107E" w:rsidRPr="0091546F">
        <w:rPr>
          <w:rFonts w:ascii="Times New Roman" w:hAnsi="Times New Roman" w:cs="Times New Roman"/>
          <w:sz w:val="24"/>
          <w:szCs w:val="24"/>
        </w:rPr>
        <w:t>Motivations and beliefs about teaching of prospective teacher candidates</w:t>
      </w:r>
      <w:r w:rsidR="00B46A96">
        <w:rPr>
          <w:rFonts w:ascii="Times New Roman" w:hAnsi="Times New Roman" w:cs="Times New Roman"/>
          <w:sz w:val="24"/>
          <w:szCs w:val="24"/>
        </w:rPr>
        <w:t>”</w:t>
      </w:r>
      <w:r w:rsidR="0080107E" w:rsidRPr="0091546F">
        <w:rPr>
          <w:rFonts w:ascii="Times New Roman" w:hAnsi="Times New Roman" w:cs="Times New Roman"/>
          <w:sz w:val="24"/>
          <w:szCs w:val="24"/>
        </w:rPr>
        <w:t xml:space="preserve">. </w:t>
      </w:r>
      <w:r w:rsidR="0080107E" w:rsidRPr="0091546F">
        <w:rPr>
          <w:rStyle w:val="Emphasis"/>
          <w:rFonts w:ascii="Times New Roman" w:hAnsi="Times New Roman" w:cs="Times New Roman"/>
          <w:sz w:val="24"/>
          <w:szCs w:val="24"/>
        </w:rPr>
        <w:t>Teaching and Teacher Education,</w:t>
      </w:r>
      <w:r w:rsidR="0080107E" w:rsidRPr="0091546F">
        <w:rPr>
          <w:rFonts w:ascii="Times New Roman" w:hAnsi="Times New Roman" w:cs="Times New Roman"/>
          <w:sz w:val="24"/>
          <w:szCs w:val="24"/>
        </w:rPr>
        <w:t xml:space="preserve"> </w:t>
      </w:r>
      <w:r w:rsidR="0080107E" w:rsidRPr="00B46A96">
        <w:rPr>
          <w:rStyle w:val="Emphasis"/>
          <w:rFonts w:ascii="Times New Roman" w:hAnsi="Times New Roman" w:cs="Times New Roman"/>
          <w:i w:val="0"/>
          <w:sz w:val="24"/>
          <w:szCs w:val="24"/>
        </w:rPr>
        <w:t>28</w:t>
      </w:r>
      <w:r w:rsidR="0080107E" w:rsidRPr="00B46A96">
        <w:rPr>
          <w:rFonts w:ascii="Times New Roman" w:hAnsi="Times New Roman" w:cs="Times New Roman"/>
          <w:i/>
          <w:sz w:val="24"/>
          <w:szCs w:val="24"/>
        </w:rPr>
        <w:t>,</w:t>
      </w:r>
      <w:r w:rsidR="0080107E" w:rsidRPr="0091546F">
        <w:rPr>
          <w:rFonts w:ascii="Times New Roman" w:hAnsi="Times New Roman" w:cs="Times New Roman"/>
          <w:sz w:val="24"/>
          <w:szCs w:val="24"/>
        </w:rPr>
        <w:t xml:space="preserve"> 479–499.</w:t>
      </w:r>
    </w:p>
    <w:p w:rsidR="0080107E" w:rsidRPr="0091546F" w:rsidRDefault="0080107E" w:rsidP="00335CAA">
      <w:pPr>
        <w:spacing w:after="240" w:line="240" w:lineRule="auto"/>
        <w:ind w:left="720" w:hanging="720"/>
        <w:jc w:val="both"/>
        <w:rPr>
          <w:rFonts w:ascii="Times New Roman" w:hAnsi="Times New Roman" w:cs="Times New Roman"/>
          <w:sz w:val="24"/>
          <w:szCs w:val="24"/>
        </w:rPr>
      </w:pPr>
      <w:r w:rsidRPr="0091546F">
        <w:rPr>
          <w:rFonts w:ascii="Times New Roman" w:hAnsi="Times New Roman" w:cs="Times New Roman"/>
          <w:sz w:val="24"/>
          <w:szCs w:val="24"/>
        </w:rPr>
        <w:t xml:space="preserve">Watt, H. M. </w:t>
      </w:r>
      <w:r w:rsidR="00335CAA">
        <w:rPr>
          <w:rFonts w:ascii="Times New Roman" w:hAnsi="Times New Roman" w:cs="Times New Roman"/>
          <w:sz w:val="24"/>
          <w:szCs w:val="24"/>
        </w:rPr>
        <w:t>G., &amp; Richardson, P. W. (2008).”</w:t>
      </w:r>
      <w:r w:rsidRPr="0091546F">
        <w:rPr>
          <w:rFonts w:ascii="Times New Roman" w:hAnsi="Times New Roman" w:cs="Times New Roman"/>
          <w:sz w:val="24"/>
          <w:szCs w:val="24"/>
        </w:rPr>
        <w:t>Motivations, perceptions, and aspirations concerning teaching as a career for different types of beginning teachers</w:t>
      </w:r>
      <w:r w:rsidR="00335CAA">
        <w:rPr>
          <w:rFonts w:ascii="Times New Roman" w:hAnsi="Times New Roman" w:cs="Times New Roman"/>
          <w:sz w:val="24"/>
          <w:szCs w:val="24"/>
        </w:rPr>
        <w:t>”</w:t>
      </w:r>
      <w:r w:rsidRPr="0091546F">
        <w:rPr>
          <w:rFonts w:ascii="Times New Roman" w:hAnsi="Times New Roman" w:cs="Times New Roman"/>
          <w:sz w:val="24"/>
          <w:szCs w:val="24"/>
        </w:rPr>
        <w:t xml:space="preserve">. </w:t>
      </w:r>
      <w:r w:rsidRPr="0091546F">
        <w:rPr>
          <w:rStyle w:val="Emphasis"/>
          <w:rFonts w:ascii="Times New Roman" w:hAnsi="Times New Roman" w:cs="Times New Roman"/>
          <w:sz w:val="24"/>
          <w:szCs w:val="24"/>
        </w:rPr>
        <w:t>Learning and Instruction,</w:t>
      </w:r>
      <w:r w:rsidRPr="0091546F">
        <w:rPr>
          <w:rFonts w:ascii="Times New Roman" w:hAnsi="Times New Roman" w:cs="Times New Roman"/>
          <w:sz w:val="24"/>
          <w:szCs w:val="24"/>
        </w:rPr>
        <w:t xml:space="preserve"> </w:t>
      </w:r>
      <w:r w:rsidRPr="00335CAA">
        <w:rPr>
          <w:rStyle w:val="Emphasis"/>
          <w:rFonts w:ascii="Times New Roman" w:hAnsi="Times New Roman" w:cs="Times New Roman"/>
          <w:i w:val="0"/>
          <w:sz w:val="24"/>
          <w:szCs w:val="24"/>
        </w:rPr>
        <w:t>18</w:t>
      </w:r>
      <w:r w:rsidRPr="00335CAA">
        <w:rPr>
          <w:rFonts w:ascii="Times New Roman" w:hAnsi="Times New Roman" w:cs="Times New Roman"/>
          <w:i/>
          <w:sz w:val="24"/>
          <w:szCs w:val="24"/>
        </w:rPr>
        <w:t>,</w:t>
      </w:r>
      <w:r w:rsidRPr="0091546F">
        <w:rPr>
          <w:rFonts w:ascii="Times New Roman" w:hAnsi="Times New Roman" w:cs="Times New Roman"/>
          <w:sz w:val="24"/>
          <w:szCs w:val="24"/>
        </w:rPr>
        <w:t xml:space="preserve"> 408–428.</w:t>
      </w:r>
    </w:p>
    <w:p w:rsidR="00EF793B" w:rsidRPr="0091546F" w:rsidRDefault="00082317" w:rsidP="00EF793B">
      <w:pPr>
        <w:spacing w:after="240" w:line="240" w:lineRule="auto"/>
        <w:jc w:val="both"/>
        <w:rPr>
          <w:rFonts w:ascii="Times New Roman" w:hAnsi="Times New Roman" w:cs="Times New Roman"/>
          <w:sz w:val="24"/>
          <w:szCs w:val="24"/>
        </w:rPr>
      </w:pPr>
      <w:r>
        <w:rPr>
          <w:rFonts w:ascii="Times New Roman" w:hAnsi="Times New Roman" w:cs="Times New Roman"/>
          <w:sz w:val="24"/>
          <w:szCs w:val="24"/>
        </w:rPr>
        <w:t>Yekini, O. H.  (2013).”</w:t>
      </w:r>
      <w:r w:rsidR="00EF793B" w:rsidRPr="0091546F">
        <w:rPr>
          <w:rFonts w:ascii="Times New Roman" w:hAnsi="Times New Roman" w:cs="Times New Roman"/>
          <w:sz w:val="24"/>
          <w:szCs w:val="24"/>
        </w:rPr>
        <w:t xml:space="preserve">Education as an instrument for effective national development: which </w:t>
      </w:r>
      <w:r w:rsidR="00EF793B" w:rsidRPr="0091546F">
        <w:rPr>
          <w:rFonts w:ascii="Times New Roman" w:hAnsi="Times New Roman" w:cs="Times New Roman"/>
          <w:sz w:val="24"/>
          <w:szCs w:val="24"/>
        </w:rPr>
        <w:tab/>
        <w:t>way Nigeria</w:t>
      </w:r>
      <w:r>
        <w:rPr>
          <w:rFonts w:ascii="Times New Roman" w:hAnsi="Times New Roman" w:cs="Times New Roman"/>
          <w:sz w:val="24"/>
          <w:szCs w:val="24"/>
        </w:rPr>
        <w:t>”</w:t>
      </w:r>
      <w:r w:rsidR="00EF793B" w:rsidRPr="0091546F">
        <w:rPr>
          <w:rFonts w:ascii="Times New Roman" w:hAnsi="Times New Roman" w:cs="Times New Roman"/>
          <w:sz w:val="24"/>
          <w:szCs w:val="24"/>
        </w:rPr>
        <w:t xml:space="preserve">. </w:t>
      </w:r>
      <w:r w:rsidR="00EF793B" w:rsidRPr="00082317">
        <w:rPr>
          <w:rFonts w:ascii="Times New Roman" w:hAnsi="Times New Roman" w:cs="Times New Roman"/>
          <w:i/>
          <w:sz w:val="24"/>
          <w:szCs w:val="24"/>
        </w:rPr>
        <w:t xml:space="preserve">Business and Entrepreneurship Journal, </w:t>
      </w:r>
      <w:r>
        <w:rPr>
          <w:rFonts w:ascii="Times New Roman" w:hAnsi="Times New Roman" w:cs="Times New Roman"/>
          <w:sz w:val="24"/>
          <w:szCs w:val="24"/>
        </w:rPr>
        <w:t>2</w:t>
      </w:r>
      <w:r w:rsidR="00EF793B" w:rsidRPr="0091546F">
        <w:rPr>
          <w:rFonts w:ascii="Times New Roman" w:hAnsi="Times New Roman" w:cs="Times New Roman"/>
          <w:sz w:val="24"/>
          <w:szCs w:val="24"/>
        </w:rPr>
        <w:t>(2)</w:t>
      </w:r>
      <w:r>
        <w:rPr>
          <w:rFonts w:ascii="Times New Roman" w:hAnsi="Times New Roman" w:cs="Times New Roman"/>
          <w:sz w:val="24"/>
          <w:szCs w:val="24"/>
        </w:rPr>
        <w:t>,</w:t>
      </w:r>
      <w:r w:rsidR="00EF793B" w:rsidRPr="0091546F">
        <w:rPr>
          <w:rFonts w:ascii="Times New Roman" w:hAnsi="Times New Roman" w:cs="Times New Roman"/>
          <w:sz w:val="24"/>
          <w:szCs w:val="24"/>
        </w:rPr>
        <w:t xml:space="preserve"> 27-38.</w:t>
      </w:r>
    </w:p>
    <w:p w:rsidR="005208C1" w:rsidRPr="005208C1" w:rsidRDefault="005208C1" w:rsidP="0091546F">
      <w:pPr>
        <w:spacing w:after="240" w:line="240" w:lineRule="auto"/>
        <w:jc w:val="both"/>
        <w:rPr>
          <w:rStyle w:val="HTMLCite"/>
          <w:rFonts w:ascii="Times New Roman" w:hAnsi="Times New Roman" w:cs="Times New Roman"/>
          <w:i w:val="0"/>
          <w:sz w:val="24"/>
          <w:szCs w:val="24"/>
        </w:rPr>
      </w:pPr>
    </w:p>
    <w:sectPr w:rsidR="005208C1" w:rsidRPr="005208C1" w:rsidSect="00F13EA8">
      <w:footerReference w:type="default" r:id="rId10"/>
      <w:pgSz w:w="11906" w:h="16838"/>
      <w:pgMar w:top="900" w:right="1440" w:bottom="117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74EC" w:rsidRDefault="00F174EC" w:rsidP="00200217">
      <w:pPr>
        <w:spacing w:after="0" w:line="240" w:lineRule="auto"/>
      </w:pPr>
      <w:r>
        <w:separator/>
      </w:r>
    </w:p>
  </w:endnote>
  <w:endnote w:type="continuationSeparator" w:id="1">
    <w:p w:rsidR="00F174EC" w:rsidRDefault="00F174EC" w:rsidP="0020021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30748"/>
      <w:docPartObj>
        <w:docPartGallery w:val="Page Numbers (Bottom of Page)"/>
        <w:docPartUnique/>
      </w:docPartObj>
    </w:sdtPr>
    <w:sdtContent>
      <w:p w:rsidR="00200217" w:rsidRDefault="00BB2BC6">
        <w:pPr>
          <w:pStyle w:val="Footer"/>
          <w:jc w:val="right"/>
        </w:pPr>
        <w:fldSimple w:instr=" PAGE   \* MERGEFORMAT ">
          <w:r w:rsidR="00617C85">
            <w:rPr>
              <w:noProof/>
            </w:rPr>
            <w:t>1</w:t>
          </w:r>
        </w:fldSimple>
      </w:p>
    </w:sdtContent>
  </w:sdt>
  <w:p w:rsidR="00200217" w:rsidRDefault="002002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74EC" w:rsidRDefault="00F174EC" w:rsidP="00200217">
      <w:pPr>
        <w:spacing w:after="0" w:line="240" w:lineRule="auto"/>
      </w:pPr>
      <w:r>
        <w:separator/>
      </w:r>
    </w:p>
  </w:footnote>
  <w:footnote w:type="continuationSeparator" w:id="1">
    <w:p w:rsidR="00F174EC" w:rsidRDefault="00F174EC" w:rsidP="0020021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A2B68"/>
    <w:multiLevelType w:val="hybridMultilevel"/>
    <w:tmpl w:val="FC063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BD359B"/>
    <w:multiLevelType w:val="hybridMultilevel"/>
    <w:tmpl w:val="444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36C5233"/>
    <w:multiLevelType w:val="hybridMultilevel"/>
    <w:tmpl w:val="755018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B2E70AD"/>
    <w:multiLevelType w:val="hybridMultilevel"/>
    <w:tmpl w:val="755018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E99194A"/>
    <w:multiLevelType w:val="hybridMultilevel"/>
    <w:tmpl w:val="755018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EA56797"/>
    <w:multiLevelType w:val="hybridMultilevel"/>
    <w:tmpl w:val="9198DC24"/>
    <w:lvl w:ilvl="0" w:tplc="04090009">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6">
    <w:nsid w:val="3C6413EE"/>
    <w:multiLevelType w:val="hybridMultilevel"/>
    <w:tmpl w:val="7504B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A31B09"/>
    <w:multiLevelType w:val="hybridMultilevel"/>
    <w:tmpl w:val="444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BCC15E8"/>
    <w:multiLevelType w:val="hybridMultilevel"/>
    <w:tmpl w:val="444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4237A96"/>
    <w:multiLevelType w:val="hybridMultilevel"/>
    <w:tmpl w:val="31F26370"/>
    <w:lvl w:ilvl="0" w:tplc="454614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CA031FB"/>
    <w:multiLevelType w:val="hybridMultilevel"/>
    <w:tmpl w:val="444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26D32E5"/>
    <w:multiLevelType w:val="hybridMultilevel"/>
    <w:tmpl w:val="6764CC10"/>
    <w:lvl w:ilvl="0" w:tplc="04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6E9339AA"/>
    <w:multiLevelType w:val="hybridMultilevel"/>
    <w:tmpl w:val="9620BA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C1931A0"/>
    <w:multiLevelType w:val="hybridMultilevel"/>
    <w:tmpl w:val="119CD9FE"/>
    <w:lvl w:ilvl="0" w:tplc="04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0"/>
  </w:num>
  <w:num w:numId="4">
    <w:abstractNumId w:val="11"/>
  </w:num>
  <w:num w:numId="5">
    <w:abstractNumId w:val="5"/>
  </w:num>
  <w:num w:numId="6">
    <w:abstractNumId w:val="13"/>
  </w:num>
  <w:num w:numId="7">
    <w:abstractNumId w:val="7"/>
  </w:num>
  <w:num w:numId="8">
    <w:abstractNumId w:val="12"/>
  </w:num>
  <w:num w:numId="9">
    <w:abstractNumId w:val="10"/>
  </w:num>
  <w:num w:numId="10">
    <w:abstractNumId w:val="9"/>
  </w:num>
  <w:num w:numId="11">
    <w:abstractNumId w:val="2"/>
  </w:num>
  <w:num w:numId="12">
    <w:abstractNumId w:val="4"/>
  </w:num>
  <w:num w:numId="13">
    <w:abstractNumId w:val="6"/>
  </w:num>
  <w:num w:numId="1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601053"/>
    <w:rsid w:val="00006583"/>
    <w:rsid w:val="00012917"/>
    <w:rsid w:val="000268B8"/>
    <w:rsid w:val="00040222"/>
    <w:rsid w:val="00041633"/>
    <w:rsid w:val="00041F65"/>
    <w:rsid w:val="00043D43"/>
    <w:rsid w:val="00072C42"/>
    <w:rsid w:val="000749ED"/>
    <w:rsid w:val="00082317"/>
    <w:rsid w:val="0009263A"/>
    <w:rsid w:val="00095E1A"/>
    <w:rsid w:val="000965C1"/>
    <w:rsid w:val="000A276A"/>
    <w:rsid w:val="000B1854"/>
    <w:rsid w:val="000D46DC"/>
    <w:rsid w:val="000E3611"/>
    <w:rsid w:val="000E3AB3"/>
    <w:rsid w:val="000E56A4"/>
    <w:rsid w:val="000F2C9A"/>
    <w:rsid w:val="000F636D"/>
    <w:rsid w:val="00117019"/>
    <w:rsid w:val="00122EF2"/>
    <w:rsid w:val="001300DB"/>
    <w:rsid w:val="00166D8D"/>
    <w:rsid w:val="00195C18"/>
    <w:rsid w:val="00197180"/>
    <w:rsid w:val="001979D5"/>
    <w:rsid w:val="001A13E9"/>
    <w:rsid w:val="001B478A"/>
    <w:rsid w:val="001B6792"/>
    <w:rsid w:val="001E3483"/>
    <w:rsid w:val="001E7C1A"/>
    <w:rsid w:val="001F1E47"/>
    <w:rsid w:val="001F339E"/>
    <w:rsid w:val="00200217"/>
    <w:rsid w:val="002014B3"/>
    <w:rsid w:val="00201A5B"/>
    <w:rsid w:val="0021274B"/>
    <w:rsid w:val="00214A43"/>
    <w:rsid w:val="00225F79"/>
    <w:rsid w:val="002275A4"/>
    <w:rsid w:val="00237F18"/>
    <w:rsid w:val="00262EA7"/>
    <w:rsid w:val="002676ED"/>
    <w:rsid w:val="00277C22"/>
    <w:rsid w:val="00287E92"/>
    <w:rsid w:val="002A6B1C"/>
    <w:rsid w:val="002A7339"/>
    <w:rsid w:val="002A7FF7"/>
    <w:rsid w:val="002B71DA"/>
    <w:rsid w:val="002F031B"/>
    <w:rsid w:val="003071A9"/>
    <w:rsid w:val="00307971"/>
    <w:rsid w:val="00307BFF"/>
    <w:rsid w:val="00311813"/>
    <w:rsid w:val="0031419D"/>
    <w:rsid w:val="00330912"/>
    <w:rsid w:val="00331626"/>
    <w:rsid w:val="00333F75"/>
    <w:rsid w:val="003356D8"/>
    <w:rsid w:val="00335CAA"/>
    <w:rsid w:val="00343199"/>
    <w:rsid w:val="00344095"/>
    <w:rsid w:val="00351282"/>
    <w:rsid w:val="00357627"/>
    <w:rsid w:val="003611B5"/>
    <w:rsid w:val="00362991"/>
    <w:rsid w:val="00374601"/>
    <w:rsid w:val="00384A0C"/>
    <w:rsid w:val="00386ACD"/>
    <w:rsid w:val="00386CE8"/>
    <w:rsid w:val="00386EE6"/>
    <w:rsid w:val="00387C4B"/>
    <w:rsid w:val="00393AF9"/>
    <w:rsid w:val="00394ED0"/>
    <w:rsid w:val="003A4CE1"/>
    <w:rsid w:val="003A6CE9"/>
    <w:rsid w:val="003C339F"/>
    <w:rsid w:val="003C4C32"/>
    <w:rsid w:val="003C6441"/>
    <w:rsid w:val="003D649D"/>
    <w:rsid w:val="003F3397"/>
    <w:rsid w:val="00421DFD"/>
    <w:rsid w:val="00426F1B"/>
    <w:rsid w:val="00427241"/>
    <w:rsid w:val="004459F5"/>
    <w:rsid w:val="004505AE"/>
    <w:rsid w:val="00462282"/>
    <w:rsid w:val="004740C9"/>
    <w:rsid w:val="00474133"/>
    <w:rsid w:val="004748EA"/>
    <w:rsid w:val="00474E93"/>
    <w:rsid w:val="0048040A"/>
    <w:rsid w:val="004833B1"/>
    <w:rsid w:val="004875A7"/>
    <w:rsid w:val="00492153"/>
    <w:rsid w:val="00494520"/>
    <w:rsid w:val="0049645C"/>
    <w:rsid w:val="004A10EF"/>
    <w:rsid w:val="004A3B4A"/>
    <w:rsid w:val="004A5C21"/>
    <w:rsid w:val="004A6E5E"/>
    <w:rsid w:val="004D268E"/>
    <w:rsid w:val="004D7064"/>
    <w:rsid w:val="004E12B8"/>
    <w:rsid w:val="004E13A8"/>
    <w:rsid w:val="004E49C5"/>
    <w:rsid w:val="004F1D64"/>
    <w:rsid w:val="00501160"/>
    <w:rsid w:val="00505CBA"/>
    <w:rsid w:val="00514222"/>
    <w:rsid w:val="005146A5"/>
    <w:rsid w:val="0051548F"/>
    <w:rsid w:val="00516261"/>
    <w:rsid w:val="005208C1"/>
    <w:rsid w:val="0052614D"/>
    <w:rsid w:val="00541F3B"/>
    <w:rsid w:val="00564D5D"/>
    <w:rsid w:val="00571D2D"/>
    <w:rsid w:val="00572B4B"/>
    <w:rsid w:val="00575CFF"/>
    <w:rsid w:val="0059269B"/>
    <w:rsid w:val="00594D1D"/>
    <w:rsid w:val="005A1039"/>
    <w:rsid w:val="005A3D08"/>
    <w:rsid w:val="005A68DD"/>
    <w:rsid w:val="005B0315"/>
    <w:rsid w:val="005C4F0B"/>
    <w:rsid w:val="005C6034"/>
    <w:rsid w:val="005D254F"/>
    <w:rsid w:val="005D6643"/>
    <w:rsid w:val="005E06A9"/>
    <w:rsid w:val="005E0713"/>
    <w:rsid w:val="005E12D2"/>
    <w:rsid w:val="005E332B"/>
    <w:rsid w:val="005E4958"/>
    <w:rsid w:val="005E6DE6"/>
    <w:rsid w:val="005F4AEC"/>
    <w:rsid w:val="00601053"/>
    <w:rsid w:val="006078C9"/>
    <w:rsid w:val="0061080D"/>
    <w:rsid w:val="00617C85"/>
    <w:rsid w:val="00626467"/>
    <w:rsid w:val="0064221A"/>
    <w:rsid w:val="00646524"/>
    <w:rsid w:val="006478E5"/>
    <w:rsid w:val="006538E5"/>
    <w:rsid w:val="00655954"/>
    <w:rsid w:val="00667361"/>
    <w:rsid w:val="006673C4"/>
    <w:rsid w:val="00667C19"/>
    <w:rsid w:val="00685A84"/>
    <w:rsid w:val="00685AA8"/>
    <w:rsid w:val="006B46DE"/>
    <w:rsid w:val="006C4C0F"/>
    <w:rsid w:val="006C72C7"/>
    <w:rsid w:val="006D4F1C"/>
    <w:rsid w:val="006E2516"/>
    <w:rsid w:val="006E6C88"/>
    <w:rsid w:val="006F0406"/>
    <w:rsid w:val="00703972"/>
    <w:rsid w:val="007053AF"/>
    <w:rsid w:val="0071446F"/>
    <w:rsid w:val="00721709"/>
    <w:rsid w:val="00726688"/>
    <w:rsid w:val="00734B9E"/>
    <w:rsid w:val="00735CE3"/>
    <w:rsid w:val="00735FB2"/>
    <w:rsid w:val="00741B88"/>
    <w:rsid w:val="00744BDB"/>
    <w:rsid w:val="00745A42"/>
    <w:rsid w:val="007500E8"/>
    <w:rsid w:val="0076095A"/>
    <w:rsid w:val="007623B4"/>
    <w:rsid w:val="0077431E"/>
    <w:rsid w:val="00782D15"/>
    <w:rsid w:val="007861CD"/>
    <w:rsid w:val="007917CC"/>
    <w:rsid w:val="007A6A21"/>
    <w:rsid w:val="007B7E78"/>
    <w:rsid w:val="007C3830"/>
    <w:rsid w:val="007D02FA"/>
    <w:rsid w:val="007D177C"/>
    <w:rsid w:val="007D7490"/>
    <w:rsid w:val="007E30B4"/>
    <w:rsid w:val="008005DD"/>
    <w:rsid w:val="00800DA7"/>
    <w:rsid w:val="0080107E"/>
    <w:rsid w:val="00802A94"/>
    <w:rsid w:val="00807501"/>
    <w:rsid w:val="0081171A"/>
    <w:rsid w:val="0082120A"/>
    <w:rsid w:val="00821AE2"/>
    <w:rsid w:val="00827A0C"/>
    <w:rsid w:val="00827A38"/>
    <w:rsid w:val="00837111"/>
    <w:rsid w:val="0084372D"/>
    <w:rsid w:val="008457EA"/>
    <w:rsid w:val="00853F94"/>
    <w:rsid w:val="0085618B"/>
    <w:rsid w:val="00860E38"/>
    <w:rsid w:val="00864AD4"/>
    <w:rsid w:val="00867444"/>
    <w:rsid w:val="008750F1"/>
    <w:rsid w:val="00886340"/>
    <w:rsid w:val="008A0F08"/>
    <w:rsid w:val="008A1C89"/>
    <w:rsid w:val="008C2825"/>
    <w:rsid w:val="008D15BC"/>
    <w:rsid w:val="008E74F9"/>
    <w:rsid w:val="008F2677"/>
    <w:rsid w:val="008F2CBC"/>
    <w:rsid w:val="008F61CA"/>
    <w:rsid w:val="00901A50"/>
    <w:rsid w:val="00903E8A"/>
    <w:rsid w:val="00904221"/>
    <w:rsid w:val="00905B35"/>
    <w:rsid w:val="0091546F"/>
    <w:rsid w:val="00925B8E"/>
    <w:rsid w:val="009317A2"/>
    <w:rsid w:val="009412E9"/>
    <w:rsid w:val="00950845"/>
    <w:rsid w:val="00953743"/>
    <w:rsid w:val="0096492D"/>
    <w:rsid w:val="00977DB8"/>
    <w:rsid w:val="0098057B"/>
    <w:rsid w:val="00981D29"/>
    <w:rsid w:val="00986F11"/>
    <w:rsid w:val="00991C9C"/>
    <w:rsid w:val="009935A7"/>
    <w:rsid w:val="009A596C"/>
    <w:rsid w:val="009D29AC"/>
    <w:rsid w:val="009E083D"/>
    <w:rsid w:val="009F6043"/>
    <w:rsid w:val="00A075F7"/>
    <w:rsid w:val="00A15AB3"/>
    <w:rsid w:val="00A1676D"/>
    <w:rsid w:val="00A16888"/>
    <w:rsid w:val="00A21DC7"/>
    <w:rsid w:val="00A248AE"/>
    <w:rsid w:val="00A2599F"/>
    <w:rsid w:val="00A31C9B"/>
    <w:rsid w:val="00A354ED"/>
    <w:rsid w:val="00A5729A"/>
    <w:rsid w:val="00A61A01"/>
    <w:rsid w:val="00A72EEC"/>
    <w:rsid w:val="00A76A1A"/>
    <w:rsid w:val="00A77733"/>
    <w:rsid w:val="00A809E7"/>
    <w:rsid w:val="00AA14D8"/>
    <w:rsid w:val="00AB41A0"/>
    <w:rsid w:val="00AC33DC"/>
    <w:rsid w:val="00AF5270"/>
    <w:rsid w:val="00B270C3"/>
    <w:rsid w:val="00B35ADC"/>
    <w:rsid w:val="00B46A96"/>
    <w:rsid w:val="00B54CC6"/>
    <w:rsid w:val="00B563C3"/>
    <w:rsid w:val="00B66A8B"/>
    <w:rsid w:val="00B73184"/>
    <w:rsid w:val="00B84A66"/>
    <w:rsid w:val="00B911AB"/>
    <w:rsid w:val="00BB22C2"/>
    <w:rsid w:val="00BB2BC6"/>
    <w:rsid w:val="00BB59C0"/>
    <w:rsid w:val="00BC4114"/>
    <w:rsid w:val="00BC47BD"/>
    <w:rsid w:val="00BC6828"/>
    <w:rsid w:val="00BC6EF4"/>
    <w:rsid w:val="00BD4BC9"/>
    <w:rsid w:val="00BF0682"/>
    <w:rsid w:val="00C04525"/>
    <w:rsid w:val="00C1713D"/>
    <w:rsid w:val="00C17FE6"/>
    <w:rsid w:val="00C22900"/>
    <w:rsid w:val="00C2672D"/>
    <w:rsid w:val="00C3010B"/>
    <w:rsid w:val="00C31A80"/>
    <w:rsid w:val="00C33A8D"/>
    <w:rsid w:val="00C33FF8"/>
    <w:rsid w:val="00C56C20"/>
    <w:rsid w:val="00C571D4"/>
    <w:rsid w:val="00C6069A"/>
    <w:rsid w:val="00C62A44"/>
    <w:rsid w:val="00C67027"/>
    <w:rsid w:val="00C7456C"/>
    <w:rsid w:val="00C75332"/>
    <w:rsid w:val="00C75A29"/>
    <w:rsid w:val="00C82D90"/>
    <w:rsid w:val="00C9241B"/>
    <w:rsid w:val="00CB0722"/>
    <w:rsid w:val="00CB3748"/>
    <w:rsid w:val="00CC2395"/>
    <w:rsid w:val="00CE24E5"/>
    <w:rsid w:val="00CE45A1"/>
    <w:rsid w:val="00CF21D6"/>
    <w:rsid w:val="00D05D82"/>
    <w:rsid w:val="00D0795F"/>
    <w:rsid w:val="00D1124A"/>
    <w:rsid w:val="00D25659"/>
    <w:rsid w:val="00D25C87"/>
    <w:rsid w:val="00D31BAD"/>
    <w:rsid w:val="00D32537"/>
    <w:rsid w:val="00D4221E"/>
    <w:rsid w:val="00D60233"/>
    <w:rsid w:val="00DA6C75"/>
    <w:rsid w:val="00DB3E82"/>
    <w:rsid w:val="00DC1805"/>
    <w:rsid w:val="00DD7452"/>
    <w:rsid w:val="00DE0385"/>
    <w:rsid w:val="00DE3B0F"/>
    <w:rsid w:val="00DE4783"/>
    <w:rsid w:val="00DE4C8D"/>
    <w:rsid w:val="00E055D3"/>
    <w:rsid w:val="00E2574F"/>
    <w:rsid w:val="00E3290A"/>
    <w:rsid w:val="00E45D73"/>
    <w:rsid w:val="00E74219"/>
    <w:rsid w:val="00E80676"/>
    <w:rsid w:val="00E819DA"/>
    <w:rsid w:val="00E86B17"/>
    <w:rsid w:val="00E872DE"/>
    <w:rsid w:val="00E93500"/>
    <w:rsid w:val="00EB48F0"/>
    <w:rsid w:val="00EC294C"/>
    <w:rsid w:val="00EC6B8E"/>
    <w:rsid w:val="00ED06F5"/>
    <w:rsid w:val="00ED3859"/>
    <w:rsid w:val="00EF793B"/>
    <w:rsid w:val="00F01395"/>
    <w:rsid w:val="00F13EA8"/>
    <w:rsid w:val="00F174EC"/>
    <w:rsid w:val="00F25C5C"/>
    <w:rsid w:val="00F270B3"/>
    <w:rsid w:val="00F45111"/>
    <w:rsid w:val="00F51732"/>
    <w:rsid w:val="00F52BC0"/>
    <w:rsid w:val="00F5530C"/>
    <w:rsid w:val="00F65CD1"/>
    <w:rsid w:val="00F708B0"/>
    <w:rsid w:val="00F76ACD"/>
    <w:rsid w:val="00F84A0F"/>
    <w:rsid w:val="00F87815"/>
    <w:rsid w:val="00F913D9"/>
    <w:rsid w:val="00FA572A"/>
    <w:rsid w:val="00FA620F"/>
    <w:rsid w:val="00FA631B"/>
    <w:rsid w:val="00FA68C2"/>
    <w:rsid w:val="00FA75B0"/>
    <w:rsid w:val="00FB4F23"/>
    <w:rsid w:val="00FB6CCC"/>
    <w:rsid w:val="00FC1D40"/>
    <w:rsid w:val="00FD39E2"/>
    <w:rsid w:val="00FD69DC"/>
    <w:rsid w:val="00FE19A8"/>
    <w:rsid w:val="00FF3188"/>
    <w:rsid w:val="00FF63A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rules v:ext="edit">
        <o:r id="V:Rule13" type="connector" idref="#_x0000_s1036"/>
        <o:r id="V:Rule14" type="connector" idref="#_x0000_s1031"/>
        <o:r id="V:Rule15" type="connector" idref="#_x0000_s1042"/>
        <o:r id="V:Rule16" type="connector" idref="#_x0000_s1040"/>
        <o:r id="V:Rule17" type="connector" idref="#_x0000_s1041"/>
        <o:r id="V:Rule18" type="connector" idref="#_x0000_s1030"/>
        <o:r id="V:Rule19" type="connector" idref="#_x0000_s1038"/>
        <o:r id="V:Rule20" type="connector" idref="#_x0000_s1037"/>
        <o:r id="V:Rule21" type="connector" idref="#_x0000_s1039"/>
        <o:r id="V:Rule22" type="connector" idref="#_x0000_s1035"/>
        <o:r id="V:Rule23" type="connector" idref="#_x0000_s1032"/>
        <o:r id="V:Rule24" type="connector" idref="#_x0000_s10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1CD"/>
  </w:style>
  <w:style w:type="paragraph" w:styleId="Heading1">
    <w:name w:val="heading 1"/>
    <w:basedOn w:val="Normal"/>
    <w:next w:val="Normal"/>
    <w:link w:val="Heading1Char"/>
    <w:autoRedefine/>
    <w:uiPriority w:val="9"/>
    <w:qFormat/>
    <w:rsid w:val="006F0406"/>
    <w:pPr>
      <w:keepNext/>
      <w:tabs>
        <w:tab w:val="left" w:pos="567"/>
      </w:tabs>
      <w:spacing w:after="0" w:line="360" w:lineRule="auto"/>
      <w:jc w:val="center"/>
      <w:outlineLvl w:val="0"/>
    </w:pPr>
    <w:rPr>
      <w:rFonts w:ascii="Times New Roman" w:hAnsi="Times New Roman"/>
      <w:b/>
      <w:sz w:val="25"/>
      <w:szCs w:val="24"/>
    </w:rPr>
  </w:style>
  <w:style w:type="paragraph" w:styleId="Heading2">
    <w:name w:val="heading 2"/>
    <w:basedOn w:val="Normal"/>
    <w:next w:val="Normal"/>
    <w:link w:val="Heading2Char"/>
    <w:uiPriority w:val="9"/>
    <w:unhideWhenUsed/>
    <w:qFormat/>
    <w:rsid w:val="00344095"/>
    <w:pPr>
      <w:keepNext/>
      <w:spacing w:before="240" w:after="60" w:line="240" w:lineRule="auto"/>
      <w:outlineLvl w:val="1"/>
    </w:pPr>
    <w:rPr>
      <w:rFonts w:ascii="Times New Roman" w:eastAsia="Times New Roman" w:hAnsi="Times New Roman"/>
      <w:b/>
      <w:bCs/>
      <w:iCs/>
      <w:color w:val="000000"/>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0406"/>
    <w:rPr>
      <w:rFonts w:ascii="Times New Roman" w:hAnsi="Times New Roman"/>
      <w:b/>
      <w:sz w:val="25"/>
      <w:szCs w:val="24"/>
    </w:rPr>
  </w:style>
  <w:style w:type="character" w:customStyle="1" w:styleId="Heading2Char">
    <w:name w:val="Heading 2 Char"/>
    <w:link w:val="Heading2"/>
    <w:uiPriority w:val="9"/>
    <w:rsid w:val="00344095"/>
    <w:rPr>
      <w:rFonts w:ascii="Times New Roman" w:eastAsia="Times New Roman" w:hAnsi="Times New Roman"/>
      <w:b/>
      <w:bCs/>
      <w:iCs/>
      <w:color w:val="000000"/>
      <w:sz w:val="24"/>
      <w:szCs w:val="28"/>
    </w:rPr>
  </w:style>
  <w:style w:type="character" w:styleId="CommentReference">
    <w:name w:val="annotation reference"/>
    <w:basedOn w:val="DefaultParagraphFont"/>
    <w:uiPriority w:val="99"/>
    <w:semiHidden/>
    <w:unhideWhenUsed/>
    <w:rsid w:val="001B6792"/>
    <w:rPr>
      <w:sz w:val="16"/>
      <w:szCs w:val="16"/>
    </w:rPr>
  </w:style>
  <w:style w:type="paragraph" w:styleId="CommentText">
    <w:name w:val="annotation text"/>
    <w:basedOn w:val="Normal"/>
    <w:link w:val="CommentTextChar"/>
    <w:uiPriority w:val="99"/>
    <w:semiHidden/>
    <w:unhideWhenUsed/>
    <w:rsid w:val="001B6792"/>
    <w:pPr>
      <w:spacing w:line="240" w:lineRule="auto"/>
    </w:pPr>
    <w:rPr>
      <w:sz w:val="20"/>
      <w:szCs w:val="20"/>
    </w:rPr>
  </w:style>
  <w:style w:type="character" w:customStyle="1" w:styleId="CommentTextChar">
    <w:name w:val="Comment Text Char"/>
    <w:basedOn w:val="DefaultParagraphFont"/>
    <w:link w:val="CommentText"/>
    <w:uiPriority w:val="99"/>
    <w:semiHidden/>
    <w:rsid w:val="001B6792"/>
    <w:rPr>
      <w:sz w:val="20"/>
      <w:szCs w:val="20"/>
    </w:rPr>
  </w:style>
  <w:style w:type="paragraph" w:styleId="CommentSubject">
    <w:name w:val="annotation subject"/>
    <w:basedOn w:val="CommentText"/>
    <w:next w:val="CommentText"/>
    <w:link w:val="CommentSubjectChar"/>
    <w:uiPriority w:val="99"/>
    <w:semiHidden/>
    <w:unhideWhenUsed/>
    <w:rsid w:val="001B6792"/>
    <w:rPr>
      <w:b/>
      <w:bCs/>
    </w:rPr>
  </w:style>
  <w:style w:type="character" w:customStyle="1" w:styleId="CommentSubjectChar">
    <w:name w:val="Comment Subject Char"/>
    <w:basedOn w:val="CommentTextChar"/>
    <w:link w:val="CommentSubject"/>
    <w:uiPriority w:val="99"/>
    <w:semiHidden/>
    <w:rsid w:val="001B6792"/>
    <w:rPr>
      <w:b/>
      <w:bCs/>
      <w:sz w:val="20"/>
      <w:szCs w:val="20"/>
    </w:rPr>
  </w:style>
  <w:style w:type="paragraph" w:styleId="BalloonText">
    <w:name w:val="Balloon Text"/>
    <w:basedOn w:val="Normal"/>
    <w:link w:val="BalloonTextChar"/>
    <w:uiPriority w:val="99"/>
    <w:semiHidden/>
    <w:unhideWhenUsed/>
    <w:rsid w:val="001B67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6792"/>
    <w:rPr>
      <w:rFonts w:ascii="Segoe UI" w:hAnsi="Segoe UI" w:cs="Segoe UI"/>
      <w:sz w:val="18"/>
      <w:szCs w:val="18"/>
    </w:rPr>
  </w:style>
  <w:style w:type="paragraph" w:styleId="ListParagraph">
    <w:name w:val="List Paragraph"/>
    <w:basedOn w:val="Normal"/>
    <w:uiPriority w:val="34"/>
    <w:qFormat/>
    <w:rsid w:val="00FD69DC"/>
    <w:pPr>
      <w:ind w:left="720"/>
      <w:contextualSpacing/>
    </w:pPr>
  </w:style>
  <w:style w:type="character" w:styleId="Hyperlink">
    <w:name w:val="Hyperlink"/>
    <w:basedOn w:val="DefaultParagraphFont"/>
    <w:uiPriority w:val="99"/>
    <w:unhideWhenUsed/>
    <w:rsid w:val="00DE4C8D"/>
    <w:rPr>
      <w:color w:val="0563C1" w:themeColor="hyperlink"/>
      <w:u w:val="single"/>
    </w:rPr>
  </w:style>
  <w:style w:type="paragraph" w:styleId="NoSpacing">
    <w:name w:val="No Spacing"/>
    <w:uiPriority w:val="1"/>
    <w:qFormat/>
    <w:rsid w:val="0021274B"/>
    <w:pPr>
      <w:spacing w:after="0" w:line="240" w:lineRule="auto"/>
    </w:pPr>
    <w:rPr>
      <w:lang w:val="en-US"/>
    </w:rPr>
  </w:style>
  <w:style w:type="character" w:styleId="Emphasis">
    <w:name w:val="Emphasis"/>
    <w:basedOn w:val="DefaultParagraphFont"/>
    <w:uiPriority w:val="20"/>
    <w:qFormat/>
    <w:rsid w:val="0080107E"/>
    <w:rPr>
      <w:i/>
      <w:iCs/>
    </w:rPr>
  </w:style>
  <w:style w:type="character" w:styleId="HTMLCite">
    <w:name w:val="HTML Cite"/>
    <w:basedOn w:val="DefaultParagraphFont"/>
    <w:uiPriority w:val="99"/>
    <w:semiHidden/>
    <w:unhideWhenUsed/>
    <w:rsid w:val="0080107E"/>
    <w:rPr>
      <w:i/>
      <w:iCs/>
    </w:rPr>
  </w:style>
  <w:style w:type="character" w:customStyle="1" w:styleId="author">
    <w:name w:val="author"/>
    <w:basedOn w:val="DefaultParagraphFont"/>
    <w:rsid w:val="0080107E"/>
  </w:style>
  <w:style w:type="character" w:customStyle="1" w:styleId="pubyear">
    <w:name w:val="pubyear"/>
    <w:basedOn w:val="DefaultParagraphFont"/>
    <w:rsid w:val="0080107E"/>
  </w:style>
  <w:style w:type="character" w:customStyle="1" w:styleId="articletitle">
    <w:name w:val="articletitle"/>
    <w:basedOn w:val="DefaultParagraphFont"/>
    <w:rsid w:val="0080107E"/>
  </w:style>
  <w:style w:type="character" w:customStyle="1" w:styleId="journaltitle">
    <w:name w:val="journaltitle"/>
    <w:basedOn w:val="DefaultParagraphFont"/>
    <w:rsid w:val="0080107E"/>
  </w:style>
  <w:style w:type="character" w:customStyle="1" w:styleId="vol">
    <w:name w:val="vol"/>
    <w:basedOn w:val="DefaultParagraphFont"/>
    <w:rsid w:val="0080107E"/>
  </w:style>
  <w:style w:type="character" w:customStyle="1" w:styleId="citedissue">
    <w:name w:val="citedissue"/>
    <w:basedOn w:val="DefaultParagraphFont"/>
    <w:rsid w:val="0080107E"/>
  </w:style>
  <w:style w:type="character" w:customStyle="1" w:styleId="pagefirst">
    <w:name w:val="pagefirst"/>
    <w:basedOn w:val="DefaultParagraphFont"/>
    <w:rsid w:val="0080107E"/>
  </w:style>
  <w:style w:type="character" w:customStyle="1" w:styleId="pagelast">
    <w:name w:val="pagelast"/>
    <w:basedOn w:val="DefaultParagraphFont"/>
    <w:rsid w:val="0080107E"/>
  </w:style>
  <w:style w:type="table" w:styleId="TableGrid">
    <w:name w:val="Table Grid"/>
    <w:basedOn w:val="TableNormal"/>
    <w:uiPriority w:val="59"/>
    <w:rsid w:val="005E12D2"/>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1E7C1A"/>
    <w:rPr>
      <w:color w:val="808080"/>
    </w:rPr>
  </w:style>
  <w:style w:type="paragraph" w:styleId="Header">
    <w:name w:val="header"/>
    <w:basedOn w:val="Normal"/>
    <w:link w:val="HeaderChar"/>
    <w:uiPriority w:val="99"/>
    <w:semiHidden/>
    <w:unhideWhenUsed/>
    <w:rsid w:val="0020021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00217"/>
  </w:style>
  <w:style w:type="paragraph" w:styleId="Footer">
    <w:name w:val="footer"/>
    <w:basedOn w:val="Normal"/>
    <w:link w:val="FooterChar"/>
    <w:uiPriority w:val="99"/>
    <w:unhideWhenUsed/>
    <w:rsid w:val="002002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021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tasearch.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aare.edu.au/publications.databa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DD9311-FC73-4479-9EB9-99E92F7CC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1827</TotalTime>
  <Pages>1</Pages>
  <Words>5925</Words>
  <Characters>33777</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YUSUF QUDUS</dc:creator>
  <cp:keywords/>
  <dc:description/>
  <cp:lastModifiedBy>OGUNJINI</cp:lastModifiedBy>
  <cp:revision>528</cp:revision>
  <dcterms:created xsi:type="dcterms:W3CDTF">2017-03-13T15:49:00Z</dcterms:created>
  <dcterms:modified xsi:type="dcterms:W3CDTF">2017-05-17T20:58:00Z</dcterms:modified>
</cp:coreProperties>
</file>