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3403" w:rsidRPr="00FC3403" w:rsidRDefault="00FC3403" w:rsidP="00FC3403">
      <w:pPr>
        <w:spacing w:after="200" w:line="240" w:lineRule="auto"/>
        <w:jc w:val="center"/>
        <w:rPr>
          <w:rFonts w:ascii="Times New Roman" w:eastAsia="Times New Roman" w:hAnsi="Times New Roman" w:cs="Times New Roman"/>
          <w:sz w:val="24"/>
          <w:szCs w:val="24"/>
          <w:lang w:val="en-GB" w:eastAsia="en-GB"/>
        </w:rPr>
      </w:pPr>
      <w:bookmarkStart w:id="0" w:name="_GoBack"/>
      <w:bookmarkEnd w:id="0"/>
      <w:r w:rsidRPr="00FC3403">
        <w:rPr>
          <w:rFonts w:ascii="Times New Roman" w:eastAsia="Times New Roman" w:hAnsi="Times New Roman" w:cs="Times New Roman"/>
          <w:b/>
          <w:bCs/>
          <w:color w:val="000000"/>
          <w:sz w:val="24"/>
          <w:szCs w:val="24"/>
          <w:lang w:val="en-GB" w:eastAsia="en-GB"/>
        </w:rPr>
        <w:t>The effects of ‘</w:t>
      </w:r>
      <w:proofErr w:type="spellStart"/>
      <w:r w:rsidRPr="00FC3403">
        <w:rPr>
          <w:rFonts w:ascii="Times New Roman" w:eastAsia="Times New Roman" w:hAnsi="Times New Roman" w:cs="Times New Roman"/>
          <w:b/>
          <w:bCs/>
          <w:color w:val="000000"/>
          <w:sz w:val="24"/>
          <w:szCs w:val="24"/>
          <w:lang w:val="en-GB" w:eastAsia="en-GB"/>
        </w:rPr>
        <w:t>Godfatherism</w:t>
      </w:r>
      <w:proofErr w:type="spellEnd"/>
      <w:r w:rsidRPr="00FC3403">
        <w:rPr>
          <w:rFonts w:ascii="Times New Roman" w:eastAsia="Times New Roman" w:hAnsi="Times New Roman" w:cs="Times New Roman"/>
          <w:b/>
          <w:bCs/>
          <w:color w:val="000000"/>
          <w:sz w:val="24"/>
          <w:szCs w:val="24"/>
          <w:lang w:val="en-GB" w:eastAsia="en-GB"/>
        </w:rPr>
        <w:t>’ on Political Administration and Governance in Nigeria.</w:t>
      </w:r>
    </w:p>
    <w:p w:rsidR="00FC3403" w:rsidRPr="00FC3403" w:rsidRDefault="00FC3403" w:rsidP="00FC3403">
      <w:pPr>
        <w:spacing w:after="20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Osaji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Olasupo</w:t>
      </w:r>
      <w:proofErr w:type="spellEnd"/>
      <w:r w:rsidRPr="00FC3403">
        <w:rPr>
          <w:rFonts w:ascii="Times New Roman" w:eastAsia="Times New Roman" w:hAnsi="Times New Roman" w:cs="Times New Roman"/>
          <w:color w:val="000000"/>
          <w:sz w:val="24"/>
          <w:szCs w:val="24"/>
          <w:lang w:val="en-GB" w:eastAsia="en-GB"/>
        </w:rPr>
        <w:t xml:space="preserve"> Jacob</w:t>
      </w:r>
      <w:r w:rsidRPr="00FC3403">
        <w:rPr>
          <w:rFonts w:ascii="Times New Roman" w:eastAsia="Times New Roman" w:hAnsi="Times New Roman" w:cs="Times New Roman"/>
          <w:color w:val="000000"/>
          <w:sz w:val="14"/>
          <w:szCs w:val="14"/>
          <w:vertAlign w:val="superscript"/>
          <w:lang w:val="en-GB" w:eastAsia="en-GB"/>
        </w:rPr>
        <w:t>1</w:t>
      </w:r>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Meleki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Adeniyi</w:t>
      </w:r>
      <w:proofErr w:type="spellEnd"/>
      <w:r w:rsidRPr="00FC3403">
        <w:rPr>
          <w:rFonts w:ascii="Times New Roman" w:eastAsia="Times New Roman" w:hAnsi="Times New Roman" w:cs="Times New Roman"/>
          <w:color w:val="000000"/>
          <w:sz w:val="24"/>
          <w:szCs w:val="24"/>
          <w:lang w:val="en-GB" w:eastAsia="en-GB"/>
        </w:rPr>
        <w:t xml:space="preserve"> Oluwole</w:t>
      </w:r>
      <w:r w:rsidRPr="00FC3403">
        <w:rPr>
          <w:rFonts w:ascii="Times New Roman" w:eastAsia="Times New Roman" w:hAnsi="Times New Roman" w:cs="Times New Roman"/>
          <w:color w:val="000000"/>
          <w:sz w:val="14"/>
          <w:szCs w:val="14"/>
          <w:vertAlign w:val="superscript"/>
          <w:lang w:val="en-GB" w:eastAsia="en-GB"/>
        </w:rPr>
        <w:t>2</w:t>
      </w:r>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Ajetomobi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Olumuyiwa</w:t>
      </w:r>
      <w:proofErr w:type="spellEnd"/>
      <w:r w:rsidRPr="00FC3403">
        <w:rPr>
          <w:rFonts w:ascii="Times New Roman" w:eastAsia="Times New Roman" w:hAnsi="Times New Roman" w:cs="Times New Roman"/>
          <w:color w:val="000000"/>
          <w:sz w:val="24"/>
          <w:szCs w:val="24"/>
          <w:lang w:val="en-GB" w:eastAsia="en-GB"/>
        </w:rPr>
        <w:t xml:space="preserve"> Aduralere</w:t>
      </w:r>
      <w:r w:rsidRPr="00FC3403">
        <w:rPr>
          <w:rFonts w:ascii="Times New Roman" w:eastAsia="Times New Roman" w:hAnsi="Times New Roman" w:cs="Times New Roman"/>
          <w:color w:val="000000"/>
          <w:sz w:val="14"/>
          <w:szCs w:val="14"/>
          <w:vertAlign w:val="superscript"/>
          <w:lang w:val="en-GB" w:eastAsia="en-GB"/>
        </w:rPr>
        <w:t>3.</w:t>
      </w:r>
    </w:p>
    <w:p w:rsidR="00FC3403" w:rsidRPr="00FC3403" w:rsidRDefault="00FC3403" w:rsidP="00FC3403">
      <w:pPr>
        <w:spacing w:after="0" w:line="240" w:lineRule="auto"/>
        <w:rPr>
          <w:rFonts w:ascii="Times New Roman" w:eastAsia="Times New Roman" w:hAnsi="Times New Roman" w:cs="Times New Roman"/>
          <w:sz w:val="24"/>
          <w:szCs w:val="24"/>
          <w:lang w:val="en-GB" w:eastAsia="en-GB"/>
        </w:rPr>
      </w:pPr>
    </w:p>
    <w:p w:rsidR="00FC3403" w:rsidRPr="00FC3403" w:rsidRDefault="00FC3403" w:rsidP="00FC3403">
      <w:pPr>
        <w:spacing w:after="0" w:line="240" w:lineRule="auto"/>
        <w:ind w:firstLine="720"/>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1.</w:t>
      </w:r>
      <w:r w:rsidRPr="00FC3403">
        <w:rPr>
          <w:rFonts w:ascii="Times New Roman" w:eastAsia="Times New Roman" w:hAnsi="Times New Roman" w:cs="Times New Roman"/>
          <w:color w:val="000000"/>
          <w:sz w:val="24"/>
          <w:szCs w:val="24"/>
          <w:lang w:val="en-GB" w:eastAsia="en-GB"/>
        </w:rPr>
        <w:tab/>
        <w:t>Department of Religions, University of Ilorin, Ilorin, Nigeria.</w:t>
      </w:r>
    </w:p>
    <w:p w:rsidR="00FC3403" w:rsidRPr="00FC3403" w:rsidRDefault="00FC3403" w:rsidP="00FC3403">
      <w:pPr>
        <w:spacing w:after="20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ab/>
        <w:t xml:space="preserve">Email- </w:t>
      </w:r>
      <w:hyperlink r:id="rId4" w:history="1">
        <w:r w:rsidRPr="00FC3403">
          <w:rPr>
            <w:rFonts w:ascii="Times New Roman" w:eastAsia="Times New Roman" w:hAnsi="Times New Roman" w:cs="Times New Roman"/>
            <w:color w:val="000000"/>
            <w:sz w:val="24"/>
            <w:szCs w:val="24"/>
            <w:u w:val="single"/>
            <w:lang w:val="en-GB" w:eastAsia="en-GB"/>
          </w:rPr>
          <w:t>jacobosaji59@gmail.com</w:t>
        </w:r>
      </w:hyperlink>
      <w:r w:rsidRPr="00FC3403">
        <w:rPr>
          <w:rFonts w:ascii="Times New Roman" w:eastAsia="Times New Roman" w:hAnsi="Times New Roman" w:cs="Times New Roman"/>
          <w:color w:val="000000"/>
          <w:sz w:val="24"/>
          <w:szCs w:val="24"/>
          <w:lang w:val="en-GB" w:eastAsia="en-GB"/>
        </w:rPr>
        <w:t xml:space="preserve"> Tel: +234 – 8035618204. </w:t>
      </w:r>
    </w:p>
    <w:p w:rsidR="00FC3403" w:rsidRPr="00FC3403" w:rsidRDefault="00FC3403" w:rsidP="00FC3403">
      <w:pPr>
        <w:spacing w:after="0" w:line="240" w:lineRule="auto"/>
        <w:ind w:firstLine="720"/>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2.</w:t>
      </w:r>
      <w:r w:rsidRPr="00FC3403">
        <w:rPr>
          <w:rFonts w:ascii="Times New Roman" w:eastAsia="Times New Roman" w:hAnsi="Times New Roman" w:cs="Times New Roman"/>
          <w:color w:val="000000"/>
          <w:sz w:val="24"/>
          <w:szCs w:val="24"/>
          <w:lang w:val="en-GB" w:eastAsia="en-GB"/>
        </w:rPr>
        <w:tab/>
        <w:t>Department of Religions, University of Ilorin, Ilorin, Nigeria.</w:t>
      </w:r>
    </w:p>
    <w:p w:rsidR="00FC3403" w:rsidRPr="00FC3403" w:rsidRDefault="00FC3403" w:rsidP="00FC3403">
      <w:pPr>
        <w:spacing w:after="200" w:line="24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Email- </w:t>
      </w:r>
      <w:r w:rsidRPr="00FC3403">
        <w:rPr>
          <w:rFonts w:ascii="Times New Roman" w:eastAsia="Times New Roman" w:hAnsi="Times New Roman" w:cs="Times New Roman"/>
          <w:color w:val="000000"/>
          <w:sz w:val="24"/>
          <w:szCs w:val="24"/>
          <w:lang w:val="en-GB" w:eastAsia="en-GB"/>
        </w:rPr>
        <w:tab/>
      </w:r>
      <w:hyperlink r:id="rId5" w:history="1">
        <w:r w:rsidRPr="00FC3403">
          <w:rPr>
            <w:rFonts w:ascii="Times New Roman" w:eastAsia="Times New Roman" w:hAnsi="Times New Roman" w:cs="Times New Roman"/>
            <w:color w:val="000000"/>
            <w:sz w:val="24"/>
            <w:szCs w:val="24"/>
            <w:u w:val="single"/>
            <w:lang w:val="en-GB" w:eastAsia="en-GB"/>
          </w:rPr>
          <w:t>adeoluwadarasimi@gmail.com</w:t>
        </w:r>
      </w:hyperlink>
      <w:r w:rsidRPr="00FC3403">
        <w:rPr>
          <w:rFonts w:ascii="Times New Roman" w:eastAsia="Times New Roman" w:hAnsi="Times New Roman" w:cs="Times New Roman"/>
          <w:color w:val="000000"/>
          <w:sz w:val="24"/>
          <w:szCs w:val="24"/>
          <w:lang w:val="en-GB" w:eastAsia="en-GB"/>
        </w:rPr>
        <w:t xml:space="preserve"> Tel: +234 – 8030611517.</w:t>
      </w:r>
    </w:p>
    <w:p w:rsidR="00FC3403" w:rsidRPr="00FC3403" w:rsidRDefault="00FC3403" w:rsidP="00FC3403">
      <w:pPr>
        <w:spacing w:after="0" w:line="240" w:lineRule="auto"/>
        <w:ind w:firstLine="720"/>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3.</w:t>
      </w:r>
      <w:r w:rsidRPr="00FC3403">
        <w:rPr>
          <w:rFonts w:ascii="Times New Roman" w:eastAsia="Times New Roman" w:hAnsi="Times New Roman" w:cs="Times New Roman"/>
          <w:color w:val="000000"/>
          <w:sz w:val="24"/>
          <w:szCs w:val="24"/>
          <w:lang w:val="en-GB" w:eastAsia="en-GB"/>
        </w:rPr>
        <w:tab/>
        <w:t>Department of Religions, University of Ilorin, Ilorin, Nigeria.</w:t>
      </w:r>
    </w:p>
    <w:p w:rsidR="00FC3403" w:rsidRPr="00FC3403" w:rsidRDefault="00FC3403" w:rsidP="00FC3403">
      <w:pPr>
        <w:spacing w:after="200" w:line="24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Email- </w:t>
      </w:r>
      <w:hyperlink r:id="rId6" w:history="1">
        <w:r w:rsidRPr="00FC3403">
          <w:rPr>
            <w:rFonts w:ascii="Times New Roman" w:eastAsia="Times New Roman" w:hAnsi="Times New Roman" w:cs="Times New Roman"/>
            <w:color w:val="000000"/>
            <w:sz w:val="24"/>
            <w:szCs w:val="24"/>
            <w:u w:val="single"/>
            <w:lang w:val="en-GB" w:eastAsia="en-GB"/>
          </w:rPr>
          <w:t>bobbyjetmuyooo@gmail.com</w:t>
        </w:r>
      </w:hyperlink>
      <w:r w:rsidRPr="00FC3403">
        <w:rPr>
          <w:rFonts w:ascii="Times New Roman" w:eastAsia="Times New Roman" w:hAnsi="Times New Roman" w:cs="Times New Roman"/>
          <w:color w:val="000000"/>
          <w:sz w:val="24"/>
          <w:szCs w:val="24"/>
          <w:lang w:val="en-GB" w:eastAsia="en-GB"/>
        </w:rPr>
        <w:t xml:space="preserve"> Tel: +234 – 8067409917.</w:t>
      </w:r>
    </w:p>
    <w:p w:rsidR="00FC3403" w:rsidRPr="00FC3403" w:rsidRDefault="00FC3403" w:rsidP="00FC3403">
      <w:pPr>
        <w:spacing w:after="20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b/>
          <w:bCs/>
          <w:i/>
          <w:iCs/>
          <w:color w:val="000000"/>
          <w:sz w:val="24"/>
          <w:szCs w:val="24"/>
          <w:lang w:val="en-GB" w:eastAsia="en-GB"/>
        </w:rPr>
        <w:t>Abstract</w:t>
      </w:r>
    </w:p>
    <w:p w:rsidR="00FC3403" w:rsidRPr="00FC3403" w:rsidRDefault="00FC3403" w:rsidP="00FC3403">
      <w:pPr>
        <w:spacing w:after="20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i/>
          <w:iCs/>
          <w:color w:val="000000"/>
          <w:sz w:val="24"/>
          <w:szCs w:val="24"/>
          <w:lang w:val="en-GB" w:eastAsia="en-GB"/>
        </w:rPr>
        <w:t xml:space="preserve">The paper identifies </w:t>
      </w:r>
      <w:proofErr w:type="spellStart"/>
      <w:r w:rsidRPr="00FC3403">
        <w:rPr>
          <w:rFonts w:ascii="Times New Roman" w:eastAsia="Times New Roman" w:hAnsi="Times New Roman" w:cs="Times New Roman"/>
          <w:i/>
          <w:iCs/>
          <w:color w:val="000000"/>
          <w:sz w:val="24"/>
          <w:szCs w:val="24"/>
          <w:lang w:val="en-GB" w:eastAsia="en-GB"/>
        </w:rPr>
        <w:t>godfatherism</w:t>
      </w:r>
      <w:proofErr w:type="spellEnd"/>
      <w:r w:rsidRPr="00FC3403">
        <w:rPr>
          <w:rFonts w:ascii="Times New Roman" w:eastAsia="Times New Roman" w:hAnsi="Times New Roman" w:cs="Times New Roman"/>
          <w:i/>
          <w:iCs/>
          <w:color w:val="000000"/>
          <w:sz w:val="24"/>
          <w:szCs w:val="24"/>
          <w:lang w:val="en-GB" w:eastAsia="en-GB"/>
        </w:rPr>
        <w:t xml:space="preserve">; a form of patron-client relationship as a social political problematic. It has resulted in political insecurity and violence which has great effects on participatory democracy, peace, political security and the consolidation of democracy since independence up to the fourth republic. Reasons for these include the failure of the ‘godsons’ to satisfactorily reward their ‘godfathers’ especially in terms of appointments and sharing of state resources in exchange for various supports received from the godfathers. One noticeable trend since independence till now is the factor of </w:t>
      </w:r>
      <w:proofErr w:type="spellStart"/>
      <w:r w:rsidRPr="00FC3403">
        <w:rPr>
          <w:rFonts w:ascii="Times New Roman" w:eastAsia="Times New Roman" w:hAnsi="Times New Roman" w:cs="Times New Roman"/>
          <w:i/>
          <w:iCs/>
          <w:color w:val="000000"/>
          <w:sz w:val="24"/>
          <w:szCs w:val="24"/>
          <w:lang w:val="en-GB" w:eastAsia="en-GB"/>
        </w:rPr>
        <w:t>Godfatherism</w:t>
      </w:r>
      <w:proofErr w:type="spellEnd"/>
      <w:r w:rsidRPr="00FC3403">
        <w:rPr>
          <w:rFonts w:ascii="Times New Roman" w:eastAsia="Times New Roman" w:hAnsi="Times New Roman" w:cs="Times New Roman"/>
          <w:i/>
          <w:iCs/>
          <w:color w:val="000000"/>
          <w:sz w:val="24"/>
          <w:szCs w:val="24"/>
          <w:lang w:val="en-GB" w:eastAsia="en-GB"/>
        </w:rPr>
        <w:t xml:space="preserve"> and its relationship with the Godson, which has in a way affected administration and governance in a number of states in the country. This phenomenon has assumed so dangerous monstrous a dimension that it has now become a subject of discourse among scholars and commentators alike. This paper which adopted a </w:t>
      </w:r>
      <w:proofErr w:type="spellStart"/>
      <w:r w:rsidRPr="00FC3403">
        <w:rPr>
          <w:rFonts w:ascii="Times New Roman" w:eastAsia="Times New Roman" w:hAnsi="Times New Roman" w:cs="Times New Roman"/>
          <w:i/>
          <w:iCs/>
          <w:color w:val="000000"/>
          <w:sz w:val="24"/>
          <w:szCs w:val="24"/>
          <w:lang w:val="en-GB" w:eastAsia="en-GB"/>
        </w:rPr>
        <w:t>historio</w:t>
      </w:r>
      <w:proofErr w:type="spellEnd"/>
      <w:r w:rsidRPr="00FC3403">
        <w:rPr>
          <w:rFonts w:ascii="Times New Roman" w:eastAsia="Times New Roman" w:hAnsi="Times New Roman" w:cs="Times New Roman"/>
          <w:i/>
          <w:iCs/>
          <w:color w:val="000000"/>
          <w:sz w:val="24"/>
          <w:szCs w:val="24"/>
          <w:lang w:val="en-GB" w:eastAsia="en-GB"/>
        </w:rPr>
        <w:t xml:space="preserve">-analytical approach of study, therefore examines the concept of </w:t>
      </w:r>
      <w:proofErr w:type="spellStart"/>
      <w:r w:rsidRPr="00FC3403">
        <w:rPr>
          <w:rFonts w:ascii="Times New Roman" w:eastAsia="Times New Roman" w:hAnsi="Times New Roman" w:cs="Times New Roman"/>
          <w:i/>
          <w:iCs/>
          <w:color w:val="000000"/>
          <w:sz w:val="24"/>
          <w:szCs w:val="24"/>
          <w:lang w:val="en-GB" w:eastAsia="en-GB"/>
        </w:rPr>
        <w:t>Godfatherism</w:t>
      </w:r>
      <w:proofErr w:type="spellEnd"/>
      <w:r w:rsidRPr="00FC3403">
        <w:rPr>
          <w:rFonts w:ascii="Times New Roman" w:eastAsia="Times New Roman" w:hAnsi="Times New Roman" w:cs="Times New Roman"/>
          <w:i/>
          <w:iCs/>
          <w:color w:val="000000"/>
          <w:sz w:val="24"/>
          <w:szCs w:val="24"/>
          <w:lang w:val="en-GB" w:eastAsia="en-GB"/>
        </w:rPr>
        <w:t xml:space="preserve"> and its effects on governance in Nigeria. It gives suggestions on how to overcome the menace of </w:t>
      </w:r>
      <w:proofErr w:type="spellStart"/>
      <w:r w:rsidRPr="00FC3403">
        <w:rPr>
          <w:rFonts w:ascii="Times New Roman" w:eastAsia="Times New Roman" w:hAnsi="Times New Roman" w:cs="Times New Roman"/>
          <w:i/>
          <w:iCs/>
          <w:color w:val="000000"/>
          <w:sz w:val="24"/>
          <w:szCs w:val="24"/>
          <w:lang w:val="en-GB" w:eastAsia="en-GB"/>
        </w:rPr>
        <w:t>Godfatherism</w:t>
      </w:r>
      <w:proofErr w:type="spellEnd"/>
      <w:r w:rsidRPr="00FC3403">
        <w:rPr>
          <w:rFonts w:ascii="Times New Roman" w:eastAsia="Times New Roman" w:hAnsi="Times New Roman" w:cs="Times New Roman"/>
          <w:i/>
          <w:iCs/>
          <w:color w:val="000000"/>
          <w:sz w:val="24"/>
          <w:szCs w:val="24"/>
          <w:lang w:val="en-GB" w:eastAsia="en-GB"/>
        </w:rPr>
        <w:t xml:space="preserve"> in the total polity of the nation.</w:t>
      </w:r>
    </w:p>
    <w:p w:rsidR="00FC3403" w:rsidRPr="00FC3403" w:rsidRDefault="00FC3403" w:rsidP="00FC3403">
      <w:pPr>
        <w:spacing w:after="0" w:line="48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b/>
          <w:bCs/>
          <w:color w:val="000000"/>
          <w:sz w:val="24"/>
          <w:szCs w:val="24"/>
          <w:lang w:val="en-GB" w:eastAsia="en-GB"/>
        </w:rPr>
        <w:t xml:space="preserve">Introduction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phenomenon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has for decades now come to mean different things to different people in the nation called Nigeria. Few years after independence, it was a desirable phenomenon, while in recent years, it has come to represent the ugly face of Nigeria politics (Daily Champion, February 2004).</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Thesaurus (2002) has it that, godfather means “male parent” man having analogous relationship to an enterprise. Also, the chambers hold that the word “Godfather” is a sponsor, one who pays the bill or the head of the criminal organization: especially the mafia (Clay: 1983). In other words, the Godfather is regarded as a sponsor, who is responsible for the moral and religious deployment of another person’s child (UWEHEJEVWE-</w:t>
      </w:r>
      <w:proofErr w:type="spellStart"/>
      <w:r w:rsidRPr="00FC3403">
        <w:rPr>
          <w:rFonts w:ascii="Times New Roman" w:eastAsia="Times New Roman" w:hAnsi="Times New Roman" w:cs="Times New Roman"/>
          <w:color w:val="000000"/>
          <w:sz w:val="24"/>
          <w:szCs w:val="24"/>
          <w:lang w:val="en-GB" w:eastAsia="en-GB"/>
        </w:rPr>
        <w:t>Togbolo</w:t>
      </w:r>
      <w:proofErr w:type="spellEnd"/>
      <w:r w:rsidRPr="00FC3403">
        <w:rPr>
          <w:rFonts w:ascii="Times New Roman" w:eastAsia="Times New Roman" w:hAnsi="Times New Roman" w:cs="Times New Roman"/>
          <w:color w:val="000000"/>
          <w:sz w:val="24"/>
          <w:szCs w:val="24"/>
          <w:lang w:val="en-GB" w:eastAsia="en-GB"/>
        </w:rPr>
        <w:t>, 2005).</w:t>
      </w:r>
    </w:p>
    <w:p w:rsidR="00FC3403" w:rsidRPr="00FC3403" w:rsidRDefault="00FC3403" w:rsidP="00FC3403">
      <w:pPr>
        <w:shd w:val="clear" w:color="auto" w:fill="FFFFFF"/>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lastRenderedPageBreak/>
        <w:t xml:space="preserve">The concept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equally has its origin in Christianity. Godparents are chosen as surrogates to help biological (or adopted) parents raise a Christian child to become a God-fearing, law-abiding adult (as seen at the baptism of Christians in some denominations till date). Many had Godparents that helped to shape their moral development and some, whose parents died early, were raised by their Godparents. The relationship between a Godfather and a Godson is a sacred religious responsibility in the Christian faith that is designed to guide and nurture the child to succeed. We think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in different ways. For instance in some parts of Europe and America, it is associated with a cuddly uncle. In this case it is similar to the Catholic Church’s tradition where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presupposes placing a young Christian under the tutelage of an older and more proven one. The godfathers must endeavour to live up to the expectations of the church and the parents of the godchild. A young Christian trying to become baptised or married, is expected to have a godfather, who is chosen from among the larger congregation and need not be related to the godson. He counsels the young person in respect of how to live responsibly. In the more recent times, women are chosen as godmothers to serve the same purpose for goddaughters.</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As a matter of fact, there is a world of difference between Godfather in Christian faith and Godfather in the political realm. While the former provides guidance and </w:t>
      </w:r>
      <w:proofErr w:type="spellStart"/>
      <w:r w:rsidRPr="00FC3403">
        <w:rPr>
          <w:rFonts w:ascii="Times New Roman" w:eastAsia="Times New Roman" w:hAnsi="Times New Roman" w:cs="Times New Roman"/>
          <w:color w:val="000000"/>
          <w:sz w:val="24"/>
          <w:szCs w:val="24"/>
          <w:lang w:val="en-GB" w:eastAsia="en-GB"/>
        </w:rPr>
        <w:t>counseling</w:t>
      </w:r>
      <w:proofErr w:type="spellEnd"/>
      <w:r w:rsidRPr="00FC3403">
        <w:rPr>
          <w:rFonts w:ascii="Times New Roman" w:eastAsia="Times New Roman" w:hAnsi="Times New Roman" w:cs="Times New Roman"/>
          <w:color w:val="000000"/>
          <w:sz w:val="24"/>
          <w:szCs w:val="24"/>
          <w:lang w:val="en-GB" w:eastAsia="en-GB"/>
        </w:rPr>
        <w:t xml:space="preserve"> that benefits the godson, the latter conditions his favour, he only advances it out when he feels that it promotes his personal interests (</w:t>
      </w:r>
      <w:proofErr w:type="spellStart"/>
      <w:r w:rsidRPr="00FC3403">
        <w:rPr>
          <w:rFonts w:ascii="Times New Roman" w:eastAsia="Times New Roman" w:hAnsi="Times New Roman" w:cs="Times New Roman"/>
          <w:color w:val="000000"/>
          <w:sz w:val="24"/>
          <w:szCs w:val="24"/>
          <w:lang w:val="en-GB" w:eastAsia="en-GB"/>
        </w:rPr>
        <w:t>Anakwenzwe</w:t>
      </w:r>
      <w:proofErr w:type="spellEnd"/>
      <w:r w:rsidRPr="00FC3403">
        <w:rPr>
          <w:rFonts w:ascii="Times New Roman" w:eastAsia="Times New Roman" w:hAnsi="Times New Roman" w:cs="Times New Roman"/>
          <w:color w:val="000000"/>
          <w:sz w:val="24"/>
          <w:szCs w:val="24"/>
          <w:lang w:val="en-GB" w:eastAsia="en-GB"/>
        </w:rPr>
        <w:t xml:space="preserve">, 2004).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In modern politics, the godfather is simply a self-seeking individual, who sets to use the government through his godson, to drive home his interest. The godfather remains unconcerned about the outrageous effects of his actions on the state; therefore the godson is compelled to sacrifice the interest of the populace for the selfish interest of godfather.</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Ogabido</w:t>
      </w:r>
      <w:proofErr w:type="spellEnd"/>
      <w:r w:rsidRPr="00FC3403">
        <w:rPr>
          <w:rFonts w:ascii="Times New Roman" w:eastAsia="Times New Roman" w:hAnsi="Times New Roman" w:cs="Times New Roman"/>
          <w:color w:val="000000"/>
          <w:sz w:val="24"/>
          <w:szCs w:val="24"/>
          <w:lang w:val="en-GB" w:eastAsia="en-GB"/>
        </w:rPr>
        <w:t xml:space="preserve"> (2006) conceptualizes godfather in two ways: the cultured and the uncultured. Cultured godfathers politically tutored their godsons to avoid any irresponsible act or </w:t>
      </w:r>
      <w:r w:rsidRPr="00FC3403">
        <w:rPr>
          <w:rFonts w:ascii="Times New Roman" w:eastAsia="Times New Roman" w:hAnsi="Times New Roman" w:cs="Times New Roman"/>
          <w:color w:val="000000"/>
          <w:sz w:val="24"/>
          <w:szCs w:val="24"/>
          <w:lang w:val="en-GB" w:eastAsia="en-GB"/>
        </w:rPr>
        <w:lastRenderedPageBreak/>
        <w:t xml:space="preserve">confrontation. They help their godsons to secure a political post and offer them good advice on the best way to run their offices. Thus, they never allow their godsons to soil their reputation by ensuring that they perform up to the expectation of their subjects. Further, the mutual understanding both shared is not published. In reciprocation, the beneficiaries implement their wisdom, discretion and sense of maturity to appreciate the good gesture of their godfathers. For instance, in the second Republic, Senate President Joseph </w:t>
      </w:r>
      <w:proofErr w:type="spellStart"/>
      <w:r w:rsidRPr="00FC3403">
        <w:rPr>
          <w:rFonts w:ascii="Times New Roman" w:eastAsia="Times New Roman" w:hAnsi="Times New Roman" w:cs="Times New Roman"/>
          <w:color w:val="000000"/>
          <w:sz w:val="24"/>
          <w:szCs w:val="24"/>
          <w:lang w:val="en-GB" w:eastAsia="en-GB"/>
        </w:rPr>
        <w:t>Wayas</w:t>
      </w:r>
      <w:proofErr w:type="spellEnd"/>
      <w:r w:rsidRPr="00FC3403">
        <w:rPr>
          <w:rFonts w:ascii="Times New Roman" w:eastAsia="Times New Roman" w:hAnsi="Times New Roman" w:cs="Times New Roman"/>
          <w:color w:val="000000"/>
          <w:sz w:val="24"/>
          <w:szCs w:val="24"/>
          <w:lang w:val="en-GB" w:eastAsia="en-GB"/>
        </w:rPr>
        <w:t xml:space="preserve">, practically installed Senior Donald </w:t>
      </w:r>
      <w:proofErr w:type="spellStart"/>
      <w:r w:rsidRPr="00FC3403">
        <w:rPr>
          <w:rFonts w:ascii="Times New Roman" w:eastAsia="Times New Roman" w:hAnsi="Times New Roman" w:cs="Times New Roman"/>
          <w:color w:val="000000"/>
          <w:sz w:val="24"/>
          <w:szCs w:val="24"/>
          <w:lang w:val="en-GB" w:eastAsia="en-GB"/>
        </w:rPr>
        <w:t>Etiebet</w:t>
      </w:r>
      <w:proofErr w:type="spellEnd"/>
      <w:r w:rsidRPr="00FC3403">
        <w:rPr>
          <w:rFonts w:ascii="Times New Roman" w:eastAsia="Times New Roman" w:hAnsi="Times New Roman" w:cs="Times New Roman"/>
          <w:color w:val="000000"/>
          <w:sz w:val="24"/>
          <w:szCs w:val="24"/>
          <w:lang w:val="en-GB" w:eastAsia="en-GB"/>
        </w:rPr>
        <w:t xml:space="preserve"> as the governor of Cross River state, and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Olusola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Saraki</w:t>
      </w:r>
      <w:proofErr w:type="spellEnd"/>
      <w:r w:rsidRPr="00FC3403">
        <w:rPr>
          <w:rFonts w:ascii="Times New Roman" w:eastAsia="Times New Roman" w:hAnsi="Times New Roman" w:cs="Times New Roman"/>
          <w:color w:val="000000"/>
          <w:sz w:val="24"/>
          <w:szCs w:val="24"/>
          <w:lang w:val="en-GB" w:eastAsia="en-GB"/>
        </w:rPr>
        <w:t xml:space="preserve"> was instrumental to the emergence of Chief Cornelius Adebayo as the Governor of Kwara State. However, none of them was reported to have claimed the credit for the new dispensation.</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Uncultured godfathers are unworthy. The main drive behind their help to their beneficiaries is to seek personal aggrandizement and protection. In this case, unnecessary intervention with the business of their godsons is highly pronounced. Significantly, their interference renders the godsons weak and unfocused. As a result of corruption inherent in the chequered political system that does not allow for transparent electoral process. This latter type of godfathers has emerged to put the nation’s political calendar backward by their actions (</w:t>
      </w:r>
      <w:proofErr w:type="spellStart"/>
      <w:r w:rsidRPr="00FC3403">
        <w:rPr>
          <w:rFonts w:ascii="Times New Roman" w:eastAsia="Times New Roman" w:hAnsi="Times New Roman" w:cs="Times New Roman"/>
          <w:color w:val="000000"/>
          <w:sz w:val="24"/>
          <w:szCs w:val="24"/>
          <w:lang w:val="en-GB" w:eastAsia="en-GB"/>
        </w:rPr>
        <w:t>Ogabido</w:t>
      </w:r>
      <w:proofErr w:type="spellEnd"/>
      <w:r w:rsidRPr="00FC3403">
        <w:rPr>
          <w:rFonts w:ascii="Times New Roman" w:eastAsia="Times New Roman" w:hAnsi="Times New Roman" w:cs="Times New Roman"/>
          <w:color w:val="000000"/>
          <w:sz w:val="24"/>
          <w:szCs w:val="24"/>
          <w:lang w:val="en-GB" w:eastAsia="en-GB"/>
        </w:rPr>
        <w:t>, 2006).</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During the first republic, godfathers produced politicians of good reputation and followership (</w:t>
      </w:r>
      <w:proofErr w:type="spellStart"/>
      <w:r w:rsidRPr="00FC3403">
        <w:rPr>
          <w:rFonts w:ascii="Times New Roman" w:eastAsia="Times New Roman" w:hAnsi="Times New Roman" w:cs="Times New Roman"/>
          <w:color w:val="000000"/>
          <w:sz w:val="24"/>
          <w:szCs w:val="24"/>
          <w:lang w:val="en-GB" w:eastAsia="en-GB"/>
        </w:rPr>
        <w:t>Ogabido</w:t>
      </w:r>
      <w:proofErr w:type="spellEnd"/>
      <w:r w:rsidRPr="00FC3403">
        <w:rPr>
          <w:rFonts w:ascii="Times New Roman" w:eastAsia="Times New Roman" w:hAnsi="Times New Roman" w:cs="Times New Roman"/>
          <w:color w:val="000000"/>
          <w:sz w:val="24"/>
          <w:szCs w:val="24"/>
          <w:lang w:val="en-GB" w:eastAsia="en-GB"/>
        </w:rPr>
        <w:t xml:space="preserve">, 2006). These were godfathers in the cast of Obafemi </w:t>
      </w:r>
      <w:proofErr w:type="spellStart"/>
      <w:r w:rsidRPr="00FC3403">
        <w:rPr>
          <w:rFonts w:ascii="Times New Roman" w:eastAsia="Times New Roman" w:hAnsi="Times New Roman" w:cs="Times New Roman"/>
          <w:color w:val="000000"/>
          <w:sz w:val="24"/>
          <w:szCs w:val="24"/>
          <w:lang w:val="en-GB" w:eastAsia="en-GB"/>
        </w:rPr>
        <w:t>Awolowo</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Nnamdi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Azikiwe</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Ahmadu</w:t>
      </w:r>
      <w:proofErr w:type="spellEnd"/>
      <w:r w:rsidRPr="00FC3403">
        <w:rPr>
          <w:rFonts w:ascii="Times New Roman" w:eastAsia="Times New Roman" w:hAnsi="Times New Roman" w:cs="Times New Roman"/>
          <w:color w:val="000000"/>
          <w:sz w:val="24"/>
          <w:szCs w:val="24"/>
          <w:lang w:val="en-GB" w:eastAsia="en-GB"/>
        </w:rPr>
        <w:t xml:space="preserve"> Bello among others. In their regions, they commanded large followers. Also, they were active politicians who led their parties and personally canvassed for votes all over Nigeria. Godfather in the mould of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Nnamdi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Azikiwe</w:t>
      </w:r>
      <w:proofErr w:type="spellEnd"/>
      <w:r w:rsidRPr="00FC3403">
        <w:rPr>
          <w:rFonts w:ascii="Times New Roman" w:eastAsia="Times New Roman" w:hAnsi="Times New Roman" w:cs="Times New Roman"/>
          <w:color w:val="000000"/>
          <w:sz w:val="24"/>
          <w:szCs w:val="24"/>
          <w:lang w:val="en-GB" w:eastAsia="en-GB"/>
        </w:rPr>
        <w:t xml:space="preserve">, Chief Obafemi </w:t>
      </w:r>
      <w:proofErr w:type="spellStart"/>
      <w:r w:rsidRPr="00FC3403">
        <w:rPr>
          <w:rFonts w:ascii="Times New Roman" w:eastAsia="Times New Roman" w:hAnsi="Times New Roman" w:cs="Times New Roman"/>
          <w:color w:val="000000"/>
          <w:sz w:val="24"/>
          <w:szCs w:val="24"/>
          <w:lang w:val="en-GB" w:eastAsia="en-GB"/>
        </w:rPr>
        <w:t>Awolowo</w:t>
      </w:r>
      <w:proofErr w:type="spellEnd"/>
      <w:r w:rsidRPr="00FC3403">
        <w:rPr>
          <w:rFonts w:ascii="Times New Roman" w:eastAsia="Times New Roman" w:hAnsi="Times New Roman" w:cs="Times New Roman"/>
          <w:color w:val="000000"/>
          <w:sz w:val="24"/>
          <w:szCs w:val="24"/>
          <w:lang w:val="en-GB" w:eastAsia="en-GB"/>
        </w:rPr>
        <w:t xml:space="preserve"> among others, were political assets who commanded the respect of the electorate. Also, the political godsons were those who could be trusted with the implementation of electoral promises. </w:t>
      </w:r>
      <w:proofErr w:type="spellStart"/>
      <w:r w:rsidRPr="00FC3403">
        <w:rPr>
          <w:rFonts w:ascii="Times New Roman" w:eastAsia="Times New Roman" w:hAnsi="Times New Roman" w:cs="Times New Roman"/>
          <w:color w:val="000000"/>
          <w:sz w:val="24"/>
          <w:szCs w:val="24"/>
          <w:lang w:val="en-GB" w:eastAsia="en-GB"/>
        </w:rPr>
        <w:t>Alhaji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Ahmadu</w:t>
      </w:r>
      <w:proofErr w:type="spellEnd"/>
      <w:r w:rsidRPr="00FC3403">
        <w:rPr>
          <w:rFonts w:ascii="Times New Roman" w:eastAsia="Times New Roman" w:hAnsi="Times New Roman" w:cs="Times New Roman"/>
          <w:color w:val="000000"/>
          <w:sz w:val="24"/>
          <w:szCs w:val="24"/>
          <w:lang w:val="en-GB" w:eastAsia="en-GB"/>
        </w:rPr>
        <w:t xml:space="preserve"> Bello, the late sultan of </w:t>
      </w:r>
      <w:proofErr w:type="spellStart"/>
      <w:r w:rsidRPr="00FC3403">
        <w:rPr>
          <w:rFonts w:ascii="Times New Roman" w:eastAsia="Times New Roman" w:hAnsi="Times New Roman" w:cs="Times New Roman"/>
          <w:color w:val="000000"/>
          <w:sz w:val="24"/>
          <w:szCs w:val="24"/>
          <w:lang w:val="en-GB" w:eastAsia="en-GB"/>
        </w:rPr>
        <w:t>Sokoto</w:t>
      </w:r>
      <w:proofErr w:type="spellEnd"/>
      <w:r w:rsidRPr="00FC3403">
        <w:rPr>
          <w:rFonts w:ascii="Times New Roman" w:eastAsia="Times New Roman" w:hAnsi="Times New Roman" w:cs="Times New Roman"/>
          <w:color w:val="000000"/>
          <w:sz w:val="24"/>
          <w:szCs w:val="24"/>
          <w:lang w:val="en-GB" w:eastAsia="en-GB"/>
        </w:rPr>
        <w:t>, was the political godfather of a lot of young northerners (</w:t>
      </w:r>
      <w:proofErr w:type="spellStart"/>
      <w:r w:rsidRPr="00FC3403">
        <w:rPr>
          <w:rFonts w:ascii="Times New Roman" w:eastAsia="Times New Roman" w:hAnsi="Times New Roman" w:cs="Times New Roman"/>
          <w:color w:val="000000"/>
          <w:sz w:val="24"/>
          <w:szCs w:val="24"/>
          <w:lang w:val="en-GB" w:eastAsia="en-GB"/>
        </w:rPr>
        <w:t>Anakwenzwe</w:t>
      </w:r>
      <w:proofErr w:type="spellEnd"/>
      <w:r w:rsidRPr="00FC3403">
        <w:rPr>
          <w:rFonts w:ascii="Times New Roman" w:eastAsia="Times New Roman" w:hAnsi="Times New Roman" w:cs="Times New Roman"/>
          <w:color w:val="000000"/>
          <w:sz w:val="24"/>
          <w:szCs w:val="24"/>
          <w:lang w:val="en-GB" w:eastAsia="en-GB"/>
        </w:rPr>
        <w:t xml:space="preserve">, 2005). He anointed Tafawa Balewa, his deputy to </w:t>
      </w:r>
      <w:r w:rsidRPr="00FC3403">
        <w:rPr>
          <w:rFonts w:ascii="Times New Roman" w:eastAsia="Times New Roman" w:hAnsi="Times New Roman" w:cs="Times New Roman"/>
          <w:color w:val="000000"/>
          <w:sz w:val="24"/>
          <w:szCs w:val="24"/>
          <w:lang w:val="en-GB" w:eastAsia="en-GB"/>
        </w:rPr>
        <w:lastRenderedPageBreak/>
        <w:t xml:space="preserve">become the prime Minister after winning the federal elections. In the same vein, Chief Obafemi </w:t>
      </w:r>
      <w:proofErr w:type="spellStart"/>
      <w:r w:rsidRPr="00FC3403">
        <w:rPr>
          <w:rFonts w:ascii="Times New Roman" w:eastAsia="Times New Roman" w:hAnsi="Times New Roman" w:cs="Times New Roman"/>
          <w:color w:val="000000"/>
          <w:sz w:val="24"/>
          <w:szCs w:val="24"/>
          <w:lang w:val="en-GB" w:eastAsia="en-GB"/>
        </w:rPr>
        <w:t>Awolowo</w:t>
      </w:r>
      <w:proofErr w:type="spellEnd"/>
      <w:r w:rsidRPr="00FC3403">
        <w:rPr>
          <w:rFonts w:ascii="Times New Roman" w:eastAsia="Times New Roman" w:hAnsi="Times New Roman" w:cs="Times New Roman"/>
          <w:color w:val="000000"/>
          <w:sz w:val="24"/>
          <w:szCs w:val="24"/>
          <w:lang w:val="en-GB" w:eastAsia="en-GB"/>
        </w:rPr>
        <w:t xml:space="preserve"> was godfather to a large number of today’s Yoruba leaders that have applied and continue to apply his teaching to the benefit of their region (</w:t>
      </w:r>
      <w:proofErr w:type="spellStart"/>
      <w:r w:rsidRPr="00FC3403">
        <w:rPr>
          <w:rFonts w:ascii="Times New Roman" w:eastAsia="Times New Roman" w:hAnsi="Times New Roman" w:cs="Times New Roman"/>
          <w:color w:val="000000"/>
          <w:sz w:val="24"/>
          <w:szCs w:val="24"/>
          <w:lang w:val="en-GB" w:eastAsia="en-GB"/>
        </w:rPr>
        <w:t>Omoboriowo</w:t>
      </w:r>
      <w:proofErr w:type="spellEnd"/>
      <w:r w:rsidRPr="00FC3403">
        <w:rPr>
          <w:rFonts w:ascii="Times New Roman" w:eastAsia="Times New Roman" w:hAnsi="Times New Roman" w:cs="Times New Roman"/>
          <w:color w:val="000000"/>
          <w:sz w:val="24"/>
          <w:szCs w:val="24"/>
          <w:lang w:val="en-GB" w:eastAsia="en-GB"/>
        </w:rPr>
        <w:t xml:space="preserve">, 2005). Similarly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Nnamdi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Azikiwe</w:t>
      </w:r>
      <w:proofErr w:type="spellEnd"/>
      <w:r w:rsidRPr="00FC3403">
        <w:rPr>
          <w:rFonts w:ascii="Times New Roman" w:eastAsia="Times New Roman" w:hAnsi="Times New Roman" w:cs="Times New Roman"/>
          <w:color w:val="000000"/>
          <w:sz w:val="24"/>
          <w:szCs w:val="24"/>
          <w:lang w:val="en-GB" w:eastAsia="en-GB"/>
        </w:rPr>
        <w:t xml:space="preserve"> anointed Chief Sam </w:t>
      </w:r>
      <w:proofErr w:type="spellStart"/>
      <w:r w:rsidRPr="00FC3403">
        <w:rPr>
          <w:rFonts w:ascii="Times New Roman" w:eastAsia="Times New Roman" w:hAnsi="Times New Roman" w:cs="Times New Roman"/>
          <w:color w:val="000000"/>
          <w:sz w:val="24"/>
          <w:szCs w:val="24"/>
          <w:lang w:val="en-GB" w:eastAsia="en-GB"/>
        </w:rPr>
        <w:t>Mbakwe</w:t>
      </w:r>
      <w:proofErr w:type="spellEnd"/>
      <w:r w:rsidRPr="00FC3403">
        <w:rPr>
          <w:rFonts w:ascii="Times New Roman" w:eastAsia="Times New Roman" w:hAnsi="Times New Roman" w:cs="Times New Roman"/>
          <w:color w:val="000000"/>
          <w:sz w:val="24"/>
          <w:szCs w:val="24"/>
          <w:lang w:val="en-GB" w:eastAsia="en-GB"/>
        </w:rPr>
        <w:t xml:space="preserve"> and Jim Nwobodo to be governors. Consequently, the earlier republic witnessed successive transition in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of accountable people.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A critical look at the First and second Republics will reveal the manifestation of cultured or civilized type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However, the practice turned sour with the inception of the fourth Republic in 1999. It became clear that politics in the nation had assumed an investment status that must yield profit at all costs. The contractor this time is the godfather and the contracted, the godson. </w:t>
      </w:r>
      <w:proofErr w:type="spellStart"/>
      <w:r w:rsidRPr="00FC3403">
        <w:rPr>
          <w:rFonts w:ascii="Times New Roman" w:eastAsia="Times New Roman" w:hAnsi="Times New Roman" w:cs="Times New Roman"/>
          <w:color w:val="000000"/>
          <w:sz w:val="24"/>
          <w:szCs w:val="24"/>
          <w:lang w:val="en-GB" w:eastAsia="en-GB"/>
        </w:rPr>
        <w:t>Ajayi</w:t>
      </w:r>
      <w:proofErr w:type="spellEnd"/>
      <w:r w:rsidRPr="00FC3403">
        <w:rPr>
          <w:rFonts w:ascii="Times New Roman" w:eastAsia="Times New Roman" w:hAnsi="Times New Roman" w:cs="Times New Roman"/>
          <w:color w:val="000000"/>
          <w:sz w:val="24"/>
          <w:szCs w:val="24"/>
          <w:lang w:val="en-GB" w:eastAsia="en-GB"/>
        </w:rPr>
        <w:t xml:space="preserve"> (2006) states that “Godfathers can also be regarded as investors, in comparison with businessmen, that invest their capital for gain”. Prominent among such investors in Nigeria are: Senator Jim Nwobodo versus Governor </w:t>
      </w:r>
      <w:proofErr w:type="spellStart"/>
      <w:r w:rsidRPr="00FC3403">
        <w:rPr>
          <w:rFonts w:ascii="Times New Roman" w:eastAsia="Times New Roman" w:hAnsi="Times New Roman" w:cs="Times New Roman"/>
          <w:color w:val="000000"/>
          <w:sz w:val="24"/>
          <w:szCs w:val="24"/>
          <w:lang w:val="en-GB" w:eastAsia="en-GB"/>
        </w:rPr>
        <w:t>Chinwoke</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Nnamani</w:t>
      </w:r>
      <w:proofErr w:type="spellEnd"/>
      <w:r w:rsidRPr="00FC3403">
        <w:rPr>
          <w:rFonts w:ascii="Times New Roman" w:eastAsia="Times New Roman" w:hAnsi="Times New Roman" w:cs="Times New Roman"/>
          <w:color w:val="000000"/>
          <w:sz w:val="24"/>
          <w:szCs w:val="24"/>
          <w:lang w:val="en-GB" w:eastAsia="en-GB"/>
        </w:rPr>
        <w:t xml:space="preserve"> (Enugu state), Chief </w:t>
      </w:r>
      <w:proofErr w:type="spellStart"/>
      <w:r w:rsidRPr="00FC3403">
        <w:rPr>
          <w:rFonts w:ascii="Times New Roman" w:eastAsia="Times New Roman" w:hAnsi="Times New Roman" w:cs="Times New Roman"/>
          <w:color w:val="000000"/>
          <w:sz w:val="24"/>
          <w:szCs w:val="24"/>
          <w:lang w:val="en-GB" w:eastAsia="en-GB"/>
        </w:rPr>
        <w:t>Emeka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Offor</w:t>
      </w:r>
      <w:proofErr w:type="spellEnd"/>
      <w:r w:rsidRPr="00FC3403">
        <w:rPr>
          <w:rFonts w:ascii="Times New Roman" w:eastAsia="Times New Roman" w:hAnsi="Times New Roman" w:cs="Times New Roman"/>
          <w:color w:val="000000"/>
          <w:sz w:val="24"/>
          <w:szCs w:val="24"/>
          <w:lang w:val="en-GB" w:eastAsia="en-GB"/>
        </w:rPr>
        <w:t xml:space="preserve"> versus Governor </w:t>
      </w:r>
      <w:proofErr w:type="spellStart"/>
      <w:r w:rsidRPr="00FC3403">
        <w:rPr>
          <w:rFonts w:ascii="Times New Roman" w:eastAsia="Times New Roman" w:hAnsi="Times New Roman" w:cs="Times New Roman"/>
          <w:color w:val="000000"/>
          <w:sz w:val="24"/>
          <w:szCs w:val="24"/>
          <w:lang w:val="en-GB" w:eastAsia="en-GB"/>
        </w:rPr>
        <w:t>Chinwoke</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Mbadinuju</w:t>
      </w:r>
      <w:proofErr w:type="spellEnd"/>
      <w:r w:rsidRPr="00FC3403">
        <w:rPr>
          <w:rFonts w:ascii="Times New Roman" w:eastAsia="Times New Roman" w:hAnsi="Times New Roman" w:cs="Times New Roman"/>
          <w:color w:val="000000"/>
          <w:sz w:val="24"/>
          <w:szCs w:val="24"/>
          <w:lang w:val="en-GB" w:eastAsia="en-GB"/>
        </w:rPr>
        <w:t xml:space="preserve"> (Anambra State), </w:t>
      </w:r>
      <w:proofErr w:type="spellStart"/>
      <w:r w:rsidRPr="00FC3403">
        <w:rPr>
          <w:rFonts w:ascii="Times New Roman" w:eastAsia="Times New Roman" w:hAnsi="Times New Roman" w:cs="Times New Roman"/>
          <w:color w:val="000000"/>
          <w:sz w:val="24"/>
          <w:szCs w:val="24"/>
          <w:lang w:val="en-GB" w:eastAsia="en-GB"/>
        </w:rPr>
        <w:t>Alhaji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Abubakar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Rimi</w:t>
      </w:r>
      <w:proofErr w:type="spellEnd"/>
      <w:r w:rsidRPr="00FC3403">
        <w:rPr>
          <w:rFonts w:ascii="Times New Roman" w:eastAsia="Times New Roman" w:hAnsi="Times New Roman" w:cs="Times New Roman"/>
          <w:color w:val="000000"/>
          <w:sz w:val="24"/>
          <w:szCs w:val="24"/>
          <w:lang w:val="en-GB" w:eastAsia="en-GB"/>
        </w:rPr>
        <w:t xml:space="preserve"> versus Governor </w:t>
      </w:r>
      <w:proofErr w:type="spellStart"/>
      <w:r w:rsidRPr="00FC3403">
        <w:rPr>
          <w:rFonts w:ascii="Times New Roman" w:eastAsia="Times New Roman" w:hAnsi="Times New Roman" w:cs="Times New Roman"/>
          <w:color w:val="000000"/>
          <w:sz w:val="24"/>
          <w:szCs w:val="24"/>
          <w:lang w:val="en-GB" w:eastAsia="en-GB"/>
        </w:rPr>
        <w:t>Rabiu</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Kwankwaso</w:t>
      </w:r>
      <w:proofErr w:type="spellEnd"/>
      <w:r w:rsidRPr="00FC3403">
        <w:rPr>
          <w:rFonts w:ascii="Times New Roman" w:eastAsia="Times New Roman" w:hAnsi="Times New Roman" w:cs="Times New Roman"/>
          <w:color w:val="000000"/>
          <w:sz w:val="24"/>
          <w:szCs w:val="24"/>
          <w:lang w:val="en-GB" w:eastAsia="en-GB"/>
        </w:rPr>
        <w:t xml:space="preserve"> (Kano state), Senator Ali </w:t>
      </w:r>
      <w:proofErr w:type="spellStart"/>
      <w:r w:rsidRPr="00FC3403">
        <w:rPr>
          <w:rFonts w:ascii="Times New Roman" w:eastAsia="Times New Roman" w:hAnsi="Times New Roman" w:cs="Times New Roman"/>
          <w:color w:val="000000"/>
          <w:sz w:val="24"/>
          <w:szCs w:val="24"/>
          <w:lang w:val="en-GB" w:eastAsia="en-GB"/>
        </w:rPr>
        <w:t>Modu</w:t>
      </w:r>
      <w:proofErr w:type="spellEnd"/>
      <w:r w:rsidRPr="00FC3403">
        <w:rPr>
          <w:rFonts w:ascii="Times New Roman" w:eastAsia="Times New Roman" w:hAnsi="Times New Roman" w:cs="Times New Roman"/>
          <w:color w:val="000000"/>
          <w:sz w:val="24"/>
          <w:szCs w:val="24"/>
          <w:lang w:val="en-GB" w:eastAsia="en-GB"/>
        </w:rPr>
        <w:t xml:space="preserve"> Sheriff versus Governor Mala </w:t>
      </w:r>
      <w:proofErr w:type="spellStart"/>
      <w:r w:rsidRPr="00FC3403">
        <w:rPr>
          <w:rFonts w:ascii="Times New Roman" w:eastAsia="Times New Roman" w:hAnsi="Times New Roman" w:cs="Times New Roman"/>
          <w:color w:val="000000"/>
          <w:sz w:val="24"/>
          <w:szCs w:val="24"/>
          <w:lang w:val="en-GB" w:eastAsia="en-GB"/>
        </w:rPr>
        <w:t>Kachalla</w:t>
      </w:r>
      <w:proofErr w:type="spellEnd"/>
      <w:r w:rsidRPr="00FC3403">
        <w:rPr>
          <w:rFonts w:ascii="Times New Roman" w:eastAsia="Times New Roman" w:hAnsi="Times New Roman" w:cs="Times New Roman"/>
          <w:color w:val="000000"/>
          <w:sz w:val="24"/>
          <w:szCs w:val="24"/>
          <w:lang w:val="en-GB" w:eastAsia="en-GB"/>
        </w:rPr>
        <w:t xml:space="preserve"> (Bornu state), and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Olusola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Saraki</w:t>
      </w:r>
      <w:proofErr w:type="spellEnd"/>
      <w:r w:rsidRPr="00FC3403">
        <w:rPr>
          <w:rFonts w:ascii="Times New Roman" w:eastAsia="Times New Roman" w:hAnsi="Times New Roman" w:cs="Times New Roman"/>
          <w:color w:val="000000"/>
          <w:sz w:val="24"/>
          <w:szCs w:val="24"/>
          <w:lang w:val="en-GB" w:eastAsia="en-GB"/>
        </w:rPr>
        <w:t xml:space="preserve"> versus Governor Mohammed </w:t>
      </w:r>
      <w:proofErr w:type="spellStart"/>
      <w:r w:rsidRPr="00FC3403">
        <w:rPr>
          <w:rFonts w:ascii="Times New Roman" w:eastAsia="Times New Roman" w:hAnsi="Times New Roman" w:cs="Times New Roman"/>
          <w:color w:val="000000"/>
          <w:sz w:val="24"/>
          <w:szCs w:val="24"/>
          <w:lang w:val="en-GB" w:eastAsia="en-GB"/>
        </w:rPr>
        <w:t>Lawal</w:t>
      </w:r>
      <w:proofErr w:type="spellEnd"/>
      <w:r w:rsidRPr="00FC3403">
        <w:rPr>
          <w:rFonts w:ascii="Times New Roman" w:eastAsia="Times New Roman" w:hAnsi="Times New Roman" w:cs="Times New Roman"/>
          <w:color w:val="000000"/>
          <w:sz w:val="24"/>
          <w:szCs w:val="24"/>
          <w:lang w:val="en-GB" w:eastAsia="en-GB"/>
        </w:rPr>
        <w:t xml:space="preserve"> (Kwara state).</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It is disappointing to note that, since year 2000, Nigerians have been treated to a rash of claims by all manners of people on how they single-handedly made their godsons state governors. This kind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is what </w:t>
      </w:r>
      <w:proofErr w:type="spellStart"/>
      <w:r w:rsidRPr="00FC3403">
        <w:rPr>
          <w:rFonts w:ascii="Times New Roman" w:eastAsia="Times New Roman" w:hAnsi="Times New Roman" w:cs="Times New Roman"/>
          <w:color w:val="000000"/>
          <w:sz w:val="24"/>
          <w:szCs w:val="24"/>
          <w:lang w:val="en-GB" w:eastAsia="en-GB"/>
        </w:rPr>
        <w:t>Jemibewon</w:t>
      </w:r>
      <w:proofErr w:type="spellEnd"/>
      <w:r w:rsidRPr="00FC3403">
        <w:rPr>
          <w:rFonts w:ascii="Times New Roman" w:eastAsia="Times New Roman" w:hAnsi="Times New Roman" w:cs="Times New Roman"/>
          <w:color w:val="000000"/>
          <w:sz w:val="24"/>
          <w:szCs w:val="24"/>
          <w:lang w:val="en-GB" w:eastAsia="en-GB"/>
        </w:rPr>
        <w:t xml:space="preserve"> tagged as “Group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He added that it reared its head in the form of regional or pan-ethnic groups, such as the </w:t>
      </w:r>
      <w:proofErr w:type="spellStart"/>
      <w:r w:rsidRPr="00FC3403">
        <w:rPr>
          <w:rFonts w:ascii="Times New Roman" w:eastAsia="Times New Roman" w:hAnsi="Times New Roman" w:cs="Times New Roman"/>
          <w:color w:val="000000"/>
          <w:sz w:val="24"/>
          <w:szCs w:val="24"/>
          <w:lang w:val="en-GB" w:eastAsia="en-GB"/>
        </w:rPr>
        <w:t>Arewa</w:t>
      </w:r>
      <w:proofErr w:type="spellEnd"/>
      <w:r w:rsidRPr="00FC3403">
        <w:rPr>
          <w:rFonts w:ascii="Times New Roman" w:eastAsia="Times New Roman" w:hAnsi="Times New Roman" w:cs="Times New Roman"/>
          <w:color w:val="000000"/>
          <w:sz w:val="24"/>
          <w:szCs w:val="24"/>
          <w:lang w:val="en-GB" w:eastAsia="en-GB"/>
        </w:rPr>
        <w:t xml:space="preserve"> Consultative Forum (ACF), </w:t>
      </w:r>
      <w:proofErr w:type="spellStart"/>
      <w:r w:rsidRPr="00FC3403">
        <w:rPr>
          <w:rFonts w:ascii="Times New Roman" w:eastAsia="Times New Roman" w:hAnsi="Times New Roman" w:cs="Times New Roman"/>
          <w:color w:val="000000"/>
          <w:sz w:val="24"/>
          <w:szCs w:val="24"/>
          <w:lang w:val="en-GB" w:eastAsia="en-GB"/>
        </w:rPr>
        <w:t>Ohanaeze</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N’digbo</w:t>
      </w:r>
      <w:proofErr w:type="spellEnd"/>
      <w:r w:rsidRPr="00FC3403">
        <w:rPr>
          <w:rFonts w:ascii="Times New Roman" w:eastAsia="Times New Roman" w:hAnsi="Times New Roman" w:cs="Times New Roman"/>
          <w:color w:val="000000"/>
          <w:sz w:val="24"/>
          <w:szCs w:val="24"/>
          <w:lang w:val="en-GB" w:eastAsia="en-GB"/>
        </w:rPr>
        <w:t xml:space="preserve"> and </w:t>
      </w:r>
      <w:proofErr w:type="spellStart"/>
      <w:r w:rsidRPr="00FC3403">
        <w:rPr>
          <w:rFonts w:ascii="Times New Roman" w:eastAsia="Times New Roman" w:hAnsi="Times New Roman" w:cs="Times New Roman"/>
          <w:color w:val="000000"/>
          <w:sz w:val="24"/>
          <w:szCs w:val="24"/>
          <w:lang w:val="en-GB" w:eastAsia="en-GB"/>
        </w:rPr>
        <w:t>Afenifere</w:t>
      </w:r>
      <w:proofErr w:type="spellEnd"/>
      <w:r w:rsidRPr="00FC3403">
        <w:rPr>
          <w:rFonts w:ascii="Times New Roman" w:eastAsia="Times New Roman" w:hAnsi="Times New Roman" w:cs="Times New Roman"/>
          <w:color w:val="000000"/>
          <w:sz w:val="24"/>
          <w:szCs w:val="24"/>
          <w:lang w:val="en-GB" w:eastAsia="en-GB"/>
        </w:rPr>
        <w:t xml:space="preserve"> (Comet March 2004).</w:t>
      </w:r>
    </w:p>
    <w:p w:rsidR="00FC3403" w:rsidRPr="00FC3403" w:rsidRDefault="00FC3403" w:rsidP="00FC3403">
      <w:pPr>
        <w:spacing w:before="240" w:after="20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b/>
          <w:bCs/>
          <w:color w:val="000000"/>
          <w:sz w:val="24"/>
          <w:szCs w:val="24"/>
          <w:lang w:val="en-GB" w:eastAsia="en-GB"/>
        </w:rPr>
        <w:t>Godfatherism</w:t>
      </w:r>
      <w:proofErr w:type="spellEnd"/>
      <w:r w:rsidRPr="00FC3403">
        <w:rPr>
          <w:rFonts w:ascii="Times New Roman" w:eastAsia="Times New Roman" w:hAnsi="Times New Roman" w:cs="Times New Roman"/>
          <w:b/>
          <w:bCs/>
          <w:color w:val="000000"/>
          <w:sz w:val="24"/>
          <w:szCs w:val="24"/>
          <w:lang w:val="en-GB" w:eastAsia="en-GB"/>
        </w:rPr>
        <w:t>: 1999 to date.</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From 1999 to date, it was hectic times as citizens of the states were actively involved in politics but have not reaped the dividends of democracy. In Anambra state for instance, </w:t>
      </w:r>
      <w:proofErr w:type="spellStart"/>
      <w:r w:rsidRPr="00FC3403">
        <w:rPr>
          <w:rFonts w:ascii="Times New Roman" w:eastAsia="Times New Roman" w:hAnsi="Times New Roman" w:cs="Times New Roman"/>
          <w:color w:val="000000"/>
          <w:sz w:val="24"/>
          <w:szCs w:val="24"/>
          <w:lang w:val="en-GB" w:eastAsia="en-GB"/>
        </w:rPr>
        <w:lastRenderedPageBreak/>
        <w:t>godfatherism</w:t>
      </w:r>
      <w:proofErr w:type="spellEnd"/>
      <w:r w:rsidRPr="00FC3403">
        <w:rPr>
          <w:rFonts w:ascii="Times New Roman" w:eastAsia="Times New Roman" w:hAnsi="Times New Roman" w:cs="Times New Roman"/>
          <w:color w:val="000000"/>
          <w:sz w:val="24"/>
          <w:szCs w:val="24"/>
          <w:lang w:val="en-GB" w:eastAsia="en-GB"/>
        </w:rPr>
        <w:t xml:space="preserve"> reared its head in the most brazen manner. It created significant alterations within the party and the polity. Shortly after inauguration of the civilian government in 1999, crisis erupted in Anambra state. Chief </w:t>
      </w:r>
      <w:proofErr w:type="spellStart"/>
      <w:r w:rsidRPr="00FC3403">
        <w:rPr>
          <w:rFonts w:ascii="Times New Roman" w:eastAsia="Times New Roman" w:hAnsi="Times New Roman" w:cs="Times New Roman"/>
          <w:color w:val="000000"/>
          <w:sz w:val="24"/>
          <w:szCs w:val="24"/>
          <w:lang w:val="en-GB" w:eastAsia="en-GB"/>
        </w:rPr>
        <w:t>Emeka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Offor</w:t>
      </w:r>
      <w:proofErr w:type="spellEnd"/>
      <w:r w:rsidRPr="00FC3403">
        <w:rPr>
          <w:rFonts w:ascii="Times New Roman" w:eastAsia="Times New Roman" w:hAnsi="Times New Roman" w:cs="Times New Roman"/>
          <w:color w:val="000000"/>
          <w:sz w:val="24"/>
          <w:szCs w:val="24"/>
          <w:lang w:val="en-GB" w:eastAsia="en-GB"/>
        </w:rPr>
        <w:t xml:space="preserve">, a godfather, sought to use the House of Assembly to impeach the governor,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Chinwoke</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Mbadinuju</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during this time was characterized by greed on the part of godfathers and beneficiaries, namely, the godsons. </w:t>
      </w:r>
    </w:p>
    <w:p w:rsidR="00FC3403" w:rsidRPr="00FC3403" w:rsidRDefault="00FC3403" w:rsidP="00FC3403">
      <w:pPr>
        <w:spacing w:after="0" w:line="48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In Edo state, the government of Lucky </w:t>
      </w:r>
      <w:proofErr w:type="spellStart"/>
      <w:r w:rsidRPr="00FC3403">
        <w:rPr>
          <w:rFonts w:ascii="Times New Roman" w:eastAsia="Times New Roman" w:hAnsi="Times New Roman" w:cs="Times New Roman"/>
          <w:color w:val="000000"/>
          <w:sz w:val="24"/>
          <w:szCs w:val="24"/>
          <w:lang w:val="en-GB" w:eastAsia="en-GB"/>
        </w:rPr>
        <w:t>Igbinedion</w:t>
      </w:r>
      <w:proofErr w:type="spellEnd"/>
      <w:r w:rsidRPr="00FC3403">
        <w:rPr>
          <w:rFonts w:ascii="Times New Roman" w:eastAsia="Times New Roman" w:hAnsi="Times New Roman" w:cs="Times New Roman"/>
          <w:color w:val="000000"/>
          <w:sz w:val="24"/>
          <w:szCs w:val="24"/>
          <w:lang w:val="en-GB" w:eastAsia="en-GB"/>
        </w:rPr>
        <w:t xml:space="preserve"> was such that shook the very cod that brought Edo people together as one people from a single origin. Moreover, in his non-performing administration, he exhibited disdain for the plight and yearning of Edo people. He was only accountable to his godfather, Chief Tony </w:t>
      </w:r>
      <w:proofErr w:type="spellStart"/>
      <w:r w:rsidRPr="00FC3403">
        <w:rPr>
          <w:rFonts w:ascii="Times New Roman" w:eastAsia="Times New Roman" w:hAnsi="Times New Roman" w:cs="Times New Roman"/>
          <w:color w:val="000000"/>
          <w:sz w:val="24"/>
          <w:szCs w:val="24"/>
          <w:lang w:val="en-GB" w:eastAsia="en-GB"/>
        </w:rPr>
        <w:t>Anenih</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a.k.a</w:t>
      </w:r>
      <w:proofErr w:type="spellEnd"/>
      <w:r w:rsidRPr="00FC3403">
        <w:rPr>
          <w:rFonts w:ascii="Times New Roman" w:eastAsia="Times New Roman" w:hAnsi="Times New Roman" w:cs="Times New Roman"/>
          <w:color w:val="000000"/>
          <w:sz w:val="24"/>
          <w:szCs w:val="24"/>
          <w:lang w:val="en-GB" w:eastAsia="en-GB"/>
        </w:rPr>
        <w:t xml:space="preserve"> Mr. Fix-it). As his name implies, he single-handedly fixed Lucky </w:t>
      </w:r>
      <w:proofErr w:type="spellStart"/>
      <w:r w:rsidRPr="00FC3403">
        <w:rPr>
          <w:rFonts w:ascii="Times New Roman" w:eastAsia="Times New Roman" w:hAnsi="Times New Roman" w:cs="Times New Roman"/>
          <w:color w:val="000000"/>
          <w:sz w:val="24"/>
          <w:szCs w:val="24"/>
          <w:lang w:val="en-GB" w:eastAsia="en-GB"/>
        </w:rPr>
        <w:t>Igbinedion</w:t>
      </w:r>
      <w:proofErr w:type="spellEnd"/>
      <w:r w:rsidRPr="00FC3403">
        <w:rPr>
          <w:rFonts w:ascii="Times New Roman" w:eastAsia="Times New Roman" w:hAnsi="Times New Roman" w:cs="Times New Roman"/>
          <w:color w:val="000000"/>
          <w:sz w:val="24"/>
          <w:szCs w:val="24"/>
          <w:lang w:val="en-GB" w:eastAsia="en-GB"/>
        </w:rPr>
        <w:t xml:space="preserve"> on the people for eight years.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Generally, some of the godfathers believed that they also have the power to remove those who could not meet up with their expectations (New age, December 2005). Example is handily seen in Chief Chris </w:t>
      </w:r>
      <w:proofErr w:type="spellStart"/>
      <w:r w:rsidRPr="00FC3403">
        <w:rPr>
          <w:rFonts w:ascii="Times New Roman" w:eastAsia="Times New Roman" w:hAnsi="Times New Roman" w:cs="Times New Roman"/>
          <w:color w:val="000000"/>
          <w:sz w:val="24"/>
          <w:szCs w:val="24"/>
          <w:lang w:val="en-GB" w:eastAsia="en-GB"/>
        </w:rPr>
        <w:t>Uba’s</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that has been described as gluttonous, supercilious and very narcissistic (Chris, 2006). His nature informed his desperate actions to achieve desperate goal. Worse still, government property built with tax payers’ money were destroyed by hooligans assured to be supporters of </w:t>
      </w:r>
      <w:proofErr w:type="spellStart"/>
      <w:r w:rsidRPr="00FC3403">
        <w:rPr>
          <w:rFonts w:ascii="Times New Roman" w:eastAsia="Times New Roman" w:hAnsi="Times New Roman" w:cs="Times New Roman"/>
          <w:color w:val="000000"/>
          <w:sz w:val="24"/>
          <w:szCs w:val="24"/>
          <w:lang w:val="en-GB" w:eastAsia="en-GB"/>
        </w:rPr>
        <w:t>Uba</w:t>
      </w:r>
      <w:proofErr w:type="spellEnd"/>
      <w:r w:rsidRPr="00FC3403">
        <w:rPr>
          <w:rFonts w:ascii="Times New Roman" w:eastAsia="Times New Roman" w:hAnsi="Times New Roman" w:cs="Times New Roman"/>
          <w:color w:val="000000"/>
          <w:sz w:val="24"/>
          <w:szCs w:val="24"/>
          <w:lang w:val="en-GB" w:eastAsia="en-GB"/>
        </w:rPr>
        <w:t xml:space="preserve">, as a result of the unyielding attitude of </w:t>
      </w:r>
      <w:proofErr w:type="spellStart"/>
      <w:r w:rsidRPr="00FC3403">
        <w:rPr>
          <w:rFonts w:ascii="Times New Roman" w:eastAsia="Times New Roman" w:hAnsi="Times New Roman" w:cs="Times New Roman"/>
          <w:color w:val="000000"/>
          <w:sz w:val="24"/>
          <w:szCs w:val="24"/>
          <w:lang w:val="en-GB" w:eastAsia="en-GB"/>
        </w:rPr>
        <w:t>Ngige</w:t>
      </w:r>
      <w:proofErr w:type="spellEnd"/>
      <w:r w:rsidRPr="00FC3403">
        <w:rPr>
          <w:rFonts w:ascii="Times New Roman" w:eastAsia="Times New Roman" w:hAnsi="Times New Roman" w:cs="Times New Roman"/>
          <w:color w:val="000000"/>
          <w:sz w:val="24"/>
          <w:szCs w:val="24"/>
          <w:lang w:val="en-GB" w:eastAsia="en-GB"/>
        </w:rPr>
        <w:t xml:space="preserve"> to his request to quit office in Anambra politics. Thus, Anambra, a once productive and industrial state is now disrupted with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syndrome, a ‘Tsunami’ that has swept off the polity and economic situation of the state. This moved </w:t>
      </w:r>
      <w:proofErr w:type="spellStart"/>
      <w:r w:rsidRPr="00FC3403">
        <w:rPr>
          <w:rFonts w:ascii="Times New Roman" w:eastAsia="Times New Roman" w:hAnsi="Times New Roman" w:cs="Times New Roman"/>
          <w:color w:val="000000"/>
          <w:sz w:val="24"/>
          <w:szCs w:val="24"/>
          <w:lang w:val="en-GB" w:eastAsia="en-GB"/>
        </w:rPr>
        <w:t>Atiku</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Abubakar</w:t>
      </w:r>
      <w:proofErr w:type="spellEnd"/>
      <w:r w:rsidRPr="00FC3403">
        <w:rPr>
          <w:rFonts w:ascii="Times New Roman" w:eastAsia="Times New Roman" w:hAnsi="Times New Roman" w:cs="Times New Roman"/>
          <w:color w:val="000000"/>
          <w:sz w:val="24"/>
          <w:szCs w:val="24"/>
          <w:lang w:val="en-GB" w:eastAsia="en-GB"/>
        </w:rPr>
        <w:t>, the then Vice President of the federation under the Obasanjo-led government (1999-2007) to remark that, the godfathers were gradually taking over Nigeria political institutions, and the role of the electorates are diminishing (</w:t>
      </w:r>
      <w:proofErr w:type="spellStart"/>
      <w:r w:rsidRPr="00FC3403">
        <w:rPr>
          <w:rFonts w:ascii="Times New Roman" w:eastAsia="Times New Roman" w:hAnsi="Times New Roman" w:cs="Times New Roman"/>
          <w:color w:val="000000"/>
          <w:sz w:val="24"/>
          <w:szCs w:val="24"/>
          <w:lang w:val="en-GB" w:eastAsia="en-GB"/>
        </w:rPr>
        <w:t>Uwehejevwe-Togbolo</w:t>
      </w:r>
      <w:proofErr w:type="spellEnd"/>
      <w:r w:rsidRPr="00FC3403">
        <w:rPr>
          <w:rFonts w:ascii="Times New Roman" w:eastAsia="Times New Roman" w:hAnsi="Times New Roman" w:cs="Times New Roman"/>
          <w:color w:val="000000"/>
          <w:sz w:val="24"/>
          <w:szCs w:val="24"/>
          <w:lang w:val="en-GB" w:eastAsia="en-GB"/>
        </w:rPr>
        <w:t xml:space="preserve">, 2005). </w:t>
      </w:r>
      <w:proofErr w:type="spellStart"/>
      <w:r w:rsidRPr="00FC3403">
        <w:rPr>
          <w:rFonts w:ascii="Times New Roman" w:eastAsia="Times New Roman" w:hAnsi="Times New Roman" w:cs="Times New Roman"/>
          <w:color w:val="000000"/>
          <w:sz w:val="24"/>
          <w:szCs w:val="24"/>
          <w:lang w:val="en-GB" w:eastAsia="en-GB"/>
        </w:rPr>
        <w:t>Atiku</w:t>
      </w:r>
      <w:proofErr w:type="spellEnd"/>
      <w:r w:rsidRPr="00FC3403">
        <w:rPr>
          <w:rFonts w:ascii="Times New Roman" w:eastAsia="Times New Roman" w:hAnsi="Times New Roman" w:cs="Times New Roman"/>
          <w:color w:val="000000"/>
          <w:sz w:val="24"/>
          <w:szCs w:val="24"/>
          <w:lang w:val="en-GB" w:eastAsia="en-GB"/>
        </w:rPr>
        <w:t xml:space="preserve"> remarked further that:</w:t>
      </w:r>
    </w:p>
    <w:p w:rsidR="00FC3403" w:rsidRPr="00FC3403" w:rsidRDefault="00FC3403" w:rsidP="00FC3403">
      <w:pPr>
        <w:spacing w:after="240" w:line="240" w:lineRule="auto"/>
        <w:ind w:left="1080" w:right="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i/>
          <w:iCs/>
          <w:color w:val="000000"/>
          <w:sz w:val="24"/>
          <w:szCs w:val="24"/>
          <w:lang w:val="en-GB" w:eastAsia="en-GB"/>
        </w:rPr>
        <w:t>The concept of godfathers’ owners of political parties or sections therefore is a threat to the development of democracy Godfathers must not be allowed to substitute themselves for the members of political practices or indeed for the voting citizenry during elections by determining who gets nominated to contest for elections and who wins election.</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lastRenderedPageBreak/>
        <w:t xml:space="preserve">Chief Jim Nwobodo became an issue in Enugu politics from 1979 when he was elected governor of the state, while his group provided key functionaries in the state.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Chimaroke</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Nnamani</w:t>
      </w:r>
      <w:proofErr w:type="spellEnd"/>
      <w:r w:rsidRPr="00FC3403">
        <w:rPr>
          <w:rFonts w:ascii="Times New Roman" w:eastAsia="Times New Roman" w:hAnsi="Times New Roman" w:cs="Times New Roman"/>
          <w:color w:val="000000"/>
          <w:sz w:val="24"/>
          <w:szCs w:val="24"/>
          <w:lang w:val="en-GB" w:eastAsia="en-GB"/>
        </w:rPr>
        <w:t xml:space="preserve"> was one of the godsons that Nwobodo put in office. Consequently Senator Jim Nwobodo and godson,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Okwiesilieze</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Nwodo</w:t>
      </w:r>
      <w:proofErr w:type="spellEnd"/>
      <w:r w:rsidRPr="00FC3403">
        <w:rPr>
          <w:rFonts w:ascii="Times New Roman" w:eastAsia="Times New Roman" w:hAnsi="Times New Roman" w:cs="Times New Roman"/>
          <w:color w:val="000000"/>
          <w:sz w:val="24"/>
          <w:szCs w:val="24"/>
          <w:lang w:val="en-GB" w:eastAsia="en-GB"/>
        </w:rPr>
        <w:t xml:space="preserve"> (the former PDP national secretary and later national chairman), posed threat to the state governor who incidentally, had Chief C.C </w:t>
      </w:r>
      <w:proofErr w:type="spellStart"/>
      <w:r w:rsidRPr="00FC3403">
        <w:rPr>
          <w:rFonts w:ascii="Times New Roman" w:eastAsia="Times New Roman" w:hAnsi="Times New Roman" w:cs="Times New Roman"/>
          <w:color w:val="000000"/>
          <w:sz w:val="24"/>
          <w:szCs w:val="24"/>
          <w:lang w:val="en-GB" w:eastAsia="en-GB"/>
        </w:rPr>
        <w:t>Onoch</w:t>
      </w:r>
      <w:proofErr w:type="spellEnd"/>
      <w:r w:rsidRPr="00FC3403">
        <w:rPr>
          <w:rFonts w:ascii="Times New Roman" w:eastAsia="Times New Roman" w:hAnsi="Times New Roman" w:cs="Times New Roman"/>
          <w:color w:val="000000"/>
          <w:sz w:val="24"/>
          <w:szCs w:val="24"/>
          <w:lang w:val="en-GB" w:eastAsia="en-GB"/>
        </w:rPr>
        <w:t xml:space="preserve">, the former governor of old Anambra  state on his side thereby setting the stage for power tussle (Ibrahim, 2006). </w:t>
      </w:r>
      <w:proofErr w:type="spellStart"/>
      <w:r w:rsidRPr="00FC3403">
        <w:rPr>
          <w:rFonts w:ascii="Times New Roman" w:eastAsia="Times New Roman" w:hAnsi="Times New Roman" w:cs="Times New Roman"/>
          <w:color w:val="000000"/>
          <w:sz w:val="24"/>
          <w:szCs w:val="24"/>
          <w:lang w:val="en-GB" w:eastAsia="en-GB"/>
        </w:rPr>
        <w:t>Nnamani</w:t>
      </w:r>
      <w:proofErr w:type="spellEnd"/>
      <w:r w:rsidRPr="00FC3403">
        <w:rPr>
          <w:rFonts w:ascii="Times New Roman" w:eastAsia="Times New Roman" w:hAnsi="Times New Roman" w:cs="Times New Roman"/>
          <w:color w:val="000000"/>
          <w:sz w:val="24"/>
          <w:szCs w:val="24"/>
          <w:lang w:val="en-GB" w:eastAsia="en-GB"/>
        </w:rPr>
        <w:t xml:space="preserve"> was a U.S. based </w:t>
      </w:r>
      <w:proofErr w:type="spellStart"/>
      <w:r w:rsidRPr="00FC3403">
        <w:rPr>
          <w:rFonts w:ascii="Times New Roman" w:eastAsia="Times New Roman" w:hAnsi="Times New Roman" w:cs="Times New Roman"/>
          <w:color w:val="000000"/>
          <w:sz w:val="24"/>
          <w:szCs w:val="24"/>
          <w:lang w:val="en-GB" w:eastAsia="en-GB"/>
        </w:rPr>
        <w:t>gynecologist</w:t>
      </w:r>
      <w:proofErr w:type="spellEnd"/>
      <w:r w:rsidRPr="00FC3403">
        <w:rPr>
          <w:rFonts w:ascii="Times New Roman" w:eastAsia="Times New Roman" w:hAnsi="Times New Roman" w:cs="Times New Roman"/>
          <w:color w:val="000000"/>
          <w:sz w:val="24"/>
          <w:szCs w:val="24"/>
          <w:lang w:val="en-GB" w:eastAsia="en-GB"/>
        </w:rPr>
        <w:t xml:space="preserve"> who left a thriving medical practice in America for gubernatorial post. However, his educational qualification informed his categorization as one of the most educated governors in the Fourth Republic. Even at that, the unquestionable kingmaker, Nwobodo, continued to engage in strife with the godson, a situation which led to loss of lives.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extent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in Oyo State was particularly alarming. Secrecy was shown out of the window and the ‘baba </w:t>
      </w:r>
      <w:proofErr w:type="spellStart"/>
      <w:r w:rsidRPr="00FC3403">
        <w:rPr>
          <w:rFonts w:ascii="Times New Roman" w:eastAsia="Times New Roman" w:hAnsi="Times New Roman" w:cs="Times New Roman"/>
          <w:color w:val="000000"/>
          <w:sz w:val="24"/>
          <w:szCs w:val="24"/>
          <w:lang w:val="en-GB" w:eastAsia="en-GB"/>
        </w:rPr>
        <w:t>Amala</w:t>
      </w:r>
      <w:proofErr w:type="spellEnd"/>
      <w:r w:rsidRPr="00FC3403">
        <w:rPr>
          <w:rFonts w:ascii="Times New Roman" w:eastAsia="Times New Roman" w:hAnsi="Times New Roman" w:cs="Times New Roman"/>
          <w:color w:val="000000"/>
          <w:sz w:val="24"/>
          <w:szCs w:val="24"/>
          <w:lang w:val="en-GB" w:eastAsia="en-GB"/>
        </w:rPr>
        <w:t xml:space="preserve">’ of Oyo politics, the late chief </w:t>
      </w:r>
      <w:proofErr w:type="spellStart"/>
      <w:r w:rsidRPr="00FC3403">
        <w:rPr>
          <w:rFonts w:ascii="Times New Roman" w:eastAsia="Times New Roman" w:hAnsi="Times New Roman" w:cs="Times New Roman"/>
          <w:color w:val="000000"/>
          <w:sz w:val="24"/>
          <w:szCs w:val="24"/>
          <w:lang w:val="en-GB" w:eastAsia="en-GB"/>
        </w:rPr>
        <w:t>Lamidi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Ariyibi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altered anything alterable. He posited that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cannot be ruled out of Nigerian politics, it is compulsory for aspirants to pass through him before they are elected” (Tell, September 2007). He traced the genesis of his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to </w:t>
      </w:r>
      <w:proofErr w:type="spellStart"/>
      <w:r w:rsidRPr="00FC3403">
        <w:rPr>
          <w:rFonts w:ascii="Times New Roman" w:eastAsia="Times New Roman" w:hAnsi="Times New Roman" w:cs="Times New Roman"/>
          <w:color w:val="000000"/>
          <w:sz w:val="24"/>
          <w:szCs w:val="24"/>
          <w:lang w:val="en-GB" w:eastAsia="en-GB"/>
        </w:rPr>
        <w:t>Adisa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Olayiwola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Akinloye</w:t>
      </w:r>
      <w:proofErr w:type="spellEnd"/>
      <w:r w:rsidRPr="00FC3403">
        <w:rPr>
          <w:rFonts w:ascii="Times New Roman" w:eastAsia="Times New Roman" w:hAnsi="Times New Roman" w:cs="Times New Roman"/>
          <w:color w:val="000000"/>
          <w:sz w:val="24"/>
          <w:szCs w:val="24"/>
          <w:lang w:val="en-GB" w:eastAsia="en-GB"/>
        </w:rPr>
        <w:t xml:space="preserve"> submitting that </w:t>
      </w:r>
      <w:proofErr w:type="spellStart"/>
      <w:r w:rsidRPr="00FC3403">
        <w:rPr>
          <w:rFonts w:ascii="Times New Roman" w:eastAsia="Times New Roman" w:hAnsi="Times New Roman" w:cs="Times New Roman"/>
          <w:color w:val="000000"/>
          <w:sz w:val="24"/>
          <w:szCs w:val="24"/>
          <w:lang w:val="en-GB" w:eastAsia="en-GB"/>
        </w:rPr>
        <w:t>Akinloye</w:t>
      </w:r>
      <w:proofErr w:type="spellEnd"/>
      <w:r w:rsidRPr="00FC3403">
        <w:rPr>
          <w:rFonts w:ascii="Times New Roman" w:eastAsia="Times New Roman" w:hAnsi="Times New Roman" w:cs="Times New Roman"/>
          <w:color w:val="000000"/>
          <w:sz w:val="24"/>
          <w:szCs w:val="24"/>
          <w:lang w:val="en-GB" w:eastAsia="en-GB"/>
        </w:rPr>
        <w:t xml:space="preserve"> was not just a father but a political father, mentor and astute political architect whose training made him prominent in Oyo State politics (The News, October 2007). He rightly noted:</w:t>
      </w:r>
    </w:p>
    <w:p w:rsidR="00FC3403" w:rsidRPr="00FC3403" w:rsidRDefault="00FC3403" w:rsidP="00FC3403">
      <w:pPr>
        <w:spacing w:after="240" w:line="240" w:lineRule="auto"/>
        <w:ind w:left="1080" w:right="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w:t>
      </w:r>
      <w:r w:rsidRPr="00FC3403">
        <w:rPr>
          <w:rFonts w:ascii="Times New Roman" w:eastAsia="Times New Roman" w:hAnsi="Times New Roman" w:cs="Times New Roman"/>
          <w:i/>
          <w:iCs/>
          <w:color w:val="000000"/>
          <w:sz w:val="24"/>
          <w:szCs w:val="24"/>
          <w:lang w:val="en-GB" w:eastAsia="en-GB"/>
        </w:rPr>
        <w:t xml:space="preserve">by the grace of God, you made it possible for me to have recognition in the political history of the country; you promoted me. You lifted me up and gave me what I can never forget in my life. You prayed for me and the prayer has shown on me. Surely, you </w:t>
      </w:r>
      <w:proofErr w:type="spellStart"/>
      <w:r w:rsidRPr="00FC3403">
        <w:rPr>
          <w:rFonts w:ascii="Times New Roman" w:eastAsia="Times New Roman" w:hAnsi="Times New Roman" w:cs="Times New Roman"/>
          <w:i/>
          <w:iCs/>
          <w:color w:val="000000"/>
          <w:sz w:val="24"/>
          <w:szCs w:val="24"/>
          <w:lang w:val="en-GB" w:eastAsia="en-GB"/>
        </w:rPr>
        <w:t>Adisa</w:t>
      </w:r>
      <w:proofErr w:type="spellEnd"/>
      <w:r w:rsidRPr="00FC3403">
        <w:rPr>
          <w:rFonts w:ascii="Times New Roman" w:eastAsia="Times New Roman" w:hAnsi="Times New Roman" w:cs="Times New Roman"/>
          <w:i/>
          <w:iCs/>
          <w:color w:val="000000"/>
          <w:sz w:val="24"/>
          <w:szCs w:val="24"/>
          <w:lang w:val="en-GB" w:eastAsia="en-GB"/>
        </w:rPr>
        <w:t xml:space="preserve"> </w:t>
      </w:r>
      <w:proofErr w:type="spellStart"/>
      <w:r w:rsidRPr="00FC3403">
        <w:rPr>
          <w:rFonts w:ascii="Times New Roman" w:eastAsia="Times New Roman" w:hAnsi="Times New Roman" w:cs="Times New Roman"/>
          <w:i/>
          <w:iCs/>
          <w:color w:val="000000"/>
          <w:sz w:val="24"/>
          <w:szCs w:val="24"/>
          <w:lang w:val="en-GB" w:eastAsia="en-GB"/>
        </w:rPr>
        <w:t>Olayiwola</w:t>
      </w:r>
      <w:proofErr w:type="spellEnd"/>
      <w:r w:rsidRPr="00FC3403">
        <w:rPr>
          <w:rFonts w:ascii="Times New Roman" w:eastAsia="Times New Roman" w:hAnsi="Times New Roman" w:cs="Times New Roman"/>
          <w:i/>
          <w:iCs/>
          <w:color w:val="000000"/>
          <w:sz w:val="24"/>
          <w:szCs w:val="24"/>
          <w:lang w:val="en-GB" w:eastAsia="en-GB"/>
        </w:rPr>
        <w:t xml:space="preserve"> </w:t>
      </w:r>
      <w:proofErr w:type="spellStart"/>
      <w:r w:rsidRPr="00FC3403">
        <w:rPr>
          <w:rFonts w:ascii="Times New Roman" w:eastAsia="Times New Roman" w:hAnsi="Times New Roman" w:cs="Times New Roman"/>
          <w:i/>
          <w:iCs/>
          <w:color w:val="000000"/>
          <w:sz w:val="24"/>
          <w:szCs w:val="24"/>
          <w:lang w:val="en-GB" w:eastAsia="en-GB"/>
        </w:rPr>
        <w:t>Akinloye</w:t>
      </w:r>
      <w:proofErr w:type="spellEnd"/>
      <w:r w:rsidRPr="00FC3403">
        <w:rPr>
          <w:rFonts w:ascii="Times New Roman" w:eastAsia="Times New Roman" w:hAnsi="Times New Roman" w:cs="Times New Roman"/>
          <w:i/>
          <w:iCs/>
          <w:color w:val="000000"/>
          <w:sz w:val="24"/>
          <w:szCs w:val="24"/>
          <w:lang w:val="en-GB" w:eastAsia="en-GB"/>
        </w:rPr>
        <w:t xml:space="preserve"> will rest in the bosom of almighty God, because you ha</w:t>
      </w:r>
      <w:r w:rsidRPr="00FC3403">
        <w:rPr>
          <w:rFonts w:ascii="Calibri" w:eastAsia="Times New Roman" w:hAnsi="Calibri" w:cs="Calibri"/>
          <w:i/>
          <w:iCs/>
          <w:color w:val="000000"/>
          <w:lang w:val="en-GB" w:eastAsia="en-GB"/>
        </w:rPr>
        <w:t>ve done very well, God will not leave you. (The News, October 2007).</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situation is contrary in Kwara state, where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of mandate and legacy is practised. The rise of </w:t>
      </w:r>
      <w:proofErr w:type="spellStart"/>
      <w:r w:rsidRPr="00FC3403">
        <w:rPr>
          <w:rFonts w:ascii="Times New Roman" w:eastAsia="Times New Roman" w:hAnsi="Times New Roman" w:cs="Times New Roman"/>
          <w:color w:val="000000"/>
          <w:sz w:val="24"/>
          <w:szCs w:val="24"/>
          <w:lang w:val="en-GB" w:eastAsia="en-GB"/>
        </w:rPr>
        <w:t>Saraki’s</w:t>
      </w:r>
      <w:proofErr w:type="spellEnd"/>
      <w:r w:rsidRPr="00FC3403">
        <w:rPr>
          <w:rFonts w:ascii="Times New Roman" w:eastAsia="Times New Roman" w:hAnsi="Times New Roman" w:cs="Times New Roman"/>
          <w:color w:val="000000"/>
          <w:sz w:val="24"/>
          <w:szCs w:val="24"/>
          <w:lang w:val="en-GB" w:eastAsia="en-GB"/>
        </w:rPr>
        <w:t xml:space="preserve"> dynasty in Kwara state depicts the case of welcomed authority and of a people’s hero in the most vivid manner. During his rise to power in a most classical </w:t>
      </w:r>
      <w:r w:rsidRPr="00FC3403">
        <w:rPr>
          <w:rFonts w:ascii="Times New Roman" w:eastAsia="Times New Roman" w:hAnsi="Times New Roman" w:cs="Times New Roman"/>
          <w:color w:val="000000"/>
          <w:sz w:val="24"/>
          <w:szCs w:val="24"/>
          <w:lang w:val="en-GB" w:eastAsia="en-GB"/>
        </w:rPr>
        <w:lastRenderedPageBreak/>
        <w:t xml:space="preserve">and uncharacteristic manner for contemporary godfathers,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Olusola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Saraki</w:t>
      </w:r>
      <w:proofErr w:type="spellEnd"/>
      <w:r w:rsidRPr="00FC3403">
        <w:rPr>
          <w:rFonts w:ascii="Times New Roman" w:eastAsia="Times New Roman" w:hAnsi="Times New Roman" w:cs="Times New Roman"/>
          <w:color w:val="000000"/>
          <w:sz w:val="24"/>
          <w:szCs w:val="24"/>
          <w:lang w:val="en-GB" w:eastAsia="en-GB"/>
        </w:rPr>
        <w:t xml:space="preserve"> measured out philanthropic gestures that ranged from repair of bad roads to setting up of medical clinics, and turning of former bread bakery buildings into </w:t>
      </w:r>
      <w:proofErr w:type="spellStart"/>
      <w:r w:rsidRPr="00FC3403">
        <w:rPr>
          <w:rFonts w:ascii="Times New Roman" w:eastAsia="Times New Roman" w:hAnsi="Times New Roman" w:cs="Times New Roman"/>
          <w:color w:val="000000"/>
          <w:sz w:val="24"/>
          <w:szCs w:val="24"/>
          <w:lang w:val="en-GB" w:eastAsia="en-GB"/>
        </w:rPr>
        <w:t>madrasat</w:t>
      </w:r>
      <w:proofErr w:type="spellEnd"/>
      <w:r w:rsidRPr="00FC3403">
        <w:rPr>
          <w:rFonts w:ascii="Times New Roman" w:eastAsia="Times New Roman" w:hAnsi="Times New Roman" w:cs="Times New Roman"/>
          <w:color w:val="000000"/>
          <w:sz w:val="24"/>
          <w:szCs w:val="24"/>
          <w:lang w:val="en-GB" w:eastAsia="en-GB"/>
        </w:rPr>
        <w:t xml:space="preserve"> schools for the teaching of Islamic tenets to some indigenes among others. In this way, he gained a faithful attention and affections of the people and culminated in earning him the title </w:t>
      </w:r>
      <w:proofErr w:type="spellStart"/>
      <w:r w:rsidRPr="00FC3403">
        <w:rPr>
          <w:rFonts w:ascii="Times New Roman" w:eastAsia="Times New Roman" w:hAnsi="Times New Roman" w:cs="Times New Roman"/>
          <w:color w:val="000000"/>
          <w:sz w:val="24"/>
          <w:szCs w:val="24"/>
          <w:lang w:val="en-GB" w:eastAsia="en-GB"/>
        </w:rPr>
        <w:t>Turaki</w:t>
      </w:r>
      <w:proofErr w:type="spellEnd"/>
      <w:r w:rsidRPr="00FC3403">
        <w:rPr>
          <w:rFonts w:ascii="Times New Roman" w:eastAsia="Times New Roman" w:hAnsi="Times New Roman" w:cs="Times New Roman"/>
          <w:color w:val="000000"/>
          <w:sz w:val="24"/>
          <w:szCs w:val="24"/>
          <w:lang w:val="en-GB" w:eastAsia="en-GB"/>
        </w:rPr>
        <w:t xml:space="preserve"> of Ilorin in 1974. One wonders then that the populace did not question his authority, as he has single-handedly anointed and replaced the last five elected governors in Kwara state since 1979, starting from </w:t>
      </w:r>
      <w:proofErr w:type="spellStart"/>
      <w:r w:rsidRPr="00FC3403">
        <w:rPr>
          <w:rFonts w:ascii="Times New Roman" w:eastAsia="Times New Roman" w:hAnsi="Times New Roman" w:cs="Times New Roman"/>
          <w:color w:val="000000"/>
          <w:sz w:val="24"/>
          <w:szCs w:val="24"/>
          <w:lang w:val="en-GB" w:eastAsia="en-GB"/>
        </w:rPr>
        <w:t>Alhaji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Attah</w:t>
      </w:r>
      <w:proofErr w:type="spellEnd"/>
      <w:r w:rsidRPr="00FC3403">
        <w:rPr>
          <w:rFonts w:ascii="Times New Roman" w:eastAsia="Times New Roman" w:hAnsi="Times New Roman" w:cs="Times New Roman"/>
          <w:color w:val="000000"/>
          <w:sz w:val="24"/>
          <w:szCs w:val="24"/>
          <w:lang w:val="en-GB" w:eastAsia="en-GB"/>
        </w:rPr>
        <w:t xml:space="preserve"> through Cornelius Adebayo, </w:t>
      </w:r>
      <w:proofErr w:type="spellStart"/>
      <w:r w:rsidRPr="00FC3403">
        <w:rPr>
          <w:rFonts w:ascii="Times New Roman" w:eastAsia="Times New Roman" w:hAnsi="Times New Roman" w:cs="Times New Roman"/>
          <w:color w:val="000000"/>
          <w:sz w:val="24"/>
          <w:szCs w:val="24"/>
          <w:lang w:val="en-GB" w:eastAsia="en-GB"/>
        </w:rPr>
        <w:t>Shaaba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Lafiagi</w:t>
      </w:r>
      <w:proofErr w:type="spellEnd"/>
      <w:r w:rsidRPr="00FC3403">
        <w:rPr>
          <w:rFonts w:ascii="Times New Roman" w:eastAsia="Times New Roman" w:hAnsi="Times New Roman" w:cs="Times New Roman"/>
          <w:color w:val="000000"/>
          <w:sz w:val="24"/>
          <w:szCs w:val="24"/>
          <w:lang w:val="en-GB" w:eastAsia="en-GB"/>
        </w:rPr>
        <w:t xml:space="preserve"> to Mohammed </w:t>
      </w:r>
      <w:proofErr w:type="spellStart"/>
      <w:r w:rsidRPr="00FC3403">
        <w:rPr>
          <w:rFonts w:ascii="Times New Roman" w:eastAsia="Times New Roman" w:hAnsi="Times New Roman" w:cs="Times New Roman"/>
          <w:color w:val="000000"/>
          <w:sz w:val="24"/>
          <w:szCs w:val="24"/>
          <w:lang w:val="en-GB" w:eastAsia="en-GB"/>
        </w:rPr>
        <w:t>Lawal</w:t>
      </w:r>
      <w:proofErr w:type="spellEnd"/>
      <w:r w:rsidRPr="00FC3403">
        <w:rPr>
          <w:rFonts w:ascii="Times New Roman" w:eastAsia="Times New Roman" w:hAnsi="Times New Roman" w:cs="Times New Roman"/>
          <w:color w:val="000000"/>
          <w:sz w:val="24"/>
          <w:szCs w:val="24"/>
          <w:lang w:val="en-GB" w:eastAsia="en-GB"/>
        </w:rPr>
        <w:t xml:space="preserve"> and lastly to his son, </w:t>
      </w:r>
      <w:proofErr w:type="spellStart"/>
      <w:r w:rsidRPr="00FC3403">
        <w:rPr>
          <w:rFonts w:ascii="Times New Roman" w:eastAsia="Times New Roman" w:hAnsi="Times New Roman" w:cs="Times New Roman"/>
          <w:color w:val="000000"/>
          <w:sz w:val="24"/>
          <w:szCs w:val="24"/>
          <w:lang w:val="en-GB" w:eastAsia="en-GB"/>
        </w:rPr>
        <w:t>Bukola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Saraki</w:t>
      </w:r>
      <w:proofErr w:type="spellEnd"/>
      <w:r w:rsidRPr="00FC3403">
        <w:rPr>
          <w:rFonts w:ascii="Times New Roman" w:eastAsia="Times New Roman" w:hAnsi="Times New Roman" w:cs="Times New Roman"/>
          <w:color w:val="000000"/>
          <w:sz w:val="24"/>
          <w:szCs w:val="24"/>
          <w:lang w:val="en-GB" w:eastAsia="en-GB"/>
        </w:rPr>
        <w:t>. He diplomatically laid his claim to Kwara state politics as no other godfather has done in Nigeria (</w:t>
      </w:r>
      <w:proofErr w:type="spellStart"/>
      <w:r w:rsidRPr="00FC3403">
        <w:rPr>
          <w:rFonts w:ascii="Times New Roman" w:eastAsia="Times New Roman" w:hAnsi="Times New Roman" w:cs="Times New Roman"/>
          <w:color w:val="000000"/>
          <w:sz w:val="24"/>
          <w:szCs w:val="24"/>
          <w:lang w:val="en-GB" w:eastAsia="en-GB"/>
        </w:rPr>
        <w:t>Ezenkwe</w:t>
      </w:r>
      <w:proofErr w:type="spellEnd"/>
      <w:r w:rsidRPr="00FC3403">
        <w:rPr>
          <w:rFonts w:ascii="Times New Roman" w:eastAsia="Times New Roman" w:hAnsi="Times New Roman" w:cs="Times New Roman"/>
          <w:color w:val="000000"/>
          <w:sz w:val="24"/>
          <w:szCs w:val="24"/>
          <w:lang w:val="en-GB" w:eastAsia="en-GB"/>
        </w:rPr>
        <w:t>, 2006).</w:t>
      </w:r>
    </w:p>
    <w:p w:rsidR="00FC3403" w:rsidRPr="00FC3403" w:rsidRDefault="00FC3403" w:rsidP="00FC3403">
      <w:pPr>
        <w:spacing w:after="24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point to be emphasized here is that having satisfied most of the people’s needs they found it worthy to reciprocate his philanthropic gestures, by conceding to his demand in political elective and appointive pursuits. Such was the case when </w:t>
      </w:r>
      <w:proofErr w:type="spellStart"/>
      <w:r w:rsidRPr="00FC3403">
        <w:rPr>
          <w:rFonts w:ascii="Times New Roman" w:eastAsia="Times New Roman" w:hAnsi="Times New Roman" w:cs="Times New Roman"/>
          <w:color w:val="000000"/>
          <w:sz w:val="24"/>
          <w:szCs w:val="24"/>
          <w:lang w:val="en-GB" w:eastAsia="en-GB"/>
        </w:rPr>
        <w:t>Saraki</w:t>
      </w:r>
      <w:proofErr w:type="spellEnd"/>
      <w:r w:rsidRPr="00FC3403">
        <w:rPr>
          <w:rFonts w:ascii="Times New Roman" w:eastAsia="Times New Roman" w:hAnsi="Times New Roman" w:cs="Times New Roman"/>
          <w:color w:val="000000"/>
          <w:sz w:val="24"/>
          <w:szCs w:val="24"/>
          <w:lang w:val="en-GB" w:eastAsia="en-GB"/>
        </w:rPr>
        <w:t xml:space="preserve"> instructed the masses to vote </w:t>
      </w:r>
      <w:proofErr w:type="spellStart"/>
      <w:r w:rsidRPr="00FC3403">
        <w:rPr>
          <w:rFonts w:ascii="Times New Roman" w:eastAsia="Times New Roman" w:hAnsi="Times New Roman" w:cs="Times New Roman"/>
          <w:color w:val="000000"/>
          <w:sz w:val="24"/>
          <w:szCs w:val="24"/>
          <w:lang w:val="en-GB" w:eastAsia="en-GB"/>
        </w:rPr>
        <w:t>Attah</w:t>
      </w:r>
      <w:proofErr w:type="spellEnd"/>
      <w:r w:rsidRPr="00FC3403">
        <w:rPr>
          <w:rFonts w:ascii="Times New Roman" w:eastAsia="Times New Roman" w:hAnsi="Times New Roman" w:cs="Times New Roman"/>
          <w:color w:val="000000"/>
          <w:sz w:val="24"/>
          <w:szCs w:val="24"/>
          <w:lang w:val="en-GB" w:eastAsia="en-GB"/>
        </w:rPr>
        <w:t xml:space="preserve"> out of office in1983 and the people heeded (</w:t>
      </w:r>
      <w:proofErr w:type="spellStart"/>
      <w:r w:rsidRPr="00FC3403">
        <w:rPr>
          <w:rFonts w:ascii="Times New Roman" w:eastAsia="Times New Roman" w:hAnsi="Times New Roman" w:cs="Times New Roman"/>
          <w:color w:val="000000"/>
          <w:sz w:val="24"/>
          <w:szCs w:val="24"/>
          <w:lang w:val="en-GB" w:eastAsia="en-GB"/>
        </w:rPr>
        <w:t>Ezenkwe</w:t>
      </w:r>
      <w:proofErr w:type="spellEnd"/>
      <w:r w:rsidRPr="00FC3403">
        <w:rPr>
          <w:rFonts w:ascii="Times New Roman" w:eastAsia="Times New Roman" w:hAnsi="Times New Roman" w:cs="Times New Roman"/>
          <w:color w:val="000000"/>
          <w:sz w:val="24"/>
          <w:szCs w:val="24"/>
          <w:lang w:val="en-GB" w:eastAsia="en-GB"/>
        </w:rPr>
        <w:t xml:space="preserve">, 2006). This type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by people’s mandate is a sharp contrast to all types of uncultured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earlier described.</w:t>
      </w:r>
    </w:p>
    <w:p w:rsidR="00FC3403" w:rsidRPr="00FC3403" w:rsidRDefault="00FC3403" w:rsidP="00FC3403">
      <w:pPr>
        <w:spacing w:after="0" w:line="48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b/>
          <w:bCs/>
          <w:color w:val="000000"/>
          <w:sz w:val="24"/>
          <w:szCs w:val="24"/>
          <w:lang w:val="en-GB" w:eastAsia="en-GB"/>
        </w:rPr>
        <w:t xml:space="preserve">Effects of </w:t>
      </w:r>
      <w:proofErr w:type="spellStart"/>
      <w:r w:rsidRPr="00FC3403">
        <w:rPr>
          <w:rFonts w:ascii="Times New Roman" w:eastAsia="Times New Roman" w:hAnsi="Times New Roman" w:cs="Times New Roman"/>
          <w:b/>
          <w:bCs/>
          <w:color w:val="000000"/>
          <w:sz w:val="24"/>
          <w:szCs w:val="24"/>
          <w:lang w:val="en-GB" w:eastAsia="en-GB"/>
        </w:rPr>
        <w:t>godfatherism</w:t>
      </w:r>
      <w:proofErr w:type="spellEnd"/>
      <w:r w:rsidRPr="00FC3403">
        <w:rPr>
          <w:rFonts w:ascii="Times New Roman" w:eastAsia="Times New Roman" w:hAnsi="Times New Roman" w:cs="Times New Roman"/>
          <w:b/>
          <w:bCs/>
          <w:color w:val="000000"/>
          <w:sz w:val="24"/>
          <w:szCs w:val="24"/>
          <w:lang w:val="en-GB" w:eastAsia="en-GB"/>
        </w:rPr>
        <w:t xml:space="preserve"> on administration and governance in Nigeria.</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Having distinguished between the culture and uncultured godfathers, it becomes apparent that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in the First and Second Republics was a beneficial practice that enabled the godsons to govern in the interest of the larger society. However, from the inception of the Fourth Republic, the practice changed tremendously to a greedy and selfish act, especially in the cast of </w:t>
      </w:r>
      <w:proofErr w:type="spellStart"/>
      <w:r w:rsidRPr="00FC3403">
        <w:rPr>
          <w:rFonts w:ascii="Times New Roman" w:eastAsia="Times New Roman" w:hAnsi="Times New Roman" w:cs="Times New Roman"/>
          <w:color w:val="000000"/>
          <w:sz w:val="24"/>
          <w:szCs w:val="24"/>
          <w:lang w:val="en-GB" w:eastAsia="en-GB"/>
        </w:rPr>
        <w:t>Uba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Emeka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Offor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and others. This leaves the electorate and the larger society powerless in their homeland. Worse still, the present class of godfathers lack the basic understanding of the fundamental concept of government and governance </w:t>
      </w:r>
      <w:r w:rsidRPr="00FC3403">
        <w:rPr>
          <w:rFonts w:ascii="Times New Roman" w:eastAsia="Times New Roman" w:hAnsi="Times New Roman" w:cs="Times New Roman"/>
          <w:color w:val="000000"/>
          <w:sz w:val="24"/>
          <w:szCs w:val="24"/>
          <w:lang w:val="en-GB" w:eastAsia="en-GB"/>
        </w:rPr>
        <w:lastRenderedPageBreak/>
        <w:t>(</w:t>
      </w:r>
      <w:proofErr w:type="spellStart"/>
      <w:r w:rsidRPr="00FC3403">
        <w:rPr>
          <w:rFonts w:ascii="Times New Roman" w:eastAsia="Times New Roman" w:hAnsi="Times New Roman" w:cs="Times New Roman"/>
          <w:color w:val="000000"/>
          <w:sz w:val="24"/>
          <w:szCs w:val="24"/>
          <w:lang w:val="en-GB" w:eastAsia="en-GB"/>
        </w:rPr>
        <w:t>Anakwenzwe</w:t>
      </w:r>
      <w:proofErr w:type="spellEnd"/>
      <w:r w:rsidRPr="00FC3403">
        <w:rPr>
          <w:rFonts w:ascii="Times New Roman" w:eastAsia="Times New Roman" w:hAnsi="Times New Roman" w:cs="Times New Roman"/>
          <w:color w:val="000000"/>
          <w:sz w:val="24"/>
          <w:szCs w:val="24"/>
          <w:lang w:val="en-GB" w:eastAsia="en-GB"/>
        </w:rPr>
        <w:t>, 2004). This probably informed the frequent committal of political blunders that was uncommon with the first generation of national leaders.</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However, some of the godsons on getting to office want to leave some legacies worthy of emulation, and would decide to set themselves free from the apron-strings of their godfathers. This explains the reason behind the protracted struggle between the parties of </w:t>
      </w:r>
      <w:proofErr w:type="spellStart"/>
      <w:r w:rsidRPr="00FC3403">
        <w:rPr>
          <w:rFonts w:ascii="Times New Roman" w:eastAsia="Times New Roman" w:hAnsi="Times New Roman" w:cs="Times New Roman"/>
          <w:color w:val="000000"/>
          <w:sz w:val="24"/>
          <w:szCs w:val="24"/>
          <w:lang w:val="en-GB" w:eastAsia="en-GB"/>
        </w:rPr>
        <w:t>Ngige</w:t>
      </w:r>
      <w:proofErr w:type="spellEnd"/>
      <w:r w:rsidRPr="00FC3403">
        <w:rPr>
          <w:rFonts w:ascii="Times New Roman" w:eastAsia="Times New Roman" w:hAnsi="Times New Roman" w:cs="Times New Roman"/>
          <w:color w:val="000000"/>
          <w:sz w:val="24"/>
          <w:szCs w:val="24"/>
          <w:lang w:val="en-GB" w:eastAsia="en-GB"/>
        </w:rPr>
        <w:t xml:space="preserve"> and Chris </w:t>
      </w:r>
      <w:proofErr w:type="spellStart"/>
      <w:r w:rsidRPr="00FC3403">
        <w:rPr>
          <w:rFonts w:ascii="Times New Roman" w:eastAsia="Times New Roman" w:hAnsi="Times New Roman" w:cs="Times New Roman"/>
          <w:color w:val="000000"/>
          <w:sz w:val="24"/>
          <w:szCs w:val="24"/>
          <w:lang w:val="en-GB" w:eastAsia="en-GB"/>
        </w:rPr>
        <w:t>Uba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and </w:t>
      </w:r>
      <w:proofErr w:type="spellStart"/>
      <w:r w:rsidRPr="00FC3403">
        <w:rPr>
          <w:rFonts w:ascii="Times New Roman" w:eastAsia="Times New Roman" w:hAnsi="Times New Roman" w:cs="Times New Roman"/>
          <w:color w:val="000000"/>
          <w:sz w:val="24"/>
          <w:szCs w:val="24"/>
          <w:lang w:val="en-GB" w:eastAsia="en-GB"/>
        </w:rPr>
        <w:t>Ladoja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Ngige</w:t>
      </w:r>
      <w:proofErr w:type="spellEnd"/>
      <w:r w:rsidRPr="00FC3403">
        <w:rPr>
          <w:rFonts w:ascii="Times New Roman" w:eastAsia="Times New Roman" w:hAnsi="Times New Roman" w:cs="Times New Roman"/>
          <w:color w:val="000000"/>
          <w:sz w:val="24"/>
          <w:szCs w:val="24"/>
          <w:lang w:val="en-GB" w:eastAsia="en-GB"/>
        </w:rPr>
        <w:t xml:space="preserve"> versus </w:t>
      </w:r>
      <w:proofErr w:type="spellStart"/>
      <w:r w:rsidRPr="00FC3403">
        <w:rPr>
          <w:rFonts w:ascii="Times New Roman" w:eastAsia="Times New Roman" w:hAnsi="Times New Roman" w:cs="Times New Roman"/>
          <w:color w:val="000000"/>
          <w:sz w:val="24"/>
          <w:szCs w:val="24"/>
          <w:lang w:val="en-GB" w:eastAsia="en-GB"/>
        </w:rPr>
        <w:t>Uba</w:t>
      </w:r>
      <w:proofErr w:type="spellEnd"/>
      <w:r w:rsidRPr="00FC3403">
        <w:rPr>
          <w:rFonts w:ascii="Times New Roman" w:eastAsia="Times New Roman" w:hAnsi="Times New Roman" w:cs="Times New Roman"/>
          <w:color w:val="000000"/>
          <w:sz w:val="24"/>
          <w:szCs w:val="24"/>
          <w:lang w:val="en-GB" w:eastAsia="en-GB"/>
        </w:rPr>
        <w:t xml:space="preserve"> crisis left Anambra state prostrate, where a lot of government property like the media station was brought to ruins (</w:t>
      </w:r>
      <w:proofErr w:type="spellStart"/>
      <w:r w:rsidRPr="00FC3403">
        <w:rPr>
          <w:rFonts w:ascii="Times New Roman" w:eastAsia="Times New Roman" w:hAnsi="Times New Roman" w:cs="Times New Roman"/>
          <w:color w:val="000000"/>
          <w:sz w:val="24"/>
          <w:szCs w:val="24"/>
          <w:lang w:val="en-GB" w:eastAsia="en-GB"/>
        </w:rPr>
        <w:t>Ogabido</w:t>
      </w:r>
      <w:proofErr w:type="spellEnd"/>
      <w:r w:rsidRPr="00FC3403">
        <w:rPr>
          <w:rFonts w:ascii="Times New Roman" w:eastAsia="Times New Roman" w:hAnsi="Times New Roman" w:cs="Times New Roman"/>
          <w:color w:val="000000"/>
          <w:sz w:val="24"/>
          <w:szCs w:val="24"/>
          <w:lang w:val="en-GB" w:eastAsia="en-GB"/>
        </w:rPr>
        <w:t>, 2006). The self –</w:t>
      </w:r>
      <w:proofErr w:type="spellStart"/>
      <w:r w:rsidRPr="00FC3403">
        <w:rPr>
          <w:rFonts w:ascii="Times New Roman" w:eastAsia="Times New Roman" w:hAnsi="Times New Roman" w:cs="Times New Roman"/>
          <w:color w:val="000000"/>
          <w:sz w:val="24"/>
          <w:szCs w:val="24"/>
          <w:lang w:val="en-GB" w:eastAsia="en-GB"/>
        </w:rPr>
        <w:t>centered</w:t>
      </w:r>
      <w:proofErr w:type="spellEnd"/>
      <w:r w:rsidRPr="00FC3403">
        <w:rPr>
          <w:rFonts w:ascii="Times New Roman" w:eastAsia="Times New Roman" w:hAnsi="Times New Roman" w:cs="Times New Roman"/>
          <w:color w:val="000000"/>
          <w:sz w:val="24"/>
          <w:szCs w:val="24"/>
          <w:lang w:val="en-GB" w:eastAsia="en-GB"/>
        </w:rPr>
        <w:t xml:space="preserve"> godfather remains unconcerned about the masses hence he is not altruistic enough to welcome politics, which favours increased popular participation in the production process.</w:t>
      </w:r>
      <w:r w:rsidRPr="00FC3403">
        <w:rPr>
          <w:rFonts w:ascii="Times New Roman" w:eastAsia="Times New Roman" w:hAnsi="Times New Roman" w:cs="Times New Roman"/>
          <w:i/>
          <w:iCs/>
          <w:color w:val="000000"/>
          <w:sz w:val="24"/>
          <w:szCs w:val="24"/>
          <w:lang w:val="en-GB" w:eastAsia="en-GB"/>
        </w:rPr>
        <w:t xml:space="preserve"> </w:t>
      </w:r>
      <w:r w:rsidRPr="00FC3403">
        <w:rPr>
          <w:rFonts w:ascii="Times New Roman" w:eastAsia="Times New Roman" w:hAnsi="Times New Roman" w:cs="Times New Roman"/>
          <w:color w:val="000000"/>
          <w:sz w:val="24"/>
          <w:szCs w:val="24"/>
          <w:lang w:val="en-GB" w:eastAsia="en-GB"/>
        </w:rPr>
        <w:t xml:space="preserve">In other words, any focus in capacity building and economic empowerment is viewed with critical negative attitude.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Contemporary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impacts negatively on politics in various ways and one can hardly think of its positive impact. It erodes elements of democracy and such may degenerate into anarchy and military coup. In fact, the activities of godfathers can be explained in terms of civilian coup. The purported resignation of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Chris </w:t>
      </w:r>
      <w:proofErr w:type="spellStart"/>
      <w:r w:rsidRPr="00FC3403">
        <w:rPr>
          <w:rFonts w:ascii="Times New Roman" w:eastAsia="Times New Roman" w:hAnsi="Times New Roman" w:cs="Times New Roman"/>
          <w:color w:val="000000"/>
          <w:sz w:val="24"/>
          <w:szCs w:val="24"/>
          <w:lang w:val="en-GB" w:eastAsia="en-GB"/>
        </w:rPr>
        <w:t>Ngige</w:t>
      </w:r>
      <w:proofErr w:type="spellEnd"/>
      <w:r w:rsidRPr="00FC3403">
        <w:rPr>
          <w:rFonts w:ascii="Times New Roman" w:eastAsia="Times New Roman" w:hAnsi="Times New Roman" w:cs="Times New Roman"/>
          <w:color w:val="000000"/>
          <w:sz w:val="24"/>
          <w:szCs w:val="24"/>
          <w:lang w:val="en-GB" w:eastAsia="en-GB"/>
        </w:rPr>
        <w:t xml:space="preserve"> as governor of Anambra State and the subsequent personality clash between former president Obasanjo and Chief </w:t>
      </w:r>
      <w:proofErr w:type="spellStart"/>
      <w:r w:rsidRPr="00FC3403">
        <w:rPr>
          <w:rFonts w:ascii="Times New Roman" w:eastAsia="Times New Roman" w:hAnsi="Times New Roman" w:cs="Times New Roman"/>
          <w:color w:val="000000"/>
          <w:sz w:val="24"/>
          <w:szCs w:val="24"/>
          <w:lang w:val="en-GB" w:eastAsia="en-GB"/>
        </w:rPr>
        <w:t>Audu</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Ogbe</w:t>
      </w:r>
      <w:proofErr w:type="spellEnd"/>
      <w:r w:rsidRPr="00FC3403">
        <w:rPr>
          <w:rFonts w:ascii="Times New Roman" w:eastAsia="Times New Roman" w:hAnsi="Times New Roman" w:cs="Times New Roman"/>
          <w:color w:val="000000"/>
          <w:sz w:val="24"/>
          <w:szCs w:val="24"/>
          <w:lang w:val="en-GB" w:eastAsia="en-GB"/>
        </w:rPr>
        <w:t xml:space="preserve">, the then Chairman of the People Democratic Party, which culminated in his being sacked cannot be easily forgotten in Nigeria. What can one say about the unlawful removal of Senator </w:t>
      </w:r>
      <w:proofErr w:type="spellStart"/>
      <w:r w:rsidRPr="00FC3403">
        <w:rPr>
          <w:rFonts w:ascii="Times New Roman" w:eastAsia="Times New Roman" w:hAnsi="Times New Roman" w:cs="Times New Roman"/>
          <w:color w:val="000000"/>
          <w:sz w:val="24"/>
          <w:szCs w:val="24"/>
          <w:lang w:val="en-GB" w:eastAsia="en-GB"/>
        </w:rPr>
        <w:t>Ladoja</w:t>
      </w:r>
      <w:proofErr w:type="spellEnd"/>
      <w:r w:rsidRPr="00FC3403">
        <w:rPr>
          <w:rFonts w:ascii="Times New Roman" w:eastAsia="Times New Roman" w:hAnsi="Times New Roman" w:cs="Times New Roman"/>
          <w:color w:val="000000"/>
          <w:sz w:val="24"/>
          <w:szCs w:val="24"/>
          <w:lang w:val="en-GB" w:eastAsia="en-GB"/>
        </w:rPr>
        <w:t xml:space="preserve"> in 2006 in Oyo State?</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Without mincing words,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is synonymous with self-centeredness and aberrant political behaviour as it is practised today. Godfather impacts negatively on the electoral process. Their role in many states of the federation typifies malpractice manifesting in different tricks such as multiple voting, snatching of ballot boxes, killing and wounding opponents among others.</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lastRenderedPageBreak/>
        <w:t xml:space="preserve">Apart from rigging, no responsive leadership can be produced through this arrangement as ‘he who pays the piper will dictate the tune’. In this case, the godfather is the only one that must be obeyed. </w:t>
      </w:r>
      <w:proofErr w:type="spellStart"/>
      <w:r w:rsidRPr="00FC3403">
        <w:rPr>
          <w:rFonts w:ascii="Times New Roman" w:eastAsia="Times New Roman" w:hAnsi="Times New Roman" w:cs="Times New Roman"/>
          <w:color w:val="000000"/>
          <w:sz w:val="24"/>
          <w:szCs w:val="24"/>
          <w:lang w:val="en-GB" w:eastAsia="en-GB"/>
        </w:rPr>
        <w:t>Ayoade</w:t>
      </w:r>
      <w:proofErr w:type="spellEnd"/>
      <w:r w:rsidRPr="00FC3403">
        <w:rPr>
          <w:rFonts w:ascii="Times New Roman" w:eastAsia="Times New Roman" w:hAnsi="Times New Roman" w:cs="Times New Roman"/>
          <w:color w:val="000000"/>
          <w:sz w:val="24"/>
          <w:szCs w:val="24"/>
          <w:lang w:val="en-GB" w:eastAsia="en-GB"/>
        </w:rPr>
        <w:t xml:space="preserve"> (2006) believes that most successful godfathers are protégés of the Federal Government; they enjoy ad valorem treatment and strange avuncular relationship with it. Such development will lead to maladministration as witnessed in many states and remarkably during the eleven months of </w:t>
      </w:r>
      <w:proofErr w:type="spellStart"/>
      <w:r w:rsidRPr="00FC3403">
        <w:rPr>
          <w:rFonts w:ascii="Times New Roman" w:eastAsia="Times New Roman" w:hAnsi="Times New Roman" w:cs="Times New Roman"/>
          <w:color w:val="000000"/>
          <w:sz w:val="24"/>
          <w:szCs w:val="24"/>
          <w:lang w:val="en-GB" w:eastAsia="en-GB"/>
        </w:rPr>
        <w:t>Akala</w:t>
      </w:r>
      <w:proofErr w:type="spellEnd"/>
      <w:r w:rsidRPr="00FC3403">
        <w:rPr>
          <w:rFonts w:ascii="Times New Roman" w:eastAsia="Times New Roman" w:hAnsi="Times New Roman" w:cs="Times New Roman"/>
          <w:color w:val="000000"/>
          <w:sz w:val="24"/>
          <w:szCs w:val="24"/>
          <w:lang w:val="en-GB" w:eastAsia="en-GB"/>
        </w:rPr>
        <w:t xml:space="preserve"> in Oyo State in 2006. This is because he was not in control. Confirming this, a source claims that </w:t>
      </w:r>
      <w:proofErr w:type="spellStart"/>
      <w:r w:rsidRPr="00FC3403">
        <w:rPr>
          <w:rFonts w:ascii="Times New Roman" w:eastAsia="Times New Roman" w:hAnsi="Times New Roman" w:cs="Times New Roman"/>
          <w:color w:val="000000"/>
          <w:sz w:val="24"/>
          <w:szCs w:val="24"/>
          <w:lang w:val="en-GB" w:eastAsia="en-GB"/>
        </w:rPr>
        <w:t>Akala</w:t>
      </w:r>
      <w:proofErr w:type="spellEnd"/>
      <w:r w:rsidRPr="00FC3403">
        <w:rPr>
          <w:rFonts w:ascii="Times New Roman" w:eastAsia="Times New Roman" w:hAnsi="Times New Roman" w:cs="Times New Roman"/>
          <w:color w:val="000000"/>
          <w:sz w:val="24"/>
          <w:szCs w:val="24"/>
          <w:lang w:val="en-GB" w:eastAsia="en-GB"/>
        </w:rPr>
        <w:t xml:space="preserve"> abandoned his responsibility to </w:t>
      </w:r>
      <w:proofErr w:type="spellStart"/>
      <w:r w:rsidRPr="00FC3403">
        <w:rPr>
          <w:rFonts w:ascii="Times New Roman" w:eastAsia="Times New Roman" w:hAnsi="Times New Roman" w:cs="Times New Roman"/>
          <w:color w:val="000000"/>
          <w:sz w:val="24"/>
          <w:szCs w:val="24"/>
          <w:lang w:val="en-GB" w:eastAsia="en-GB"/>
        </w:rPr>
        <w:t>Alhaji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Lamidi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as his normal weekly routine began on Monday with a customary visit to </w:t>
      </w:r>
      <w:proofErr w:type="spellStart"/>
      <w:r w:rsidRPr="00FC3403">
        <w:rPr>
          <w:rFonts w:ascii="Times New Roman" w:eastAsia="Times New Roman" w:hAnsi="Times New Roman" w:cs="Times New Roman"/>
          <w:color w:val="000000"/>
          <w:sz w:val="24"/>
          <w:szCs w:val="24"/>
          <w:lang w:val="en-GB" w:eastAsia="en-GB"/>
        </w:rPr>
        <w:t>Adedibu’s</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Molete</w:t>
      </w:r>
      <w:proofErr w:type="spellEnd"/>
      <w:r w:rsidRPr="00FC3403">
        <w:rPr>
          <w:rFonts w:ascii="Times New Roman" w:eastAsia="Times New Roman" w:hAnsi="Times New Roman" w:cs="Times New Roman"/>
          <w:color w:val="000000"/>
          <w:sz w:val="24"/>
          <w:szCs w:val="24"/>
          <w:lang w:val="en-GB" w:eastAsia="en-GB"/>
        </w:rPr>
        <w:t xml:space="preserve"> palace in Ibadan. He would brief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on his activities for the week and would then infuse </w:t>
      </w:r>
      <w:proofErr w:type="spellStart"/>
      <w:r w:rsidRPr="00FC3403">
        <w:rPr>
          <w:rFonts w:ascii="Times New Roman" w:eastAsia="Times New Roman" w:hAnsi="Times New Roman" w:cs="Times New Roman"/>
          <w:color w:val="000000"/>
          <w:sz w:val="24"/>
          <w:szCs w:val="24"/>
          <w:lang w:val="en-GB" w:eastAsia="en-GB"/>
        </w:rPr>
        <w:t>Adedibu’s</w:t>
      </w:r>
      <w:proofErr w:type="spellEnd"/>
      <w:r w:rsidRPr="00FC3403">
        <w:rPr>
          <w:rFonts w:ascii="Times New Roman" w:eastAsia="Times New Roman" w:hAnsi="Times New Roman" w:cs="Times New Roman"/>
          <w:color w:val="000000"/>
          <w:sz w:val="24"/>
          <w:szCs w:val="24"/>
          <w:lang w:val="en-GB" w:eastAsia="en-GB"/>
        </w:rPr>
        <w:t xml:space="preserve"> plans into the programme. Moreover, files were usually brought to </w:t>
      </w:r>
      <w:proofErr w:type="spellStart"/>
      <w:r w:rsidRPr="00FC3403">
        <w:rPr>
          <w:rFonts w:ascii="Times New Roman" w:eastAsia="Times New Roman" w:hAnsi="Times New Roman" w:cs="Times New Roman"/>
          <w:color w:val="000000"/>
          <w:sz w:val="24"/>
          <w:szCs w:val="24"/>
          <w:lang w:val="en-GB" w:eastAsia="en-GB"/>
        </w:rPr>
        <w:t>Molete</w:t>
      </w:r>
      <w:proofErr w:type="spellEnd"/>
      <w:r w:rsidRPr="00FC3403">
        <w:rPr>
          <w:rFonts w:ascii="Times New Roman" w:eastAsia="Times New Roman" w:hAnsi="Times New Roman" w:cs="Times New Roman"/>
          <w:color w:val="000000"/>
          <w:sz w:val="24"/>
          <w:szCs w:val="24"/>
          <w:lang w:val="en-GB" w:eastAsia="en-GB"/>
        </w:rPr>
        <w:t xml:space="preserve"> for treatment.</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Most often, godfathers hold their political territories to ransom and institutionalize corruption. For the godson to continue to be in the good book of his godfather, he has no choice but to engage in misappropriation of public funds as consistently experienced in some states because of the need to settle people of diverse interests. This in turn will retard growth and development. The reason is that money that could have been spent on developmental project is often paid into the account of the godfather, who probably was the financier of the ‘election’ project. On the whole, one will not be wrong to say that modern political godfathers have become ‘a threat’ to democratic consolidation, thereby losing their relevance. It is only those who do benefit from them that may see them as necessary factors in politics and such benefit is usually ephemeral.</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It is an established fact in Nigeria that many godfathers have ended up becoming the unofficial rulers who dictate the tune of governance to those who have been elected and for their continued survival in governance, they must abide by what their godfathers command. In effect, godsons do not have independent mind in the matter of governance, rather they engage </w:t>
      </w:r>
      <w:r w:rsidRPr="00FC3403">
        <w:rPr>
          <w:rFonts w:ascii="Times New Roman" w:eastAsia="Times New Roman" w:hAnsi="Times New Roman" w:cs="Times New Roman"/>
          <w:color w:val="000000"/>
          <w:sz w:val="24"/>
          <w:szCs w:val="24"/>
          <w:lang w:val="en-GB" w:eastAsia="en-GB"/>
        </w:rPr>
        <w:lastRenderedPageBreak/>
        <w:t xml:space="preserve">in sycophancy and political booth licking. Many rebellious, political godsons have lost their positions either by impeachment or orchestrated defeat while vying for second term.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a source holds, is a term now reserved for God forsaken criminals who will go to any length to achieve their set goals of wielding political power including arson, intimidation, warning, flogging and assassination. All these are antithetical to the principle of ideal democracy.</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inherent danger or harm of political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in Nigeria’s democracy cannot be over-emphasised. This at a time in the past led to the invasion of military into the politics of the country as witnessed in the South-western crises during the first republic. Also in the battle of supremacy between godfathers and rebellious godsons, both private and government properties worth billions of Naira were destroyed. Also lives of innocent citizens were lost, either through assassination or as a result of violence propelled by godfathers. In most cases, actors in the business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focus their resources on how to build a formidable group of youth that can be used as thugs, hooligans and other delinquencies that thrive on periodic dole of the godfather. The proliferation of illicit weapons, which has become one of the most urgent security and developmental challenges facing Nigeria and African continent, is on the increase in Nigeria because these arms and ammunitions often supplied by </w:t>
      </w:r>
      <w:proofErr w:type="spellStart"/>
      <w:r w:rsidRPr="00FC3403">
        <w:rPr>
          <w:rFonts w:ascii="Times New Roman" w:eastAsia="Times New Roman" w:hAnsi="Times New Roman" w:cs="Times New Roman"/>
          <w:color w:val="000000"/>
          <w:sz w:val="24"/>
          <w:szCs w:val="24"/>
          <w:lang w:val="en-GB" w:eastAsia="en-GB"/>
        </w:rPr>
        <w:t>well connected</w:t>
      </w:r>
      <w:proofErr w:type="spellEnd"/>
      <w:r w:rsidRPr="00FC3403">
        <w:rPr>
          <w:rFonts w:ascii="Times New Roman" w:eastAsia="Times New Roman" w:hAnsi="Times New Roman" w:cs="Times New Roman"/>
          <w:color w:val="000000"/>
          <w:sz w:val="24"/>
          <w:szCs w:val="24"/>
          <w:lang w:val="en-GB" w:eastAsia="en-GB"/>
        </w:rPr>
        <w:t xml:space="preserve"> godfathers are freely used by political thugs in battles of supremacy between the godfathers and their godsons.</w:t>
      </w:r>
    </w:p>
    <w:p w:rsidR="00FC3403" w:rsidRPr="00FC3403" w:rsidRDefault="00FC3403" w:rsidP="00FC3403">
      <w:pPr>
        <w:spacing w:after="240" w:line="480" w:lineRule="auto"/>
        <w:ind w:firstLine="720"/>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has also altered the electoral process in Nigeria. This means that Nigeria will continue to have staggered elections.</w:t>
      </w:r>
    </w:p>
    <w:p w:rsidR="00FC3403" w:rsidRPr="00FC3403" w:rsidRDefault="00FC3403" w:rsidP="00FC3403">
      <w:pPr>
        <w:spacing w:after="0" w:line="48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b/>
          <w:bCs/>
          <w:color w:val="000000"/>
          <w:sz w:val="24"/>
          <w:szCs w:val="24"/>
          <w:lang w:val="en-GB" w:eastAsia="en-GB"/>
        </w:rPr>
        <w:t>Using Religion to maintain peace and security in Nigeria</w:t>
      </w:r>
    </w:p>
    <w:p w:rsidR="00FC3403" w:rsidRPr="00FC3403" w:rsidRDefault="00FC3403" w:rsidP="00FC3403">
      <w:pPr>
        <w:spacing w:after="0" w:line="48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ab/>
        <w:t xml:space="preserve">Religion is a good and stable forum through which people received administration. Therefore, our religious institutions and leaders should have some define roles to play in the maintenance of peace and security in Nigeria. Religion, no doubt, is a force to reckon with in </w:t>
      </w:r>
      <w:r w:rsidRPr="00FC3403">
        <w:rPr>
          <w:rFonts w:ascii="Times New Roman" w:eastAsia="Times New Roman" w:hAnsi="Times New Roman" w:cs="Times New Roman"/>
          <w:color w:val="000000"/>
          <w:sz w:val="24"/>
          <w:szCs w:val="24"/>
          <w:lang w:val="en-GB" w:eastAsia="en-GB"/>
        </w:rPr>
        <w:lastRenderedPageBreak/>
        <w:t xml:space="preserve">the life of individuals and the nation at large, because it is a tool that provide inspirations to Nigerians to unite and fight social upheavals, moral decadence, political stability and promote economic development through hard work. Also, religion prepares both the individual and the society for a good life.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In an interview granted Archbishop John </w:t>
      </w:r>
      <w:proofErr w:type="spellStart"/>
      <w:r w:rsidRPr="00FC3403">
        <w:rPr>
          <w:rFonts w:ascii="Times New Roman" w:eastAsia="Times New Roman" w:hAnsi="Times New Roman" w:cs="Times New Roman"/>
          <w:color w:val="000000"/>
          <w:sz w:val="24"/>
          <w:szCs w:val="24"/>
          <w:lang w:val="en-GB" w:eastAsia="en-GB"/>
        </w:rPr>
        <w:t>Onaiyekan</w:t>
      </w:r>
      <w:proofErr w:type="spellEnd"/>
      <w:r w:rsidRPr="00FC3403">
        <w:rPr>
          <w:rFonts w:ascii="Times New Roman" w:eastAsia="Times New Roman" w:hAnsi="Times New Roman" w:cs="Times New Roman"/>
          <w:color w:val="000000"/>
          <w:sz w:val="24"/>
          <w:szCs w:val="24"/>
          <w:lang w:val="en-GB" w:eastAsia="en-GB"/>
        </w:rPr>
        <w:t xml:space="preserve"> by Tell magazine on 7</w:t>
      </w:r>
      <w:r w:rsidRPr="00FC3403">
        <w:rPr>
          <w:rFonts w:ascii="Times New Roman" w:eastAsia="Times New Roman" w:hAnsi="Times New Roman" w:cs="Times New Roman"/>
          <w:color w:val="000000"/>
          <w:sz w:val="14"/>
          <w:szCs w:val="14"/>
          <w:vertAlign w:val="superscript"/>
          <w:lang w:val="en-GB" w:eastAsia="en-GB"/>
        </w:rPr>
        <w:t>th</w:t>
      </w:r>
      <w:r w:rsidRPr="00FC3403">
        <w:rPr>
          <w:rFonts w:ascii="Times New Roman" w:eastAsia="Times New Roman" w:hAnsi="Times New Roman" w:cs="Times New Roman"/>
          <w:color w:val="000000"/>
          <w:sz w:val="24"/>
          <w:szCs w:val="24"/>
          <w:lang w:val="en-GB" w:eastAsia="en-GB"/>
        </w:rPr>
        <w:t xml:space="preserve"> February 2005, he stated that “the Clergy and the church cannot afford to stand aloof when issues affecting the stability of the country are at stake”. He condemned the ways the people at the helms of political affairs are accumulating wealth, stealing money and buying mansions abroad while their people are suffering. He continued that it is much better for everybody if the nation is better ruled. The fearless and blunt religious leaders like Bishop </w:t>
      </w:r>
      <w:proofErr w:type="spellStart"/>
      <w:r w:rsidRPr="00FC3403">
        <w:rPr>
          <w:rFonts w:ascii="Times New Roman" w:eastAsia="Times New Roman" w:hAnsi="Times New Roman" w:cs="Times New Roman"/>
          <w:color w:val="000000"/>
          <w:sz w:val="24"/>
          <w:szCs w:val="24"/>
          <w:lang w:val="en-GB" w:eastAsia="en-GB"/>
        </w:rPr>
        <w:t>Gbonigi</w:t>
      </w:r>
      <w:proofErr w:type="spellEnd"/>
      <w:r w:rsidRPr="00FC3403">
        <w:rPr>
          <w:rFonts w:ascii="Times New Roman" w:eastAsia="Times New Roman" w:hAnsi="Times New Roman" w:cs="Times New Roman"/>
          <w:color w:val="000000"/>
          <w:sz w:val="24"/>
          <w:szCs w:val="24"/>
          <w:lang w:val="en-GB" w:eastAsia="en-GB"/>
        </w:rPr>
        <w:t xml:space="preserve">, Cardinal </w:t>
      </w:r>
      <w:proofErr w:type="spellStart"/>
      <w:r w:rsidRPr="00FC3403">
        <w:rPr>
          <w:rFonts w:ascii="Times New Roman" w:eastAsia="Times New Roman" w:hAnsi="Times New Roman" w:cs="Times New Roman"/>
          <w:color w:val="000000"/>
          <w:sz w:val="24"/>
          <w:szCs w:val="24"/>
          <w:lang w:val="en-GB" w:eastAsia="en-GB"/>
        </w:rPr>
        <w:t>Olubunmi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Okogie</w:t>
      </w:r>
      <w:proofErr w:type="spellEnd"/>
      <w:r w:rsidRPr="00FC3403">
        <w:rPr>
          <w:rFonts w:ascii="Times New Roman" w:eastAsia="Times New Roman" w:hAnsi="Times New Roman" w:cs="Times New Roman"/>
          <w:color w:val="000000"/>
          <w:sz w:val="24"/>
          <w:szCs w:val="24"/>
          <w:lang w:val="en-GB" w:eastAsia="en-GB"/>
        </w:rPr>
        <w:t xml:space="preserve"> and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Lateef </w:t>
      </w:r>
      <w:proofErr w:type="spellStart"/>
      <w:r w:rsidRPr="00FC3403">
        <w:rPr>
          <w:rFonts w:ascii="Times New Roman" w:eastAsia="Times New Roman" w:hAnsi="Times New Roman" w:cs="Times New Roman"/>
          <w:color w:val="000000"/>
          <w:sz w:val="24"/>
          <w:szCs w:val="24"/>
          <w:lang w:val="en-GB" w:eastAsia="en-GB"/>
        </w:rPr>
        <w:t>Adegbite</w:t>
      </w:r>
      <w:proofErr w:type="spellEnd"/>
      <w:r w:rsidRPr="00FC3403">
        <w:rPr>
          <w:rFonts w:ascii="Times New Roman" w:eastAsia="Times New Roman" w:hAnsi="Times New Roman" w:cs="Times New Roman"/>
          <w:color w:val="000000"/>
          <w:sz w:val="24"/>
          <w:szCs w:val="24"/>
          <w:lang w:val="en-GB" w:eastAsia="en-GB"/>
        </w:rPr>
        <w:t xml:space="preserve"> who had reasons at one time or the other to say one thing or the other to advise the government on the way the country is being governed cannot go unnoticed. Their severe scolding and speech outbursts have assisted the government when making political and economic policies in the past.</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Religion regulates the conduct and </w:t>
      </w:r>
      <w:proofErr w:type="spellStart"/>
      <w:r w:rsidRPr="00FC3403">
        <w:rPr>
          <w:rFonts w:ascii="Times New Roman" w:eastAsia="Times New Roman" w:hAnsi="Times New Roman" w:cs="Times New Roman"/>
          <w:color w:val="000000"/>
          <w:sz w:val="24"/>
          <w:szCs w:val="24"/>
          <w:lang w:val="en-GB" w:eastAsia="en-GB"/>
        </w:rPr>
        <w:t>behavior</w:t>
      </w:r>
      <w:proofErr w:type="spellEnd"/>
      <w:r w:rsidRPr="00FC3403">
        <w:rPr>
          <w:rFonts w:ascii="Times New Roman" w:eastAsia="Times New Roman" w:hAnsi="Times New Roman" w:cs="Times New Roman"/>
          <w:color w:val="000000"/>
          <w:sz w:val="24"/>
          <w:szCs w:val="24"/>
          <w:lang w:val="en-GB" w:eastAsia="en-GB"/>
        </w:rPr>
        <w:t xml:space="preserve"> of people in the society, and preaches vital virtues needed in the nation. The religious sermons that are preached in churches and mosques with specific reference to citations from the Holy Bible and Holy Qur’an are all efforts geared towards modifying the behaviour of the people positively in the society. The </w:t>
      </w:r>
      <w:proofErr w:type="spellStart"/>
      <w:r w:rsidRPr="00FC3403">
        <w:rPr>
          <w:rFonts w:ascii="Times New Roman" w:eastAsia="Times New Roman" w:hAnsi="Times New Roman" w:cs="Times New Roman"/>
          <w:color w:val="000000"/>
          <w:sz w:val="24"/>
          <w:szCs w:val="24"/>
          <w:lang w:val="en-GB" w:eastAsia="en-GB"/>
        </w:rPr>
        <w:t>counseling</w:t>
      </w:r>
      <w:proofErr w:type="spellEnd"/>
      <w:r w:rsidRPr="00FC3403">
        <w:rPr>
          <w:rFonts w:ascii="Times New Roman" w:eastAsia="Times New Roman" w:hAnsi="Times New Roman" w:cs="Times New Roman"/>
          <w:color w:val="000000"/>
          <w:sz w:val="24"/>
          <w:szCs w:val="24"/>
          <w:lang w:val="en-GB" w:eastAsia="en-GB"/>
        </w:rPr>
        <w:t xml:space="preserve"> done by our Christian Pastors and Muslim clerics is also a way in which our society can be made to maintain peace and security in the nation. According to </w:t>
      </w:r>
      <w:proofErr w:type="spellStart"/>
      <w:r w:rsidRPr="00FC3403">
        <w:rPr>
          <w:rFonts w:ascii="Times New Roman" w:eastAsia="Times New Roman" w:hAnsi="Times New Roman" w:cs="Times New Roman"/>
          <w:color w:val="000000"/>
          <w:sz w:val="24"/>
          <w:szCs w:val="24"/>
          <w:lang w:val="en-GB" w:eastAsia="en-GB"/>
        </w:rPr>
        <w:t>Oke</w:t>
      </w:r>
      <w:proofErr w:type="spellEnd"/>
      <w:r w:rsidRPr="00FC3403">
        <w:rPr>
          <w:rFonts w:ascii="Times New Roman" w:eastAsia="Times New Roman" w:hAnsi="Times New Roman" w:cs="Times New Roman"/>
          <w:color w:val="000000"/>
          <w:sz w:val="24"/>
          <w:szCs w:val="24"/>
          <w:lang w:val="en-GB" w:eastAsia="en-GB"/>
        </w:rPr>
        <w:t xml:space="preserve"> (2004), when a youth is not exposed to education and sound moral doctrine, such a person can only be liberated from the suckles of ignorance and bad moral values through a religious </w:t>
      </w:r>
      <w:proofErr w:type="spellStart"/>
      <w:r w:rsidRPr="00FC3403">
        <w:rPr>
          <w:rFonts w:ascii="Times New Roman" w:eastAsia="Times New Roman" w:hAnsi="Times New Roman" w:cs="Times New Roman"/>
          <w:color w:val="000000"/>
          <w:sz w:val="24"/>
          <w:szCs w:val="24"/>
          <w:lang w:val="en-GB" w:eastAsia="en-GB"/>
        </w:rPr>
        <w:t>counseling</w:t>
      </w:r>
      <w:proofErr w:type="spellEnd"/>
      <w:r w:rsidRPr="00FC3403">
        <w:rPr>
          <w:rFonts w:ascii="Times New Roman" w:eastAsia="Times New Roman" w:hAnsi="Times New Roman" w:cs="Times New Roman"/>
          <w:color w:val="000000"/>
          <w:sz w:val="24"/>
          <w:szCs w:val="24"/>
          <w:lang w:val="en-GB" w:eastAsia="en-GB"/>
        </w:rPr>
        <w:t>, that could help to build in him an enlightened and patriotic citizenry.</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Religion has a powerful influence on the activities of members of the society, whether they are Christians, Muslims or African Traditional worshipers. In a situation where there is </w:t>
      </w:r>
      <w:r w:rsidRPr="00FC3403">
        <w:rPr>
          <w:rFonts w:ascii="Times New Roman" w:eastAsia="Times New Roman" w:hAnsi="Times New Roman" w:cs="Times New Roman"/>
          <w:color w:val="000000"/>
          <w:sz w:val="24"/>
          <w:szCs w:val="24"/>
          <w:lang w:val="en-GB" w:eastAsia="en-GB"/>
        </w:rPr>
        <w:lastRenderedPageBreak/>
        <w:t xml:space="preserve">poverty and unemployment in the society, there is nothing bad when those that are affluent in the church or mosque show love by either engaging the people that are poverty-ridden in jobs, and giving of financial assistance to those in need, as done recently by the Bishop David </w:t>
      </w:r>
      <w:proofErr w:type="spellStart"/>
      <w:r w:rsidRPr="00FC3403">
        <w:rPr>
          <w:rFonts w:ascii="Times New Roman" w:eastAsia="Times New Roman" w:hAnsi="Times New Roman" w:cs="Times New Roman"/>
          <w:color w:val="000000"/>
          <w:sz w:val="24"/>
          <w:szCs w:val="24"/>
          <w:lang w:val="en-GB" w:eastAsia="en-GB"/>
        </w:rPr>
        <w:t>Oyedepo</w:t>
      </w:r>
      <w:proofErr w:type="spellEnd"/>
      <w:r w:rsidRPr="00FC3403">
        <w:rPr>
          <w:rFonts w:ascii="Times New Roman" w:eastAsia="Times New Roman" w:hAnsi="Times New Roman" w:cs="Times New Roman"/>
          <w:color w:val="000000"/>
          <w:sz w:val="24"/>
          <w:szCs w:val="24"/>
          <w:lang w:val="en-GB" w:eastAsia="en-GB"/>
        </w:rPr>
        <w:t xml:space="preserve"> of Living Faith Church, who donated some food items and cash to Osun State workers who were not able to earn their salaries for months. Such steps will assist in alienating the insecurity problem that might have emanated from such people suffering from lack of payment or joblessness.</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radio and television electronic media will be useful tools in communicating religious messages to people who refused to go to church or mosque. When they listen or hear the religious discussions being relayed on the radio and television, </w:t>
      </w:r>
      <w:proofErr w:type="spellStart"/>
      <w:r w:rsidRPr="00FC3403">
        <w:rPr>
          <w:rFonts w:ascii="Times New Roman" w:eastAsia="Times New Roman" w:hAnsi="Times New Roman" w:cs="Times New Roman"/>
          <w:color w:val="000000"/>
          <w:sz w:val="24"/>
          <w:szCs w:val="24"/>
          <w:lang w:val="en-GB" w:eastAsia="en-GB"/>
        </w:rPr>
        <w:t>Oladunjoye</w:t>
      </w:r>
      <w:proofErr w:type="spellEnd"/>
      <w:r w:rsidRPr="00FC3403">
        <w:rPr>
          <w:rFonts w:ascii="Times New Roman" w:eastAsia="Times New Roman" w:hAnsi="Times New Roman" w:cs="Times New Roman"/>
          <w:color w:val="000000"/>
          <w:sz w:val="24"/>
          <w:szCs w:val="24"/>
          <w:lang w:val="en-GB" w:eastAsia="en-GB"/>
        </w:rPr>
        <w:t xml:space="preserve"> says their heart may be hearkened to the point thereby changing their attitude positively and have a moral and spiritual rebirth. When the adherents of these religious live strictly by the tenets of their religions, we will be able to achieve the desired peace, good governance and security in our nation.</w:t>
      </w:r>
    </w:p>
    <w:p w:rsidR="00FC3403" w:rsidRPr="00FC3403" w:rsidRDefault="00FC3403" w:rsidP="00FC3403">
      <w:pPr>
        <w:spacing w:after="0" w:line="48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b/>
          <w:bCs/>
          <w:color w:val="000000"/>
          <w:sz w:val="24"/>
          <w:szCs w:val="24"/>
          <w:lang w:val="en-GB" w:eastAsia="en-GB"/>
        </w:rPr>
        <w:t xml:space="preserve">Conclusion and Recommendations </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It can be argued that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hinders the consolidation of democracy and if the consolidation of democracy is to be done, the variables sustaining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must be holistically addressed. Asserting that Nigeria is within a tight grip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is a statement of fact. Ironically, certain political parties that seem to be fighting the menace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are themselves replanting what they are uprooting, inadvertently tired and bored. Therefore, for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to be reduced to its barest minimum, if not exterminated completely, certain things must be ensured. Therefore, this paper recommends that: </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There should be a resolve by each and every electorate to stamp out the menace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nip reported cases in the bud, and thus ensure that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die a natural </w:t>
      </w:r>
      <w:r w:rsidRPr="00FC3403">
        <w:rPr>
          <w:rFonts w:ascii="Times New Roman" w:eastAsia="Times New Roman" w:hAnsi="Times New Roman" w:cs="Times New Roman"/>
          <w:color w:val="000000"/>
          <w:sz w:val="24"/>
          <w:szCs w:val="24"/>
          <w:lang w:val="en-GB" w:eastAsia="en-GB"/>
        </w:rPr>
        <w:lastRenderedPageBreak/>
        <w:t>death; because if there are no touts to snatch ballot boxes, and the criminal connivance of our security agencies, ballot boxes cannot develop wings and disappear on their own.</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The use of the youths mostly, as well as the jobless natives, as political war machines reflects a perversion of the civil society. So, members of political parties and the communities at large should be made to see themselves as major players in the democratic project rather than serving as political foot soldiers and body guards at political rallies.</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They should be re-engaged to be actively involved in the process of monitoring democracy by monitoring the exercise of state-power, stimulating political participation, encouraging internal democracy and peaceful change of regimes at all levels of governance and providing alternative to </w:t>
      </w:r>
      <w:proofErr w:type="spellStart"/>
      <w:r w:rsidRPr="00FC3403">
        <w:rPr>
          <w:rFonts w:ascii="Times New Roman" w:eastAsia="Times New Roman" w:hAnsi="Times New Roman" w:cs="Times New Roman"/>
          <w:color w:val="000000"/>
          <w:sz w:val="24"/>
          <w:szCs w:val="24"/>
          <w:lang w:val="en-GB" w:eastAsia="en-GB"/>
        </w:rPr>
        <w:t>clientelism</w:t>
      </w:r>
      <w:proofErr w:type="spellEnd"/>
      <w:r w:rsidRPr="00FC3403">
        <w:rPr>
          <w:rFonts w:ascii="Times New Roman" w:eastAsia="Times New Roman" w:hAnsi="Times New Roman" w:cs="Times New Roman"/>
          <w:color w:val="000000"/>
          <w:sz w:val="24"/>
          <w:szCs w:val="24"/>
          <w:lang w:val="en-GB" w:eastAsia="en-GB"/>
        </w:rPr>
        <w:t xml:space="preserve"> (Fox, 1994 pp. 151-153; Diamond, 1997 pp. 29-42, quoted in Smith, 2003: 268). Associational autonomy and internal democracy allows a shift from </w:t>
      </w:r>
      <w:proofErr w:type="spellStart"/>
      <w:r w:rsidRPr="00FC3403">
        <w:rPr>
          <w:rFonts w:ascii="Times New Roman" w:eastAsia="Times New Roman" w:hAnsi="Times New Roman" w:cs="Times New Roman"/>
          <w:color w:val="000000"/>
          <w:sz w:val="24"/>
          <w:szCs w:val="24"/>
          <w:lang w:val="en-GB" w:eastAsia="en-GB"/>
        </w:rPr>
        <w:t>clientelism</w:t>
      </w:r>
      <w:proofErr w:type="spellEnd"/>
      <w:r w:rsidRPr="00FC3403">
        <w:rPr>
          <w:rFonts w:ascii="Times New Roman" w:eastAsia="Times New Roman" w:hAnsi="Times New Roman" w:cs="Times New Roman"/>
          <w:color w:val="000000"/>
          <w:sz w:val="24"/>
          <w:szCs w:val="24"/>
          <w:lang w:val="en-GB" w:eastAsia="en-GB"/>
        </w:rPr>
        <w:t>, making people, especially the poor, to articulate their interests to be citizens instead of clients.</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presence and proliferation of thugs made up of unenlightened people is a </w:t>
      </w:r>
      <w:proofErr w:type="spellStart"/>
      <w:r w:rsidRPr="00FC3403">
        <w:rPr>
          <w:rFonts w:ascii="Times New Roman" w:eastAsia="Times New Roman" w:hAnsi="Times New Roman" w:cs="Times New Roman"/>
          <w:color w:val="000000"/>
          <w:sz w:val="24"/>
          <w:szCs w:val="24"/>
          <w:lang w:val="en-GB" w:eastAsia="en-GB"/>
        </w:rPr>
        <w:t>byproduct</w:t>
      </w:r>
      <w:proofErr w:type="spellEnd"/>
      <w:r w:rsidRPr="00FC3403">
        <w:rPr>
          <w:rFonts w:ascii="Times New Roman" w:eastAsia="Times New Roman" w:hAnsi="Times New Roman" w:cs="Times New Roman"/>
          <w:color w:val="000000"/>
          <w:sz w:val="24"/>
          <w:szCs w:val="24"/>
          <w:lang w:val="en-GB" w:eastAsia="en-GB"/>
        </w:rPr>
        <w:t xml:space="preserve"> of the war-like notion of politics that relies on extra-judicial measures to achieve results. So, if the demand for foot soldiers to enforce political compliance reduces, this set of youths will have no option than to get something else to do. </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Poverty should be roundly tackled by initiating and implementing pragmatic and feasible poverty alleviation programmes that will provide unemployed youth with the basic skills which invariably would have empowered them economically. Can a banker, or lecturer or an artisan who has work to do in his shop be patronized as a foot soldier?</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Seekers of elective offices should eschew “the win-at-all-costs syndrome” which makes many of them to seek help from political godfathers.</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lastRenderedPageBreak/>
        <w:t>The electoral process should be free and fair, transparent, issues-based and people centred. More often than not, contestants run to godfathers for illicit electoral support when they are not convinced about the fairness of the electoral process. This will not happen if everyone involved is satisfied that there will be fairness and equity to all.</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success of patronage politics of the likes of late Chief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and late </w:t>
      </w:r>
      <w:proofErr w:type="spellStart"/>
      <w:r w:rsidRPr="00FC3403">
        <w:rPr>
          <w:rFonts w:ascii="Times New Roman" w:eastAsia="Times New Roman" w:hAnsi="Times New Roman" w:cs="Times New Roman"/>
          <w:color w:val="000000"/>
          <w:sz w:val="24"/>
          <w:szCs w:val="24"/>
          <w:lang w:val="en-GB" w:eastAsia="en-GB"/>
        </w:rPr>
        <w:t>Dr.</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Olusola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Saraki</w:t>
      </w:r>
      <w:proofErr w:type="spellEnd"/>
      <w:r w:rsidRPr="00FC3403">
        <w:rPr>
          <w:rFonts w:ascii="Times New Roman" w:eastAsia="Times New Roman" w:hAnsi="Times New Roman" w:cs="Times New Roman"/>
          <w:color w:val="000000"/>
          <w:sz w:val="24"/>
          <w:szCs w:val="24"/>
          <w:lang w:val="en-GB" w:eastAsia="en-GB"/>
        </w:rPr>
        <w:t xml:space="preserve"> or his succeeding son </w:t>
      </w:r>
      <w:proofErr w:type="spellStart"/>
      <w:r w:rsidRPr="00FC3403">
        <w:rPr>
          <w:rFonts w:ascii="Times New Roman" w:eastAsia="Times New Roman" w:hAnsi="Times New Roman" w:cs="Times New Roman"/>
          <w:color w:val="000000"/>
          <w:sz w:val="24"/>
          <w:szCs w:val="24"/>
          <w:lang w:val="en-GB" w:eastAsia="en-GB"/>
        </w:rPr>
        <w:t>Bukonla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Saraki</w:t>
      </w:r>
      <w:proofErr w:type="spellEnd"/>
      <w:r w:rsidRPr="00FC3403">
        <w:rPr>
          <w:rFonts w:ascii="Times New Roman" w:eastAsia="Times New Roman" w:hAnsi="Times New Roman" w:cs="Times New Roman"/>
          <w:color w:val="000000"/>
          <w:sz w:val="24"/>
          <w:szCs w:val="24"/>
          <w:lang w:val="en-GB" w:eastAsia="en-GB"/>
        </w:rPr>
        <w:t xml:space="preserve"> in winning elections can be partially traced to the political apathy of many elites in Oyo and Kwara states, especially during elections, who believe that their votes still do not count. This has created room for the recruitment of thugs by political parties because the votes cast by an elite will not count for two. Moreover, thugs perform other functions which the elites would not do. </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above has restricted political participation to an uninformed few at the expense of the informed majority. This reflects the Keynesian theory that dirty notes will drive away the neat notes from circulation as a result of the decision by everybody to keep his neat and crisp notes. </w:t>
      </w:r>
    </w:p>
    <w:p w:rsidR="00FC3403" w:rsidRPr="00FC3403" w:rsidRDefault="00FC3403" w:rsidP="00FC3403">
      <w:pPr>
        <w:spacing w:after="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Again, for there to be mass involvement, mobilization in the democratic process, delivery of dividends of democracy to all Nigerians, there should be the political will to stamp out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For most godfathers often have the backing of the state and in most cases, deploy state apparatus to achieve their selfish ends.</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The continued thriving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in Nigeria represents the desperation and unorganized nature of the political class in their quest to political power, especially those coming from the boardroom of the organized private sector into politics. This type of politicians should be patient to improve their own style, respecting norms, rather than renting the existing political structures of their godfathers. </w:t>
      </w:r>
    </w:p>
    <w:p w:rsidR="00FC3403" w:rsidRPr="00FC3403" w:rsidRDefault="00FC3403" w:rsidP="00FC3403">
      <w:pPr>
        <w:spacing w:after="200" w:line="480" w:lineRule="auto"/>
        <w:ind w:firstLine="720"/>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lastRenderedPageBreak/>
        <w:t>Altruism and service should be the driving objective for seeking political offices instead of gains which promote the interests of rent-seeking godfathers. Politics should not be seen as a do or die affair as a godfather in Nigeria is wont to believe.</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b/>
          <w:bCs/>
          <w:color w:val="000000"/>
          <w:sz w:val="24"/>
          <w:szCs w:val="24"/>
          <w:lang w:val="en-GB" w:eastAsia="en-GB"/>
        </w:rPr>
        <w:t>References</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Abdullah, I. (2005), “‘I am a rebel’ Youth, Culture &amp; Violence in Sierra Leone”, in </w:t>
      </w:r>
      <w:proofErr w:type="spellStart"/>
      <w:r w:rsidRPr="00FC3403">
        <w:rPr>
          <w:rFonts w:ascii="Times New Roman" w:eastAsia="Times New Roman" w:hAnsi="Times New Roman" w:cs="Times New Roman"/>
          <w:color w:val="000000"/>
          <w:sz w:val="24"/>
          <w:szCs w:val="24"/>
          <w:lang w:val="en-GB" w:eastAsia="en-GB"/>
        </w:rPr>
        <w:t>Honwana</w:t>
      </w:r>
      <w:proofErr w:type="spellEnd"/>
      <w:r w:rsidRPr="00FC3403">
        <w:rPr>
          <w:rFonts w:ascii="Times New Roman" w:eastAsia="Times New Roman" w:hAnsi="Times New Roman" w:cs="Times New Roman"/>
          <w:color w:val="000000"/>
          <w:sz w:val="24"/>
          <w:szCs w:val="24"/>
          <w:lang w:val="en-GB" w:eastAsia="en-GB"/>
        </w:rPr>
        <w:t xml:space="preserve">, A. and De </w:t>
      </w:r>
      <w:proofErr w:type="spellStart"/>
      <w:r w:rsidRPr="00FC3403">
        <w:rPr>
          <w:rFonts w:ascii="Times New Roman" w:eastAsia="Times New Roman" w:hAnsi="Times New Roman" w:cs="Times New Roman"/>
          <w:color w:val="000000"/>
          <w:sz w:val="24"/>
          <w:szCs w:val="24"/>
          <w:lang w:val="en-GB" w:eastAsia="en-GB"/>
        </w:rPr>
        <w:t>Boeck</w:t>
      </w:r>
      <w:proofErr w:type="spellEnd"/>
      <w:r w:rsidRPr="00FC3403">
        <w:rPr>
          <w:rFonts w:ascii="Times New Roman" w:eastAsia="Times New Roman" w:hAnsi="Times New Roman" w:cs="Times New Roman"/>
          <w:color w:val="000000"/>
          <w:sz w:val="24"/>
          <w:szCs w:val="24"/>
          <w:lang w:val="en-GB" w:eastAsia="en-GB"/>
        </w:rPr>
        <w:t xml:space="preserve">, F. (eds.) </w:t>
      </w:r>
      <w:r w:rsidRPr="00FC3403">
        <w:rPr>
          <w:rFonts w:ascii="Times New Roman" w:eastAsia="Times New Roman" w:hAnsi="Times New Roman" w:cs="Times New Roman"/>
          <w:i/>
          <w:iCs/>
          <w:color w:val="000000"/>
          <w:sz w:val="24"/>
          <w:szCs w:val="24"/>
          <w:lang w:val="en-GB" w:eastAsia="en-GB"/>
        </w:rPr>
        <w:t>Makers &amp; Breakers Children and Youth in Post-Colonial Africa</w:t>
      </w:r>
      <w:r w:rsidRPr="00FC3403">
        <w:rPr>
          <w:rFonts w:ascii="Times New Roman" w:eastAsia="Times New Roman" w:hAnsi="Times New Roman" w:cs="Times New Roman"/>
          <w:color w:val="000000"/>
          <w:sz w:val="24"/>
          <w:szCs w:val="24"/>
          <w:lang w:val="en-GB" w:eastAsia="en-GB"/>
        </w:rPr>
        <w:t xml:space="preserve">, Dakar: </w:t>
      </w:r>
      <w:proofErr w:type="spellStart"/>
      <w:r w:rsidRPr="00FC3403">
        <w:rPr>
          <w:rFonts w:ascii="Times New Roman" w:eastAsia="Times New Roman" w:hAnsi="Times New Roman" w:cs="Times New Roman"/>
          <w:color w:val="000000"/>
          <w:sz w:val="24"/>
          <w:szCs w:val="24"/>
          <w:lang w:val="en-GB" w:eastAsia="en-GB"/>
        </w:rPr>
        <w:t>Codesria</w:t>
      </w:r>
      <w:proofErr w:type="spellEnd"/>
      <w:r w:rsidRPr="00FC3403">
        <w:rPr>
          <w:rFonts w:ascii="Times New Roman" w:eastAsia="Times New Roman" w:hAnsi="Times New Roman" w:cs="Times New Roman"/>
          <w:color w:val="000000"/>
          <w:sz w:val="24"/>
          <w:szCs w:val="24"/>
          <w:lang w:val="en-GB" w:eastAsia="en-GB"/>
        </w:rPr>
        <w:t xml:space="preserve">.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Adebanwi</w:t>
      </w:r>
      <w:proofErr w:type="spellEnd"/>
      <w:r w:rsidRPr="00FC3403">
        <w:rPr>
          <w:rFonts w:ascii="Times New Roman" w:eastAsia="Times New Roman" w:hAnsi="Times New Roman" w:cs="Times New Roman"/>
          <w:color w:val="000000"/>
          <w:sz w:val="24"/>
          <w:szCs w:val="24"/>
          <w:lang w:val="en-GB" w:eastAsia="en-GB"/>
        </w:rPr>
        <w:t xml:space="preserve">, W. (2005), “The carpenter’s revolt: Youth violence and the reinvention of culture in Nigeria”, </w:t>
      </w:r>
      <w:r w:rsidRPr="00FC3403">
        <w:rPr>
          <w:rFonts w:ascii="Times New Roman" w:eastAsia="Times New Roman" w:hAnsi="Times New Roman" w:cs="Times New Roman"/>
          <w:i/>
          <w:iCs/>
          <w:color w:val="000000"/>
          <w:sz w:val="24"/>
          <w:szCs w:val="24"/>
          <w:lang w:val="en-GB" w:eastAsia="en-GB"/>
        </w:rPr>
        <w:t>Journal of Modern African Studies</w:t>
      </w:r>
      <w:r w:rsidRPr="00FC3403">
        <w:rPr>
          <w:rFonts w:ascii="Times New Roman" w:eastAsia="Times New Roman" w:hAnsi="Times New Roman" w:cs="Times New Roman"/>
          <w:color w:val="000000"/>
          <w:sz w:val="24"/>
          <w:szCs w:val="24"/>
          <w:lang w:val="en-GB" w:eastAsia="en-GB"/>
        </w:rPr>
        <w:t xml:space="preserve">, 43, 3 Cambridge: Cambridge University Press.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Adisa</w:t>
      </w:r>
      <w:proofErr w:type="spellEnd"/>
      <w:r w:rsidRPr="00FC3403">
        <w:rPr>
          <w:rFonts w:ascii="Times New Roman" w:eastAsia="Times New Roman" w:hAnsi="Times New Roman" w:cs="Times New Roman"/>
          <w:color w:val="000000"/>
          <w:sz w:val="24"/>
          <w:szCs w:val="24"/>
          <w:lang w:val="en-GB" w:eastAsia="en-GB"/>
        </w:rPr>
        <w:t xml:space="preserve">, J. (1997), “Lagos: Street culture and families in the street”, in </w:t>
      </w:r>
      <w:proofErr w:type="spellStart"/>
      <w:r w:rsidRPr="00FC3403">
        <w:rPr>
          <w:rFonts w:ascii="Times New Roman" w:eastAsia="Times New Roman" w:hAnsi="Times New Roman" w:cs="Times New Roman"/>
          <w:color w:val="000000"/>
          <w:sz w:val="24"/>
          <w:szCs w:val="24"/>
          <w:lang w:val="en-GB" w:eastAsia="en-GB"/>
        </w:rPr>
        <w:t>Herault</w:t>
      </w:r>
      <w:proofErr w:type="spellEnd"/>
      <w:r w:rsidRPr="00FC3403">
        <w:rPr>
          <w:rFonts w:ascii="Times New Roman" w:eastAsia="Times New Roman" w:hAnsi="Times New Roman" w:cs="Times New Roman"/>
          <w:color w:val="000000"/>
          <w:sz w:val="24"/>
          <w:szCs w:val="24"/>
          <w:lang w:val="en-GB" w:eastAsia="en-GB"/>
        </w:rPr>
        <w:t xml:space="preserve">, G. and </w:t>
      </w:r>
      <w:proofErr w:type="spellStart"/>
      <w:r w:rsidRPr="00FC3403">
        <w:rPr>
          <w:rFonts w:ascii="Times New Roman" w:eastAsia="Times New Roman" w:hAnsi="Times New Roman" w:cs="Times New Roman"/>
          <w:color w:val="000000"/>
          <w:sz w:val="24"/>
          <w:szCs w:val="24"/>
          <w:lang w:val="en-GB" w:eastAsia="en-GB"/>
        </w:rPr>
        <w:t>Adesanmi</w:t>
      </w:r>
      <w:proofErr w:type="spellEnd"/>
      <w:r w:rsidRPr="00FC3403">
        <w:rPr>
          <w:rFonts w:ascii="Times New Roman" w:eastAsia="Times New Roman" w:hAnsi="Times New Roman" w:cs="Times New Roman"/>
          <w:color w:val="000000"/>
          <w:sz w:val="24"/>
          <w:szCs w:val="24"/>
          <w:lang w:val="en-GB" w:eastAsia="en-GB"/>
        </w:rPr>
        <w:t xml:space="preserve">, P. (eds.), </w:t>
      </w:r>
      <w:r w:rsidRPr="00FC3403">
        <w:rPr>
          <w:rFonts w:ascii="Times New Roman" w:eastAsia="Times New Roman" w:hAnsi="Times New Roman" w:cs="Times New Roman"/>
          <w:i/>
          <w:iCs/>
          <w:color w:val="000000"/>
          <w:sz w:val="24"/>
          <w:szCs w:val="24"/>
          <w:lang w:val="en-GB" w:eastAsia="en-GB"/>
        </w:rPr>
        <w:t>Youth, street culture and Urban Violence in Africa</w:t>
      </w:r>
      <w:r w:rsidRPr="00FC3403">
        <w:rPr>
          <w:rFonts w:ascii="Times New Roman" w:eastAsia="Times New Roman" w:hAnsi="Times New Roman" w:cs="Times New Roman"/>
          <w:color w:val="000000"/>
          <w:sz w:val="24"/>
          <w:szCs w:val="24"/>
          <w:lang w:val="en-GB" w:eastAsia="en-GB"/>
        </w:rPr>
        <w:t>, Ibadan: IFRA – IBADAN.</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Albert, I.O. (2005), “Applying social work practice to the study of ethnic militias: the Oduduwa People’s Congress”, in Porter, E.; Robinson, G.; Smyth, M.; Schnabel, A.; </w:t>
      </w:r>
      <w:proofErr w:type="spellStart"/>
      <w:r w:rsidRPr="00FC3403">
        <w:rPr>
          <w:rFonts w:ascii="Times New Roman" w:eastAsia="Times New Roman" w:hAnsi="Times New Roman" w:cs="Times New Roman"/>
          <w:color w:val="000000"/>
          <w:sz w:val="24"/>
          <w:szCs w:val="24"/>
          <w:lang w:val="en-GB" w:eastAsia="en-GB"/>
        </w:rPr>
        <w:t>Osaghe</w:t>
      </w:r>
      <w:proofErr w:type="spellEnd"/>
      <w:r w:rsidRPr="00FC3403">
        <w:rPr>
          <w:rFonts w:ascii="Times New Roman" w:eastAsia="Times New Roman" w:hAnsi="Times New Roman" w:cs="Times New Roman"/>
          <w:color w:val="000000"/>
          <w:sz w:val="24"/>
          <w:szCs w:val="24"/>
          <w:lang w:val="en-GB" w:eastAsia="en-GB"/>
        </w:rPr>
        <w:t xml:space="preserve">, E. (eds.), </w:t>
      </w:r>
      <w:r w:rsidRPr="00FC3403">
        <w:rPr>
          <w:rFonts w:ascii="Times New Roman" w:eastAsia="Times New Roman" w:hAnsi="Times New Roman" w:cs="Times New Roman"/>
          <w:i/>
          <w:iCs/>
          <w:color w:val="000000"/>
          <w:sz w:val="24"/>
          <w:szCs w:val="24"/>
          <w:lang w:val="en-GB" w:eastAsia="en-GB"/>
        </w:rPr>
        <w:t>Researching Conflicts in Africa</w:t>
      </w:r>
      <w:r w:rsidRPr="00FC3403">
        <w:rPr>
          <w:rFonts w:ascii="Times New Roman" w:eastAsia="Times New Roman" w:hAnsi="Times New Roman" w:cs="Times New Roman"/>
          <w:color w:val="000000"/>
          <w:sz w:val="24"/>
          <w:szCs w:val="24"/>
          <w:lang w:val="en-GB" w:eastAsia="en-GB"/>
        </w:rPr>
        <w:t xml:space="preserve">, Tokyo: United Nations University Press.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Alchukwuma</w:t>
      </w:r>
      <w:proofErr w:type="spellEnd"/>
      <w:r w:rsidRPr="00FC3403">
        <w:rPr>
          <w:rFonts w:ascii="Times New Roman" w:eastAsia="Times New Roman" w:hAnsi="Times New Roman" w:cs="Times New Roman"/>
          <w:color w:val="000000"/>
          <w:sz w:val="24"/>
          <w:szCs w:val="24"/>
          <w:lang w:val="en-GB" w:eastAsia="en-GB"/>
        </w:rPr>
        <w:t xml:space="preserve">, O. (2007), “The Contradictions of </w:t>
      </w:r>
      <w:proofErr w:type="spellStart"/>
      <w:r w:rsidRPr="00FC3403">
        <w:rPr>
          <w:rFonts w:ascii="Times New Roman" w:eastAsia="Times New Roman" w:hAnsi="Times New Roman" w:cs="Times New Roman"/>
          <w:color w:val="000000"/>
          <w:sz w:val="24"/>
          <w:szCs w:val="24"/>
          <w:lang w:val="en-GB" w:eastAsia="en-GB"/>
        </w:rPr>
        <w:t>Godfatherism</w:t>
      </w:r>
      <w:proofErr w:type="spellEnd"/>
      <w:r w:rsidRPr="00FC3403">
        <w:rPr>
          <w:rFonts w:ascii="Times New Roman" w:eastAsia="Times New Roman" w:hAnsi="Times New Roman" w:cs="Times New Roman"/>
          <w:color w:val="000000"/>
          <w:sz w:val="24"/>
          <w:szCs w:val="24"/>
          <w:lang w:val="en-GB" w:eastAsia="en-GB"/>
        </w:rPr>
        <w:t xml:space="preserve"> in Nigerian Politics”, A conference paper presented at the 1st International Conference of the Faculty of Administration, Obafemi </w:t>
      </w:r>
      <w:proofErr w:type="spellStart"/>
      <w:r w:rsidRPr="00FC3403">
        <w:rPr>
          <w:rFonts w:ascii="Times New Roman" w:eastAsia="Times New Roman" w:hAnsi="Times New Roman" w:cs="Times New Roman"/>
          <w:color w:val="000000"/>
          <w:sz w:val="24"/>
          <w:szCs w:val="24"/>
          <w:lang w:val="en-GB" w:eastAsia="en-GB"/>
        </w:rPr>
        <w:t>Awolowo</w:t>
      </w:r>
      <w:proofErr w:type="spellEnd"/>
      <w:r w:rsidRPr="00FC3403">
        <w:rPr>
          <w:rFonts w:ascii="Times New Roman" w:eastAsia="Times New Roman" w:hAnsi="Times New Roman" w:cs="Times New Roman"/>
          <w:color w:val="000000"/>
          <w:sz w:val="24"/>
          <w:szCs w:val="24"/>
          <w:lang w:val="en-GB" w:eastAsia="en-GB"/>
        </w:rPr>
        <w:t xml:space="preserve"> University, Ile-Ife, Nigeria, September 4 – 7, 2007.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Ayoade</w:t>
      </w:r>
      <w:proofErr w:type="spellEnd"/>
      <w:r w:rsidRPr="00FC3403">
        <w:rPr>
          <w:rFonts w:ascii="Times New Roman" w:eastAsia="Times New Roman" w:hAnsi="Times New Roman" w:cs="Times New Roman"/>
          <w:color w:val="000000"/>
          <w:sz w:val="24"/>
          <w:szCs w:val="24"/>
          <w:lang w:val="en-GB" w:eastAsia="en-GB"/>
        </w:rPr>
        <w:t xml:space="preserve">, J.A. (2006), “Godfather Politics in Nigeria”, in: </w:t>
      </w:r>
      <w:r w:rsidRPr="00FC3403">
        <w:rPr>
          <w:rFonts w:ascii="Times New Roman" w:eastAsia="Times New Roman" w:hAnsi="Times New Roman" w:cs="Times New Roman"/>
          <w:i/>
          <w:iCs/>
          <w:color w:val="000000"/>
          <w:sz w:val="24"/>
          <w:szCs w:val="24"/>
          <w:lang w:val="en-GB" w:eastAsia="en-GB"/>
        </w:rPr>
        <w:t>IFES, Money, Politics and Corruption in Nigeria,</w:t>
      </w:r>
      <w:r w:rsidRPr="00FC3403">
        <w:rPr>
          <w:rFonts w:ascii="Times New Roman" w:eastAsia="Times New Roman" w:hAnsi="Times New Roman" w:cs="Times New Roman"/>
          <w:color w:val="000000"/>
          <w:sz w:val="24"/>
          <w:szCs w:val="24"/>
          <w:lang w:val="en-GB" w:eastAsia="en-GB"/>
        </w:rPr>
        <w:t xml:space="preserve"> London: Department of International Development, DFID.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Ajala</w:t>
      </w:r>
      <w:proofErr w:type="spellEnd"/>
      <w:r w:rsidRPr="00FC3403">
        <w:rPr>
          <w:rFonts w:ascii="Times New Roman" w:eastAsia="Times New Roman" w:hAnsi="Times New Roman" w:cs="Times New Roman"/>
          <w:color w:val="000000"/>
          <w:sz w:val="24"/>
          <w:szCs w:val="24"/>
          <w:lang w:val="en-GB" w:eastAsia="en-GB"/>
        </w:rPr>
        <w:t xml:space="preserve">, A.S (2006) “Identity and Space: The Reconstruction of Ibadan Politics in Western Nigeria” in Stud. Tribes. </w:t>
      </w:r>
      <w:proofErr w:type="spellStart"/>
      <w:r w:rsidRPr="00FC3403">
        <w:rPr>
          <w:rFonts w:ascii="Times New Roman" w:eastAsia="Times New Roman" w:hAnsi="Times New Roman" w:cs="Times New Roman"/>
          <w:color w:val="000000"/>
          <w:sz w:val="24"/>
          <w:szCs w:val="24"/>
          <w:lang w:val="en-GB" w:eastAsia="en-GB"/>
        </w:rPr>
        <w:t>Triba</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Kamla</w:t>
      </w:r>
      <w:proofErr w:type="spellEnd"/>
      <w:r w:rsidRPr="00FC3403">
        <w:rPr>
          <w:rFonts w:ascii="Times New Roman" w:eastAsia="Times New Roman" w:hAnsi="Times New Roman" w:cs="Times New Roman"/>
          <w:color w:val="000000"/>
          <w:sz w:val="24"/>
          <w:szCs w:val="24"/>
          <w:lang w:val="en-GB" w:eastAsia="en-GB"/>
        </w:rPr>
        <w:t xml:space="preserve">-Raj.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Awe, B. (1999), “Conflict and Divergence: Government and Society in Nigeria”, </w:t>
      </w:r>
      <w:r w:rsidRPr="00FC3403">
        <w:rPr>
          <w:rFonts w:ascii="Times New Roman" w:eastAsia="Times New Roman" w:hAnsi="Times New Roman" w:cs="Times New Roman"/>
          <w:i/>
          <w:iCs/>
          <w:color w:val="000000"/>
          <w:sz w:val="24"/>
          <w:szCs w:val="24"/>
          <w:lang w:val="en-GB" w:eastAsia="en-GB"/>
        </w:rPr>
        <w:t>African Studies Review</w:t>
      </w:r>
      <w:r w:rsidRPr="00FC3403">
        <w:rPr>
          <w:rFonts w:ascii="Times New Roman" w:eastAsia="Times New Roman" w:hAnsi="Times New Roman" w:cs="Times New Roman"/>
          <w:color w:val="000000"/>
          <w:sz w:val="24"/>
          <w:szCs w:val="24"/>
          <w:lang w:val="en-GB" w:eastAsia="en-GB"/>
        </w:rPr>
        <w:t xml:space="preserve">, vol.42, no.3 (Dec, 1999).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Diamond, L. (1997), Civil Society and the Development of Democracy, </w:t>
      </w:r>
      <w:proofErr w:type="spellStart"/>
      <w:r w:rsidRPr="00FC3403">
        <w:rPr>
          <w:rFonts w:ascii="Times New Roman" w:eastAsia="Times New Roman" w:hAnsi="Times New Roman" w:cs="Times New Roman"/>
          <w:color w:val="000000"/>
          <w:sz w:val="24"/>
          <w:szCs w:val="24"/>
          <w:lang w:val="en-GB" w:eastAsia="en-GB"/>
        </w:rPr>
        <w:t>Estudio</w:t>
      </w:r>
      <w:proofErr w:type="spellEnd"/>
      <w:r w:rsidRPr="00FC3403">
        <w:rPr>
          <w:rFonts w:ascii="Times New Roman" w:eastAsia="Times New Roman" w:hAnsi="Times New Roman" w:cs="Times New Roman"/>
          <w:color w:val="000000"/>
          <w:sz w:val="24"/>
          <w:szCs w:val="24"/>
          <w:lang w:val="en-GB" w:eastAsia="en-GB"/>
        </w:rPr>
        <w:t xml:space="preserve">/Working Paper, June, no 101.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Eisenstein, Z. (2007), </w:t>
      </w:r>
      <w:r w:rsidRPr="00FC3403">
        <w:rPr>
          <w:rFonts w:ascii="Times New Roman" w:eastAsia="Times New Roman" w:hAnsi="Times New Roman" w:cs="Times New Roman"/>
          <w:i/>
          <w:iCs/>
          <w:color w:val="000000"/>
          <w:sz w:val="24"/>
          <w:szCs w:val="24"/>
          <w:lang w:val="en-GB" w:eastAsia="en-GB"/>
        </w:rPr>
        <w:t>Sexual Decoys, gender, race and war in Imperial Democracy</w:t>
      </w:r>
      <w:r w:rsidRPr="00FC3403">
        <w:rPr>
          <w:rFonts w:ascii="Times New Roman" w:eastAsia="Times New Roman" w:hAnsi="Times New Roman" w:cs="Times New Roman"/>
          <w:color w:val="000000"/>
          <w:sz w:val="24"/>
          <w:szCs w:val="24"/>
          <w:lang w:val="en-GB" w:eastAsia="en-GB"/>
        </w:rPr>
        <w:t xml:space="preserve">, London: Zed Books.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Fatton</w:t>
      </w:r>
      <w:proofErr w:type="spellEnd"/>
      <w:r w:rsidRPr="00FC3403">
        <w:rPr>
          <w:rFonts w:ascii="Times New Roman" w:eastAsia="Times New Roman" w:hAnsi="Times New Roman" w:cs="Times New Roman"/>
          <w:color w:val="000000"/>
          <w:sz w:val="24"/>
          <w:szCs w:val="24"/>
          <w:lang w:val="en-GB" w:eastAsia="en-GB"/>
        </w:rPr>
        <w:t xml:space="preserve">, R. (1999), “Civil Society Revisited: Africa in the Millennium”, </w:t>
      </w:r>
      <w:r w:rsidRPr="00FC3403">
        <w:rPr>
          <w:rFonts w:ascii="Times New Roman" w:eastAsia="Times New Roman" w:hAnsi="Times New Roman" w:cs="Times New Roman"/>
          <w:i/>
          <w:iCs/>
          <w:color w:val="000000"/>
          <w:sz w:val="24"/>
          <w:szCs w:val="24"/>
          <w:lang w:val="en-GB" w:eastAsia="en-GB"/>
        </w:rPr>
        <w:t>West African Review</w:t>
      </w:r>
      <w:r w:rsidRPr="00FC3403">
        <w:rPr>
          <w:rFonts w:ascii="Times New Roman" w:eastAsia="Times New Roman" w:hAnsi="Times New Roman" w:cs="Times New Roman"/>
          <w:color w:val="000000"/>
          <w:sz w:val="24"/>
          <w:szCs w:val="24"/>
          <w:lang w:val="en-GB" w:eastAsia="en-GB"/>
        </w:rPr>
        <w:t xml:space="preserve">, 1.1.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Honwana</w:t>
      </w:r>
      <w:proofErr w:type="spellEnd"/>
      <w:r w:rsidRPr="00FC3403">
        <w:rPr>
          <w:rFonts w:ascii="Times New Roman" w:eastAsia="Times New Roman" w:hAnsi="Times New Roman" w:cs="Times New Roman"/>
          <w:color w:val="000000"/>
          <w:sz w:val="24"/>
          <w:szCs w:val="24"/>
          <w:lang w:val="en-GB" w:eastAsia="en-GB"/>
        </w:rPr>
        <w:t xml:space="preserve">, A and Filip De </w:t>
      </w:r>
      <w:proofErr w:type="spellStart"/>
      <w:r w:rsidRPr="00FC3403">
        <w:rPr>
          <w:rFonts w:ascii="Times New Roman" w:eastAsia="Times New Roman" w:hAnsi="Times New Roman" w:cs="Times New Roman"/>
          <w:color w:val="000000"/>
          <w:sz w:val="24"/>
          <w:szCs w:val="24"/>
          <w:lang w:val="en-GB" w:eastAsia="en-GB"/>
        </w:rPr>
        <w:t>Boeck</w:t>
      </w:r>
      <w:proofErr w:type="spellEnd"/>
      <w:r w:rsidRPr="00FC3403">
        <w:rPr>
          <w:rFonts w:ascii="Times New Roman" w:eastAsia="Times New Roman" w:hAnsi="Times New Roman" w:cs="Times New Roman"/>
          <w:color w:val="000000"/>
          <w:sz w:val="24"/>
          <w:szCs w:val="24"/>
          <w:lang w:val="en-GB" w:eastAsia="en-GB"/>
        </w:rPr>
        <w:t xml:space="preserve"> (eds.) (2005). </w:t>
      </w:r>
      <w:r w:rsidRPr="00FC3403">
        <w:rPr>
          <w:rFonts w:ascii="Times New Roman" w:eastAsia="Times New Roman" w:hAnsi="Times New Roman" w:cs="Times New Roman"/>
          <w:i/>
          <w:iCs/>
          <w:color w:val="000000"/>
          <w:sz w:val="24"/>
          <w:szCs w:val="24"/>
          <w:lang w:val="en-GB" w:eastAsia="en-GB"/>
        </w:rPr>
        <w:t>Makers &amp; Breakers: Children &amp; Youth in Postcolonial Africa,</w:t>
      </w:r>
      <w:r w:rsidRPr="00FC3403">
        <w:rPr>
          <w:rFonts w:ascii="Times New Roman" w:eastAsia="Times New Roman" w:hAnsi="Times New Roman" w:cs="Times New Roman"/>
          <w:color w:val="000000"/>
          <w:sz w:val="24"/>
          <w:szCs w:val="24"/>
          <w:lang w:val="en-GB" w:eastAsia="en-GB"/>
        </w:rPr>
        <w:t xml:space="preserve"> Oxford: James </w:t>
      </w:r>
      <w:proofErr w:type="spellStart"/>
      <w:r w:rsidRPr="00FC3403">
        <w:rPr>
          <w:rFonts w:ascii="Times New Roman" w:eastAsia="Times New Roman" w:hAnsi="Times New Roman" w:cs="Times New Roman"/>
          <w:color w:val="000000"/>
          <w:sz w:val="24"/>
          <w:szCs w:val="24"/>
          <w:lang w:val="en-GB" w:eastAsia="en-GB"/>
        </w:rPr>
        <w:t>Currey</w:t>
      </w:r>
      <w:proofErr w:type="spellEnd"/>
      <w:r w:rsidRPr="00FC3403">
        <w:rPr>
          <w:rFonts w:ascii="Times New Roman" w:eastAsia="Times New Roman" w:hAnsi="Times New Roman" w:cs="Times New Roman"/>
          <w:color w:val="000000"/>
          <w:sz w:val="24"/>
          <w:szCs w:val="24"/>
          <w:lang w:val="en-GB" w:eastAsia="en-GB"/>
        </w:rPr>
        <w:t xml:space="preserve">.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Ichino</w:t>
      </w:r>
      <w:proofErr w:type="spellEnd"/>
      <w:r w:rsidRPr="00FC3403">
        <w:rPr>
          <w:rFonts w:ascii="Times New Roman" w:eastAsia="Times New Roman" w:hAnsi="Times New Roman" w:cs="Times New Roman"/>
          <w:color w:val="000000"/>
          <w:sz w:val="24"/>
          <w:szCs w:val="24"/>
          <w:lang w:val="en-GB" w:eastAsia="en-GB"/>
        </w:rPr>
        <w:t xml:space="preserve">, N. (2004), </w:t>
      </w:r>
      <w:r w:rsidRPr="00FC3403">
        <w:rPr>
          <w:rFonts w:ascii="Times New Roman" w:eastAsia="Times New Roman" w:hAnsi="Times New Roman" w:cs="Times New Roman"/>
          <w:i/>
          <w:iCs/>
          <w:color w:val="000000"/>
          <w:sz w:val="24"/>
          <w:szCs w:val="24"/>
          <w:lang w:val="en-GB" w:eastAsia="en-GB"/>
        </w:rPr>
        <w:t>Voters and Thugs: Political Tournament in Nigeria,</w:t>
      </w:r>
      <w:r w:rsidRPr="00FC3403">
        <w:rPr>
          <w:rFonts w:ascii="Times New Roman" w:eastAsia="Times New Roman" w:hAnsi="Times New Roman" w:cs="Times New Roman"/>
          <w:color w:val="000000"/>
          <w:sz w:val="24"/>
          <w:szCs w:val="24"/>
          <w:lang w:val="en-GB" w:eastAsia="en-GB"/>
        </w:rPr>
        <w:t xml:space="preserve"> Stanford: Stanford University Press.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Isumonah</w:t>
      </w:r>
      <w:proofErr w:type="spellEnd"/>
      <w:r w:rsidRPr="00FC3403">
        <w:rPr>
          <w:rFonts w:ascii="Times New Roman" w:eastAsia="Times New Roman" w:hAnsi="Times New Roman" w:cs="Times New Roman"/>
          <w:color w:val="000000"/>
          <w:sz w:val="24"/>
          <w:szCs w:val="24"/>
          <w:lang w:val="en-GB" w:eastAsia="en-GB"/>
        </w:rPr>
        <w:t xml:space="preserve">, V. F. (2004), “Introduction: the Impossible Necessity of Participatory Democracy in Nigeria”, in </w:t>
      </w:r>
      <w:proofErr w:type="spellStart"/>
      <w:r w:rsidRPr="00FC3403">
        <w:rPr>
          <w:rFonts w:ascii="Times New Roman" w:eastAsia="Times New Roman" w:hAnsi="Times New Roman" w:cs="Times New Roman"/>
          <w:color w:val="000000"/>
          <w:sz w:val="24"/>
          <w:szCs w:val="24"/>
          <w:lang w:val="en-GB" w:eastAsia="en-GB"/>
        </w:rPr>
        <w:t>Isumonah</w:t>
      </w:r>
      <w:proofErr w:type="spellEnd"/>
      <w:r w:rsidRPr="00FC3403">
        <w:rPr>
          <w:rFonts w:ascii="Times New Roman" w:eastAsia="Times New Roman" w:hAnsi="Times New Roman" w:cs="Times New Roman"/>
          <w:color w:val="000000"/>
          <w:sz w:val="24"/>
          <w:szCs w:val="24"/>
          <w:lang w:val="en-GB" w:eastAsia="en-GB"/>
        </w:rPr>
        <w:t xml:space="preserve">, V.F. (ed.), </w:t>
      </w:r>
      <w:r w:rsidRPr="00FC3403">
        <w:rPr>
          <w:rFonts w:ascii="Times New Roman" w:eastAsia="Times New Roman" w:hAnsi="Times New Roman" w:cs="Times New Roman"/>
          <w:i/>
          <w:iCs/>
          <w:color w:val="000000"/>
          <w:sz w:val="24"/>
          <w:szCs w:val="24"/>
          <w:lang w:val="en-GB" w:eastAsia="en-GB"/>
        </w:rPr>
        <w:t>Participatory Democracy and Good Governance in Nigeria</w:t>
      </w:r>
      <w:r w:rsidRPr="00FC3403">
        <w:rPr>
          <w:rFonts w:ascii="Times New Roman" w:eastAsia="Times New Roman" w:hAnsi="Times New Roman" w:cs="Times New Roman"/>
          <w:color w:val="000000"/>
          <w:sz w:val="24"/>
          <w:szCs w:val="24"/>
          <w:lang w:val="en-GB" w:eastAsia="en-GB"/>
        </w:rPr>
        <w:t xml:space="preserve">, Ibadan: Programme on Ethnic and Federal Studies.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Joseph, R. (1987), </w:t>
      </w:r>
      <w:r w:rsidRPr="00FC3403">
        <w:rPr>
          <w:rFonts w:ascii="Times New Roman" w:eastAsia="Times New Roman" w:hAnsi="Times New Roman" w:cs="Times New Roman"/>
          <w:i/>
          <w:iCs/>
          <w:color w:val="000000"/>
          <w:sz w:val="24"/>
          <w:szCs w:val="24"/>
          <w:lang w:val="en-GB" w:eastAsia="en-GB"/>
        </w:rPr>
        <w:t xml:space="preserve">Democracy and </w:t>
      </w:r>
      <w:proofErr w:type="spellStart"/>
      <w:r w:rsidRPr="00FC3403">
        <w:rPr>
          <w:rFonts w:ascii="Times New Roman" w:eastAsia="Times New Roman" w:hAnsi="Times New Roman" w:cs="Times New Roman"/>
          <w:i/>
          <w:iCs/>
          <w:color w:val="000000"/>
          <w:sz w:val="24"/>
          <w:szCs w:val="24"/>
          <w:lang w:val="en-GB" w:eastAsia="en-GB"/>
        </w:rPr>
        <w:t>Prebendalism</w:t>
      </w:r>
      <w:proofErr w:type="spellEnd"/>
      <w:r w:rsidRPr="00FC3403">
        <w:rPr>
          <w:rFonts w:ascii="Times New Roman" w:eastAsia="Times New Roman" w:hAnsi="Times New Roman" w:cs="Times New Roman"/>
          <w:i/>
          <w:iCs/>
          <w:color w:val="000000"/>
          <w:sz w:val="24"/>
          <w:szCs w:val="24"/>
          <w:lang w:val="en-GB" w:eastAsia="en-GB"/>
        </w:rPr>
        <w:t xml:space="preserve"> in Nigeria</w:t>
      </w:r>
      <w:r w:rsidRPr="00FC3403">
        <w:rPr>
          <w:rFonts w:ascii="Times New Roman" w:eastAsia="Times New Roman" w:hAnsi="Times New Roman" w:cs="Times New Roman"/>
          <w:color w:val="000000"/>
          <w:sz w:val="24"/>
          <w:szCs w:val="24"/>
          <w:lang w:val="en-GB" w:eastAsia="en-GB"/>
        </w:rPr>
        <w:t xml:space="preserve">, New York: Cambridge University Press.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Lemarchand</w:t>
      </w:r>
      <w:proofErr w:type="spellEnd"/>
      <w:r w:rsidRPr="00FC3403">
        <w:rPr>
          <w:rFonts w:ascii="Times New Roman" w:eastAsia="Times New Roman" w:hAnsi="Times New Roman" w:cs="Times New Roman"/>
          <w:color w:val="000000"/>
          <w:sz w:val="24"/>
          <w:szCs w:val="24"/>
          <w:lang w:val="en-GB" w:eastAsia="en-GB"/>
        </w:rPr>
        <w:t xml:space="preserve">, R. (1972), “Political </w:t>
      </w:r>
      <w:proofErr w:type="spellStart"/>
      <w:r w:rsidRPr="00FC3403">
        <w:rPr>
          <w:rFonts w:ascii="Times New Roman" w:eastAsia="Times New Roman" w:hAnsi="Times New Roman" w:cs="Times New Roman"/>
          <w:color w:val="000000"/>
          <w:sz w:val="24"/>
          <w:szCs w:val="24"/>
          <w:lang w:val="en-GB" w:eastAsia="en-GB"/>
        </w:rPr>
        <w:t>Clientelism</w:t>
      </w:r>
      <w:proofErr w:type="spellEnd"/>
      <w:r w:rsidRPr="00FC3403">
        <w:rPr>
          <w:rFonts w:ascii="Times New Roman" w:eastAsia="Times New Roman" w:hAnsi="Times New Roman" w:cs="Times New Roman"/>
          <w:color w:val="000000"/>
          <w:sz w:val="24"/>
          <w:szCs w:val="24"/>
          <w:lang w:val="en-GB" w:eastAsia="en-GB"/>
        </w:rPr>
        <w:t xml:space="preserve"> and Ethnicity in Tropical Africa: Competing Solidarities in Nation-Building”, </w:t>
      </w:r>
      <w:r w:rsidRPr="00FC3403">
        <w:rPr>
          <w:rFonts w:ascii="Times New Roman" w:eastAsia="Times New Roman" w:hAnsi="Times New Roman" w:cs="Times New Roman"/>
          <w:i/>
          <w:iCs/>
          <w:color w:val="000000"/>
          <w:sz w:val="24"/>
          <w:szCs w:val="24"/>
          <w:lang w:val="en-GB" w:eastAsia="en-GB"/>
        </w:rPr>
        <w:t>American Political Science Review</w:t>
      </w:r>
      <w:r w:rsidRPr="00FC3403">
        <w:rPr>
          <w:rFonts w:ascii="Times New Roman" w:eastAsia="Times New Roman" w:hAnsi="Times New Roman" w:cs="Times New Roman"/>
          <w:color w:val="000000"/>
          <w:sz w:val="24"/>
          <w:szCs w:val="24"/>
          <w:lang w:val="en-GB" w:eastAsia="en-GB"/>
        </w:rPr>
        <w:t xml:space="preserve">, Vol. 66, no 1.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lastRenderedPageBreak/>
        <w:t xml:space="preserve">Moss, T.J. (2007), </w:t>
      </w:r>
      <w:r w:rsidRPr="00FC3403">
        <w:rPr>
          <w:rFonts w:ascii="Times New Roman" w:eastAsia="Times New Roman" w:hAnsi="Times New Roman" w:cs="Times New Roman"/>
          <w:i/>
          <w:iCs/>
          <w:color w:val="000000"/>
          <w:sz w:val="24"/>
          <w:szCs w:val="24"/>
          <w:lang w:val="en-GB" w:eastAsia="en-GB"/>
        </w:rPr>
        <w:t>African Development Making Sense of the Issues and Actors,</w:t>
      </w:r>
      <w:r w:rsidRPr="00FC3403">
        <w:rPr>
          <w:rFonts w:ascii="Times New Roman" w:eastAsia="Times New Roman" w:hAnsi="Times New Roman" w:cs="Times New Roman"/>
          <w:color w:val="000000"/>
          <w:sz w:val="24"/>
          <w:szCs w:val="24"/>
          <w:lang w:val="en-GB" w:eastAsia="en-GB"/>
        </w:rPr>
        <w:t xml:space="preserve"> London: Lynne </w:t>
      </w:r>
      <w:proofErr w:type="spellStart"/>
      <w:r w:rsidRPr="00FC3403">
        <w:rPr>
          <w:rFonts w:ascii="Times New Roman" w:eastAsia="Times New Roman" w:hAnsi="Times New Roman" w:cs="Times New Roman"/>
          <w:color w:val="000000"/>
          <w:sz w:val="24"/>
          <w:szCs w:val="24"/>
          <w:lang w:val="en-GB" w:eastAsia="en-GB"/>
        </w:rPr>
        <w:t>Rienner</w:t>
      </w:r>
      <w:proofErr w:type="spellEnd"/>
      <w:r w:rsidRPr="00FC3403">
        <w:rPr>
          <w:rFonts w:ascii="Times New Roman" w:eastAsia="Times New Roman" w:hAnsi="Times New Roman" w:cs="Times New Roman"/>
          <w:color w:val="000000"/>
          <w:sz w:val="24"/>
          <w:szCs w:val="24"/>
          <w:lang w:val="en-GB" w:eastAsia="en-GB"/>
        </w:rPr>
        <w:t>.</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Obiorah</w:t>
      </w:r>
      <w:proofErr w:type="spellEnd"/>
      <w:r w:rsidRPr="00FC3403">
        <w:rPr>
          <w:rFonts w:ascii="Times New Roman" w:eastAsia="Times New Roman" w:hAnsi="Times New Roman" w:cs="Times New Roman"/>
          <w:color w:val="000000"/>
          <w:sz w:val="24"/>
          <w:szCs w:val="24"/>
          <w:lang w:val="en-GB" w:eastAsia="en-GB"/>
        </w:rPr>
        <w:t xml:space="preserve">, N. (2004), </w:t>
      </w:r>
      <w:r w:rsidRPr="00FC3403">
        <w:rPr>
          <w:rFonts w:ascii="Times New Roman" w:eastAsia="Times New Roman" w:hAnsi="Times New Roman" w:cs="Times New Roman"/>
          <w:i/>
          <w:iCs/>
          <w:color w:val="000000"/>
          <w:sz w:val="24"/>
          <w:szCs w:val="24"/>
          <w:lang w:val="en-GB" w:eastAsia="en-GB"/>
        </w:rPr>
        <w:t>Political Finance and Democracy in Nigeria Prospects and Strategies for Reform,</w:t>
      </w:r>
      <w:r w:rsidRPr="00FC3403">
        <w:rPr>
          <w:rFonts w:ascii="Times New Roman" w:eastAsia="Times New Roman" w:hAnsi="Times New Roman" w:cs="Times New Roman"/>
          <w:color w:val="000000"/>
          <w:sz w:val="24"/>
          <w:szCs w:val="24"/>
          <w:lang w:val="en-GB" w:eastAsia="en-GB"/>
        </w:rPr>
        <w:t xml:space="preserve"> Lagos: </w:t>
      </w:r>
      <w:proofErr w:type="spellStart"/>
      <w:r w:rsidRPr="00FC3403">
        <w:rPr>
          <w:rFonts w:ascii="Times New Roman" w:eastAsia="Times New Roman" w:hAnsi="Times New Roman" w:cs="Times New Roman"/>
          <w:color w:val="000000"/>
          <w:sz w:val="24"/>
          <w:szCs w:val="24"/>
          <w:lang w:val="en-GB" w:eastAsia="en-GB"/>
        </w:rPr>
        <w:t>Center</w:t>
      </w:r>
      <w:proofErr w:type="spellEnd"/>
      <w:r w:rsidRPr="00FC3403">
        <w:rPr>
          <w:rFonts w:ascii="Times New Roman" w:eastAsia="Times New Roman" w:hAnsi="Times New Roman" w:cs="Times New Roman"/>
          <w:color w:val="000000"/>
          <w:sz w:val="24"/>
          <w:szCs w:val="24"/>
          <w:lang w:val="en-GB" w:eastAsia="en-GB"/>
        </w:rPr>
        <w:t xml:space="preserve"> for Law and Social Action (CLASA). </w:t>
      </w:r>
    </w:p>
    <w:p w:rsidR="00FC3403" w:rsidRPr="00FC3403" w:rsidRDefault="00FC3403" w:rsidP="00FC3403">
      <w:pPr>
        <w:spacing w:after="80" w:line="240" w:lineRule="auto"/>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Oke</w:t>
      </w:r>
      <w:proofErr w:type="spellEnd"/>
      <w:r w:rsidRPr="00FC3403">
        <w:rPr>
          <w:rFonts w:ascii="Times New Roman" w:eastAsia="Times New Roman" w:hAnsi="Times New Roman" w:cs="Times New Roman"/>
          <w:color w:val="000000"/>
          <w:sz w:val="24"/>
          <w:szCs w:val="24"/>
          <w:lang w:val="en-GB" w:eastAsia="en-GB"/>
        </w:rPr>
        <w:t xml:space="preserve"> (2004) “Corruption and the Nigeria factor” An unpublished B.Sc. Political Science Project faculty of Arts and social Science, A.B.U Zaria</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Oladunjoye</w:t>
      </w:r>
      <w:proofErr w:type="spellEnd"/>
      <w:r w:rsidRPr="00FC3403">
        <w:rPr>
          <w:rFonts w:ascii="Times New Roman" w:eastAsia="Times New Roman" w:hAnsi="Times New Roman" w:cs="Times New Roman"/>
          <w:color w:val="000000"/>
          <w:sz w:val="24"/>
          <w:szCs w:val="24"/>
          <w:lang w:val="en-GB" w:eastAsia="en-GB"/>
        </w:rPr>
        <w:t>, S.O. (2006) The Place of Art and Religion in the maintenance of Peace and Security in Nigeria.</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Osaghae</w:t>
      </w:r>
      <w:proofErr w:type="spellEnd"/>
      <w:r w:rsidRPr="00FC3403">
        <w:rPr>
          <w:rFonts w:ascii="Times New Roman" w:eastAsia="Times New Roman" w:hAnsi="Times New Roman" w:cs="Times New Roman"/>
          <w:color w:val="000000"/>
          <w:sz w:val="24"/>
          <w:szCs w:val="24"/>
          <w:lang w:val="en-GB" w:eastAsia="en-GB"/>
        </w:rPr>
        <w:t xml:space="preserve">, E. (1995), “Amoral Politics and Democratic Instability: A Theoretical Exploration”, </w:t>
      </w:r>
      <w:r w:rsidRPr="00FC3403">
        <w:rPr>
          <w:rFonts w:ascii="Times New Roman" w:eastAsia="Times New Roman" w:hAnsi="Times New Roman" w:cs="Times New Roman"/>
          <w:i/>
          <w:iCs/>
          <w:color w:val="000000"/>
          <w:sz w:val="24"/>
          <w:szCs w:val="24"/>
          <w:lang w:val="en-GB" w:eastAsia="en-GB"/>
        </w:rPr>
        <w:t>Nordic Journal of African Studies</w:t>
      </w:r>
      <w:r w:rsidRPr="00FC3403">
        <w:rPr>
          <w:rFonts w:ascii="Times New Roman" w:eastAsia="Times New Roman" w:hAnsi="Times New Roman" w:cs="Times New Roman"/>
          <w:color w:val="000000"/>
          <w:sz w:val="24"/>
          <w:szCs w:val="24"/>
          <w:lang w:val="en-GB" w:eastAsia="en-GB"/>
        </w:rPr>
        <w:t>, 4 (1).</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Osaghae</w:t>
      </w:r>
      <w:proofErr w:type="spellEnd"/>
      <w:r w:rsidRPr="00FC3403">
        <w:rPr>
          <w:rFonts w:ascii="Times New Roman" w:eastAsia="Times New Roman" w:hAnsi="Times New Roman" w:cs="Times New Roman"/>
          <w:color w:val="000000"/>
          <w:sz w:val="24"/>
          <w:szCs w:val="24"/>
          <w:lang w:val="en-GB" w:eastAsia="en-GB"/>
        </w:rPr>
        <w:t xml:space="preserve">, E.E and </w:t>
      </w:r>
      <w:proofErr w:type="spellStart"/>
      <w:r w:rsidRPr="00FC3403">
        <w:rPr>
          <w:rFonts w:ascii="Times New Roman" w:eastAsia="Times New Roman" w:hAnsi="Times New Roman" w:cs="Times New Roman"/>
          <w:color w:val="000000"/>
          <w:sz w:val="24"/>
          <w:szCs w:val="24"/>
          <w:lang w:val="en-GB" w:eastAsia="en-GB"/>
        </w:rPr>
        <w:t>Suberu</w:t>
      </w:r>
      <w:proofErr w:type="spellEnd"/>
      <w:r w:rsidRPr="00FC3403">
        <w:rPr>
          <w:rFonts w:ascii="Times New Roman" w:eastAsia="Times New Roman" w:hAnsi="Times New Roman" w:cs="Times New Roman"/>
          <w:color w:val="000000"/>
          <w:sz w:val="24"/>
          <w:szCs w:val="24"/>
          <w:lang w:val="en-GB" w:eastAsia="en-GB"/>
        </w:rPr>
        <w:t xml:space="preserve">, R.T. (2005), A History of Identities, Violence and Stability in Nigeria, Oxford: </w:t>
      </w:r>
      <w:proofErr w:type="spellStart"/>
      <w:r w:rsidRPr="00FC3403">
        <w:rPr>
          <w:rFonts w:ascii="Times New Roman" w:eastAsia="Times New Roman" w:hAnsi="Times New Roman" w:cs="Times New Roman"/>
          <w:color w:val="000000"/>
          <w:sz w:val="24"/>
          <w:szCs w:val="24"/>
          <w:lang w:val="en-GB" w:eastAsia="en-GB"/>
        </w:rPr>
        <w:t>Center</w:t>
      </w:r>
      <w:proofErr w:type="spellEnd"/>
      <w:r w:rsidRPr="00FC3403">
        <w:rPr>
          <w:rFonts w:ascii="Times New Roman" w:eastAsia="Times New Roman" w:hAnsi="Times New Roman" w:cs="Times New Roman"/>
          <w:color w:val="000000"/>
          <w:sz w:val="24"/>
          <w:szCs w:val="24"/>
          <w:lang w:val="en-GB" w:eastAsia="en-GB"/>
        </w:rPr>
        <w:t xml:space="preserve"> for Research on Inequality, Human Security and Ethnicity. CRISE, Working Paper no 6, January, 2005.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Omobowale</w:t>
      </w:r>
      <w:proofErr w:type="spellEnd"/>
      <w:r w:rsidRPr="00FC3403">
        <w:rPr>
          <w:rFonts w:ascii="Times New Roman" w:eastAsia="Times New Roman" w:hAnsi="Times New Roman" w:cs="Times New Roman"/>
          <w:color w:val="000000"/>
          <w:sz w:val="24"/>
          <w:szCs w:val="24"/>
          <w:lang w:val="en-GB" w:eastAsia="en-GB"/>
        </w:rPr>
        <w:t xml:space="preserve">, A.O. and </w:t>
      </w:r>
      <w:proofErr w:type="spellStart"/>
      <w:r w:rsidRPr="00FC3403">
        <w:rPr>
          <w:rFonts w:ascii="Times New Roman" w:eastAsia="Times New Roman" w:hAnsi="Times New Roman" w:cs="Times New Roman"/>
          <w:color w:val="000000"/>
          <w:sz w:val="24"/>
          <w:szCs w:val="24"/>
          <w:lang w:val="en-GB" w:eastAsia="en-GB"/>
        </w:rPr>
        <w:t>Olutayo</w:t>
      </w:r>
      <w:proofErr w:type="spellEnd"/>
      <w:r w:rsidRPr="00FC3403">
        <w:rPr>
          <w:rFonts w:ascii="Times New Roman" w:eastAsia="Times New Roman" w:hAnsi="Times New Roman" w:cs="Times New Roman"/>
          <w:color w:val="000000"/>
          <w:sz w:val="24"/>
          <w:szCs w:val="24"/>
          <w:lang w:val="en-GB" w:eastAsia="en-GB"/>
        </w:rPr>
        <w:t xml:space="preserve">, A.O. (2007), “Chief </w:t>
      </w:r>
      <w:proofErr w:type="spellStart"/>
      <w:r w:rsidRPr="00FC3403">
        <w:rPr>
          <w:rFonts w:ascii="Times New Roman" w:eastAsia="Times New Roman" w:hAnsi="Times New Roman" w:cs="Times New Roman"/>
          <w:color w:val="000000"/>
          <w:sz w:val="24"/>
          <w:szCs w:val="24"/>
          <w:lang w:val="en-GB" w:eastAsia="en-GB"/>
        </w:rPr>
        <w:t>Lamidi</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and Patronage Politics in Nigeria”, </w:t>
      </w:r>
      <w:r w:rsidRPr="00FC3403">
        <w:rPr>
          <w:rFonts w:ascii="Times New Roman" w:eastAsia="Times New Roman" w:hAnsi="Times New Roman" w:cs="Times New Roman"/>
          <w:i/>
          <w:iCs/>
          <w:color w:val="000000"/>
          <w:sz w:val="24"/>
          <w:szCs w:val="24"/>
          <w:lang w:val="en-GB" w:eastAsia="en-GB"/>
        </w:rPr>
        <w:t>Journal of Modern African Studies</w:t>
      </w:r>
      <w:r w:rsidRPr="00FC3403">
        <w:rPr>
          <w:rFonts w:ascii="Times New Roman" w:eastAsia="Times New Roman" w:hAnsi="Times New Roman" w:cs="Times New Roman"/>
          <w:color w:val="000000"/>
          <w:sz w:val="24"/>
          <w:szCs w:val="24"/>
          <w:lang w:val="en-GB" w:eastAsia="en-GB"/>
        </w:rPr>
        <w:t xml:space="preserve">, 45 (3) Cambridge University Press.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Simbine</w:t>
      </w:r>
      <w:proofErr w:type="spellEnd"/>
      <w:r w:rsidRPr="00FC3403">
        <w:rPr>
          <w:rFonts w:ascii="Times New Roman" w:eastAsia="Times New Roman" w:hAnsi="Times New Roman" w:cs="Times New Roman"/>
          <w:color w:val="000000"/>
          <w:sz w:val="24"/>
          <w:szCs w:val="24"/>
          <w:lang w:val="en-GB" w:eastAsia="en-GB"/>
        </w:rPr>
        <w:t xml:space="preserve">, A.T. (2004), “Oyo-State: The Emptiness of National Policy Relevance” in: </w:t>
      </w:r>
      <w:proofErr w:type="spellStart"/>
      <w:r w:rsidRPr="00FC3403">
        <w:rPr>
          <w:rFonts w:ascii="Times New Roman" w:eastAsia="Times New Roman" w:hAnsi="Times New Roman" w:cs="Times New Roman"/>
          <w:color w:val="000000"/>
          <w:sz w:val="24"/>
          <w:szCs w:val="24"/>
          <w:lang w:val="en-GB" w:eastAsia="en-GB"/>
        </w:rPr>
        <w:t>Isumonah</w:t>
      </w:r>
      <w:proofErr w:type="spellEnd"/>
      <w:r w:rsidRPr="00FC3403">
        <w:rPr>
          <w:rFonts w:ascii="Times New Roman" w:eastAsia="Times New Roman" w:hAnsi="Times New Roman" w:cs="Times New Roman"/>
          <w:color w:val="000000"/>
          <w:sz w:val="24"/>
          <w:szCs w:val="24"/>
          <w:lang w:val="en-GB" w:eastAsia="en-GB"/>
        </w:rPr>
        <w:t xml:space="preserve">, V.F (ed.), </w:t>
      </w:r>
      <w:r w:rsidRPr="00FC3403">
        <w:rPr>
          <w:rFonts w:ascii="Times New Roman" w:eastAsia="Times New Roman" w:hAnsi="Times New Roman" w:cs="Times New Roman"/>
          <w:i/>
          <w:iCs/>
          <w:color w:val="000000"/>
          <w:sz w:val="24"/>
          <w:szCs w:val="24"/>
          <w:lang w:val="en-GB" w:eastAsia="en-GB"/>
        </w:rPr>
        <w:t>Participatory Democracy and Good Governance in Nigeria,</w:t>
      </w:r>
      <w:r w:rsidRPr="00FC3403">
        <w:rPr>
          <w:rFonts w:ascii="Times New Roman" w:eastAsia="Times New Roman" w:hAnsi="Times New Roman" w:cs="Times New Roman"/>
          <w:color w:val="000000"/>
          <w:sz w:val="24"/>
          <w:szCs w:val="24"/>
          <w:lang w:val="en-GB" w:eastAsia="en-GB"/>
        </w:rPr>
        <w:t xml:space="preserve"> Ibadan: Programme on Ethnic and Federal Studies.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Smith, B.C. (2003), </w:t>
      </w:r>
      <w:r w:rsidRPr="00FC3403">
        <w:rPr>
          <w:rFonts w:ascii="Times New Roman" w:eastAsia="Times New Roman" w:hAnsi="Times New Roman" w:cs="Times New Roman"/>
          <w:i/>
          <w:iCs/>
          <w:color w:val="000000"/>
          <w:sz w:val="24"/>
          <w:szCs w:val="24"/>
          <w:lang w:val="en-GB" w:eastAsia="en-GB"/>
        </w:rPr>
        <w:t>Understanding Third World Politics, Theories of Political Change &amp; Development,</w:t>
      </w:r>
      <w:r w:rsidRPr="00FC3403">
        <w:rPr>
          <w:rFonts w:ascii="Times New Roman" w:eastAsia="Times New Roman" w:hAnsi="Times New Roman" w:cs="Times New Roman"/>
          <w:color w:val="000000"/>
          <w:sz w:val="24"/>
          <w:szCs w:val="24"/>
          <w:lang w:val="en-GB" w:eastAsia="en-GB"/>
        </w:rPr>
        <w:t xml:space="preserve"> London: Palgrave Macmillan.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Stewart, F. and Brown, G. (2009), Fragile States, Oxford: </w:t>
      </w:r>
      <w:proofErr w:type="spellStart"/>
      <w:r w:rsidRPr="00FC3403">
        <w:rPr>
          <w:rFonts w:ascii="Times New Roman" w:eastAsia="Times New Roman" w:hAnsi="Times New Roman" w:cs="Times New Roman"/>
          <w:color w:val="000000"/>
          <w:sz w:val="24"/>
          <w:szCs w:val="24"/>
          <w:lang w:val="en-GB" w:eastAsia="en-GB"/>
        </w:rPr>
        <w:t>Center</w:t>
      </w:r>
      <w:proofErr w:type="spellEnd"/>
      <w:r w:rsidRPr="00FC3403">
        <w:rPr>
          <w:rFonts w:ascii="Times New Roman" w:eastAsia="Times New Roman" w:hAnsi="Times New Roman" w:cs="Times New Roman"/>
          <w:color w:val="000000"/>
          <w:sz w:val="24"/>
          <w:szCs w:val="24"/>
          <w:lang w:val="en-GB" w:eastAsia="en-GB"/>
        </w:rPr>
        <w:t xml:space="preserve"> for Research on Inequality, Human Security and Ethnicity, CRISE, Working Paper No 51. </w:t>
      </w:r>
    </w:p>
    <w:p w:rsidR="00FC3403" w:rsidRPr="00FC3403" w:rsidRDefault="00FC3403" w:rsidP="00FC3403">
      <w:pPr>
        <w:spacing w:after="0" w:line="240" w:lineRule="auto"/>
        <w:rPr>
          <w:rFonts w:ascii="Times New Roman" w:eastAsia="Times New Roman" w:hAnsi="Times New Roman" w:cs="Times New Roman"/>
          <w:sz w:val="24"/>
          <w:szCs w:val="24"/>
          <w:lang w:val="en-GB" w:eastAsia="en-GB"/>
        </w:rPr>
      </w:pP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b/>
          <w:bCs/>
          <w:color w:val="000000"/>
          <w:sz w:val="24"/>
          <w:szCs w:val="24"/>
          <w:lang w:val="en-GB" w:eastAsia="en-GB"/>
        </w:rPr>
        <w:t xml:space="preserve">Newspapers and Newsmagazines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Adeyemo</w:t>
      </w:r>
      <w:proofErr w:type="spellEnd"/>
      <w:r w:rsidRPr="00FC3403">
        <w:rPr>
          <w:rFonts w:ascii="Times New Roman" w:eastAsia="Times New Roman" w:hAnsi="Times New Roman" w:cs="Times New Roman"/>
          <w:color w:val="000000"/>
          <w:sz w:val="24"/>
          <w:szCs w:val="24"/>
          <w:lang w:val="en-GB" w:eastAsia="en-GB"/>
        </w:rPr>
        <w:t xml:space="preserve">, S. (2007), “Mayhem in Ibadan”, The Nation Newspaper, May, 24.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Adisa</w:t>
      </w:r>
      <w:proofErr w:type="spellEnd"/>
      <w:r w:rsidRPr="00FC3403">
        <w:rPr>
          <w:rFonts w:ascii="Times New Roman" w:eastAsia="Times New Roman" w:hAnsi="Times New Roman" w:cs="Times New Roman"/>
          <w:color w:val="000000"/>
          <w:sz w:val="24"/>
          <w:szCs w:val="24"/>
          <w:lang w:val="en-GB" w:eastAsia="en-GB"/>
        </w:rPr>
        <w:t>, T. (2008), “</w:t>
      </w:r>
      <w:proofErr w:type="spellStart"/>
      <w:r w:rsidRPr="00FC3403">
        <w:rPr>
          <w:rFonts w:ascii="Times New Roman" w:eastAsia="Times New Roman" w:hAnsi="Times New Roman" w:cs="Times New Roman"/>
          <w:color w:val="000000"/>
          <w:sz w:val="24"/>
          <w:szCs w:val="24"/>
          <w:lang w:val="en-GB" w:eastAsia="en-GB"/>
        </w:rPr>
        <w:t>Amala</w:t>
      </w:r>
      <w:proofErr w:type="spellEnd"/>
      <w:r w:rsidRPr="00FC3403">
        <w:rPr>
          <w:rFonts w:ascii="Times New Roman" w:eastAsia="Times New Roman" w:hAnsi="Times New Roman" w:cs="Times New Roman"/>
          <w:color w:val="000000"/>
          <w:sz w:val="24"/>
          <w:szCs w:val="24"/>
          <w:lang w:val="en-GB" w:eastAsia="en-GB"/>
        </w:rPr>
        <w:t xml:space="preserve"> Politics produced me, What is Wrong with That? Senate Leader”, Sunday Tribune, March 23.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Aladelokun</w:t>
      </w:r>
      <w:proofErr w:type="spellEnd"/>
      <w:r w:rsidRPr="00FC3403">
        <w:rPr>
          <w:rFonts w:ascii="Times New Roman" w:eastAsia="Times New Roman" w:hAnsi="Times New Roman" w:cs="Times New Roman"/>
          <w:color w:val="000000"/>
          <w:sz w:val="24"/>
          <w:szCs w:val="24"/>
          <w:lang w:val="en-GB" w:eastAsia="en-GB"/>
        </w:rPr>
        <w:t xml:space="preserve">, A. (2005), “I Wept over </w:t>
      </w:r>
      <w:proofErr w:type="spellStart"/>
      <w:r w:rsidRPr="00FC3403">
        <w:rPr>
          <w:rFonts w:ascii="Times New Roman" w:eastAsia="Times New Roman" w:hAnsi="Times New Roman" w:cs="Times New Roman"/>
          <w:color w:val="000000"/>
          <w:sz w:val="24"/>
          <w:szCs w:val="24"/>
          <w:lang w:val="en-GB" w:eastAsia="en-GB"/>
        </w:rPr>
        <w:t>Lati’s</w:t>
      </w:r>
      <w:proofErr w:type="spellEnd"/>
      <w:r w:rsidRPr="00FC3403">
        <w:rPr>
          <w:rFonts w:ascii="Times New Roman" w:eastAsia="Times New Roman" w:hAnsi="Times New Roman" w:cs="Times New Roman"/>
          <w:color w:val="000000"/>
          <w:sz w:val="24"/>
          <w:szCs w:val="24"/>
          <w:lang w:val="en-GB" w:eastAsia="en-GB"/>
        </w:rPr>
        <w:t xml:space="preserve"> Death and I’m Still Weeping –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Saturday Punch July, 23.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Durumbah</w:t>
      </w:r>
      <w:proofErr w:type="spellEnd"/>
      <w:r w:rsidRPr="00FC3403">
        <w:rPr>
          <w:rFonts w:ascii="Times New Roman" w:eastAsia="Times New Roman" w:hAnsi="Times New Roman" w:cs="Times New Roman"/>
          <w:color w:val="000000"/>
          <w:sz w:val="24"/>
          <w:szCs w:val="24"/>
          <w:lang w:val="en-GB" w:eastAsia="en-GB"/>
        </w:rPr>
        <w:t>, F. (2006), “</w:t>
      </w:r>
      <w:proofErr w:type="spellStart"/>
      <w:r w:rsidRPr="00FC3403">
        <w:rPr>
          <w:rFonts w:ascii="Times New Roman" w:eastAsia="Times New Roman" w:hAnsi="Times New Roman" w:cs="Times New Roman"/>
          <w:color w:val="000000"/>
          <w:sz w:val="24"/>
          <w:szCs w:val="24"/>
          <w:lang w:val="en-GB" w:eastAsia="en-GB"/>
        </w:rPr>
        <w:t>Ladoja</w:t>
      </w:r>
      <w:proofErr w:type="spellEnd"/>
      <w:r w:rsidRPr="00FC3403">
        <w:rPr>
          <w:rFonts w:ascii="Times New Roman" w:eastAsia="Times New Roman" w:hAnsi="Times New Roman" w:cs="Times New Roman"/>
          <w:color w:val="000000"/>
          <w:sz w:val="24"/>
          <w:szCs w:val="24"/>
          <w:lang w:val="en-GB" w:eastAsia="en-GB"/>
        </w:rPr>
        <w:t xml:space="preserve"> Speaks on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Akala</w:t>
      </w:r>
      <w:proofErr w:type="spellEnd"/>
      <w:r w:rsidRPr="00FC3403">
        <w:rPr>
          <w:rFonts w:ascii="Times New Roman" w:eastAsia="Times New Roman" w:hAnsi="Times New Roman" w:cs="Times New Roman"/>
          <w:color w:val="000000"/>
          <w:sz w:val="24"/>
          <w:szCs w:val="24"/>
          <w:lang w:val="en-GB" w:eastAsia="en-GB"/>
        </w:rPr>
        <w:t xml:space="preserve">”, The Nation Newspaper, November, 11.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Lawal</w:t>
      </w:r>
      <w:proofErr w:type="spellEnd"/>
      <w:r w:rsidRPr="00FC3403">
        <w:rPr>
          <w:rFonts w:ascii="Times New Roman" w:eastAsia="Times New Roman" w:hAnsi="Times New Roman" w:cs="Times New Roman"/>
          <w:color w:val="000000"/>
          <w:sz w:val="24"/>
          <w:szCs w:val="24"/>
          <w:lang w:val="en-GB" w:eastAsia="en-GB"/>
        </w:rPr>
        <w:t>, I. (2005),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w:t>
      </w:r>
      <w:proofErr w:type="spellStart"/>
      <w:r w:rsidRPr="00FC3403">
        <w:rPr>
          <w:rFonts w:ascii="Times New Roman" w:eastAsia="Times New Roman" w:hAnsi="Times New Roman" w:cs="Times New Roman"/>
          <w:color w:val="000000"/>
          <w:sz w:val="24"/>
          <w:szCs w:val="24"/>
          <w:lang w:val="en-GB" w:eastAsia="en-GB"/>
        </w:rPr>
        <w:t>Ladoja</w:t>
      </w:r>
      <w:proofErr w:type="spellEnd"/>
      <w:r w:rsidRPr="00FC3403">
        <w:rPr>
          <w:rFonts w:ascii="Times New Roman" w:eastAsia="Times New Roman" w:hAnsi="Times New Roman" w:cs="Times New Roman"/>
          <w:color w:val="000000"/>
          <w:sz w:val="24"/>
          <w:szCs w:val="24"/>
          <w:lang w:val="en-GB" w:eastAsia="en-GB"/>
        </w:rPr>
        <w:t xml:space="preserve"> Behind Attack on My Convoy”, The Guardian, August, 20: 1,2.</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Lawal</w:t>
      </w:r>
      <w:proofErr w:type="spellEnd"/>
      <w:r w:rsidRPr="00FC3403">
        <w:rPr>
          <w:rFonts w:ascii="Times New Roman" w:eastAsia="Times New Roman" w:hAnsi="Times New Roman" w:cs="Times New Roman"/>
          <w:color w:val="000000"/>
          <w:sz w:val="24"/>
          <w:szCs w:val="24"/>
          <w:lang w:val="en-GB" w:eastAsia="en-GB"/>
        </w:rPr>
        <w:t xml:space="preserve">, I and </w:t>
      </w:r>
      <w:proofErr w:type="spellStart"/>
      <w:r w:rsidRPr="00FC3403">
        <w:rPr>
          <w:rFonts w:ascii="Times New Roman" w:eastAsia="Times New Roman" w:hAnsi="Times New Roman" w:cs="Times New Roman"/>
          <w:color w:val="000000"/>
          <w:sz w:val="24"/>
          <w:szCs w:val="24"/>
          <w:lang w:val="en-GB" w:eastAsia="en-GB"/>
        </w:rPr>
        <w:t>Kassim</w:t>
      </w:r>
      <w:proofErr w:type="spellEnd"/>
      <w:r w:rsidRPr="00FC3403">
        <w:rPr>
          <w:rFonts w:ascii="Times New Roman" w:eastAsia="Times New Roman" w:hAnsi="Times New Roman" w:cs="Times New Roman"/>
          <w:color w:val="000000"/>
          <w:sz w:val="24"/>
          <w:szCs w:val="24"/>
          <w:lang w:val="en-GB" w:eastAsia="en-GB"/>
        </w:rPr>
        <w:t xml:space="preserve">, A. (2005), “2007: A City in the Grip of Fear”, The Guardian, August, 27: Cover/18.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Musa, T (2006), “The Chronicles: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xml:space="preserve"> @ 80 Legendary Achievements in Politics”, The Justice Newspaper, December Edition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Oladesu</w:t>
      </w:r>
      <w:proofErr w:type="spellEnd"/>
      <w:r w:rsidRPr="00FC3403">
        <w:rPr>
          <w:rFonts w:ascii="Times New Roman" w:eastAsia="Times New Roman" w:hAnsi="Times New Roman" w:cs="Times New Roman"/>
          <w:color w:val="000000"/>
          <w:sz w:val="24"/>
          <w:szCs w:val="24"/>
          <w:lang w:val="en-GB" w:eastAsia="en-GB"/>
        </w:rPr>
        <w:t xml:space="preserve">, E. and </w:t>
      </w:r>
      <w:proofErr w:type="spellStart"/>
      <w:r w:rsidRPr="00FC3403">
        <w:rPr>
          <w:rFonts w:ascii="Times New Roman" w:eastAsia="Times New Roman" w:hAnsi="Times New Roman" w:cs="Times New Roman"/>
          <w:color w:val="000000"/>
          <w:sz w:val="24"/>
          <w:szCs w:val="24"/>
          <w:lang w:val="en-GB" w:eastAsia="en-GB"/>
        </w:rPr>
        <w:t>Okoeki</w:t>
      </w:r>
      <w:proofErr w:type="spellEnd"/>
      <w:r w:rsidRPr="00FC3403">
        <w:rPr>
          <w:rFonts w:ascii="Times New Roman" w:eastAsia="Times New Roman" w:hAnsi="Times New Roman" w:cs="Times New Roman"/>
          <w:color w:val="000000"/>
          <w:sz w:val="24"/>
          <w:szCs w:val="24"/>
          <w:lang w:val="en-GB" w:eastAsia="en-GB"/>
        </w:rPr>
        <w:t>, O. (2008), “</w:t>
      </w:r>
      <w:proofErr w:type="spellStart"/>
      <w:r w:rsidRPr="00FC3403">
        <w:rPr>
          <w:rFonts w:ascii="Times New Roman" w:eastAsia="Times New Roman" w:hAnsi="Times New Roman" w:cs="Times New Roman"/>
          <w:color w:val="000000"/>
          <w:sz w:val="24"/>
          <w:szCs w:val="24"/>
          <w:lang w:val="en-GB" w:eastAsia="en-GB"/>
        </w:rPr>
        <w:t>Ladoja</w:t>
      </w:r>
      <w:proofErr w:type="spellEnd"/>
      <w:r w:rsidRPr="00FC3403">
        <w:rPr>
          <w:rFonts w:ascii="Times New Roman" w:eastAsia="Times New Roman" w:hAnsi="Times New Roman" w:cs="Times New Roman"/>
          <w:color w:val="000000"/>
          <w:sz w:val="24"/>
          <w:szCs w:val="24"/>
          <w:lang w:val="en-GB" w:eastAsia="en-GB"/>
        </w:rPr>
        <w:t xml:space="preserve"> : My Impeachment Aggravated Crisis in Oyo PDP”, The Nation Newspaper, December, 7.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Owolabi</w:t>
      </w:r>
      <w:proofErr w:type="spellEnd"/>
      <w:r w:rsidRPr="00FC3403">
        <w:rPr>
          <w:rFonts w:ascii="Times New Roman" w:eastAsia="Times New Roman" w:hAnsi="Times New Roman" w:cs="Times New Roman"/>
          <w:color w:val="000000"/>
          <w:sz w:val="24"/>
          <w:szCs w:val="24"/>
          <w:lang w:val="en-GB" w:eastAsia="en-GB"/>
        </w:rPr>
        <w:t xml:space="preserve">, K.; </w:t>
      </w:r>
      <w:proofErr w:type="spellStart"/>
      <w:r w:rsidRPr="00FC3403">
        <w:rPr>
          <w:rFonts w:ascii="Times New Roman" w:eastAsia="Times New Roman" w:hAnsi="Times New Roman" w:cs="Times New Roman"/>
          <w:color w:val="000000"/>
          <w:sz w:val="24"/>
          <w:szCs w:val="24"/>
          <w:lang w:val="en-GB" w:eastAsia="en-GB"/>
        </w:rPr>
        <w:t>Ameh</w:t>
      </w:r>
      <w:proofErr w:type="spellEnd"/>
      <w:r w:rsidRPr="00FC3403">
        <w:rPr>
          <w:rFonts w:ascii="Times New Roman" w:eastAsia="Times New Roman" w:hAnsi="Times New Roman" w:cs="Times New Roman"/>
          <w:color w:val="000000"/>
          <w:sz w:val="24"/>
          <w:szCs w:val="24"/>
          <w:lang w:val="en-GB" w:eastAsia="en-GB"/>
        </w:rPr>
        <w:t xml:space="preserve">, K. and </w:t>
      </w:r>
      <w:proofErr w:type="spellStart"/>
      <w:r w:rsidRPr="00FC3403">
        <w:rPr>
          <w:rFonts w:ascii="Times New Roman" w:eastAsia="Times New Roman" w:hAnsi="Times New Roman" w:cs="Times New Roman"/>
          <w:color w:val="000000"/>
          <w:sz w:val="24"/>
          <w:szCs w:val="24"/>
          <w:lang w:val="en-GB" w:eastAsia="en-GB"/>
        </w:rPr>
        <w:t>Oyedele</w:t>
      </w:r>
      <w:proofErr w:type="spellEnd"/>
      <w:r w:rsidRPr="00FC3403">
        <w:rPr>
          <w:rFonts w:ascii="Times New Roman" w:eastAsia="Times New Roman" w:hAnsi="Times New Roman" w:cs="Times New Roman"/>
          <w:color w:val="000000"/>
          <w:sz w:val="24"/>
          <w:szCs w:val="24"/>
          <w:lang w:val="en-GB" w:eastAsia="en-GB"/>
        </w:rPr>
        <w:t>, A. (2006), “</w:t>
      </w:r>
      <w:proofErr w:type="spellStart"/>
      <w:r w:rsidRPr="00FC3403">
        <w:rPr>
          <w:rFonts w:ascii="Times New Roman" w:eastAsia="Times New Roman" w:hAnsi="Times New Roman" w:cs="Times New Roman"/>
          <w:color w:val="000000"/>
          <w:sz w:val="24"/>
          <w:szCs w:val="24"/>
          <w:lang w:val="en-GB" w:eastAsia="en-GB"/>
        </w:rPr>
        <w:t>Ladoja’s</w:t>
      </w:r>
      <w:proofErr w:type="spellEnd"/>
      <w:r w:rsidRPr="00FC3403">
        <w:rPr>
          <w:rFonts w:ascii="Times New Roman" w:eastAsia="Times New Roman" w:hAnsi="Times New Roman" w:cs="Times New Roman"/>
          <w:color w:val="000000"/>
          <w:sz w:val="24"/>
          <w:szCs w:val="24"/>
          <w:lang w:val="en-GB" w:eastAsia="en-GB"/>
        </w:rPr>
        <w:t xml:space="preserve"> Commissioner, Others Attacked”, Sunday Punch, January, 29.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t>Oyedele</w:t>
      </w:r>
      <w:proofErr w:type="spellEnd"/>
      <w:r w:rsidRPr="00FC3403">
        <w:rPr>
          <w:rFonts w:ascii="Times New Roman" w:eastAsia="Times New Roman" w:hAnsi="Times New Roman" w:cs="Times New Roman"/>
          <w:color w:val="000000"/>
          <w:sz w:val="24"/>
          <w:szCs w:val="24"/>
          <w:lang w:val="en-GB" w:eastAsia="en-GB"/>
        </w:rPr>
        <w:t xml:space="preserve">, A and Oni, A. (2006), “Panel Summons </w:t>
      </w:r>
      <w:proofErr w:type="spellStart"/>
      <w:r w:rsidRPr="00FC3403">
        <w:rPr>
          <w:rFonts w:ascii="Times New Roman" w:eastAsia="Times New Roman" w:hAnsi="Times New Roman" w:cs="Times New Roman"/>
          <w:color w:val="000000"/>
          <w:sz w:val="24"/>
          <w:szCs w:val="24"/>
          <w:lang w:val="en-GB" w:eastAsia="en-GB"/>
        </w:rPr>
        <w:t>Ladoja</w:t>
      </w:r>
      <w:proofErr w:type="spellEnd"/>
      <w:r w:rsidRPr="00FC3403">
        <w:rPr>
          <w:rFonts w:ascii="Times New Roman" w:eastAsia="Times New Roman" w:hAnsi="Times New Roman" w:cs="Times New Roman"/>
          <w:color w:val="000000"/>
          <w:sz w:val="24"/>
          <w:szCs w:val="24"/>
          <w:lang w:val="en-GB" w:eastAsia="en-GB"/>
        </w:rPr>
        <w:t xml:space="preserve">”, The Punch, January, 6.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r w:rsidRPr="00FC3403">
        <w:rPr>
          <w:rFonts w:ascii="Times New Roman" w:eastAsia="Times New Roman" w:hAnsi="Times New Roman" w:cs="Times New Roman"/>
          <w:color w:val="000000"/>
          <w:sz w:val="24"/>
          <w:szCs w:val="24"/>
          <w:lang w:val="en-GB" w:eastAsia="en-GB"/>
        </w:rPr>
        <w:t xml:space="preserve">TELL, Cover Story, September, 17, 2007 </w:t>
      </w:r>
    </w:p>
    <w:p w:rsidR="00FC3403" w:rsidRPr="00FC3403" w:rsidRDefault="00FC3403" w:rsidP="00FC3403">
      <w:pPr>
        <w:spacing w:after="80" w:line="240" w:lineRule="auto"/>
        <w:jc w:val="both"/>
        <w:rPr>
          <w:rFonts w:ascii="Times New Roman" w:eastAsia="Times New Roman" w:hAnsi="Times New Roman" w:cs="Times New Roman"/>
          <w:sz w:val="24"/>
          <w:szCs w:val="24"/>
          <w:lang w:val="en-GB" w:eastAsia="en-GB"/>
        </w:rPr>
      </w:pPr>
      <w:proofErr w:type="spellStart"/>
      <w:r w:rsidRPr="00FC3403">
        <w:rPr>
          <w:rFonts w:ascii="Times New Roman" w:eastAsia="Times New Roman" w:hAnsi="Times New Roman" w:cs="Times New Roman"/>
          <w:color w:val="000000"/>
          <w:sz w:val="24"/>
          <w:szCs w:val="24"/>
          <w:lang w:val="en-GB" w:eastAsia="en-GB"/>
        </w:rPr>
        <w:lastRenderedPageBreak/>
        <w:t>Tunji</w:t>
      </w:r>
      <w:proofErr w:type="spellEnd"/>
      <w:r w:rsidRPr="00FC3403">
        <w:rPr>
          <w:rFonts w:ascii="Times New Roman" w:eastAsia="Times New Roman" w:hAnsi="Times New Roman" w:cs="Times New Roman"/>
          <w:color w:val="000000"/>
          <w:sz w:val="24"/>
          <w:szCs w:val="24"/>
          <w:lang w:val="en-GB" w:eastAsia="en-GB"/>
        </w:rPr>
        <w:t xml:space="preserve">, B. (2006), “Supreme Court can’t Save </w:t>
      </w:r>
      <w:proofErr w:type="spellStart"/>
      <w:r w:rsidRPr="00FC3403">
        <w:rPr>
          <w:rFonts w:ascii="Times New Roman" w:eastAsia="Times New Roman" w:hAnsi="Times New Roman" w:cs="Times New Roman"/>
          <w:color w:val="000000"/>
          <w:sz w:val="24"/>
          <w:szCs w:val="24"/>
          <w:lang w:val="en-GB" w:eastAsia="en-GB"/>
        </w:rPr>
        <w:t>Ladoja</w:t>
      </w:r>
      <w:proofErr w:type="spellEnd"/>
      <w:r w:rsidRPr="00FC3403">
        <w:rPr>
          <w:rFonts w:ascii="Times New Roman" w:eastAsia="Times New Roman" w:hAnsi="Times New Roman" w:cs="Times New Roman"/>
          <w:color w:val="000000"/>
          <w:sz w:val="24"/>
          <w:szCs w:val="24"/>
          <w:lang w:val="en-GB" w:eastAsia="en-GB"/>
        </w:rPr>
        <w:t xml:space="preserve">, Says </w:t>
      </w:r>
      <w:proofErr w:type="spellStart"/>
      <w:r w:rsidRPr="00FC3403">
        <w:rPr>
          <w:rFonts w:ascii="Times New Roman" w:eastAsia="Times New Roman" w:hAnsi="Times New Roman" w:cs="Times New Roman"/>
          <w:color w:val="000000"/>
          <w:sz w:val="24"/>
          <w:szCs w:val="24"/>
          <w:lang w:val="en-GB" w:eastAsia="en-GB"/>
        </w:rPr>
        <w:t>Adedibu</w:t>
      </w:r>
      <w:proofErr w:type="spellEnd"/>
      <w:r w:rsidRPr="00FC3403">
        <w:rPr>
          <w:rFonts w:ascii="Times New Roman" w:eastAsia="Times New Roman" w:hAnsi="Times New Roman" w:cs="Times New Roman"/>
          <w:color w:val="000000"/>
          <w:sz w:val="24"/>
          <w:szCs w:val="24"/>
          <w:lang w:val="en-GB" w:eastAsia="en-GB"/>
        </w:rPr>
        <w:t>”, The Nation Newspaper, November, 18.</w:t>
      </w:r>
    </w:p>
    <w:p w:rsidR="00F8326F" w:rsidRDefault="00FC3403"/>
    <w:sectPr w:rsidR="00F8326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2NLMwNwDSJsaWpko6SsGpxcWZ+XkgBYa1ADgidL4sAAAA"/>
  </w:docVars>
  <w:rsids>
    <w:rsidRoot w:val="00FC3403"/>
    <w:rsid w:val="00107383"/>
    <w:rsid w:val="00164225"/>
    <w:rsid w:val="002950FE"/>
    <w:rsid w:val="006867EF"/>
    <w:rsid w:val="006A5C8F"/>
    <w:rsid w:val="00954268"/>
    <w:rsid w:val="00D6192A"/>
    <w:rsid w:val="00FC34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5B364-A333-44F9-A744-EE623A726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T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340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tab-span">
    <w:name w:val="apple-tab-span"/>
    <w:basedOn w:val="DefaultParagraphFont"/>
    <w:rsid w:val="00FC3403"/>
  </w:style>
  <w:style w:type="character" w:styleId="Hyperlink">
    <w:name w:val="Hyperlink"/>
    <w:basedOn w:val="DefaultParagraphFont"/>
    <w:uiPriority w:val="99"/>
    <w:semiHidden/>
    <w:unhideWhenUsed/>
    <w:rsid w:val="00FC340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03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bbyjetmuyooo@gmail.com"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5270</Words>
  <Characters>30045</Characters>
  <Application>Microsoft Office Word</Application>
  <DocSecurity>0</DocSecurity>
  <Lines>250</Lines>
  <Paragraphs>70</Paragraphs>
  <ScaleCrop>false</ScaleCrop>
  <Company/>
  <LinksUpToDate>false</LinksUpToDate>
  <CharactersWithSpaces>35245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Thanni</dc:creator>
  <cp:keywords/>
  <dc:description/>
  <cp:lastModifiedBy>Muhammad Thanni</cp:lastModifiedBy>
  <cp:revision>1</cp:revision>
  <dcterms:created xsi:type="dcterms:W3CDTF">2018-07-17T16:01:00Z</dcterms:created>
  <dcterms:modified xsi:type="dcterms:W3CDTF">2018-07-17T16:01:00Z</dcterms:modified>
</cp:coreProperties>
</file>