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46D5" w:rsidRPr="00FC1368" w:rsidRDefault="00F348CD" w:rsidP="001746D5">
      <w:pPr>
        <w:spacing w:after="0" w:line="480" w:lineRule="auto"/>
        <w:jc w:val="both"/>
        <w:rPr>
          <w:rFonts w:ascii="Times New Roman" w:hAnsi="Times New Roman" w:cs="Times New Roman"/>
          <w:b/>
          <w:sz w:val="24"/>
          <w:szCs w:val="24"/>
        </w:rPr>
      </w:pPr>
      <w:r w:rsidRPr="00FC1368">
        <w:rPr>
          <w:rFonts w:ascii="Times New Roman" w:hAnsi="Times New Roman" w:cs="Times New Roman"/>
          <w:b/>
          <w:sz w:val="24"/>
          <w:szCs w:val="24"/>
        </w:rPr>
        <w:t>CO</w:t>
      </w:r>
      <w:r w:rsidR="008D572A" w:rsidRPr="00FC1368">
        <w:rPr>
          <w:rFonts w:ascii="Times New Roman" w:hAnsi="Times New Roman" w:cs="Times New Roman"/>
          <w:b/>
          <w:sz w:val="24"/>
          <w:szCs w:val="24"/>
        </w:rPr>
        <w:t xml:space="preserve">PING STRATEGIES OF </w:t>
      </w:r>
      <w:r w:rsidR="00DC515A" w:rsidRPr="00FC1368">
        <w:rPr>
          <w:rFonts w:ascii="Times New Roman" w:hAnsi="Times New Roman" w:cs="Times New Roman"/>
          <w:b/>
          <w:sz w:val="24"/>
          <w:szCs w:val="24"/>
        </w:rPr>
        <w:t>PSYCHO</w:t>
      </w:r>
      <w:r w:rsidRPr="00FC1368">
        <w:rPr>
          <w:rFonts w:ascii="Times New Roman" w:hAnsi="Times New Roman" w:cs="Times New Roman"/>
          <w:b/>
          <w:sz w:val="24"/>
          <w:szCs w:val="24"/>
        </w:rPr>
        <w:t>-</w:t>
      </w:r>
      <w:r w:rsidR="00DC515A" w:rsidRPr="00FC1368">
        <w:rPr>
          <w:rFonts w:ascii="Times New Roman" w:hAnsi="Times New Roman" w:cs="Times New Roman"/>
          <w:b/>
          <w:sz w:val="24"/>
          <w:szCs w:val="24"/>
        </w:rPr>
        <w:t>SOCIAL CHALLENGES FACING THE AGED IN</w:t>
      </w:r>
      <w:r w:rsidR="00042C70" w:rsidRPr="00FC1368">
        <w:rPr>
          <w:rFonts w:ascii="Times New Roman" w:hAnsi="Times New Roman" w:cs="Times New Roman"/>
          <w:b/>
          <w:sz w:val="24"/>
          <w:szCs w:val="24"/>
        </w:rPr>
        <w:t xml:space="preserve"> OWERRI</w:t>
      </w:r>
      <w:r w:rsidR="009A6310" w:rsidRPr="00FC1368">
        <w:rPr>
          <w:rFonts w:ascii="Times New Roman" w:hAnsi="Times New Roman" w:cs="Times New Roman"/>
          <w:b/>
          <w:sz w:val="24"/>
          <w:szCs w:val="24"/>
        </w:rPr>
        <w:t>, NIGERIA</w:t>
      </w:r>
      <w:r w:rsidR="001746D5" w:rsidRPr="00FC1368">
        <w:rPr>
          <w:rFonts w:ascii="Times New Roman" w:hAnsi="Times New Roman" w:cs="Times New Roman"/>
          <w:b/>
          <w:sz w:val="24"/>
          <w:szCs w:val="24"/>
        </w:rPr>
        <w:t>: IMPLICATION FOR COUNSELLING PRACTICE</w:t>
      </w:r>
    </w:p>
    <w:p w:rsidR="00DB52A7" w:rsidRPr="00FB4856" w:rsidRDefault="00DB52A7" w:rsidP="00DB52A7">
      <w:pPr>
        <w:spacing w:line="360" w:lineRule="auto"/>
        <w:jc w:val="center"/>
        <w:rPr>
          <w:rFonts w:ascii="Times New Roman" w:hAnsi="Times New Roman"/>
          <w:sz w:val="24"/>
          <w:szCs w:val="24"/>
        </w:rPr>
      </w:pPr>
      <w:r w:rsidRPr="00FB4856">
        <w:rPr>
          <w:rFonts w:ascii="Times New Roman" w:hAnsi="Times New Roman"/>
          <w:sz w:val="24"/>
          <w:szCs w:val="24"/>
        </w:rPr>
        <w:t>BY</w:t>
      </w:r>
    </w:p>
    <w:p w:rsidR="00DB52A7" w:rsidRDefault="00DB52A7" w:rsidP="00DB52A7">
      <w:pPr>
        <w:spacing w:after="0" w:line="360" w:lineRule="auto"/>
        <w:rPr>
          <w:rFonts w:ascii="Times New Roman" w:hAnsi="Times New Roman"/>
          <w:sz w:val="24"/>
          <w:szCs w:val="24"/>
        </w:rPr>
      </w:pPr>
      <w:r>
        <w:rPr>
          <w:rFonts w:ascii="Times New Roman" w:hAnsi="Times New Roman"/>
          <w:b/>
          <w:sz w:val="24"/>
          <w:szCs w:val="24"/>
        </w:rPr>
        <w:t xml:space="preserve">       </w:t>
      </w:r>
      <w:r w:rsidR="00625A89">
        <w:rPr>
          <w:rFonts w:ascii="Times New Roman" w:hAnsi="Times New Roman"/>
          <w:b/>
          <w:sz w:val="24"/>
          <w:szCs w:val="24"/>
        </w:rPr>
        <w:t xml:space="preserve">ALWAJUD-ADEWUSI, Mariam </w:t>
      </w:r>
      <w:proofErr w:type="spellStart"/>
      <w:r w:rsidR="00625A89">
        <w:rPr>
          <w:rFonts w:ascii="Times New Roman" w:hAnsi="Times New Roman"/>
          <w:b/>
          <w:sz w:val="24"/>
          <w:szCs w:val="24"/>
        </w:rPr>
        <w:t>Bukola</w:t>
      </w:r>
      <w:proofErr w:type="spellEnd"/>
      <w:r w:rsidR="00625A89">
        <w:rPr>
          <w:rFonts w:ascii="Times New Roman" w:hAnsi="Times New Roman"/>
          <w:b/>
          <w:sz w:val="24"/>
          <w:szCs w:val="24"/>
        </w:rPr>
        <w:t xml:space="preserve"> Ph.D.</w:t>
      </w:r>
      <w:r>
        <w:rPr>
          <w:rFonts w:ascii="Times New Roman" w:hAnsi="Times New Roman"/>
          <w:sz w:val="24"/>
          <w:szCs w:val="24"/>
        </w:rPr>
        <w:t xml:space="preserve"> (</w:t>
      </w:r>
      <w:proofErr w:type="gramStart"/>
      <w:r w:rsidRPr="00DB52A7">
        <w:rPr>
          <w:rFonts w:ascii="Times New Roman" w:hAnsi="Times New Roman"/>
          <w:sz w:val="24"/>
          <w:szCs w:val="24"/>
        </w:rPr>
        <w:t>alwajud.mb</w:t>
      </w:r>
      <w:r>
        <w:rPr>
          <w:rFonts w:ascii="Times New Roman" w:hAnsi="Times New Roman"/>
          <w:sz w:val="24"/>
          <w:szCs w:val="24"/>
        </w:rPr>
        <w:t>@unilorin.edu.ng )</w:t>
      </w:r>
      <w:proofErr w:type="gramEnd"/>
    </w:p>
    <w:p w:rsidR="00DB52A7" w:rsidRDefault="00DB52A7" w:rsidP="00DB52A7">
      <w:pPr>
        <w:spacing w:after="0" w:line="360" w:lineRule="auto"/>
        <w:rPr>
          <w:rFonts w:ascii="Times New Roman" w:hAnsi="Times New Roman"/>
          <w:bCs/>
          <w:sz w:val="24"/>
          <w:szCs w:val="24"/>
        </w:rPr>
      </w:pPr>
      <w:r>
        <w:rPr>
          <w:rFonts w:ascii="Times New Roman" w:hAnsi="Times New Roman"/>
          <w:bCs/>
          <w:sz w:val="24"/>
          <w:szCs w:val="24"/>
        </w:rPr>
        <w:t xml:space="preserve">              </w:t>
      </w:r>
      <w:r w:rsidR="00617A4E">
        <w:rPr>
          <w:rFonts w:ascii="Times New Roman" w:hAnsi="Times New Roman"/>
          <w:bCs/>
          <w:sz w:val="24"/>
          <w:szCs w:val="24"/>
        </w:rPr>
        <w:t xml:space="preserve"> </w:t>
      </w:r>
      <w:r>
        <w:rPr>
          <w:rFonts w:ascii="Times New Roman" w:hAnsi="Times New Roman"/>
          <w:bCs/>
          <w:sz w:val="24"/>
          <w:szCs w:val="24"/>
        </w:rPr>
        <w:t xml:space="preserve"> Department</w:t>
      </w:r>
      <w:r w:rsidRPr="00373BAC">
        <w:rPr>
          <w:rFonts w:ascii="Times New Roman" w:hAnsi="Times New Roman"/>
          <w:bCs/>
          <w:sz w:val="24"/>
          <w:szCs w:val="24"/>
        </w:rPr>
        <w:t xml:space="preserve"> of Counsellor </w:t>
      </w:r>
      <w:r w:rsidR="00617A4E">
        <w:rPr>
          <w:rFonts w:ascii="Times New Roman" w:hAnsi="Times New Roman"/>
          <w:bCs/>
          <w:sz w:val="24"/>
          <w:szCs w:val="24"/>
        </w:rPr>
        <w:t>Education,</w:t>
      </w:r>
    </w:p>
    <w:p w:rsidR="00617A4E" w:rsidRDefault="00617A4E" w:rsidP="00DB52A7">
      <w:pPr>
        <w:spacing w:after="0" w:line="360" w:lineRule="auto"/>
        <w:rPr>
          <w:rFonts w:ascii="Times New Roman" w:hAnsi="Times New Roman"/>
          <w:bCs/>
          <w:sz w:val="24"/>
          <w:szCs w:val="24"/>
        </w:rPr>
      </w:pPr>
      <w:r>
        <w:rPr>
          <w:rFonts w:ascii="Times New Roman" w:hAnsi="Times New Roman"/>
          <w:bCs/>
          <w:sz w:val="24"/>
          <w:szCs w:val="24"/>
        </w:rPr>
        <w:t xml:space="preserve">                           Faculty of Education,</w:t>
      </w:r>
    </w:p>
    <w:p w:rsidR="00617A4E" w:rsidRDefault="00617A4E" w:rsidP="00DB52A7">
      <w:pPr>
        <w:spacing w:after="0" w:line="360" w:lineRule="auto"/>
        <w:rPr>
          <w:rFonts w:ascii="Times New Roman" w:hAnsi="Times New Roman"/>
          <w:sz w:val="24"/>
          <w:szCs w:val="24"/>
        </w:rPr>
      </w:pPr>
      <w:r>
        <w:rPr>
          <w:rFonts w:ascii="Times New Roman" w:hAnsi="Times New Roman"/>
          <w:bCs/>
          <w:sz w:val="24"/>
          <w:szCs w:val="24"/>
        </w:rPr>
        <w:t xml:space="preserve">                               University of Ilorin, Nigeria</w:t>
      </w:r>
    </w:p>
    <w:p w:rsidR="00DB52A7" w:rsidRDefault="00DB52A7" w:rsidP="00DB52A7">
      <w:pPr>
        <w:spacing w:after="0" w:line="360" w:lineRule="auto"/>
        <w:rPr>
          <w:rFonts w:ascii="Times New Roman" w:hAnsi="Times New Roman"/>
          <w:sz w:val="24"/>
          <w:szCs w:val="24"/>
        </w:rPr>
      </w:pPr>
    </w:p>
    <w:p w:rsidR="00DB5808" w:rsidRDefault="00DB5808" w:rsidP="0044074E">
      <w:pPr>
        <w:spacing w:line="480" w:lineRule="auto"/>
        <w:jc w:val="both"/>
        <w:rPr>
          <w:rFonts w:ascii="Times New Roman" w:hAnsi="Times New Roman" w:cs="Times New Roman"/>
          <w:sz w:val="24"/>
          <w:szCs w:val="24"/>
        </w:rPr>
      </w:pPr>
      <w:r w:rsidRPr="00DB5808">
        <w:rPr>
          <w:rFonts w:ascii="Times New Roman" w:hAnsi="Times New Roman" w:cs="Times New Roman"/>
          <w:b/>
          <w:sz w:val="24"/>
          <w:szCs w:val="24"/>
        </w:rPr>
        <w:t>Abstract</w:t>
      </w:r>
    </w:p>
    <w:p w:rsidR="00DB5808" w:rsidRDefault="00F348CD" w:rsidP="003E0AFF">
      <w:pPr>
        <w:spacing w:line="480" w:lineRule="auto"/>
        <w:ind w:firstLine="720"/>
        <w:jc w:val="both"/>
        <w:rPr>
          <w:rFonts w:ascii="Times New Roman" w:hAnsi="Times New Roman" w:cs="Times New Roman"/>
          <w:i/>
          <w:sz w:val="24"/>
          <w:szCs w:val="24"/>
        </w:rPr>
      </w:pPr>
      <w:r>
        <w:rPr>
          <w:rFonts w:ascii="Times New Roman" w:hAnsi="Times New Roman" w:cs="Times New Roman"/>
          <w:i/>
          <w:sz w:val="24"/>
          <w:szCs w:val="24"/>
        </w:rPr>
        <w:t>Given that t</w:t>
      </w:r>
      <w:r w:rsidR="00DC515A">
        <w:rPr>
          <w:rFonts w:ascii="Times New Roman" w:hAnsi="Times New Roman" w:cs="Times New Roman"/>
          <w:i/>
          <w:sz w:val="24"/>
          <w:szCs w:val="24"/>
        </w:rPr>
        <w:t xml:space="preserve">he </w:t>
      </w:r>
      <w:r w:rsidR="00625A89">
        <w:rPr>
          <w:rFonts w:ascii="Times New Roman" w:hAnsi="Times New Roman" w:cs="Times New Roman"/>
          <w:i/>
          <w:sz w:val="24"/>
          <w:szCs w:val="24"/>
        </w:rPr>
        <w:t>psychosocial challenges facing the aged are detrimental to their well-being</w:t>
      </w:r>
      <w:r w:rsidR="006739AD">
        <w:rPr>
          <w:rFonts w:ascii="Times New Roman" w:hAnsi="Times New Roman" w:cs="Times New Roman"/>
          <w:i/>
          <w:sz w:val="24"/>
          <w:szCs w:val="24"/>
        </w:rPr>
        <w:t xml:space="preserve">; </w:t>
      </w:r>
      <w:r>
        <w:rPr>
          <w:rFonts w:ascii="Times New Roman" w:hAnsi="Times New Roman" w:cs="Times New Roman"/>
          <w:i/>
          <w:sz w:val="24"/>
          <w:szCs w:val="24"/>
        </w:rPr>
        <w:t>this</w:t>
      </w:r>
      <w:r w:rsidR="00625A89">
        <w:rPr>
          <w:rFonts w:ascii="Times New Roman" w:hAnsi="Times New Roman" w:cs="Times New Roman"/>
          <w:i/>
          <w:sz w:val="24"/>
          <w:szCs w:val="24"/>
        </w:rPr>
        <w:t xml:space="preserve"> study</w:t>
      </w:r>
      <w:r w:rsidR="006739AD">
        <w:rPr>
          <w:rFonts w:ascii="Times New Roman" w:hAnsi="Times New Roman" w:cs="Times New Roman"/>
          <w:i/>
          <w:sz w:val="24"/>
          <w:szCs w:val="24"/>
        </w:rPr>
        <w:t xml:space="preserve"> therefore,</w:t>
      </w:r>
      <w:r w:rsidR="00625A89">
        <w:rPr>
          <w:rFonts w:ascii="Times New Roman" w:hAnsi="Times New Roman" w:cs="Times New Roman"/>
          <w:i/>
          <w:sz w:val="24"/>
          <w:szCs w:val="24"/>
        </w:rPr>
        <w:t xml:space="preserve"> investigated </w:t>
      </w:r>
      <w:r w:rsidR="00D71638" w:rsidRPr="003E0AFF">
        <w:rPr>
          <w:rFonts w:ascii="Times New Roman" w:hAnsi="Times New Roman" w:cs="Times New Roman"/>
          <w:i/>
          <w:sz w:val="24"/>
          <w:szCs w:val="24"/>
        </w:rPr>
        <w:t>the psychosoc</w:t>
      </w:r>
      <w:r w:rsidR="00625A89">
        <w:rPr>
          <w:rFonts w:ascii="Times New Roman" w:hAnsi="Times New Roman" w:cs="Times New Roman"/>
          <w:i/>
          <w:sz w:val="24"/>
          <w:szCs w:val="24"/>
        </w:rPr>
        <w:t>ial challenges</w:t>
      </w:r>
      <w:r w:rsidR="00EF3023">
        <w:rPr>
          <w:rFonts w:ascii="Times New Roman" w:hAnsi="Times New Roman" w:cs="Times New Roman"/>
          <w:i/>
          <w:sz w:val="24"/>
          <w:szCs w:val="24"/>
        </w:rPr>
        <w:t xml:space="preserve"> as well as the coping strategies adopted by the aged </w:t>
      </w:r>
      <w:r w:rsidR="00D83F32">
        <w:rPr>
          <w:rFonts w:ascii="Times New Roman" w:hAnsi="Times New Roman" w:cs="Times New Roman"/>
          <w:i/>
          <w:sz w:val="24"/>
          <w:szCs w:val="24"/>
        </w:rPr>
        <w:t xml:space="preserve">in </w:t>
      </w:r>
      <w:proofErr w:type="spellStart"/>
      <w:r w:rsidR="00042C70">
        <w:rPr>
          <w:rFonts w:ascii="Times New Roman" w:hAnsi="Times New Roman" w:cs="Times New Roman"/>
          <w:i/>
          <w:sz w:val="24"/>
          <w:szCs w:val="24"/>
        </w:rPr>
        <w:t>Owerri</w:t>
      </w:r>
      <w:proofErr w:type="spellEnd"/>
      <w:r w:rsidR="00042C70">
        <w:rPr>
          <w:rFonts w:ascii="Times New Roman" w:hAnsi="Times New Roman" w:cs="Times New Roman"/>
          <w:i/>
          <w:sz w:val="24"/>
          <w:szCs w:val="24"/>
        </w:rPr>
        <w:t>, Imo State</w:t>
      </w:r>
      <w:r w:rsidR="00D83F32">
        <w:rPr>
          <w:rFonts w:ascii="Times New Roman" w:hAnsi="Times New Roman" w:cs="Times New Roman"/>
          <w:i/>
          <w:sz w:val="24"/>
          <w:szCs w:val="24"/>
        </w:rPr>
        <w:t>.</w:t>
      </w:r>
      <w:r w:rsidR="00D71638" w:rsidRPr="003E0AFF">
        <w:rPr>
          <w:rFonts w:ascii="Times New Roman" w:hAnsi="Times New Roman" w:cs="Times New Roman"/>
          <w:i/>
          <w:sz w:val="24"/>
          <w:szCs w:val="24"/>
        </w:rPr>
        <w:t xml:space="preserve"> A qualitative study that employed Focus Group Dis</w:t>
      </w:r>
      <w:r>
        <w:rPr>
          <w:rFonts w:ascii="Times New Roman" w:hAnsi="Times New Roman" w:cs="Times New Roman"/>
          <w:i/>
          <w:sz w:val="24"/>
          <w:szCs w:val="24"/>
        </w:rPr>
        <w:t xml:space="preserve">cussion was used for the study where </w:t>
      </w:r>
      <w:r w:rsidR="00D71638" w:rsidRPr="003E0AFF">
        <w:rPr>
          <w:rFonts w:ascii="Times New Roman" w:hAnsi="Times New Roman" w:cs="Times New Roman"/>
          <w:i/>
          <w:sz w:val="24"/>
          <w:szCs w:val="24"/>
        </w:rPr>
        <w:t xml:space="preserve">24 elderly persons were purposively selected from </w:t>
      </w:r>
      <w:r w:rsidR="00042C70">
        <w:rPr>
          <w:rFonts w:ascii="Times New Roman" w:hAnsi="Times New Roman" w:cs="Times New Roman"/>
          <w:i/>
          <w:sz w:val="24"/>
          <w:szCs w:val="24"/>
        </w:rPr>
        <w:t>Imo town.</w:t>
      </w:r>
      <w:r w:rsidR="00295FF4">
        <w:rPr>
          <w:rFonts w:ascii="Times New Roman" w:hAnsi="Times New Roman" w:cs="Times New Roman"/>
          <w:i/>
          <w:sz w:val="24"/>
          <w:szCs w:val="24"/>
        </w:rPr>
        <w:t xml:space="preserve"> The validity of the structured items was</w:t>
      </w:r>
      <w:r>
        <w:rPr>
          <w:rFonts w:ascii="Times New Roman" w:hAnsi="Times New Roman" w:cs="Times New Roman"/>
          <w:i/>
          <w:sz w:val="24"/>
          <w:szCs w:val="24"/>
        </w:rPr>
        <w:t xml:space="preserve"> established by experts in the D</w:t>
      </w:r>
      <w:r w:rsidR="00295FF4">
        <w:rPr>
          <w:rFonts w:ascii="Times New Roman" w:hAnsi="Times New Roman" w:cs="Times New Roman"/>
          <w:i/>
          <w:sz w:val="24"/>
          <w:szCs w:val="24"/>
        </w:rPr>
        <w:t xml:space="preserve">epartment of Counsellor Education and </w:t>
      </w:r>
      <w:r>
        <w:rPr>
          <w:rFonts w:ascii="Times New Roman" w:hAnsi="Times New Roman" w:cs="Times New Roman"/>
          <w:i/>
          <w:sz w:val="24"/>
          <w:szCs w:val="24"/>
        </w:rPr>
        <w:t>the D</w:t>
      </w:r>
      <w:r w:rsidR="00042C70">
        <w:rPr>
          <w:rFonts w:ascii="Times New Roman" w:hAnsi="Times New Roman" w:cs="Times New Roman"/>
          <w:i/>
          <w:sz w:val="24"/>
          <w:szCs w:val="24"/>
        </w:rPr>
        <w:t xml:space="preserve">epartment of </w:t>
      </w:r>
      <w:r w:rsidR="00295FF4">
        <w:rPr>
          <w:rFonts w:ascii="Times New Roman" w:hAnsi="Times New Roman" w:cs="Times New Roman"/>
          <w:i/>
          <w:sz w:val="24"/>
          <w:szCs w:val="24"/>
        </w:rPr>
        <w:t>Ps</w:t>
      </w:r>
      <w:r w:rsidR="00897157">
        <w:rPr>
          <w:rFonts w:ascii="Times New Roman" w:hAnsi="Times New Roman" w:cs="Times New Roman"/>
          <w:i/>
          <w:sz w:val="24"/>
          <w:szCs w:val="24"/>
        </w:rPr>
        <w:t xml:space="preserve">ychology, University of Ilorin. </w:t>
      </w:r>
      <w:r w:rsidR="00D71638" w:rsidRPr="003E0AFF">
        <w:rPr>
          <w:rFonts w:ascii="Times New Roman" w:hAnsi="Times New Roman" w:cs="Times New Roman"/>
          <w:i/>
          <w:sz w:val="24"/>
          <w:szCs w:val="24"/>
        </w:rPr>
        <w:t>The sessions were</w:t>
      </w:r>
      <w:r w:rsidR="002371A4">
        <w:rPr>
          <w:rFonts w:ascii="Times New Roman" w:hAnsi="Times New Roman" w:cs="Times New Roman"/>
          <w:i/>
          <w:sz w:val="24"/>
          <w:szCs w:val="24"/>
        </w:rPr>
        <w:t xml:space="preserve"> audio-recorded and transcribed verbatim.</w:t>
      </w:r>
      <w:r w:rsidR="00D71638" w:rsidRPr="003E0AFF">
        <w:rPr>
          <w:rFonts w:ascii="Times New Roman" w:hAnsi="Times New Roman" w:cs="Times New Roman"/>
          <w:i/>
          <w:sz w:val="24"/>
          <w:szCs w:val="24"/>
        </w:rPr>
        <w:t xml:space="preserve"> Thematic analysis was used to analyse the data.</w:t>
      </w:r>
      <w:r>
        <w:rPr>
          <w:rFonts w:ascii="Times New Roman" w:hAnsi="Times New Roman" w:cs="Times New Roman"/>
          <w:i/>
          <w:sz w:val="24"/>
          <w:szCs w:val="24"/>
        </w:rPr>
        <w:t xml:space="preserve"> The results indicated that depreciation</w:t>
      </w:r>
      <w:r w:rsidR="00B41782">
        <w:rPr>
          <w:rFonts w:ascii="Times New Roman" w:hAnsi="Times New Roman" w:cs="Times New Roman"/>
          <w:i/>
          <w:sz w:val="24"/>
          <w:szCs w:val="24"/>
        </w:rPr>
        <w:t xml:space="preserve"> of good health, low mood</w:t>
      </w:r>
      <w:r w:rsidR="00D71638" w:rsidRPr="003E0AFF">
        <w:rPr>
          <w:rFonts w:ascii="Times New Roman" w:hAnsi="Times New Roman" w:cs="Times New Roman"/>
          <w:i/>
          <w:sz w:val="24"/>
          <w:szCs w:val="24"/>
        </w:rPr>
        <w:t>, financial constraint, loneliness and isolation were</w:t>
      </w:r>
      <w:r w:rsidR="00022E3A">
        <w:rPr>
          <w:rFonts w:ascii="Times New Roman" w:hAnsi="Times New Roman" w:cs="Times New Roman"/>
          <w:i/>
          <w:sz w:val="24"/>
          <w:szCs w:val="24"/>
        </w:rPr>
        <w:t xml:space="preserve"> the major psychosocial challenges</w:t>
      </w:r>
      <w:r w:rsidR="00D71638" w:rsidRPr="003E0AFF">
        <w:rPr>
          <w:rFonts w:ascii="Times New Roman" w:hAnsi="Times New Roman" w:cs="Times New Roman"/>
          <w:i/>
          <w:sz w:val="24"/>
          <w:szCs w:val="24"/>
        </w:rPr>
        <w:t xml:space="preserve"> identified by th</w:t>
      </w:r>
      <w:r w:rsidR="003E0AFF" w:rsidRPr="003E0AFF">
        <w:rPr>
          <w:rFonts w:ascii="Times New Roman" w:hAnsi="Times New Roman" w:cs="Times New Roman"/>
          <w:i/>
          <w:sz w:val="24"/>
          <w:szCs w:val="24"/>
        </w:rPr>
        <w:t>e participants in that communi</w:t>
      </w:r>
      <w:r w:rsidR="006A4F4A">
        <w:rPr>
          <w:rFonts w:ascii="Times New Roman" w:hAnsi="Times New Roman" w:cs="Times New Roman"/>
          <w:i/>
          <w:sz w:val="24"/>
          <w:szCs w:val="24"/>
        </w:rPr>
        <w:t>ty</w:t>
      </w:r>
      <w:r w:rsidR="00DF2FA3">
        <w:rPr>
          <w:rFonts w:ascii="Times New Roman" w:hAnsi="Times New Roman" w:cs="Times New Roman"/>
          <w:i/>
          <w:sz w:val="24"/>
          <w:szCs w:val="24"/>
        </w:rPr>
        <w:t>. It was</w:t>
      </w:r>
      <w:r w:rsidR="006A4F4A">
        <w:rPr>
          <w:rFonts w:ascii="Times New Roman" w:hAnsi="Times New Roman" w:cs="Times New Roman"/>
          <w:i/>
          <w:sz w:val="24"/>
          <w:szCs w:val="24"/>
        </w:rPr>
        <w:t xml:space="preserve"> suggested</w:t>
      </w:r>
      <w:r w:rsidR="000847E0">
        <w:rPr>
          <w:rFonts w:ascii="Times New Roman" w:hAnsi="Times New Roman" w:cs="Times New Roman"/>
          <w:i/>
          <w:sz w:val="24"/>
          <w:szCs w:val="24"/>
        </w:rPr>
        <w:t xml:space="preserve"> that</w:t>
      </w:r>
      <w:r w:rsidR="00961567">
        <w:rPr>
          <w:rFonts w:ascii="Times New Roman" w:hAnsi="Times New Roman" w:cs="Times New Roman"/>
          <w:i/>
          <w:sz w:val="24"/>
          <w:szCs w:val="24"/>
        </w:rPr>
        <w:t xml:space="preserve"> sensitization campaign should be arranged for the aged in order to ensure healthy living in old age.</w:t>
      </w:r>
      <w:r w:rsidR="00DF2FA3" w:rsidRPr="00DF2FA3">
        <w:rPr>
          <w:rFonts w:ascii="Times New Roman" w:hAnsi="Times New Roman" w:cs="Times New Roman"/>
          <w:sz w:val="24"/>
          <w:szCs w:val="24"/>
        </w:rPr>
        <w:t xml:space="preserve"> </w:t>
      </w:r>
      <w:r w:rsidR="00DF2FA3" w:rsidRPr="00DF2FA3">
        <w:rPr>
          <w:rFonts w:ascii="Times New Roman" w:hAnsi="Times New Roman" w:cs="Times New Roman"/>
          <w:i/>
          <w:sz w:val="24"/>
          <w:szCs w:val="24"/>
        </w:rPr>
        <w:t>Counse</w:t>
      </w:r>
      <w:r w:rsidR="009D13DB">
        <w:rPr>
          <w:rFonts w:ascii="Times New Roman" w:hAnsi="Times New Roman" w:cs="Times New Roman"/>
          <w:i/>
          <w:sz w:val="24"/>
          <w:szCs w:val="24"/>
        </w:rPr>
        <w:t>llors should therefore enlighten</w:t>
      </w:r>
      <w:r w:rsidR="00DF2FA3" w:rsidRPr="00DF2FA3">
        <w:rPr>
          <w:rFonts w:ascii="Times New Roman" w:hAnsi="Times New Roman" w:cs="Times New Roman"/>
          <w:i/>
          <w:sz w:val="24"/>
          <w:szCs w:val="24"/>
        </w:rPr>
        <w:t xml:space="preserve"> </w:t>
      </w:r>
      <w:r>
        <w:rPr>
          <w:rFonts w:ascii="Times New Roman" w:hAnsi="Times New Roman" w:cs="Times New Roman"/>
          <w:i/>
          <w:sz w:val="24"/>
          <w:szCs w:val="24"/>
        </w:rPr>
        <w:t>the aged</w:t>
      </w:r>
      <w:r w:rsidR="009D13DB">
        <w:rPr>
          <w:rFonts w:ascii="Times New Roman" w:hAnsi="Times New Roman" w:cs="Times New Roman"/>
          <w:i/>
          <w:sz w:val="24"/>
          <w:szCs w:val="24"/>
        </w:rPr>
        <w:t xml:space="preserve"> to seek for</w:t>
      </w:r>
      <w:r w:rsidR="00DF2FA3" w:rsidRPr="00DF2FA3">
        <w:rPr>
          <w:rFonts w:ascii="Times New Roman" w:hAnsi="Times New Roman" w:cs="Times New Roman"/>
          <w:i/>
          <w:sz w:val="24"/>
          <w:szCs w:val="24"/>
        </w:rPr>
        <w:t xml:space="preserve"> group counselling as it helps to reduce stress and </w:t>
      </w:r>
      <w:r w:rsidR="009D13DB">
        <w:rPr>
          <w:rFonts w:ascii="Times New Roman" w:hAnsi="Times New Roman" w:cs="Times New Roman"/>
          <w:i/>
          <w:sz w:val="24"/>
          <w:szCs w:val="24"/>
        </w:rPr>
        <w:t>alleviate problems</w:t>
      </w:r>
      <w:r w:rsidR="00DF2FA3" w:rsidRPr="00DF2FA3">
        <w:rPr>
          <w:rFonts w:ascii="Times New Roman" w:hAnsi="Times New Roman" w:cs="Times New Roman"/>
          <w:i/>
          <w:sz w:val="24"/>
          <w:szCs w:val="24"/>
        </w:rPr>
        <w:t>.</w:t>
      </w:r>
      <w:r w:rsidR="00022E3A">
        <w:rPr>
          <w:rFonts w:ascii="Times New Roman" w:hAnsi="Times New Roman" w:cs="Times New Roman"/>
          <w:i/>
          <w:sz w:val="24"/>
          <w:szCs w:val="24"/>
        </w:rPr>
        <w:t xml:space="preserve"> Aged and elderly are used interchangeably in this study.</w:t>
      </w:r>
    </w:p>
    <w:p w:rsidR="00EA1820" w:rsidRPr="00EA1820" w:rsidRDefault="00EA1820" w:rsidP="00EA1820">
      <w:pPr>
        <w:spacing w:line="480" w:lineRule="auto"/>
        <w:jc w:val="both"/>
        <w:rPr>
          <w:rFonts w:ascii="Times New Roman" w:hAnsi="Times New Roman" w:cs="Times New Roman"/>
          <w:b/>
          <w:i/>
          <w:sz w:val="24"/>
          <w:szCs w:val="24"/>
        </w:rPr>
      </w:pPr>
      <w:r>
        <w:rPr>
          <w:rFonts w:ascii="Times New Roman" w:hAnsi="Times New Roman" w:cs="Times New Roman"/>
          <w:b/>
          <w:i/>
          <w:sz w:val="24"/>
          <w:szCs w:val="24"/>
        </w:rPr>
        <w:t>Key words</w:t>
      </w:r>
      <w:r w:rsidRPr="00EA1820">
        <w:rPr>
          <w:rFonts w:ascii="Times New Roman" w:hAnsi="Times New Roman" w:cs="Times New Roman"/>
          <w:i/>
          <w:sz w:val="24"/>
          <w:szCs w:val="24"/>
        </w:rPr>
        <w:t>:</w:t>
      </w:r>
      <w:r>
        <w:rPr>
          <w:rFonts w:ascii="Times New Roman" w:hAnsi="Times New Roman" w:cs="Times New Roman"/>
          <w:i/>
          <w:sz w:val="24"/>
          <w:szCs w:val="24"/>
        </w:rPr>
        <w:t xml:space="preserve"> </w:t>
      </w:r>
      <w:r w:rsidR="003348A5">
        <w:rPr>
          <w:rFonts w:ascii="Times New Roman" w:hAnsi="Times New Roman" w:cs="Times New Roman"/>
          <w:i/>
          <w:sz w:val="24"/>
          <w:szCs w:val="24"/>
        </w:rPr>
        <w:t>Coping strategy</w:t>
      </w:r>
      <w:r w:rsidRPr="00EA1820">
        <w:rPr>
          <w:rFonts w:ascii="Times New Roman" w:hAnsi="Times New Roman" w:cs="Times New Roman"/>
          <w:sz w:val="24"/>
          <w:szCs w:val="24"/>
        </w:rPr>
        <w:t xml:space="preserve">, </w:t>
      </w:r>
      <w:r w:rsidR="00022E3A">
        <w:rPr>
          <w:rFonts w:ascii="Times New Roman" w:hAnsi="Times New Roman" w:cs="Times New Roman"/>
          <w:sz w:val="24"/>
          <w:szCs w:val="24"/>
        </w:rPr>
        <w:t>Aged/</w:t>
      </w:r>
      <w:r w:rsidRPr="00EA1820">
        <w:rPr>
          <w:rFonts w:ascii="Times New Roman" w:hAnsi="Times New Roman" w:cs="Times New Roman"/>
          <w:sz w:val="24"/>
          <w:szCs w:val="24"/>
        </w:rPr>
        <w:t>Elderl</w:t>
      </w:r>
      <w:r w:rsidR="00E6518F">
        <w:rPr>
          <w:rFonts w:ascii="Times New Roman" w:hAnsi="Times New Roman" w:cs="Times New Roman"/>
          <w:sz w:val="24"/>
          <w:szCs w:val="24"/>
        </w:rPr>
        <w:t>y persons, Psychosocial challenges</w:t>
      </w:r>
      <w:r w:rsidR="00E825D7">
        <w:rPr>
          <w:rFonts w:ascii="Times New Roman" w:hAnsi="Times New Roman" w:cs="Times New Roman"/>
          <w:sz w:val="24"/>
          <w:szCs w:val="24"/>
        </w:rPr>
        <w:t>, Counselling</w:t>
      </w:r>
    </w:p>
    <w:p w:rsidR="00961567" w:rsidRDefault="00961567" w:rsidP="0044074E">
      <w:pPr>
        <w:spacing w:line="480" w:lineRule="auto"/>
        <w:jc w:val="both"/>
        <w:rPr>
          <w:rFonts w:ascii="Times New Roman" w:hAnsi="Times New Roman" w:cs="Times New Roman"/>
          <w:b/>
          <w:sz w:val="24"/>
          <w:szCs w:val="24"/>
        </w:rPr>
      </w:pPr>
    </w:p>
    <w:p w:rsidR="00961567" w:rsidRDefault="00961567" w:rsidP="0044074E">
      <w:pPr>
        <w:spacing w:line="480" w:lineRule="auto"/>
        <w:jc w:val="both"/>
        <w:rPr>
          <w:rFonts w:ascii="Times New Roman" w:hAnsi="Times New Roman" w:cs="Times New Roman"/>
          <w:b/>
          <w:sz w:val="24"/>
          <w:szCs w:val="24"/>
        </w:rPr>
      </w:pPr>
    </w:p>
    <w:p w:rsidR="0044074E" w:rsidRPr="00835EE9" w:rsidRDefault="0044074E" w:rsidP="0044074E">
      <w:pPr>
        <w:spacing w:line="480" w:lineRule="auto"/>
        <w:jc w:val="both"/>
        <w:rPr>
          <w:rFonts w:ascii="Times New Roman" w:hAnsi="Times New Roman" w:cs="Times New Roman"/>
          <w:b/>
          <w:sz w:val="24"/>
          <w:szCs w:val="24"/>
        </w:rPr>
      </w:pPr>
      <w:r w:rsidRPr="00835EE9">
        <w:rPr>
          <w:rFonts w:ascii="Times New Roman" w:hAnsi="Times New Roman" w:cs="Times New Roman"/>
          <w:b/>
          <w:sz w:val="24"/>
          <w:szCs w:val="24"/>
        </w:rPr>
        <w:lastRenderedPageBreak/>
        <w:t>Introduction</w:t>
      </w:r>
    </w:p>
    <w:p w:rsidR="0044074E" w:rsidRDefault="0044074E" w:rsidP="0044074E">
      <w:pPr>
        <w:spacing w:line="480" w:lineRule="auto"/>
        <w:ind w:firstLine="709"/>
        <w:jc w:val="both"/>
        <w:rPr>
          <w:rFonts w:ascii="Times New Roman" w:hAnsi="Times New Roman" w:cs="Times New Roman"/>
          <w:sz w:val="24"/>
          <w:szCs w:val="24"/>
        </w:rPr>
      </w:pPr>
      <w:r w:rsidRPr="00835EE9">
        <w:rPr>
          <w:rFonts w:ascii="Times New Roman" w:hAnsi="Times New Roman" w:cs="Times New Roman"/>
          <w:sz w:val="24"/>
          <w:szCs w:val="24"/>
        </w:rPr>
        <w:t>Human beings go through distinct stages of development</w:t>
      </w:r>
      <w:r w:rsidR="00F348CD">
        <w:rPr>
          <w:rFonts w:ascii="Times New Roman" w:hAnsi="Times New Roman" w:cs="Times New Roman"/>
          <w:sz w:val="24"/>
          <w:szCs w:val="24"/>
        </w:rPr>
        <w:t xml:space="preserve"> which run through i</w:t>
      </w:r>
      <w:r w:rsidRPr="00835EE9">
        <w:rPr>
          <w:rFonts w:ascii="Times New Roman" w:hAnsi="Times New Roman" w:cs="Times New Roman"/>
          <w:sz w:val="24"/>
          <w:szCs w:val="24"/>
        </w:rPr>
        <w:t>nfancy, childhood, adolescence, adulthood and old age. Each of these stages has peculiar characteristics and challenges that make them unique or different from one another.</w:t>
      </w:r>
      <w:r w:rsidR="00F348CD">
        <w:rPr>
          <w:rFonts w:ascii="Times New Roman" w:hAnsi="Times New Roman" w:cs="Times New Roman"/>
          <w:sz w:val="24"/>
          <w:szCs w:val="24"/>
        </w:rPr>
        <w:t xml:space="preserve"> Whereas, i</w:t>
      </w:r>
      <w:r w:rsidRPr="00835EE9">
        <w:rPr>
          <w:rFonts w:ascii="Times New Roman" w:hAnsi="Times New Roman" w:cs="Times New Roman"/>
          <w:sz w:val="24"/>
          <w:szCs w:val="24"/>
        </w:rPr>
        <w:t>nfancy is the first s</w:t>
      </w:r>
      <w:r w:rsidR="00F348CD">
        <w:rPr>
          <w:rFonts w:ascii="Times New Roman" w:hAnsi="Times New Roman" w:cs="Times New Roman"/>
          <w:sz w:val="24"/>
          <w:szCs w:val="24"/>
        </w:rPr>
        <w:t>tage of human development ranging</w:t>
      </w:r>
      <w:r w:rsidRPr="00835EE9">
        <w:rPr>
          <w:rFonts w:ascii="Times New Roman" w:hAnsi="Times New Roman" w:cs="Times New Roman"/>
          <w:sz w:val="24"/>
          <w:szCs w:val="24"/>
        </w:rPr>
        <w:t xml:space="preserve"> from 0 to 2 years; it i</w:t>
      </w:r>
      <w:r w:rsidR="00F348CD">
        <w:rPr>
          <w:rFonts w:ascii="Times New Roman" w:hAnsi="Times New Roman" w:cs="Times New Roman"/>
          <w:sz w:val="24"/>
          <w:szCs w:val="24"/>
        </w:rPr>
        <w:t xml:space="preserve">s the period when an individual </w:t>
      </w:r>
      <w:r w:rsidR="00F348CD" w:rsidRPr="00835EE9">
        <w:rPr>
          <w:rFonts w:ascii="Times New Roman" w:hAnsi="Times New Roman" w:cs="Times New Roman"/>
          <w:sz w:val="24"/>
          <w:szCs w:val="24"/>
        </w:rPr>
        <w:t>move</w:t>
      </w:r>
      <w:r w:rsidRPr="00835EE9">
        <w:rPr>
          <w:rFonts w:ascii="Times New Roman" w:hAnsi="Times New Roman" w:cs="Times New Roman"/>
          <w:sz w:val="24"/>
          <w:szCs w:val="24"/>
        </w:rPr>
        <w:t xml:space="preserve"> from a sheltered environment, where breathing and feeding are automatic into an environment where his or her body has to function relatively independently (Nicholas, 2009). During this period, the infant begins to make adjustments to the new environment outside the mother’s womb and learn to make specific responses.</w:t>
      </w:r>
      <w:r w:rsidR="00F348CD">
        <w:rPr>
          <w:rFonts w:ascii="Times New Roman" w:hAnsi="Times New Roman" w:cs="Times New Roman"/>
          <w:sz w:val="24"/>
          <w:szCs w:val="24"/>
        </w:rPr>
        <w:t xml:space="preserve"> On the other hand, the childhood period spans </w:t>
      </w:r>
      <w:r w:rsidRPr="00835EE9">
        <w:rPr>
          <w:rFonts w:ascii="Times New Roman" w:hAnsi="Times New Roman" w:cs="Times New Roman"/>
          <w:sz w:val="24"/>
          <w:szCs w:val="24"/>
        </w:rPr>
        <w:t xml:space="preserve">age 3 to12 years. It is the period when a child develops competence in speech and often asks endless questions. According to </w:t>
      </w:r>
      <w:proofErr w:type="spellStart"/>
      <w:r w:rsidRPr="00835EE9">
        <w:rPr>
          <w:rFonts w:ascii="Times New Roman" w:hAnsi="Times New Roman" w:cs="Times New Roman"/>
          <w:sz w:val="24"/>
          <w:szCs w:val="24"/>
        </w:rPr>
        <w:t>Santrock</w:t>
      </w:r>
      <w:proofErr w:type="spellEnd"/>
      <w:r w:rsidRPr="00835EE9">
        <w:rPr>
          <w:rFonts w:ascii="Times New Roman" w:hAnsi="Times New Roman" w:cs="Times New Roman"/>
          <w:sz w:val="24"/>
          <w:szCs w:val="24"/>
        </w:rPr>
        <w:t xml:space="preserve"> (2006), childhood is a stage of active exploration of the environment. Children at this stage learn to develop skills for building healthy social relationships and also learn skills required for academic success.</w:t>
      </w:r>
    </w:p>
    <w:p w:rsidR="0044074E" w:rsidRPr="00A759BE" w:rsidRDefault="00BA1386" w:rsidP="00A759BE">
      <w:pPr>
        <w:spacing w:line="480" w:lineRule="auto"/>
        <w:ind w:firstLine="709"/>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The adolescent stage is the period between the onset of puberty and emerging adulthood which normally begins around 18years until mid-20s. It is at this stage that the young people bonds with the </w:t>
      </w:r>
      <w:proofErr w:type="gramStart"/>
      <w:r>
        <w:rPr>
          <w:rFonts w:ascii="Times New Roman" w:hAnsi="Times New Roman" w:cs="Times New Roman"/>
          <w:sz w:val="24"/>
          <w:szCs w:val="24"/>
        </w:rPr>
        <w:t>family,</w:t>
      </w:r>
      <w:proofErr w:type="gramEnd"/>
      <w:r>
        <w:rPr>
          <w:rFonts w:ascii="Times New Roman" w:hAnsi="Times New Roman" w:cs="Times New Roman"/>
          <w:sz w:val="24"/>
          <w:szCs w:val="24"/>
        </w:rPr>
        <w:t xml:space="preserve"> attend college and </w:t>
      </w:r>
      <w:r w:rsidR="00A759BE">
        <w:rPr>
          <w:rFonts w:ascii="Times New Roman" w:hAnsi="Times New Roman" w:cs="Times New Roman"/>
          <w:sz w:val="24"/>
          <w:szCs w:val="24"/>
        </w:rPr>
        <w:t xml:space="preserve">find work (Lynne et al., 2007). Here, they tend to be fully independent at puberty due to </w:t>
      </w:r>
      <w:r w:rsidR="00A759BE" w:rsidRPr="00BA1386">
        <w:rPr>
          <w:rFonts w:ascii="Times New Roman" w:eastAsia="Times New Roman" w:hAnsi="Times New Roman" w:cs="Times New Roman"/>
          <w:sz w:val="24"/>
          <w:szCs w:val="24"/>
          <w:lang w:eastAsia="en-GB"/>
        </w:rPr>
        <w:t xml:space="preserve">hormonal changes </w:t>
      </w:r>
      <w:r w:rsidR="00A759BE">
        <w:rPr>
          <w:rFonts w:ascii="Times New Roman" w:eastAsia="Times New Roman" w:hAnsi="Times New Roman" w:cs="Times New Roman"/>
          <w:sz w:val="24"/>
          <w:szCs w:val="24"/>
          <w:lang w:eastAsia="en-GB"/>
        </w:rPr>
        <w:t xml:space="preserve">which </w:t>
      </w:r>
      <w:r w:rsidR="00A759BE" w:rsidRPr="00BA1386">
        <w:rPr>
          <w:rFonts w:ascii="Times New Roman" w:eastAsia="Times New Roman" w:hAnsi="Times New Roman" w:cs="Times New Roman"/>
          <w:sz w:val="24"/>
          <w:szCs w:val="24"/>
          <w:lang w:eastAsia="en-GB"/>
        </w:rPr>
        <w:t>cause rapid physical alterations in the body</w:t>
      </w:r>
      <w:r w:rsidR="00A759BE">
        <w:rPr>
          <w:rFonts w:ascii="Times New Roman" w:eastAsia="Times New Roman" w:hAnsi="Times New Roman" w:cs="Times New Roman"/>
          <w:sz w:val="24"/>
          <w:szCs w:val="24"/>
          <w:lang w:eastAsia="en-GB"/>
        </w:rPr>
        <w:t>;</w:t>
      </w:r>
      <w:r w:rsidR="00A759BE">
        <w:rPr>
          <w:rFonts w:ascii="Times New Roman" w:hAnsi="Times New Roman" w:cs="Times New Roman"/>
          <w:sz w:val="24"/>
          <w:szCs w:val="24"/>
        </w:rPr>
        <w:t xml:space="preserve"> even though they would not have taken on all responsibilities of adulthood.</w:t>
      </w:r>
      <w:r w:rsidR="00A759BE">
        <w:rPr>
          <w:rFonts w:ascii="Times New Roman" w:eastAsia="Times New Roman" w:hAnsi="Times New Roman" w:cs="Times New Roman"/>
          <w:sz w:val="24"/>
          <w:szCs w:val="24"/>
          <w:lang w:eastAsia="en-GB"/>
        </w:rPr>
        <w:t xml:space="preserve"> </w:t>
      </w:r>
      <w:r w:rsidRPr="00BA1386">
        <w:rPr>
          <w:rFonts w:ascii="Times New Roman" w:eastAsia="Times New Roman" w:hAnsi="Times New Roman" w:cs="Times New Roman"/>
          <w:sz w:val="24"/>
          <w:szCs w:val="24"/>
          <w:lang w:eastAsia="en-GB"/>
        </w:rPr>
        <w:t>A defining aspect of adolescence is the development of a consiste</w:t>
      </w:r>
      <w:r w:rsidR="00A759BE">
        <w:rPr>
          <w:rFonts w:ascii="Times New Roman" w:eastAsia="Times New Roman" w:hAnsi="Times New Roman" w:cs="Times New Roman"/>
          <w:sz w:val="24"/>
          <w:szCs w:val="24"/>
          <w:lang w:eastAsia="en-GB"/>
        </w:rPr>
        <w:t xml:space="preserve">nt and committed self-identity. </w:t>
      </w:r>
      <w:r w:rsidR="00A759BE" w:rsidRPr="00A759BE">
        <w:rPr>
          <w:rFonts w:ascii="Times New Roman" w:hAnsi="Times New Roman" w:cs="Times New Roman"/>
          <w:sz w:val="24"/>
          <w:szCs w:val="24"/>
        </w:rPr>
        <w:t>It is a stage that an individual pulls away from reliance on parents and family as a source of identity and relies greatly on peer influence regarding what is normal and accepted.</w:t>
      </w:r>
      <w:r w:rsidR="00A759BE">
        <w:rPr>
          <w:rFonts w:ascii="Times New Roman" w:hAnsi="Times New Roman" w:cs="Times New Roman"/>
          <w:sz w:val="24"/>
          <w:szCs w:val="24"/>
        </w:rPr>
        <w:t xml:space="preserve"> </w:t>
      </w:r>
      <w:r w:rsidRPr="00BA1386">
        <w:rPr>
          <w:rFonts w:ascii="Times New Roman" w:eastAsia="Times New Roman" w:hAnsi="Times New Roman" w:cs="Times New Roman"/>
          <w:sz w:val="24"/>
          <w:szCs w:val="24"/>
          <w:lang w:eastAsia="en-GB"/>
        </w:rPr>
        <w:t>The process of developing an identity can take time but most adolescents succeed in developing a stable identity</w:t>
      </w:r>
      <w:r w:rsidR="00A759BE">
        <w:rPr>
          <w:rFonts w:ascii="Times New Roman" w:eastAsia="Times New Roman" w:hAnsi="Times New Roman" w:cs="Times New Roman"/>
          <w:sz w:val="24"/>
          <w:szCs w:val="24"/>
          <w:lang w:eastAsia="en-GB"/>
        </w:rPr>
        <w:t xml:space="preserve"> (Nicholas, 2009).</w:t>
      </w:r>
      <w:r w:rsidR="0044074E" w:rsidRPr="00BA1386">
        <w:rPr>
          <w:rFonts w:ascii="Times New Roman" w:hAnsi="Times New Roman" w:cs="Times New Roman"/>
          <w:b/>
          <w:sz w:val="24"/>
          <w:szCs w:val="24"/>
        </w:rPr>
        <w:t xml:space="preserve"> </w:t>
      </w:r>
    </w:p>
    <w:p w:rsidR="0044074E" w:rsidRPr="00835EE9" w:rsidRDefault="0044074E" w:rsidP="0044074E">
      <w:pPr>
        <w:spacing w:line="480" w:lineRule="auto"/>
        <w:ind w:firstLine="709"/>
        <w:jc w:val="both"/>
        <w:rPr>
          <w:rFonts w:ascii="Times New Roman" w:hAnsi="Times New Roman" w:cs="Times New Roman"/>
          <w:sz w:val="24"/>
          <w:szCs w:val="24"/>
        </w:rPr>
      </w:pPr>
      <w:r w:rsidRPr="00835EE9">
        <w:rPr>
          <w:rFonts w:ascii="Times New Roman" w:hAnsi="Times New Roman" w:cs="Times New Roman"/>
          <w:sz w:val="24"/>
          <w:szCs w:val="24"/>
        </w:rPr>
        <w:lastRenderedPageBreak/>
        <w:t xml:space="preserve"> The establishment of independence from parents marks the adolescent’s transition to adulthood. Adulthood extends from 20 to 60 years. It is a period of optimum mental functioning when the individual’s intellectual, emotional and social capabilities reach the peak to meet the challenges of career, family and society. Werner and </w:t>
      </w:r>
      <w:proofErr w:type="spellStart"/>
      <w:r w:rsidRPr="00835EE9">
        <w:rPr>
          <w:rFonts w:ascii="Times New Roman" w:hAnsi="Times New Roman" w:cs="Times New Roman"/>
          <w:sz w:val="24"/>
          <w:szCs w:val="24"/>
        </w:rPr>
        <w:t>Desimone</w:t>
      </w:r>
      <w:proofErr w:type="spellEnd"/>
      <w:r w:rsidRPr="00835EE9">
        <w:rPr>
          <w:rFonts w:ascii="Times New Roman" w:hAnsi="Times New Roman" w:cs="Times New Roman"/>
          <w:sz w:val="24"/>
          <w:szCs w:val="24"/>
        </w:rPr>
        <w:t xml:space="preserve"> (2008) described adulthood as a period when an individual strives to attain the goals and desires of life, finds a place in society, obtains meaningful works, realizes a lifestyle, establishes a lifelong relationship and raises a family. The adult individual continues to struggle with these social roles and responsibilities until old age.</w:t>
      </w:r>
    </w:p>
    <w:p w:rsidR="00B46B7E" w:rsidRDefault="0044074E" w:rsidP="00D83F32">
      <w:pPr>
        <w:spacing w:line="480" w:lineRule="auto"/>
        <w:ind w:firstLine="709"/>
        <w:jc w:val="both"/>
        <w:rPr>
          <w:rFonts w:ascii="Times New Roman" w:hAnsi="Times New Roman" w:cs="Times New Roman"/>
          <w:sz w:val="24"/>
          <w:szCs w:val="24"/>
        </w:rPr>
      </w:pPr>
      <w:r w:rsidRPr="00835EE9">
        <w:rPr>
          <w:rFonts w:ascii="Times New Roman" w:hAnsi="Times New Roman" w:cs="Times New Roman"/>
          <w:sz w:val="24"/>
          <w:szCs w:val="24"/>
        </w:rPr>
        <w:t xml:space="preserve">Old age is the final stage of human development. It is a stage that extends from </w:t>
      </w:r>
      <w:r w:rsidR="00861D8A">
        <w:rPr>
          <w:rFonts w:ascii="Times New Roman" w:hAnsi="Times New Roman" w:cs="Times New Roman"/>
          <w:sz w:val="24"/>
          <w:szCs w:val="24"/>
        </w:rPr>
        <w:t xml:space="preserve">60/65 years of age till death. Interestingly, old age is when an adult begins to behave as though they are infants all over again. </w:t>
      </w:r>
      <w:r w:rsidRPr="00835EE9">
        <w:rPr>
          <w:rFonts w:ascii="Times New Roman" w:hAnsi="Times New Roman" w:cs="Times New Roman"/>
          <w:sz w:val="24"/>
          <w:szCs w:val="24"/>
        </w:rPr>
        <w:t>It is a stage when a decline in bodily function</w:t>
      </w:r>
      <w:r w:rsidR="00861D8A">
        <w:rPr>
          <w:rFonts w:ascii="Times New Roman" w:hAnsi="Times New Roman" w:cs="Times New Roman"/>
          <w:sz w:val="24"/>
          <w:szCs w:val="24"/>
        </w:rPr>
        <w:t>s set in as a result of ageing and degeneration of body systems</w:t>
      </w:r>
      <w:r w:rsidRPr="00835EE9">
        <w:rPr>
          <w:rFonts w:ascii="Times New Roman" w:hAnsi="Times New Roman" w:cs="Times New Roman"/>
          <w:sz w:val="24"/>
          <w:szCs w:val="24"/>
        </w:rPr>
        <w:t>. Ageing is a series of biological changes that follow a natural progression from birth through maturity to old age and death. It represents accumulation of changes in a human being over time which results in the decline of biological functions and human's ability to adapt to stress (Bowen, Richard, Atwood &amp; Craig, 2004).</w:t>
      </w:r>
    </w:p>
    <w:p w:rsidR="00352AF6" w:rsidRPr="00835EE9" w:rsidRDefault="0044074E" w:rsidP="00B46B7E">
      <w:pPr>
        <w:spacing w:line="480" w:lineRule="auto"/>
        <w:ind w:firstLine="709"/>
        <w:jc w:val="both"/>
        <w:rPr>
          <w:rFonts w:ascii="Times New Roman" w:hAnsi="Times New Roman" w:cs="Times New Roman"/>
          <w:sz w:val="24"/>
          <w:szCs w:val="24"/>
        </w:rPr>
      </w:pPr>
      <w:r w:rsidRPr="00835EE9">
        <w:rPr>
          <w:rFonts w:ascii="Times New Roman" w:hAnsi="Times New Roman" w:cs="Times New Roman"/>
          <w:sz w:val="24"/>
          <w:szCs w:val="24"/>
        </w:rPr>
        <w:t xml:space="preserve"> </w:t>
      </w:r>
      <w:r w:rsidR="00B46B7E" w:rsidRPr="008E2EB2">
        <w:rPr>
          <w:rFonts w:ascii="Times New Roman" w:hAnsi="Times New Roman" w:cs="Times New Roman"/>
          <w:sz w:val="24"/>
          <w:szCs w:val="24"/>
        </w:rPr>
        <w:t>According to Goldsmith (2014</w:t>
      </w:r>
      <w:r w:rsidR="00B46B7E">
        <w:rPr>
          <w:rFonts w:ascii="Times New Roman" w:hAnsi="Times New Roman" w:cs="Times New Roman"/>
          <w:sz w:val="24"/>
          <w:szCs w:val="24"/>
        </w:rPr>
        <w:t>), ageing is</w:t>
      </w:r>
      <w:r w:rsidR="00B46B7E" w:rsidRPr="008E2EB2">
        <w:rPr>
          <w:rFonts w:ascii="Times New Roman" w:hAnsi="Times New Roman" w:cs="Times New Roman"/>
          <w:sz w:val="24"/>
          <w:szCs w:val="24"/>
        </w:rPr>
        <w:t xml:space="preserve"> a progressive and inevitable los</w:t>
      </w:r>
      <w:r w:rsidR="00B46B7E">
        <w:rPr>
          <w:rFonts w:ascii="Times New Roman" w:hAnsi="Times New Roman" w:cs="Times New Roman"/>
          <w:sz w:val="24"/>
          <w:szCs w:val="24"/>
        </w:rPr>
        <w:t>s of function,</w:t>
      </w:r>
      <w:r w:rsidR="00B46B7E" w:rsidRPr="008E2EB2">
        <w:rPr>
          <w:rFonts w:ascii="Times New Roman" w:hAnsi="Times New Roman" w:cs="Times New Roman"/>
          <w:sz w:val="24"/>
          <w:szCs w:val="24"/>
        </w:rPr>
        <w:t xml:space="preserve"> mobility and agility leading to increased vulnerability to disease, frailty, and disability. It is associated with a wide range of changes that make man susceptible to a number of diseases and death as well as limit the normal functions of the body.</w:t>
      </w:r>
      <w:r w:rsidR="00B46B7E">
        <w:rPr>
          <w:rFonts w:ascii="Times New Roman" w:hAnsi="Times New Roman" w:cs="Times New Roman"/>
          <w:sz w:val="24"/>
          <w:szCs w:val="24"/>
        </w:rPr>
        <w:t xml:space="preserve"> </w:t>
      </w:r>
      <w:r w:rsidRPr="00835EE9">
        <w:rPr>
          <w:rFonts w:ascii="Times New Roman" w:hAnsi="Times New Roman" w:cs="Times New Roman"/>
          <w:sz w:val="24"/>
          <w:szCs w:val="24"/>
        </w:rPr>
        <w:t xml:space="preserve">Ageing takes place in a </w:t>
      </w:r>
      <w:bookmarkStart w:id="0" w:name="ref526960"/>
      <w:bookmarkEnd w:id="0"/>
      <w:r w:rsidRPr="00835EE9">
        <w:rPr>
          <w:rFonts w:ascii="Times New Roman" w:hAnsi="Times New Roman" w:cs="Times New Roman"/>
          <w:sz w:val="24"/>
          <w:szCs w:val="24"/>
        </w:rPr>
        <w:t xml:space="preserve">cell, an organ, or the total organism with the passage of time. </w:t>
      </w:r>
      <w:r w:rsidR="00B46B7E" w:rsidRPr="008E2EB2">
        <w:rPr>
          <w:rFonts w:ascii="Times New Roman" w:hAnsi="Times New Roman" w:cs="Times New Roman"/>
          <w:sz w:val="24"/>
          <w:szCs w:val="24"/>
        </w:rPr>
        <w:t xml:space="preserve">In the view of </w:t>
      </w:r>
      <w:proofErr w:type="spellStart"/>
      <w:r w:rsidR="00B46B7E" w:rsidRPr="008E2EB2">
        <w:rPr>
          <w:rFonts w:ascii="Times New Roman" w:hAnsi="Times New Roman" w:cs="Times New Roman"/>
          <w:sz w:val="24"/>
          <w:szCs w:val="24"/>
        </w:rPr>
        <w:t>Fedarko</w:t>
      </w:r>
      <w:proofErr w:type="spellEnd"/>
      <w:r w:rsidR="00B46B7E" w:rsidRPr="008E2EB2">
        <w:rPr>
          <w:rFonts w:ascii="Times New Roman" w:hAnsi="Times New Roman" w:cs="Times New Roman"/>
          <w:sz w:val="24"/>
          <w:szCs w:val="24"/>
        </w:rPr>
        <w:t xml:space="preserve"> (2011), ageing is described as the decline and deterioration of functional properties at the cellular, tissue and organ level.</w:t>
      </w:r>
      <w:r w:rsidR="00B46B7E">
        <w:rPr>
          <w:rFonts w:ascii="Times New Roman" w:hAnsi="Times New Roman" w:cs="Times New Roman"/>
          <w:sz w:val="24"/>
          <w:szCs w:val="24"/>
        </w:rPr>
        <w:t xml:space="preserve"> It</w:t>
      </w:r>
      <w:r w:rsidR="00B46B7E" w:rsidRPr="008E2EB2">
        <w:rPr>
          <w:rFonts w:ascii="Times New Roman" w:hAnsi="Times New Roman" w:cs="Times New Roman"/>
          <w:sz w:val="24"/>
          <w:szCs w:val="24"/>
        </w:rPr>
        <w:t xml:space="preserve"> can be viewed as the transformation of the human organism after the age of physical maturity so that the probability of survival decreases which </w:t>
      </w:r>
      <w:r w:rsidR="00B46B7E" w:rsidRPr="008E2EB2">
        <w:rPr>
          <w:rFonts w:ascii="Times New Roman" w:hAnsi="Times New Roman" w:cs="Times New Roman"/>
          <w:sz w:val="24"/>
          <w:szCs w:val="24"/>
        </w:rPr>
        <w:lastRenderedPageBreak/>
        <w:t xml:space="preserve">is accompanied by regular transformations in appearance, behaviour, experience and social roles. </w:t>
      </w:r>
      <w:r w:rsidRPr="00835EE9">
        <w:rPr>
          <w:rFonts w:ascii="Times New Roman" w:hAnsi="Times New Roman" w:cs="Times New Roman"/>
          <w:sz w:val="24"/>
          <w:szCs w:val="24"/>
        </w:rPr>
        <w:t xml:space="preserve"> It is a process th</w:t>
      </w:r>
      <w:r w:rsidR="00B46B7E">
        <w:rPr>
          <w:rFonts w:ascii="Times New Roman" w:hAnsi="Times New Roman" w:cs="Times New Roman"/>
          <w:sz w:val="24"/>
          <w:szCs w:val="24"/>
        </w:rPr>
        <w:t>at goes on over the entire</w:t>
      </w:r>
      <w:r w:rsidRPr="00835EE9">
        <w:rPr>
          <w:rFonts w:ascii="Times New Roman" w:hAnsi="Times New Roman" w:cs="Times New Roman"/>
          <w:sz w:val="24"/>
          <w:szCs w:val="24"/>
        </w:rPr>
        <w:t xml:space="preserve"> life span of any living thing.</w:t>
      </w:r>
    </w:p>
    <w:p w:rsidR="000F4C8F" w:rsidRDefault="0044074E" w:rsidP="00C559C9">
      <w:pPr>
        <w:spacing w:line="480" w:lineRule="auto"/>
        <w:ind w:firstLine="709"/>
        <w:jc w:val="both"/>
        <w:rPr>
          <w:rFonts w:ascii="Times New Roman" w:hAnsi="Times New Roman" w:cs="Times New Roman"/>
          <w:sz w:val="24"/>
          <w:szCs w:val="24"/>
        </w:rPr>
      </w:pPr>
      <w:r w:rsidRPr="00835EE9">
        <w:rPr>
          <w:rFonts w:ascii="Times New Roman" w:hAnsi="Times New Roman" w:cs="Times New Roman"/>
          <w:sz w:val="24"/>
          <w:szCs w:val="24"/>
        </w:rPr>
        <w:t xml:space="preserve"> Old age differs in an important way from earlier stages in the life cycle. Growing up typically means entering new roles and taking on new responsibilities, but growing old is the opposite experience. It simply means leaving roles that had provided both satisfaction and social identity (</w:t>
      </w:r>
      <w:proofErr w:type="spellStart"/>
      <w:r w:rsidRPr="00835EE9">
        <w:rPr>
          <w:rFonts w:ascii="Times New Roman" w:hAnsi="Times New Roman" w:cs="Times New Roman"/>
          <w:sz w:val="24"/>
          <w:szCs w:val="24"/>
        </w:rPr>
        <w:t>Macionis</w:t>
      </w:r>
      <w:proofErr w:type="spellEnd"/>
      <w:r w:rsidRPr="00835EE9">
        <w:rPr>
          <w:rFonts w:ascii="Times New Roman" w:hAnsi="Times New Roman" w:cs="Times New Roman"/>
          <w:sz w:val="24"/>
          <w:szCs w:val="24"/>
        </w:rPr>
        <w:t>, 2008).</w:t>
      </w:r>
      <w:r w:rsidR="00A92123" w:rsidRPr="00835EE9">
        <w:rPr>
          <w:rFonts w:ascii="Times New Roman" w:hAnsi="Times New Roman" w:cs="Times New Roman"/>
          <w:sz w:val="24"/>
          <w:szCs w:val="24"/>
        </w:rPr>
        <w:t xml:space="preserve"> </w:t>
      </w:r>
      <w:r w:rsidR="000F4297" w:rsidRPr="00835EE9">
        <w:rPr>
          <w:rFonts w:ascii="Times New Roman" w:hAnsi="Times New Roman" w:cs="Times New Roman"/>
          <w:sz w:val="24"/>
          <w:szCs w:val="24"/>
        </w:rPr>
        <w:t>Growing old brings changes that cause a loss in the capacity to maintain the internal milieu of the body. It involves a time when significant changes and challenges begin to occur. These changes range from physical, psychological to social. The physical changes often involve the gradual degeneration of the vital structures and organs of the body. The vital organs decline and get worsened (</w:t>
      </w:r>
      <w:proofErr w:type="spellStart"/>
      <w:r w:rsidR="000F4297" w:rsidRPr="00835EE9">
        <w:rPr>
          <w:rFonts w:ascii="Times New Roman" w:hAnsi="Times New Roman" w:cs="Times New Roman"/>
          <w:sz w:val="24"/>
          <w:szCs w:val="24"/>
        </w:rPr>
        <w:t>Kotwal</w:t>
      </w:r>
      <w:proofErr w:type="spellEnd"/>
      <w:r w:rsidR="000F4297" w:rsidRPr="00835EE9">
        <w:rPr>
          <w:rFonts w:ascii="Times New Roman" w:hAnsi="Times New Roman" w:cs="Times New Roman"/>
          <w:sz w:val="24"/>
          <w:szCs w:val="24"/>
        </w:rPr>
        <w:t xml:space="preserve"> &amp; </w:t>
      </w:r>
      <w:proofErr w:type="spellStart"/>
      <w:r w:rsidR="000F4297" w:rsidRPr="00835EE9">
        <w:rPr>
          <w:rFonts w:ascii="Times New Roman" w:hAnsi="Times New Roman" w:cs="Times New Roman"/>
          <w:sz w:val="24"/>
          <w:szCs w:val="24"/>
        </w:rPr>
        <w:t>Prabhakar</w:t>
      </w:r>
      <w:proofErr w:type="spellEnd"/>
      <w:r w:rsidR="000F4297" w:rsidRPr="00835EE9">
        <w:rPr>
          <w:rFonts w:ascii="Times New Roman" w:hAnsi="Times New Roman" w:cs="Times New Roman"/>
          <w:sz w:val="24"/>
          <w:szCs w:val="24"/>
        </w:rPr>
        <w:t>, 2009). The weakened organs create ways for diseases or stressors to invade the body system. The psychological changes involve a decline in memory, inability to control some physiological changes and other chronic conditions while the social changes include decreased companionship, decrease participation in activities, withdrawal from occupation, dependence on limited finances, changes in socio-economic status and a general decr</w:t>
      </w:r>
      <w:r w:rsidR="00C559C9" w:rsidRPr="00835EE9">
        <w:rPr>
          <w:rFonts w:ascii="Times New Roman" w:hAnsi="Times New Roman" w:cs="Times New Roman"/>
          <w:sz w:val="24"/>
          <w:szCs w:val="24"/>
        </w:rPr>
        <w:t xml:space="preserve">ease in feelings of happiness. </w:t>
      </w:r>
    </w:p>
    <w:p w:rsidR="00213914" w:rsidRPr="008A1D19" w:rsidRDefault="00213914" w:rsidP="00EF0C10">
      <w:pPr>
        <w:spacing w:line="480" w:lineRule="auto"/>
        <w:ind w:firstLine="709"/>
        <w:jc w:val="both"/>
        <w:rPr>
          <w:rFonts w:ascii="Times New Roman" w:hAnsi="Times New Roman" w:cs="Times New Roman"/>
          <w:sz w:val="24"/>
          <w:szCs w:val="24"/>
        </w:rPr>
      </w:pPr>
      <w:r w:rsidRPr="008A1D19">
        <w:rPr>
          <w:rFonts w:ascii="Times New Roman" w:hAnsi="Times New Roman" w:cs="Times New Roman"/>
          <w:sz w:val="24"/>
          <w:szCs w:val="24"/>
        </w:rPr>
        <w:t>As individuals age, many people attribute certain kinds of characteristics that they believe is expected at that age. Certain myths are also attributed with this phase of life. For instance, all old people must be in poor health, disabilities come with old age, all old people will develop dementia, old people are incapacitated and a host of others. These are descriptions used to describe the old age but the fact is ageing is inevitable, ageing is not a disease or an affliction but a natural part of life. Old age can involve losses and changes in different aspects but the degree at which it affects individual differs from person to person. The causes of these differences are th</w:t>
      </w:r>
      <w:r w:rsidR="00644FFC">
        <w:rPr>
          <w:rFonts w:ascii="Times New Roman" w:hAnsi="Times New Roman" w:cs="Times New Roman"/>
          <w:sz w:val="24"/>
          <w:szCs w:val="24"/>
        </w:rPr>
        <w:t>e genetic and lifestyle factors</w:t>
      </w:r>
      <w:r w:rsidR="00EF0C10">
        <w:rPr>
          <w:rFonts w:ascii="Times New Roman" w:hAnsi="Times New Roman" w:cs="Times New Roman"/>
          <w:sz w:val="24"/>
          <w:szCs w:val="24"/>
        </w:rPr>
        <w:t xml:space="preserve"> an </w:t>
      </w:r>
      <w:r w:rsidRPr="008A1D19">
        <w:rPr>
          <w:rFonts w:ascii="Times New Roman" w:hAnsi="Times New Roman" w:cs="Times New Roman"/>
          <w:sz w:val="24"/>
          <w:szCs w:val="24"/>
        </w:rPr>
        <w:t xml:space="preserve">individual is exposed to. Genes are the basic component of heredity in living organism; the genetic make-up plays </w:t>
      </w:r>
      <w:r w:rsidRPr="008A1D19">
        <w:rPr>
          <w:rFonts w:ascii="Times New Roman" w:hAnsi="Times New Roman" w:cs="Times New Roman"/>
          <w:sz w:val="24"/>
          <w:szCs w:val="24"/>
        </w:rPr>
        <w:lastRenderedPageBreak/>
        <w:t>an important role in how individual ages while the lifestyle factors such as regular exercise, good nutrition and good living habit strengthen the immune system, thereby, largely determines the longevity traits of an individual.</w:t>
      </w:r>
    </w:p>
    <w:p w:rsidR="00C559C9" w:rsidRPr="00835EE9" w:rsidRDefault="000F4C8F" w:rsidP="00C559C9">
      <w:pPr>
        <w:spacing w:line="480" w:lineRule="auto"/>
        <w:ind w:firstLine="709"/>
        <w:jc w:val="both"/>
        <w:rPr>
          <w:rFonts w:ascii="Times New Roman" w:hAnsi="Times New Roman" w:cs="Times New Roman"/>
          <w:sz w:val="24"/>
          <w:szCs w:val="24"/>
        </w:rPr>
      </w:pPr>
      <w:r w:rsidRPr="00835EE9">
        <w:rPr>
          <w:rFonts w:ascii="Times New Roman" w:hAnsi="Times New Roman" w:cs="Times New Roman"/>
          <w:sz w:val="24"/>
          <w:szCs w:val="24"/>
        </w:rPr>
        <w:t>The elderly is a relative term lacking an accepted definition as a result of diversities in culture and environment. The age of 60 or 65 years which corresponds to retirement age in most countries is often regarded as the beginning of old age when active contribution to the society will reduce (Gorman, 2000).</w:t>
      </w:r>
      <w:r w:rsidR="00A72C6C">
        <w:rPr>
          <w:rFonts w:ascii="Times New Roman" w:hAnsi="Times New Roman" w:cs="Times New Roman"/>
          <w:sz w:val="24"/>
          <w:szCs w:val="24"/>
        </w:rPr>
        <w:t xml:space="preserve"> It is against this background that this study aimed to identify the psychosocial </w:t>
      </w:r>
      <w:r w:rsidR="00C940BA">
        <w:rPr>
          <w:rFonts w:ascii="Times New Roman" w:hAnsi="Times New Roman" w:cs="Times New Roman"/>
          <w:sz w:val="24"/>
          <w:szCs w:val="24"/>
        </w:rPr>
        <w:t>challenges facing the aged</w:t>
      </w:r>
      <w:r w:rsidR="00BF55AC">
        <w:rPr>
          <w:rFonts w:ascii="Times New Roman" w:hAnsi="Times New Roman" w:cs="Times New Roman"/>
          <w:sz w:val="24"/>
          <w:szCs w:val="24"/>
        </w:rPr>
        <w:t xml:space="preserve"> as well as the coping strategies employed by the aged</w:t>
      </w:r>
      <w:r w:rsidR="00C940BA">
        <w:rPr>
          <w:rFonts w:ascii="Times New Roman" w:hAnsi="Times New Roman" w:cs="Times New Roman"/>
          <w:sz w:val="24"/>
          <w:szCs w:val="24"/>
        </w:rPr>
        <w:t xml:space="preserve"> in </w:t>
      </w:r>
      <w:proofErr w:type="spellStart"/>
      <w:r w:rsidR="00C940BA">
        <w:rPr>
          <w:rFonts w:ascii="Times New Roman" w:hAnsi="Times New Roman" w:cs="Times New Roman"/>
          <w:sz w:val="24"/>
          <w:szCs w:val="24"/>
        </w:rPr>
        <w:t>Owerri</w:t>
      </w:r>
      <w:proofErr w:type="spellEnd"/>
      <w:r w:rsidR="00C940BA">
        <w:rPr>
          <w:rFonts w:ascii="Times New Roman" w:hAnsi="Times New Roman" w:cs="Times New Roman"/>
          <w:sz w:val="24"/>
          <w:szCs w:val="24"/>
        </w:rPr>
        <w:t xml:space="preserve"> town, Imo State.</w:t>
      </w:r>
    </w:p>
    <w:p w:rsidR="00A40E64" w:rsidRDefault="00A40E64" w:rsidP="00A40E64">
      <w:pPr>
        <w:spacing w:line="480" w:lineRule="auto"/>
        <w:jc w:val="both"/>
        <w:rPr>
          <w:rFonts w:ascii="Times New Roman" w:hAnsi="Times New Roman" w:cs="Times New Roman"/>
          <w:b/>
          <w:sz w:val="24"/>
          <w:szCs w:val="24"/>
        </w:rPr>
      </w:pPr>
      <w:r>
        <w:rPr>
          <w:rFonts w:ascii="Times New Roman" w:hAnsi="Times New Roman" w:cs="Times New Roman"/>
          <w:b/>
          <w:sz w:val="24"/>
          <w:szCs w:val="24"/>
        </w:rPr>
        <w:t>Materials and Methods</w:t>
      </w:r>
    </w:p>
    <w:p w:rsidR="0002213B" w:rsidRDefault="00A40E64" w:rsidP="004E0E2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 qualitative method (Focus Group Discussion</w:t>
      </w:r>
      <w:r w:rsidR="00A929A8">
        <w:rPr>
          <w:rFonts w:ascii="Times New Roman" w:hAnsi="Times New Roman" w:cs="Times New Roman"/>
          <w:sz w:val="24"/>
          <w:szCs w:val="24"/>
        </w:rPr>
        <w:t>, FGD</w:t>
      </w:r>
      <w:r>
        <w:rPr>
          <w:rFonts w:ascii="Times New Roman" w:hAnsi="Times New Roman" w:cs="Times New Roman"/>
          <w:sz w:val="24"/>
          <w:szCs w:val="24"/>
        </w:rPr>
        <w:t>) was employed for the study. The researcher selected 24 elderly p</w:t>
      </w:r>
      <w:r w:rsidR="006739AD">
        <w:rPr>
          <w:rFonts w:ascii="Times New Roman" w:hAnsi="Times New Roman" w:cs="Times New Roman"/>
          <w:sz w:val="24"/>
          <w:szCs w:val="24"/>
        </w:rPr>
        <w:t>ersons with an average age of 70.6</w:t>
      </w:r>
      <w:r>
        <w:rPr>
          <w:rFonts w:ascii="Times New Roman" w:hAnsi="Times New Roman" w:cs="Times New Roman"/>
          <w:sz w:val="24"/>
          <w:szCs w:val="24"/>
        </w:rPr>
        <w:t xml:space="preserve"> years</w:t>
      </w:r>
      <w:r w:rsidR="00403EFA">
        <w:rPr>
          <w:rFonts w:ascii="Times New Roman" w:hAnsi="Times New Roman" w:cs="Times New Roman"/>
          <w:sz w:val="24"/>
          <w:szCs w:val="24"/>
        </w:rPr>
        <w:t xml:space="preserve"> from </w:t>
      </w:r>
      <w:proofErr w:type="spellStart"/>
      <w:r w:rsidR="00C940BA">
        <w:rPr>
          <w:rFonts w:ascii="Times New Roman" w:hAnsi="Times New Roman" w:cs="Times New Roman"/>
          <w:sz w:val="24"/>
          <w:szCs w:val="24"/>
        </w:rPr>
        <w:t>Owerri</w:t>
      </w:r>
      <w:proofErr w:type="spellEnd"/>
      <w:r w:rsidR="00C940BA">
        <w:rPr>
          <w:rFonts w:ascii="Times New Roman" w:hAnsi="Times New Roman" w:cs="Times New Roman"/>
          <w:sz w:val="24"/>
          <w:szCs w:val="24"/>
        </w:rPr>
        <w:t xml:space="preserve"> town in Imo State</w:t>
      </w:r>
      <w:r>
        <w:rPr>
          <w:rFonts w:ascii="Times New Roman" w:hAnsi="Times New Roman" w:cs="Times New Roman"/>
          <w:sz w:val="24"/>
          <w:szCs w:val="24"/>
        </w:rPr>
        <w:t>. The participants were purposively selected to have equal number of male and female elderly persons.</w:t>
      </w:r>
      <w:r w:rsidR="0002213B">
        <w:rPr>
          <w:rFonts w:ascii="Times New Roman" w:hAnsi="Times New Roman" w:cs="Times New Roman"/>
          <w:sz w:val="24"/>
          <w:szCs w:val="24"/>
        </w:rPr>
        <w:t xml:space="preserve"> The researcher structured a focus group discussion schedule that was used to elicit responses from the participants. The validity of the structured items was established</w:t>
      </w:r>
      <w:r w:rsidR="00861D8A">
        <w:rPr>
          <w:rFonts w:ascii="Times New Roman" w:hAnsi="Times New Roman" w:cs="Times New Roman"/>
          <w:sz w:val="24"/>
          <w:szCs w:val="24"/>
        </w:rPr>
        <w:t xml:space="preserve"> by six experts; four from the D</w:t>
      </w:r>
      <w:r w:rsidR="0002213B">
        <w:rPr>
          <w:rFonts w:ascii="Times New Roman" w:hAnsi="Times New Roman" w:cs="Times New Roman"/>
          <w:sz w:val="24"/>
          <w:szCs w:val="24"/>
        </w:rPr>
        <w:t>epartment of Counsel</w:t>
      </w:r>
      <w:r w:rsidR="00861D8A">
        <w:rPr>
          <w:rFonts w:ascii="Times New Roman" w:hAnsi="Times New Roman" w:cs="Times New Roman"/>
          <w:sz w:val="24"/>
          <w:szCs w:val="24"/>
        </w:rPr>
        <w:t>lor Education and two from the D</w:t>
      </w:r>
      <w:r w:rsidR="0002213B">
        <w:rPr>
          <w:rFonts w:ascii="Times New Roman" w:hAnsi="Times New Roman" w:cs="Times New Roman"/>
          <w:sz w:val="24"/>
          <w:szCs w:val="24"/>
        </w:rPr>
        <w:t>epartment of Psychology,</w:t>
      </w:r>
      <w:r w:rsidR="005B6C93">
        <w:rPr>
          <w:rFonts w:ascii="Times New Roman" w:hAnsi="Times New Roman" w:cs="Times New Roman"/>
          <w:sz w:val="24"/>
          <w:szCs w:val="24"/>
        </w:rPr>
        <w:t xml:space="preserve"> University of Ilorin, Nigeria</w:t>
      </w:r>
      <w:r w:rsidR="0017266D">
        <w:rPr>
          <w:rFonts w:ascii="Times New Roman" w:hAnsi="Times New Roman" w:cs="Times New Roman"/>
          <w:sz w:val="24"/>
          <w:szCs w:val="24"/>
        </w:rPr>
        <w:t>. S</w:t>
      </w:r>
      <w:r w:rsidR="005B6C93">
        <w:rPr>
          <w:rFonts w:ascii="Times New Roman" w:hAnsi="Times New Roman" w:cs="Times New Roman"/>
          <w:sz w:val="24"/>
          <w:szCs w:val="24"/>
        </w:rPr>
        <w:t>uggested corrections a</w:t>
      </w:r>
      <w:r w:rsidR="0017266D">
        <w:rPr>
          <w:rFonts w:ascii="Times New Roman" w:hAnsi="Times New Roman" w:cs="Times New Roman"/>
          <w:sz w:val="24"/>
          <w:szCs w:val="24"/>
        </w:rPr>
        <w:t>nd modifications were taken into consideration in the final draft of the discussion schedule.</w:t>
      </w:r>
    </w:p>
    <w:p w:rsidR="00D03C9E" w:rsidRDefault="00A40E64" w:rsidP="004E0E2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D03C9E">
        <w:rPr>
          <w:rFonts w:ascii="Times New Roman" w:hAnsi="Times New Roman" w:cs="Times New Roman"/>
          <w:sz w:val="24"/>
          <w:szCs w:val="24"/>
        </w:rPr>
        <w:t xml:space="preserve">The group was heterogeneous in nature (in terms of age, gender, marital </w:t>
      </w:r>
      <w:r w:rsidR="00C940BA">
        <w:rPr>
          <w:rFonts w:ascii="Times New Roman" w:hAnsi="Times New Roman" w:cs="Times New Roman"/>
          <w:sz w:val="24"/>
          <w:szCs w:val="24"/>
        </w:rPr>
        <w:t>status and</w:t>
      </w:r>
      <w:r w:rsidR="00D03C9E">
        <w:rPr>
          <w:rFonts w:ascii="Times New Roman" w:hAnsi="Times New Roman" w:cs="Times New Roman"/>
          <w:sz w:val="24"/>
          <w:szCs w:val="24"/>
        </w:rPr>
        <w:t xml:space="preserve"> educational qu</w:t>
      </w:r>
      <w:r w:rsidR="00C940BA">
        <w:rPr>
          <w:rFonts w:ascii="Times New Roman" w:hAnsi="Times New Roman" w:cs="Times New Roman"/>
          <w:sz w:val="24"/>
          <w:szCs w:val="24"/>
        </w:rPr>
        <w:t>alification</w:t>
      </w:r>
      <w:r w:rsidR="00EF345A">
        <w:rPr>
          <w:rFonts w:ascii="Times New Roman" w:hAnsi="Times New Roman" w:cs="Times New Roman"/>
          <w:sz w:val="24"/>
          <w:szCs w:val="24"/>
        </w:rPr>
        <w:t>); and p</w:t>
      </w:r>
      <w:r w:rsidR="00D03C9E">
        <w:rPr>
          <w:rFonts w:ascii="Times New Roman" w:hAnsi="Times New Roman" w:cs="Times New Roman"/>
          <w:sz w:val="24"/>
          <w:szCs w:val="24"/>
        </w:rPr>
        <w:t>articipants w</w:t>
      </w:r>
      <w:r w:rsidR="00EF345A">
        <w:rPr>
          <w:rFonts w:ascii="Times New Roman" w:hAnsi="Times New Roman" w:cs="Times New Roman"/>
          <w:sz w:val="24"/>
          <w:szCs w:val="24"/>
        </w:rPr>
        <w:t>ere</w:t>
      </w:r>
      <w:r w:rsidR="005B6C93">
        <w:rPr>
          <w:rFonts w:ascii="Times New Roman" w:hAnsi="Times New Roman" w:cs="Times New Roman"/>
          <w:sz w:val="24"/>
          <w:szCs w:val="24"/>
        </w:rPr>
        <w:t xml:space="preserve"> literate. Seven</w:t>
      </w:r>
      <w:r w:rsidR="00A929A8">
        <w:rPr>
          <w:rFonts w:ascii="Times New Roman" w:hAnsi="Times New Roman" w:cs="Times New Roman"/>
          <w:sz w:val="24"/>
          <w:szCs w:val="24"/>
        </w:rPr>
        <w:t xml:space="preserve"> FGDs</w:t>
      </w:r>
      <w:r w:rsidR="00D03C9E">
        <w:rPr>
          <w:rFonts w:ascii="Times New Roman" w:hAnsi="Times New Roman" w:cs="Times New Roman"/>
          <w:sz w:val="24"/>
          <w:szCs w:val="24"/>
        </w:rPr>
        <w:t xml:space="preserve"> were conducted at an average</w:t>
      </w:r>
      <w:r w:rsidR="00C940BA">
        <w:rPr>
          <w:rFonts w:ascii="Times New Roman" w:hAnsi="Times New Roman" w:cs="Times New Roman"/>
          <w:sz w:val="24"/>
          <w:szCs w:val="24"/>
        </w:rPr>
        <w:t xml:space="preserve"> time</w:t>
      </w:r>
      <w:r w:rsidR="00C835E7">
        <w:rPr>
          <w:rFonts w:ascii="Times New Roman" w:hAnsi="Times New Roman" w:cs="Times New Roman"/>
          <w:sz w:val="24"/>
          <w:szCs w:val="24"/>
        </w:rPr>
        <w:t xml:space="preserve"> of 60 and 120</w:t>
      </w:r>
      <w:r w:rsidR="00D03C9E">
        <w:rPr>
          <w:rFonts w:ascii="Times New Roman" w:hAnsi="Times New Roman" w:cs="Times New Roman"/>
          <w:sz w:val="24"/>
          <w:szCs w:val="24"/>
        </w:rPr>
        <w:t xml:space="preserve"> </w:t>
      </w:r>
      <w:r w:rsidR="00A929A8">
        <w:rPr>
          <w:rFonts w:ascii="Times New Roman" w:hAnsi="Times New Roman" w:cs="Times New Roman"/>
          <w:sz w:val="24"/>
          <w:szCs w:val="24"/>
        </w:rPr>
        <w:t>minutes per session. The FGD</w:t>
      </w:r>
      <w:r w:rsidR="00D03C9E">
        <w:rPr>
          <w:rFonts w:ascii="Times New Roman" w:hAnsi="Times New Roman" w:cs="Times New Roman"/>
          <w:sz w:val="24"/>
          <w:szCs w:val="24"/>
        </w:rPr>
        <w:t xml:space="preserve"> was </w:t>
      </w:r>
      <w:r w:rsidR="004E0E26">
        <w:rPr>
          <w:rFonts w:ascii="Times New Roman" w:hAnsi="Times New Roman" w:cs="Times New Roman"/>
          <w:sz w:val="24"/>
          <w:szCs w:val="24"/>
        </w:rPr>
        <w:t>moderated carefully</w:t>
      </w:r>
      <w:r w:rsidR="00CB5471">
        <w:rPr>
          <w:rFonts w:ascii="Times New Roman" w:hAnsi="Times New Roman" w:cs="Times New Roman"/>
          <w:sz w:val="24"/>
          <w:szCs w:val="24"/>
        </w:rPr>
        <w:t xml:space="preserve"> by the researcher and was guided by the structured items designed by the researcher.</w:t>
      </w:r>
      <w:r w:rsidR="00D03C9E">
        <w:rPr>
          <w:rFonts w:ascii="Times New Roman" w:hAnsi="Times New Roman" w:cs="Times New Roman"/>
          <w:sz w:val="24"/>
          <w:szCs w:val="24"/>
        </w:rPr>
        <w:t xml:space="preserve"> </w:t>
      </w:r>
      <w:r w:rsidR="00EA3CDA">
        <w:rPr>
          <w:rFonts w:ascii="Times New Roman" w:hAnsi="Times New Roman" w:cs="Times New Roman"/>
          <w:sz w:val="24"/>
          <w:szCs w:val="24"/>
        </w:rPr>
        <w:t xml:space="preserve">The researcher got ethical approval from </w:t>
      </w:r>
      <w:r w:rsidR="00ED7255">
        <w:rPr>
          <w:rFonts w:ascii="Times New Roman" w:hAnsi="Times New Roman" w:cs="Times New Roman"/>
          <w:sz w:val="24"/>
          <w:szCs w:val="24"/>
        </w:rPr>
        <w:t xml:space="preserve">the University </w:t>
      </w:r>
      <w:proofErr w:type="gramStart"/>
      <w:r w:rsidR="00ED7255">
        <w:rPr>
          <w:rFonts w:ascii="Times New Roman" w:hAnsi="Times New Roman" w:cs="Times New Roman"/>
          <w:sz w:val="24"/>
          <w:szCs w:val="24"/>
        </w:rPr>
        <w:t>of</w:t>
      </w:r>
      <w:proofErr w:type="gramEnd"/>
      <w:r w:rsidR="00ED7255">
        <w:rPr>
          <w:rFonts w:ascii="Times New Roman" w:hAnsi="Times New Roman" w:cs="Times New Roman"/>
          <w:sz w:val="24"/>
          <w:szCs w:val="24"/>
        </w:rPr>
        <w:t xml:space="preserve"> Ilorin Ethical Review Committee (UERC).</w:t>
      </w:r>
      <w:r w:rsidR="00EF345A">
        <w:rPr>
          <w:rFonts w:ascii="Times New Roman" w:hAnsi="Times New Roman" w:cs="Times New Roman"/>
          <w:sz w:val="24"/>
          <w:szCs w:val="24"/>
        </w:rPr>
        <w:t xml:space="preserve"> The participants were fully informed about the purpose of the study.</w:t>
      </w:r>
      <w:r w:rsidR="005B6C93">
        <w:rPr>
          <w:rFonts w:ascii="Times New Roman" w:hAnsi="Times New Roman" w:cs="Times New Roman"/>
          <w:sz w:val="24"/>
          <w:szCs w:val="24"/>
        </w:rPr>
        <w:t xml:space="preserve"> The s</w:t>
      </w:r>
      <w:r w:rsidR="00D03C9E">
        <w:rPr>
          <w:rFonts w:ascii="Times New Roman" w:hAnsi="Times New Roman" w:cs="Times New Roman"/>
          <w:sz w:val="24"/>
          <w:szCs w:val="24"/>
        </w:rPr>
        <w:t xml:space="preserve">essions were </w:t>
      </w:r>
      <w:r w:rsidR="005B6C93">
        <w:rPr>
          <w:rFonts w:ascii="Times New Roman" w:hAnsi="Times New Roman" w:cs="Times New Roman"/>
          <w:sz w:val="24"/>
          <w:szCs w:val="24"/>
        </w:rPr>
        <w:t>audio-</w:t>
      </w:r>
      <w:r w:rsidR="00D03C9E">
        <w:rPr>
          <w:rFonts w:ascii="Times New Roman" w:hAnsi="Times New Roman" w:cs="Times New Roman"/>
          <w:sz w:val="24"/>
          <w:szCs w:val="24"/>
        </w:rPr>
        <w:lastRenderedPageBreak/>
        <w:t>recorded and transcribed verbatim.</w:t>
      </w:r>
      <w:r w:rsidR="000E4994">
        <w:rPr>
          <w:rFonts w:ascii="Times New Roman" w:hAnsi="Times New Roman" w:cs="Times New Roman"/>
          <w:sz w:val="24"/>
          <w:szCs w:val="24"/>
        </w:rPr>
        <w:t xml:space="preserve"> The key themes discussed in the group centred on perc</w:t>
      </w:r>
      <w:r w:rsidR="005B6C93">
        <w:rPr>
          <w:rFonts w:ascii="Times New Roman" w:hAnsi="Times New Roman" w:cs="Times New Roman"/>
          <w:sz w:val="24"/>
          <w:szCs w:val="24"/>
        </w:rPr>
        <w:t xml:space="preserve">eption about old age, psychosocial </w:t>
      </w:r>
      <w:r w:rsidR="00C940BA">
        <w:rPr>
          <w:rFonts w:ascii="Times New Roman" w:hAnsi="Times New Roman" w:cs="Times New Roman"/>
          <w:sz w:val="24"/>
          <w:szCs w:val="24"/>
        </w:rPr>
        <w:t>challenges</w:t>
      </w:r>
      <w:r w:rsidR="000E4994">
        <w:rPr>
          <w:rFonts w:ascii="Times New Roman" w:hAnsi="Times New Roman" w:cs="Times New Roman"/>
          <w:sz w:val="24"/>
          <w:szCs w:val="24"/>
        </w:rPr>
        <w:t xml:space="preserve"> encountered by </w:t>
      </w:r>
      <w:r w:rsidR="00C940BA">
        <w:rPr>
          <w:rFonts w:ascii="Times New Roman" w:hAnsi="Times New Roman" w:cs="Times New Roman"/>
          <w:sz w:val="24"/>
          <w:szCs w:val="24"/>
        </w:rPr>
        <w:t>the aged</w:t>
      </w:r>
      <w:r w:rsidR="000E4994">
        <w:rPr>
          <w:rFonts w:ascii="Times New Roman" w:hAnsi="Times New Roman" w:cs="Times New Roman"/>
          <w:sz w:val="24"/>
          <w:szCs w:val="24"/>
        </w:rPr>
        <w:t xml:space="preserve"> and coping strategies employed by </w:t>
      </w:r>
      <w:r w:rsidR="00C940BA">
        <w:rPr>
          <w:rFonts w:ascii="Times New Roman" w:hAnsi="Times New Roman" w:cs="Times New Roman"/>
          <w:sz w:val="24"/>
          <w:szCs w:val="24"/>
        </w:rPr>
        <w:t>the aged.</w:t>
      </w:r>
    </w:p>
    <w:p w:rsidR="00A40E64" w:rsidRDefault="00A40E64" w:rsidP="00A40E64">
      <w:pPr>
        <w:spacing w:line="480" w:lineRule="auto"/>
        <w:jc w:val="both"/>
        <w:rPr>
          <w:rFonts w:ascii="Times New Roman" w:hAnsi="Times New Roman" w:cs="Times New Roman"/>
          <w:b/>
          <w:sz w:val="24"/>
          <w:szCs w:val="24"/>
        </w:rPr>
      </w:pPr>
      <w:r w:rsidRPr="00A40E64">
        <w:rPr>
          <w:rFonts w:ascii="Times New Roman" w:hAnsi="Times New Roman" w:cs="Times New Roman"/>
          <w:b/>
          <w:sz w:val="24"/>
          <w:szCs w:val="24"/>
        </w:rPr>
        <w:t>Reports of the Discussion</w:t>
      </w:r>
    </w:p>
    <w:p w:rsidR="00A40E64" w:rsidRPr="00D533AE" w:rsidRDefault="00861D8A" w:rsidP="00D533AE">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The aged, like other adults,</w:t>
      </w:r>
      <w:r w:rsidR="00B46B7E" w:rsidRPr="00835EE9">
        <w:rPr>
          <w:rFonts w:ascii="Times New Roman" w:hAnsi="Times New Roman" w:cs="Times New Roman"/>
          <w:sz w:val="24"/>
          <w:szCs w:val="24"/>
        </w:rPr>
        <w:t xml:space="preserve"> face many psychosocial </w:t>
      </w:r>
      <w:r w:rsidR="00C940BA">
        <w:rPr>
          <w:rFonts w:ascii="Times New Roman" w:hAnsi="Times New Roman" w:cs="Times New Roman"/>
          <w:sz w:val="24"/>
          <w:szCs w:val="24"/>
        </w:rPr>
        <w:t>challenges</w:t>
      </w:r>
      <w:r w:rsidR="00B46B7E" w:rsidRPr="00835EE9">
        <w:rPr>
          <w:rFonts w:ascii="Times New Roman" w:hAnsi="Times New Roman" w:cs="Times New Roman"/>
          <w:sz w:val="24"/>
          <w:szCs w:val="24"/>
        </w:rPr>
        <w:t xml:space="preserve"> and transitions which include but not limited to depression, loneliness, isolation, reduced</w:t>
      </w:r>
      <w:r w:rsidR="00D533AE">
        <w:rPr>
          <w:rFonts w:ascii="Times New Roman" w:hAnsi="Times New Roman" w:cs="Times New Roman"/>
          <w:sz w:val="24"/>
          <w:szCs w:val="24"/>
        </w:rPr>
        <w:t xml:space="preserve"> income, death of family members</w:t>
      </w:r>
      <w:r w:rsidR="00B46B7E" w:rsidRPr="00835EE9">
        <w:rPr>
          <w:rFonts w:ascii="Times New Roman" w:hAnsi="Times New Roman" w:cs="Times New Roman"/>
          <w:sz w:val="24"/>
          <w:szCs w:val="24"/>
        </w:rPr>
        <w:t xml:space="preserve"> and friends, increasing health problems. These problems have significant effects on the lives of elderly persons; sometimes make the elderly persons incapacitated to participate in daily life activities.</w:t>
      </w:r>
      <w:r w:rsidR="00D533AE">
        <w:rPr>
          <w:rFonts w:ascii="Times New Roman" w:hAnsi="Times New Roman" w:cs="Times New Roman"/>
          <w:sz w:val="24"/>
          <w:szCs w:val="24"/>
        </w:rPr>
        <w:t xml:space="preserve"> </w:t>
      </w:r>
      <w:r w:rsidR="00B46B7E">
        <w:rPr>
          <w:rFonts w:ascii="Times New Roman" w:hAnsi="Times New Roman" w:cs="Times New Roman"/>
          <w:sz w:val="24"/>
          <w:szCs w:val="24"/>
        </w:rPr>
        <w:t xml:space="preserve"> </w:t>
      </w:r>
      <w:r w:rsidR="00A40E64">
        <w:rPr>
          <w:rFonts w:ascii="Times New Roman" w:hAnsi="Times New Roman" w:cs="Times New Roman"/>
          <w:sz w:val="24"/>
          <w:szCs w:val="24"/>
        </w:rPr>
        <w:t>The participants had an interesting interaction and their responses stimulated one another. Th</w:t>
      </w:r>
      <w:r w:rsidR="00B46B7E">
        <w:rPr>
          <w:rFonts w:ascii="Times New Roman" w:hAnsi="Times New Roman" w:cs="Times New Roman"/>
          <w:sz w:val="24"/>
          <w:szCs w:val="24"/>
        </w:rPr>
        <w:t>e discussion was free- flowing and majority of the participants shared the same opinion.</w:t>
      </w:r>
    </w:p>
    <w:p w:rsidR="00A40E64" w:rsidRPr="00DE3EBB" w:rsidRDefault="00DE3EBB" w:rsidP="00A40E64">
      <w:pPr>
        <w:spacing w:line="480" w:lineRule="auto"/>
        <w:jc w:val="both"/>
        <w:rPr>
          <w:rFonts w:ascii="Times New Roman" w:hAnsi="Times New Roman" w:cs="Times New Roman"/>
          <w:sz w:val="24"/>
          <w:szCs w:val="24"/>
        </w:rPr>
      </w:pPr>
      <w:r w:rsidRPr="00DE3EBB">
        <w:rPr>
          <w:rFonts w:ascii="Times New Roman" w:hAnsi="Times New Roman" w:cs="Times New Roman"/>
          <w:sz w:val="24"/>
          <w:szCs w:val="24"/>
        </w:rPr>
        <w:t>Perception about old age</w:t>
      </w:r>
    </w:p>
    <w:p w:rsidR="00A40E64" w:rsidRDefault="00A40E64" w:rsidP="00A40E64">
      <w:pPr>
        <w:spacing w:line="480" w:lineRule="auto"/>
        <w:jc w:val="both"/>
        <w:rPr>
          <w:rFonts w:ascii="Times New Roman" w:hAnsi="Times New Roman" w:cs="Times New Roman"/>
          <w:sz w:val="24"/>
          <w:szCs w:val="24"/>
        </w:rPr>
      </w:pPr>
      <w:r w:rsidRPr="00B12681">
        <w:rPr>
          <w:rFonts w:ascii="Times New Roman" w:hAnsi="Times New Roman" w:cs="Times New Roman"/>
          <w:sz w:val="24"/>
          <w:szCs w:val="24"/>
        </w:rPr>
        <w:t xml:space="preserve">Old age is associated with bodily changes and reduced agility. It causes alteration in </w:t>
      </w:r>
      <w:r>
        <w:rPr>
          <w:rFonts w:ascii="Times New Roman" w:hAnsi="Times New Roman" w:cs="Times New Roman"/>
          <w:sz w:val="24"/>
          <w:szCs w:val="24"/>
        </w:rPr>
        <w:t xml:space="preserve">the </w:t>
      </w:r>
      <w:r w:rsidRPr="00B12681">
        <w:rPr>
          <w:rFonts w:ascii="Times New Roman" w:hAnsi="Times New Roman" w:cs="Times New Roman"/>
          <w:sz w:val="24"/>
          <w:szCs w:val="24"/>
        </w:rPr>
        <w:t>fu</w:t>
      </w:r>
      <w:bookmarkStart w:id="1" w:name="_GoBack"/>
      <w:bookmarkEnd w:id="1"/>
      <w:r w:rsidRPr="00B12681">
        <w:rPr>
          <w:rFonts w:ascii="Times New Roman" w:hAnsi="Times New Roman" w:cs="Times New Roman"/>
          <w:sz w:val="24"/>
          <w:szCs w:val="24"/>
        </w:rPr>
        <w:t>ncti</w:t>
      </w:r>
      <w:r>
        <w:rPr>
          <w:rFonts w:ascii="Times New Roman" w:hAnsi="Times New Roman" w:cs="Times New Roman"/>
          <w:sz w:val="24"/>
          <w:szCs w:val="24"/>
        </w:rPr>
        <w:t>ons of the body system and sometimes</w:t>
      </w:r>
      <w:r w:rsidRPr="00B12681">
        <w:rPr>
          <w:rFonts w:ascii="Times New Roman" w:hAnsi="Times New Roman" w:cs="Times New Roman"/>
          <w:sz w:val="24"/>
          <w:szCs w:val="24"/>
        </w:rPr>
        <w:t xml:space="preserve"> involved deterioration in </w:t>
      </w:r>
      <w:r>
        <w:rPr>
          <w:rFonts w:ascii="Times New Roman" w:hAnsi="Times New Roman" w:cs="Times New Roman"/>
          <w:sz w:val="24"/>
          <w:szCs w:val="24"/>
        </w:rPr>
        <w:t>sensory organs</w:t>
      </w:r>
      <w:r w:rsidRPr="00B12681">
        <w:rPr>
          <w:rFonts w:ascii="Times New Roman" w:hAnsi="Times New Roman" w:cs="Times New Roman"/>
          <w:sz w:val="24"/>
          <w:szCs w:val="24"/>
        </w:rPr>
        <w:t>.</w:t>
      </w:r>
      <w:r>
        <w:rPr>
          <w:rFonts w:ascii="Times New Roman" w:hAnsi="Times New Roman" w:cs="Times New Roman"/>
          <w:sz w:val="24"/>
          <w:szCs w:val="24"/>
        </w:rPr>
        <w:t xml:space="preserve"> It causes dependency, thereby making everyday life activities difficult. A participant responded:</w:t>
      </w:r>
    </w:p>
    <w:p w:rsidR="00A40E64" w:rsidRPr="003F4B43" w:rsidRDefault="00A40E64" w:rsidP="00A40E64">
      <w:pPr>
        <w:spacing w:line="480" w:lineRule="auto"/>
        <w:jc w:val="both"/>
        <w:rPr>
          <w:rFonts w:ascii="Times New Roman" w:hAnsi="Times New Roman" w:cs="Times New Roman"/>
          <w:i/>
          <w:sz w:val="24"/>
          <w:szCs w:val="24"/>
        </w:rPr>
      </w:pPr>
      <w:r w:rsidRPr="003F4B43">
        <w:rPr>
          <w:rFonts w:ascii="Times New Roman" w:hAnsi="Times New Roman" w:cs="Times New Roman"/>
          <w:i/>
          <w:sz w:val="24"/>
          <w:szCs w:val="24"/>
        </w:rPr>
        <w:t>“Old age is something that comes with joy although there are some challenges. I experience the challenge of age, I used to be a jogger, but it has reduced.”</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One participant added:</w:t>
      </w:r>
    </w:p>
    <w:p w:rsidR="00A40E64" w:rsidRPr="00E8041D" w:rsidRDefault="00A40E64" w:rsidP="00A40E64">
      <w:pPr>
        <w:spacing w:line="480" w:lineRule="auto"/>
        <w:jc w:val="both"/>
        <w:rPr>
          <w:rFonts w:ascii="Times New Roman" w:hAnsi="Times New Roman" w:cs="Times New Roman"/>
          <w:i/>
          <w:sz w:val="24"/>
          <w:szCs w:val="24"/>
        </w:rPr>
      </w:pPr>
      <w:r w:rsidRPr="00E8041D">
        <w:rPr>
          <w:rFonts w:ascii="Times New Roman" w:hAnsi="Times New Roman" w:cs="Times New Roman"/>
          <w:i/>
          <w:sz w:val="24"/>
          <w:szCs w:val="24"/>
        </w:rPr>
        <w:t>“The good health is reducing; I take a lot of medicine. Some of the things I used to do freely before are now becoming stressful and difficult.”</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Another participant mentioned:</w:t>
      </w:r>
    </w:p>
    <w:p w:rsidR="00A40E64" w:rsidRDefault="00A40E64" w:rsidP="00A40E64">
      <w:pPr>
        <w:spacing w:line="480" w:lineRule="auto"/>
        <w:jc w:val="both"/>
        <w:rPr>
          <w:rFonts w:ascii="Times New Roman" w:hAnsi="Times New Roman" w:cs="Times New Roman"/>
          <w:i/>
          <w:sz w:val="24"/>
          <w:szCs w:val="24"/>
        </w:rPr>
      </w:pPr>
      <w:r w:rsidRPr="00E8041D">
        <w:rPr>
          <w:rFonts w:ascii="Times New Roman" w:hAnsi="Times New Roman" w:cs="Times New Roman"/>
          <w:i/>
          <w:sz w:val="24"/>
          <w:szCs w:val="24"/>
        </w:rPr>
        <w:lastRenderedPageBreak/>
        <w:t>“Well, I would say my body was not like it was some years ago. I can remember peopl</w:t>
      </w:r>
      <w:r w:rsidR="00861D8A">
        <w:rPr>
          <w:rFonts w:ascii="Times New Roman" w:hAnsi="Times New Roman" w:cs="Times New Roman"/>
          <w:i/>
          <w:sz w:val="24"/>
          <w:szCs w:val="24"/>
        </w:rPr>
        <w:t>e used to say I do my things swiftly</w:t>
      </w:r>
      <w:r w:rsidRPr="00E8041D">
        <w:rPr>
          <w:rFonts w:ascii="Times New Roman" w:hAnsi="Times New Roman" w:cs="Times New Roman"/>
          <w:i/>
          <w:sz w:val="24"/>
          <w:szCs w:val="24"/>
        </w:rPr>
        <w:t xml:space="preserve"> but now my body cannot take that any longer.”</w:t>
      </w:r>
    </w:p>
    <w:p w:rsidR="00B5340E" w:rsidRDefault="00B5340E" w:rsidP="00B5340E">
      <w:pPr>
        <w:spacing w:line="480" w:lineRule="auto"/>
        <w:jc w:val="both"/>
        <w:rPr>
          <w:rFonts w:ascii="Times New Roman" w:hAnsi="Times New Roman" w:cs="Times New Roman"/>
          <w:sz w:val="24"/>
          <w:szCs w:val="24"/>
        </w:rPr>
      </w:pPr>
      <w:r>
        <w:rPr>
          <w:rFonts w:ascii="Times New Roman" w:hAnsi="Times New Roman" w:cs="Times New Roman"/>
          <w:sz w:val="24"/>
          <w:szCs w:val="24"/>
        </w:rPr>
        <w:t>Another participant replied:</w:t>
      </w:r>
    </w:p>
    <w:p w:rsidR="00B5340E" w:rsidRDefault="00B5340E" w:rsidP="00B5340E">
      <w:pPr>
        <w:spacing w:line="480" w:lineRule="auto"/>
        <w:jc w:val="both"/>
        <w:rPr>
          <w:rFonts w:ascii="Times New Roman" w:hAnsi="Times New Roman" w:cs="Times New Roman"/>
          <w:i/>
          <w:sz w:val="24"/>
          <w:szCs w:val="24"/>
        </w:rPr>
      </w:pPr>
      <w:r>
        <w:rPr>
          <w:rFonts w:ascii="Times New Roman" w:hAnsi="Times New Roman" w:cs="Times New Roman"/>
          <w:i/>
          <w:sz w:val="24"/>
          <w:szCs w:val="24"/>
        </w:rPr>
        <w:t>“Hmm</w:t>
      </w:r>
      <w:r w:rsidR="008D572A">
        <w:rPr>
          <w:rFonts w:ascii="Times New Roman" w:hAnsi="Times New Roman" w:cs="Times New Roman"/>
          <w:i/>
          <w:sz w:val="24"/>
          <w:szCs w:val="24"/>
        </w:rPr>
        <w:t>, i</w:t>
      </w:r>
      <w:r>
        <w:rPr>
          <w:rFonts w:ascii="Times New Roman" w:hAnsi="Times New Roman" w:cs="Times New Roman"/>
          <w:i/>
          <w:sz w:val="24"/>
          <w:szCs w:val="24"/>
        </w:rPr>
        <w:t xml:space="preserve">t is now </w:t>
      </w:r>
      <w:r w:rsidR="00861D8A">
        <w:rPr>
          <w:rFonts w:ascii="Times New Roman" w:hAnsi="Times New Roman" w:cs="Times New Roman"/>
          <w:i/>
          <w:sz w:val="24"/>
          <w:szCs w:val="24"/>
        </w:rPr>
        <w:t xml:space="preserve">that </w:t>
      </w:r>
      <w:r>
        <w:rPr>
          <w:rFonts w:ascii="Times New Roman" w:hAnsi="Times New Roman" w:cs="Times New Roman"/>
          <w:i/>
          <w:sz w:val="24"/>
          <w:szCs w:val="24"/>
        </w:rPr>
        <w:t xml:space="preserve">I understand the feelings of my father, </w:t>
      </w:r>
      <w:proofErr w:type="gramStart"/>
      <w:r>
        <w:rPr>
          <w:rFonts w:ascii="Times New Roman" w:hAnsi="Times New Roman" w:cs="Times New Roman"/>
          <w:i/>
          <w:sz w:val="24"/>
          <w:szCs w:val="24"/>
        </w:rPr>
        <w:t>then</w:t>
      </w:r>
      <w:proofErr w:type="gramEnd"/>
      <w:r>
        <w:rPr>
          <w:rFonts w:ascii="Times New Roman" w:hAnsi="Times New Roman" w:cs="Times New Roman"/>
          <w:i/>
          <w:sz w:val="24"/>
          <w:szCs w:val="24"/>
        </w:rPr>
        <w:t xml:space="preserve"> he used to complain of pains all over his body. Now, I am experiencing such pain.”</w:t>
      </w:r>
      <w:r w:rsidRPr="00E8041D">
        <w:rPr>
          <w:rFonts w:ascii="Times New Roman" w:hAnsi="Times New Roman" w:cs="Times New Roman"/>
          <w:i/>
          <w:sz w:val="24"/>
          <w:szCs w:val="24"/>
        </w:rPr>
        <w:t xml:space="preserve"> </w:t>
      </w:r>
    </w:p>
    <w:p w:rsidR="00B5340E" w:rsidRDefault="00B5340E" w:rsidP="00B5340E">
      <w:pPr>
        <w:spacing w:line="480" w:lineRule="auto"/>
        <w:jc w:val="both"/>
        <w:rPr>
          <w:rFonts w:ascii="Times New Roman" w:hAnsi="Times New Roman" w:cs="Times New Roman"/>
          <w:sz w:val="24"/>
          <w:szCs w:val="24"/>
        </w:rPr>
      </w:pPr>
      <w:r>
        <w:rPr>
          <w:rFonts w:ascii="Times New Roman" w:hAnsi="Times New Roman" w:cs="Times New Roman"/>
          <w:sz w:val="24"/>
          <w:szCs w:val="24"/>
        </w:rPr>
        <w:t>One participant added:</w:t>
      </w:r>
    </w:p>
    <w:p w:rsidR="00B5340E" w:rsidRDefault="00B5340E" w:rsidP="00B5340E">
      <w:pPr>
        <w:spacing w:line="480" w:lineRule="auto"/>
        <w:jc w:val="both"/>
        <w:rPr>
          <w:rFonts w:ascii="Times New Roman" w:hAnsi="Times New Roman" w:cs="Times New Roman"/>
          <w:i/>
          <w:sz w:val="24"/>
          <w:szCs w:val="24"/>
        </w:rPr>
      </w:pPr>
      <w:r>
        <w:rPr>
          <w:rFonts w:ascii="Times New Roman" w:hAnsi="Times New Roman" w:cs="Times New Roman"/>
          <w:i/>
          <w:sz w:val="24"/>
          <w:szCs w:val="24"/>
        </w:rPr>
        <w:t>“Old age is not easy, a lot of farm</w:t>
      </w:r>
      <w:r w:rsidR="004F2577">
        <w:rPr>
          <w:rFonts w:ascii="Times New Roman" w:hAnsi="Times New Roman" w:cs="Times New Roman"/>
          <w:i/>
          <w:sz w:val="24"/>
          <w:szCs w:val="24"/>
        </w:rPr>
        <w:t xml:space="preserve">ing activities has reduced, and the </w:t>
      </w:r>
      <w:r>
        <w:rPr>
          <w:rFonts w:ascii="Times New Roman" w:hAnsi="Times New Roman" w:cs="Times New Roman"/>
          <w:i/>
          <w:sz w:val="24"/>
          <w:szCs w:val="24"/>
        </w:rPr>
        <w:t>body cannot tole</w:t>
      </w:r>
      <w:r w:rsidR="000F72C6">
        <w:rPr>
          <w:rFonts w:ascii="Times New Roman" w:hAnsi="Times New Roman" w:cs="Times New Roman"/>
          <w:i/>
          <w:sz w:val="24"/>
          <w:szCs w:val="24"/>
        </w:rPr>
        <w:t>rate such any longer.”</w:t>
      </w:r>
      <w:r w:rsidRPr="00E8041D">
        <w:rPr>
          <w:rFonts w:ascii="Times New Roman" w:hAnsi="Times New Roman" w:cs="Times New Roman"/>
          <w:i/>
          <w:sz w:val="24"/>
          <w:szCs w:val="24"/>
        </w:rPr>
        <w:t xml:space="preserve"> </w:t>
      </w:r>
    </w:p>
    <w:p w:rsidR="00DE3EBB" w:rsidRDefault="00340715"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C</w:t>
      </w:r>
      <w:r w:rsidR="003C16BC">
        <w:rPr>
          <w:rFonts w:ascii="Times New Roman" w:hAnsi="Times New Roman" w:cs="Times New Roman"/>
          <w:sz w:val="24"/>
          <w:szCs w:val="24"/>
        </w:rPr>
        <w:t>hallenges</w:t>
      </w:r>
      <w:r w:rsidR="00DE3EBB">
        <w:rPr>
          <w:rFonts w:ascii="Times New Roman" w:hAnsi="Times New Roman" w:cs="Times New Roman"/>
          <w:sz w:val="24"/>
          <w:szCs w:val="24"/>
        </w:rPr>
        <w:t xml:space="preserve"> </w:t>
      </w:r>
      <w:r>
        <w:rPr>
          <w:rFonts w:ascii="Times New Roman" w:hAnsi="Times New Roman" w:cs="Times New Roman"/>
          <w:sz w:val="24"/>
          <w:szCs w:val="24"/>
        </w:rPr>
        <w:t>facing the aged</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The experience of depression (low mood) in old age is significantly stressful. It diminishes the overall quality of life and sometimes makes life miserable for elderly persons. Depression is characterised by feelings of sadness and dejection. One participant said:</w:t>
      </w:r>
    </w:p>
    <w:p w:rsidR="00A40E64" w:rsidRPr="00430712" w:rsidRDefault="00A40E64" w:rsidP="00A40E64">
      <w:pPr>
        <w:spacing w:line="480" w:lineRule="auto"/>
        <w:jc w:val="both"/>
        <w:rPr>
          <w:rFonts w:ascii="Times New Roman" w:hAnsi="Times New Roman" w:cs="Times New Roman"/>
          <w:i/>
          <w:sz w:val="24"/>
          <w:szCs w:val="24"/>
        </w:rPr>
      </w:pPr>
      <w:r w:rsidRPr="00430712">
        <w:rPr>
          <w:rFonts w:ascii="Times New Roman" w:hAnsi="Times New Roman" w:cs="Times New Roman"/>
          <w:i/>
          <w:sz w:val="24"/>
          <w:szCs w:val="24"/>
        </w:rPr>
        <w:t>“Low mood resulted from loss of spouse, financial constraint and reduced contact with people.”</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Another participant also responded:</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“Sometimes I woke up and would feel like doing nothing.”</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One person responded: </w:t>
      </w:r>
    </w:p>
    <w:p w:rsidR="00A40E64" w:rsidRDefault="00A40E64" w:rsidP="00A40E64">
      <w:pPr>
        <w:spacing w:line="480" w:lineRule="auto"/>
        <w:jc w:val="both"/>
        <w:rPr>
          <w:rFonts w:ascii="Times New Roman" w:hAnsi="Times New Roman" w:cs="Times New Roman"/>
          <w:i/>
          <w:sz w:val="24"/>
          <w:szCs w:val="24"/>
        </w:rPr>
      </w:pPr>
      <w:r w:rsidRPr="001F134E">
        <w:rPr>
          <w:rFonts w:ascii="Times New Roman" w:hAnsi="Times New Roman" w:cs="Times New Roman"/>
          <w:i/>
          <w:sz w:val="24"/>
          <w:szCs w:val="24"/>
        </w:rPr>
        <w:t>“I feel low mood is part of old age because sometimes I look at myself and ponder over past experiences such as those that we spent life together and they are no more.”</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The feeling of loneliness and isolation is devastating in old age; being alone can cause unnecessary worry and anxiety. A participant said:</w:t>
      </w:r>
    </w:p>
    <w:p w:rsidR="00A40E64" w:rsidRDefault="00A40E64" w:rsidP="00A40E64">
      <w:pPr>
        <w:spacing w:line="480" w:lineRule="auto"/>
        <w:jc w:val="both"/>
        <w:rPr>
          <w:rFonts w:ascii="Times New Roman" w:hAnsi="Times New Roman" w:cs="Times New Roman"/>
          <w:i/>
          <w:sz w:val="24"/>
          <w:szCs w:val="24"/>
        </w:rPr>
      </w:pPr>
      <w:r w:rsidRPr="00DC150C">
        <w:rPr>
          <w:rFonts w:ascii="Times New Roman" w:hAnsi="Times New Roman" w:cs="Times New Roman"/>
          <w:i/>
          <w:sz w:val="24"/>
          <w:szCs w:val="24"/>
        </w:rPr>
        <w:lastRenderedPageBreak/>
        <w:t xml:space="preserve">“One of the problem am having is that people are not around me. I lost my wife two years ago; I am </w:t>
      </w:r>
      <w:r w:rsidR="002963DF">
        <w:rPr>
          <w:rFonts w:ascii="Times New Roman" w:hAnsi="Times New Roman" w:cs="Times New Roman"/>
          <w:i/>
          <w:sz w:val="24"/>
          <w:szCs w:val="24"/>
        </w:rPr>
        <w:t>alone</w:t>
      </w:r>
      <w:r w:rsidRPr="00DC150C">
        <w:rPr>
          <w:rFonts w:ascii="Times New Roman" w:hAnsi="Times New Roman" w:cs="Times New Roman"/>
          <w:i/>
          <w:sz w:val="24"/>
          <w:szCs w:val="24"/>
        </w:rPr>
        <w:t>. Some of the children have travelled abroad and those that have not travelled are married.”</w:t>
      </w:r>
    </w:p>
    <w:p w:rsidR="00A40E64" w:rsidRDefault="00A40E64" w:rsidP="00A40E64">
      <w:pPr>
        <w:spacing w:line="480" w:lineRule="auto"/>
        <w:jc w:val="both"/>
        <w:rPr>
          <w:rFonts w:ascii="Times New Roman" w:hAnsi="Times New Roman" w:cs="Times New Roman"/>
          <w:sz w:val="24"/>
          <w:szCs w:val="24"/>
        </w:rPr>
      </w:pPr>
      <w:r w:rsidRPr="00DC150C">
        <w:rPr>
          <w:rFonts w:ascii="Times New Roman" w:hAnsi="Times New Roman" w:cs="Times New Roman"/>
          <w:sz w:val="24"/>
          <w:szCs w:val="24"/>
        </w:rPr>
        <w:t>Another participant responded</w:t>
      </w:r>
      <w:r>
        <w:rPr>
          <w:rFonts w:ascii="Times New Roman" w:hAnsi="Times New Roman" w:cs="Times New Roman"/>
          <w:sz w:val="24"/>
          <w:szCs w:val="24"/>
        </w:rPr>
        <w:t>:</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i/>
          <w:sz w:val="24"/>
          <w:szCs w:val="24"/>
        </w:rPr>
        <w:t>“</w:t>
      </w:r>
      <w:r w:rsidRPr="00DC150C">
        <w:rPr>
          <w:rFonts w:ascii="Times New Roman" w:hAnsi="Times New Roman" w:cs="Times New Roman"/>
          <w:i/>
          <w:sz w:val="24"/>
          <w:szCs w:val="24"/>
        </w:rPr>
        <w:t xml:space="preserve">I have five bedrooms but only two are occupied. I miss the absence of my children; some are married, some have travelled abroad. There </w:t>
      </w:r>
      <w:r>
        <w:rPr>
          <w:rFonts w:ascii="Times New Roman" w:hAnsi="Times New Roman" w:cs="Times New Roman"/>
          <w:i/>
          <w:sz w:val="24"/>
          <w:szCs w:val="24"/>
        </w:rPr>
        <w:t>is a kind of loneliness.”</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One participant said:</w:t>
      </w:r>
    </w:p>
    <w:p w:rsidR="00A40E64" w:rsidRDefault="00A40E64" w:rsidP="00A40E64">
      <w:pPr>
        <w:spacing w:line="480" w:lineRule="auto"/>
        <w:jc w:val="both"/>
        <w:rPr>
          <w:rFonts w:ascii="Times New Roman" w:hAnsi="Times New Roman" w:cs="Times New Roman"/>
          <w:i/>
          <w:sz w:val="24"/>
          <w:szCs w:val="24"/>
        </w:rPr>
      </w:pPr>
      <w:r w:rsidRPr="00A20D02">
        <w:rPr>
          <w:rFonts w:ascii="Times New Roman" w:hAnsi="Times New Roman" w:cs="Times New Roman"/>
          <w:i/>
          <w:sz w:val="24"/>
          <w:szCs w:val="24"/>
        </w:rPr>
        <w:t>“Since I have lost my husband, I got tired of staying in our apartment. It’s</w:t>
      </w:r>
      <w:r>
        <w:rPr>
          <w:rFonts w:ascii="Times New Roman" w:hAnsi="Times New Roman" w:cs="Times New Roman"/>
          <w:i/>
          <w:sz w:val="24"/>
          <w:szCs w:val="24"/>
        </w:rPr>
        <w:t xml:space="preserve"> difficult staying alone.”</w:t>
      </w:r>
    </w:p>
    <w:p w:rsidR="00A538E1" w:rsidRDefault="00A538E1" w:rsidP="00A538E1">
      <w:pPr>
        <w:spacing w:line="480" w:lineRule="auto"/>
        <w:jc w:val="both"/>
        <w:rPr>
          <w:rFonts w:ascii="Times New Roman" w:hAnsi="Times New Roman" w:cs="Times New Roman"/>
          <w:sz w:val="24"/>
          <w:szCs w:val="24"/>
        </w:rPr>
      </w:pPr>
      <w:r>
        <w:rPr>
          <w:rFonts w:ascii="Times New Roman" w:hAnsi="Times New Roman" w:cs="Times New Roman"/>
          <w:sz w:val="24"/>
          <w:szCs w:val="24"/>
        </w:rPr>
        <w:t>One participant added:</w:t>
      </w:r>
    </w:p>
    <w:p w:rsidR="00A538E1" w:rsidRDefault="00A538E1" w:rsidP="00A538E1">
      <w:pPr>
        <w:spacing w:line="480" w:lineRule="auto"/>
        <w:jc w:val="both"/>
        <w:rPr>
          <w:rFonts w:ascii="Times New Roman" w:hAnsi="Times New Roman" w:cs="Times New Roman"/>
          <w:i/>
          <w:sz w:val="24"/>
          <w:szCs w:val="24"/>
        </w:rPr>
      </w:pPr>
      <w:r w:rsidRPr="00A20D02">
        <w:rPr>
          <w:rFonts w:ascii="Times New Roman" w:hAnsi="Times New Roman" w:cs="Times New Roman"/>
          <w:i/>
          <w:sz w:val="24"/>
          <w:szCs w:val="24"/>
        </w:rPr>
        <w:t>“</w:t>
      </w:r>
      <w:r>
        <w:rPr>
          <w:rFonts w:ascii="Times New Roman" w:hAnsi="Times New Roman" w:cs="Times New Roman"/>
          <w:i/>
          <w:sz w:val="24"/>
          <w:szCs w:val="24"/>
        </w:rPr>
        <w:t>The death of my husband has changed the way of life, including the eating habit. I am lonely. I cater for everything in the house.”</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Financial constraint and reduced social contact are also major problems in old age. Disengagement from work often leads to reduction in financial capability and hinders social interaction with people. At one time or the other in life, an individual is meant to reduce work engagement; and as such, it may cause financial crisis and loss of interaction. In the response of a participant:</w:t>
      </w:r>
    </w:p>
    <w:p w:rsidR="00A40E64" w:rsidRDefault="00A40E64" w:rsidP="00A40E64">
      <w:pPr>
        <w:spacing w:line="480" w:lineRule="auto"/>
        <w:jc w:val="both"/>
        <w:rPr>
          <w:rFonts w:ascii="Times New Roman" w:hAnsi="Times New Roman" w:cs="Times New Roman"/>
          <w:i/>
          <w:sz w:val="24"/>
          <w:szCs w:val="24"/>
        </w:rPr>
      </w:pPr>
      <w:r w:rsidRPr="00640A86">
        <w:rPr>
          <w:rFonts w:ascii="Times New Roman" w:hAnsi="Times New Roman" w:cs="Times New Roman"/>
          <w:i/>
          <w:sz w:val="24"/>
          <w:szCs w:val="24"/>
        </w:rPr>
        <w:t>“My retirement had caused me serious financial problem. I have not had pension for few years; I have been living on the little income from the rental service I established.</w:t>
      </w:r>
      <w:r>
        <w:rPr>
          <w:rFonts w:ascii="Times New Roman" w:hAnsi="Times New Roman" w:cs="Times New Roman"/>
          <w:i/>
          <w:sz w:val="24"/>
          <w:szCs w:val="24"/>
        </w:rPr>
        <w:t>”</w:t>
      </w:r>
      <w:r w:rsidRPr="00640A86">
        <w:rPr>
          <w:rFonts w:ascii="Times New Roman" w:hAnsi="Times New Roman" w:cs="Times New Roman"/>
          <w:i/>
          <w:sz w:val="24"/>
          <w:szCs w:val="24"/>
        </w:rPr>
        <w:t xml:space="preserve"> </w:t>
      </w:r>
    </w:p>
    <w:p w:rsidR="00140EA8" w:rsidRDefault="00140EA8" w:rsidP="00A40E64">
      <w:pPr>
        <w:spacing w:line="480" w:lineRule="auto"/>
        <w:jc w:val="both"/>
        <w:rPr>
          <w:rFonts w:ascii="Times New Roman" w:hAnsi="Times New Roman" w:cs="Times New Roman"/>
          <w:sz w:val="24"/>
          <w:szCs w:val="24"/>
        </w:rPr>
      </w:pPr>
    </w:p>
    <w:p w:rsidR="00140EA8" w:rsidRDefault="00140EA8" w:rsidP="00A40E64">
      <w:pPr>
        <w:spacing w:line="480" w:lineRule="auto"/>
        <w:jc w:val="both"/>
        <w:rPr>
          <w:rFonts w:ascii="Times New Roman" w:hAnsi="Times New Roman" w:cs="Times New Roman"/>
          <w:sz w:val="24"/>
          <w:szCs w:val="24"/>
        </w:rPr>
      </w:pPr>
    </w:p>
    <w:p w:rsidR="00A40E64" w:rsidRDefault="00A40E64" w:rsidP="00A40E64">
      <w:pPr>
        <w:spacing w:line="480" w:lineRule="auto"/>
        <w:jc w:val="both"/>
        <w:rPr>
          <w:rFonts w:ascii="Times New Roman" w:hAnsi="Times New Roman" w:cs="Times New Roman"/>
          <w:sz w:val="24"/>
          <w:szCs w:val="24"/>
        </w:rPr>
      </w:pPr>
      <w:r w:rsidRPr="00640A86">
        <w:rPr>
          <w:rFonts w:ascii="Times New Roman" w:hAnsi="Times New Roman" w:cs="Times New Roman"/>
          <w:sz w:val="24"/>
          <w:szCs w:val="24"/>
        </w:rPr>
        <w:lastRenderedPageBreak/>
        <w:t>Another participant mentioned</w:t>
      </w:r>
      <w:r>
        <w:rPr>
          <w:rFonts w:ascii="Times New Roman" w:hAnsi="Times New Roman" w:cs="Times New Roman"/>
          <w:sz w:val="24"/>
          <w:szCs w:val="24"/>
        </w:rPr>
        <w:t>:</w:t>
      </w:r>
    </w:p>
    <w:p w:rsidR="00A40E64" w:rsidRDefault="00A40E64" w:rsidP="00A40E64">
      <w:pPr>
        <w:spacing w:line="480" w:lineRule="auto"/>
        <w:jc w:val="both"/>
        <w:rPr>
          <w:rFonts w:ascii="Times New Roman" w:hAnsi="Times New Roman" w:cs="Times New Roman"/>
          <w:i/>
          <w:sz w:val="24"/>
          <w:szCs w:val="24"/>
        </w:rPr>
      </w:pPr>
      <w:r w:rsidRPr="00161365">
        <w:rPr>
          <w:rFonts w:ascii="Times New Roman" w:hAnsi="Times New Roman" w:cs="Times New Roman"/>
          <w:i/>
          <w:sz w:val="24"/>
          <w:szCs w:val="24"/>
        </w:rPr>
        <w:t>“I rely on petty trading for income since I don’t have the energy to travel for business again. I can remember vividly when I used to travel to Onitsha to trade. I enjoy</w:t>
      </w:r>
      <w:r w:rsidR="008D572A">
        <w:rPr>
          <w:rFonts w:ascii="Times New Roman" w:hAnsi="Times New Roman" w:cs="Times New Roman"/>
          <w:i/>
          <w:sz w:val="24"/>
          <w:szCs w:val="24"/>
        </w:rPr>
        <w:t>ed those days; I didn</w:t>
      </w:r>
      <w:r w:rsidRPr="00161365">
        <w:rPr>
          <w:rFonts w:ascii="Times New Roman" w:hAnsi="Times New Roman" w:cs="Times New Roman"/>
          <w:i/>
          <w:sz w:val="24"/>
          <w:szCs w:val="24"/>
        </w:rPr>
        <w:t>’t lack money.”</w:t>
      </w:r>
    </w:p>
    <w:p w:rsidR="00A40E64" w:rsidRDefault="00A40E64"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One participant said:</w:t>
      </w:r>
    </w:p>
    <w:p w:rsidR="00A40E64" w:rsidRDefault="00A40E64" w:rsidP="00A40E64">
      <w:pPr>
        <w:spacing w:line="480" w:lineRule="auto"/>
        <w:jc w:val="both"/>
        <w:rPr>
          <w:rFonts w:ascii="Times New Roman" w:hAnsi="Times New Roman" w:cs="Times New Roman"/>
          <w:i/>
          <w:sz w:val="24"/>
          <w:szCs w:val="24"/>
        </w:rPr>
      </w:pPr>
      <w:r w:rsidRPr="00161365">
        <w:rPr>
          <w:rFonts w:ascii="Times New Roman" w:hAnsi="Times New Roman" w:cs="Times New Roman"/>
          <w:i/>
          <w:sz w:val="24"/>
          <w:szCs w:val="24"/>
        </w:rPr>
        <w:t>“Retirement is loss of income and loss of interaction with your colleague.”</w:t>
      </w:r>
    </w:p>
    <w:p w:rsidR="00140EA8" w:rsidRDefault="00140EA8" w:rsidP="00140EA8">
      <w:pPr>
        <w:spacing w:line="480" w:lineRule="auto"/>
        <w:jc w:val="both"/>
        <w:rPr>
          <w:rFonts w:ascii="Times New Roman" w:hAnsi="Times New Roman" w:cs="Times New Roman"/>
          <w:sz w:val="24"/>
          <w:szCs w:val="24"/>
        </w:rPr>
      </w:pPr>
      <w:r>
        <w:rPr>
          <w:rFonts w:ascii="Times New Roman" w:hAnsi="Times New Roman" w:cs="Times New Roman"/>
          <w:sz w:val="24"/>
          <w:szCs w:val="24"/>
        </w:rPr>
        <w:t>One participant added:</w:t>
      </w:r>
    </w:p>
    <w:p w:rsidR="00140EA8" w:rsidRDefault="00140EA8" w:rsidP="00140EA8">
      <w:pPr>
        <w:spacing w:line="480" w:lineRule="auto"/>
        <w:jc w:val="both"/>
        <w:rPr>
          <w:rFonts w:ascii="Times New Roman" w:hAnsi="Times New Roman" w:cs="Times New Roman"/>
          <w:i/>
          <w:sz w:val="24"/>
          <w:szCs w:val="24"/>
        </w:rPr>
      </w:pPr>
      <w:r w:rsidRPr="00161365">
        <w:rPr>
          <w:rFonts w:ascii="Times New Roman" w:hAnsi="Times New Roman" w:cs="Times New Roman"/>
          <w:i/>
          <w:sz w:val="24"/>
          <w:szCs w:val="24"/>
        </w:rPr>
        <w:t>“</w:t>
      </w:r>
      <w:r>
        <w:rPr>
          <w:rFonts w:ascii="Times New Roman" w:hAnsi="Times New Roman" w:cs="Times New Roman"/>
          <w:i/>
          <w:sz w:val="24"/>
          <w:szCs w:val="24"/>
        </w:rPr>
        <w:t>Irregular farming activities has changed the income pattern</w:t>
      </w:r>
      <w:r w:rsidRPr="00161365">
        <w:rPr>
          <w:rFonts w:ascii="Times New Roman" w:hAnsi="Times New Roman" w:cs="Times New Roman"/>
          <w:i/>
          <w:sz w:val="24"/>
          <w:szCs w:val="24"/>
        </w:rPr>
        <w:t>”</w:t>
      </w:r>
    </w:p>
    <w:p w:rsidR="00140EA8" w:rsidRDefault="00140EA8" w:rsidP="00140EA8">
      <w:pPr>
        <w:spacing w:line="480" w:lineRule="auto"/>
        <w:jc w:val="both"/>
        <w:rPr>
          <w:rFonts w:ascii="Times New Roman" w:hAnsi="Times New Roman" w:cs="Times New Roman"/>
          <w:sz w:val="24"/>
          <w:szCs w:val="24"/>
        </w:rPr>
      </w:pPr>
      <w:r>
        <w:rPr>
          <w:rFonts w:ascii="Times New Roman" w:hAnsi="Times New Roman" w:cs="Times New Roman"/>
          <w:sz w:val="24"/>
          <w:szCs w:val="24"/>
        </w:rPr>
        <w:t>One participant replied:</w:t>
      </w:r>
    </w:p>
    <w:p w:rsidR="00140EA8" w:rsidRDefault="00140EA8" w:rsidP="00140EA8">
      <w:pPr>
        <w:spacing w:line="480" w:lineRule="auto"/>
        <w:jc w:val="both"/>
        <w:rPr>
          <w:rFonts w:ascii="Times New Roman" w:hAnsi="Times New Roman" w:cs="Times New Roman"/>
          <w:i/>
          <w:sz w:val="24"/>
          <w:szCs w:val="24"/>
        </w:rPr>
      </w:pPr>
      <w:r w:rsidRPr="00161365">
        <w:rPr>
          <w:rFonts w:ascii="Times New Roman" w:hAnsi="Times New Roman" w:cs="Times New Roman"/>
          <w:i/>
          <w:sz w:val="24"/>
          <w:szCs w:val="24"/>
        </w:rPr>
        <w:t>“</w:t>
      </w:r>
      <w:r>
        <w:rPr>
          <w:rFonts w:ascii="Times New Roman" w:hAnsi="Times New Roman" w:cs="Times New Roman"/>
          <w:i/>
          <w:sz w:val="24"/>
          <w:szCs w:val="24"/>
        </w:rPr>
        <w:t>Trading is not like before, travelling to other states for business has stopped. I rely on the stipend from my children.</w:t>
      </w:r>
      <w:r w:rsidRPr="00161365">
        <w:rPr>
          <w:rFonts w:ascii="Times New Roman" w:hAnsi="Times New Roman" w:cs="Times New Roman"/>
          <w:i/>
          <w:sz w:val="24"/>
          <w:szCs w:val="24"/>
        </w:rPr>
        <w:t>”</w:t>
      </w:r>
    </w:p>
    <w:p w:rsidR="00B15FBF" w:rsidRDefault="00B15FBF" w:rsidP="00A40E64">
      <w:pPr>
        <w:spacing w:line="480" w:lineRule="auto"/>
        <w:jc w:val="both"/>
        <w:rPr>
          <w:rFonts w:ascii="Times New Roman" w:hAnsi="Times New Roman" w:cs="Times New Roman"/>
          <w:sz w:val="24"/>
          <w:szCs w:val="24"/>
        </w:rPr>
      </w:pPr>
      <w:r w:rsidRPr="00B15FBF">
        <w:rPr>
          <w:rFonts w:ascii="Times New Roman" w:hAnsi="Times New Roman" w:cs="Times New Roman"/>
          <w:sz w:val="24"/>
          <w:szCs w:val="24"/>
        </w:rPr>
        <w:t xml:space="preserve">Loss </w:t>
      </w:r>
      <w:r>
        <w:rPr>
          <w:rFonts w:ascii="Times New Roman" w:hAnsi="Times New Roman" w:cs="Times New Roman"/>
          <w:sz w:val="24"/>
          <w:szCs w:val="24"/>
        </w:rPr>
        <w:t>of significant persons around elderly persons poses a threat to their well-being. The feeling of grief causes anxiety and often leads to insomnia (sleeplessness). In the word of a participant:</w:t>
      </w:r>
    </w:p>
    <w:p w:rsidR="00B15FBF" w:rsidRPr="00663702" w:rsidRDefault="00B15FBF" w:rsidP="00A40E64">
      <w:pPr>
        <w:spacing w:line="480" w:lineRule="auto"/>
        <w:jc w:val="both"/>
        <w:rPr>
          <w:rFonts w:ascii="Times New Roman" w:hAnsi="Times New Roman" w:cs="Times New Roman"/>
          <w:i/>
          <w:sz w:val="24"/>
          <w:szCs w:val="24"/>
        </w:rPr>
      </w:pPr>
      <w:r w:rsidRPr="00663702">
        <w:rPr>
          <w:rFonts w:ascii="Times New Roman" w:hAnsi="Times New Roman" w:cs="Times New Roman"/>
          <w:i/>
          <w:sz w:val="24"/>
          <w:szCs w:val="24"/>
        </w:rPr>
        <w:t xml:space="preserve">“I cannot forget the experience I had when I lost my husband. Despite </w:t>
      </w:r>
      <w:r w:rsidR="008D572A">
        <w:rPr>
          <w:rFonts w:ascii="Times New Roman" w:hAnsi="Times New Roman" w:cs="Times New Roman"/>
          <w:i/>
          <w:sz w:val="24"/>
          <w:szCs w:val="24"/>
        </w:rPr>
        <w:t xml:space="preserve">the injections </w:t>
      </w:r>
      <w:r w:rsidRPr="00663702">
        <w:rPr>
          <w:rFonts w:ascii="Times New Roman" w:hAnsi="Times New Roman" w:cs="Times New Roman"/>
          <w:i/>
          <w:sz w:val="24"/>
          <w:szCs w:val="24"/>
        </w:rPr>
        <w:t>I was given, I was still unable to sleep for several days because it was like a dream.”</w:t>
      </w:r>
    </w:p>
    <w:p w:rsidR="00B15FBF" w:rsidRDefault="00B15FBF"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One participant responded:</w:t>
      </w:r>
    </w:p>
    <w:p w:rsidR="00B15FBF" w:rsidRDefault="00B15FBF" w:rsidP="00A40E64">
      <w:pPr>
        <w:spacing w:line="480" w:lineRule="auto"/>
        <w:jc w:val="both"/>
        <w:rPr>
          <w:rFonts w:ascii="Times New Roman" w:hAnsi="Times New Roman" w:cs="Times New Roman"/>
          <w:i/>
          <w:sz w:val="24"/>
          <w:szCs w:val="24"/>
        </w:rPr>
      </w:pPr>
      <w:r w:rsidRPr="00663702">
        <w:rPr>
          <w:rFonts w:ascii="Times New Roman" w:hAnsi="Times New Roman" w:cs="Times New Roman"/>
          <w:i/>
          <w:sz w:val="24"/>
          <w:szCs w:val="24"/>
        </w:rPr>
        <w:t>“The death of my husband has led me to what I am today</w:t>
      </w:r>
      <w:r w:rsidR="00A2590C" w:rsidRPr="00663702">
        <w:rPr>
          <w:rFonts w:ascii="Times New Roman" w:hAnsi="Times New Roman" w:cs="Times New Roman"/>
          <w:i/>
          <w:sz w:val="24"/>
          <w:szCs w:val="24"/>
        </w:rPr>
        <w:t>. Since his death, things were not the same again.</w:t>
      </w:r>
      <w:r w:rsidR="00663702" w:rsidRPr="00663702">
        <w:rPr>
          <w:rFonts w:ascii="Times New Roman" w:hAnsi="Times New Roman" w:cs="Times New Roman"/>
          <w:i/>
          <w:sz w:val="24"/>
          <w:szCs w:val="24"/>
        </w:rPr>
        <w:t>”</w:t>
      </w:r>
      <w:r w:rsidRPr="00663702">
        <w:rPr>
          <w:rFonts w:ascii="Times New Roman" w:hAnsi="Times New Roman" w:cs="Times New Roman"/>
          <w:i/>
          <w:sz w:val="24"/>
          <w:szCs w:val="24"/>
        </w:rPr>
        <w:t xml:space="preserve"> </w:t>
      </w:r>
    </w:p>
    <w:p w:rsidR="00663702" w:rsidRDefault="00663702"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Another participant mentioned:</w:t>
      </w:r>
    </w:p>
    <w:p w:rsidR="00663702" w:rsidRPr="00663702" w:rsidRDefault="00663702" w:rsidP="00A40E64">
      <w:pPr>
        <w:spacing w:line="480" w:lineRule="auto"/>
        <w:jc w:val="both"/>
        <w:rPr>
          <w:rFonts w:ascii="Times New Roman" w:hAnsi="Times New Roman" w:cs="Times New Roman"/>
          <w:i/>
          <w:sz w:val="24"/>
          <w:szCs w:val="24"/>
        </w:rPr>
      </w:pPr>
      <w:r w:rsidRPr="00663702">
        <w:rPr>
          <w:rFonts w:ascii="Times New Roman" w:hAnsi="Times New Roman" w:cs="Times New Roman"/>
          <w:i/>
          <w:sz w:val="24"/>
          <w:szCs w:val="24"/>
        </w:rPr>
        <w:lastRenderedPageBreak/>
        <w:t>“Five years ago when I lost my wife, my family advised me to get another younger woman so as to cope with life.”</w:t>
      </w:r>
    </w:p>
    <w:p w:rsidR="00571E91" w:rsidRDefault="00571E91" w:rsidP="00A40E64">
      <w:pPr>
        <w:spacing w:line="480" w:lineRule="auto"/>
        <w:jc w:val="both"/>
        <w:rPr>
          <w:rFonts w:ascii="Times New Roman" w:hAnsi="Times New Roman" w:cs="Times New Roman"/>
          <w:sz w:val="24"/>
          <w:szCs w:val="24"/>
        </w:rPr>
      </w:pPr>
      <w:r w:rsidRPr="00571E91">
        <w:rPr>
          <w:rFonts w:ascii="Times New Roman" w:hAnsi="Times New Roman" w:cs="Times New Roman"/>
          <w:sz w:val="24"/>
          <w:szCs w:val="24"/>
        </w:rPr>
        <w:t>Coping strategies</w:t>
      </w:r>
    </w:p>
    <w:p w:rsidR="00571E91" w:rsidRDefault="00571E91" w:rsidP="00A40E64">
      <w:pPr>
        <w:spacing w:line="480" w:lineRule="auto"/>
        <w:jc w:val="both"/>
        <w:rPr>
          <w:rFonts w:ascii="Times New Roman" w:hAnsi="Times New Roman" w:cs="Times New Roman"/>
          <w:sz w:val="24"/>
          <w:szCs w:val="24"/>
        </w:rPr>
      </w:pPr>
      <w:r>
        <w:rPr>
          <w:rFonts w:ascii="Times New Roman" w:hAnsi="Times New Roman" w:cs="Times New Roman"/>
          <w:sz w:val="24"/>
          <w:szCs w:val="24"/>
        </w:rPr>
        <w:t>Coping strategies are needed to survive multitude of challenges in old age. Coping strategies are ways/methods which an individual adopts to survive and manage stressful situations. One participant stated:</w:t>
      </w:r>
    </w:p>
    <w:p w:rsidR="00215C34" w:rsidRDefault="00813F6C" w:rsidP="00A40E64">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w:t>
      </w:r>
      <w:r w:rsidRPr="00813F6C">
        <w:rPr>
          <w:rFonts w:ascii="Times New Roman" w:hAnsi="Times New Roman" w:cs="Times New Roman"/>
          <w:i/>
          <w:iCs/>
          <w:sz w:val="24"/>
          <w:szCs w:val="24"/>
        </w:rPr>
        <w:t>My connection with spiritual organizati</w:t>
      </w:r>
      <w:r>
        <w:rPr>
          <w:rFonts w:ascii="Times New Roman" w:hAnsi="Times New Roman" w:cs="Times New Roman"/>
          <w:i/>
          <w:iCs/>
          <w:sz w:val="24"/>
          <w:szCs w:val="24"/>
        </w:rPr>
        <w:t>ons has been helping me a lot.”</w:t>
      </w:r>
    </w:p>
    <w:p w:rsidR="00813F6C" w:rsidRPr="00813F6C" w:rsidRDefault="00813F6C" w:rsidP="00A40E64">
      <w:pPr>
        <w:spacing w:line="480" w:lineRule="auto"/>
        <w:jc w:val="both"/>
        <w:rPr>
          <w:rFonts w:ascii="Times New Roman" w:hAnsi="Times New Roman" w:cs="Times New Roman"/>
          <w:sz w:val="24"/>
          <w:szCs w:val="24"/>
        </w:rPr>
      </w:pPr>
      <w:r w:rsidRPr="00813F6C">
        <w:rPr>
          <w:rFonts w:ascii="Times New Roman" w:hAnsi="Times New Roman" w:cs="Times New Roman"/>
          <w:iCs/>
          <w:sz w:val="24"/>
          <w:szCs w:val="24"/>
        </w:rPr>
        <w:t>Another participant said</w:t>
      </w:r>
      <w:r>
        <w:rPr>
          <w:rFonts w:ascii="Times New Roman" w:hAnsi="Times New Roman" w:cs="Times New Roman"/>
          <w:iCs/>
          <w:sz w:val="24"/>
          <w:szCs w:val="24"/>
        </w:rPr>
        <w:t>:</w:t>
      </w:r>
    </w:p>
    <w:p w:rsidR="00813F6C" w:rsidRDefault="00813F6C" w:rsidP="00A40E64">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w:t>
      </w:r>
      <w:r w:rsidRPr="00813F6C">
        <w:rPr>
          <w:rFonts w:ascii="Times New Roman" w:hAnsi="Times New Roman" w:cs="Times New Roman"/>
          <w:i/>
          <w:iCs/>
          <w:sz w:val="24"/>
          <w:szCs w:val="24"/>
        </w:rPr>
        <w:t>I received support from my children and the social organizations I belong.</w:t>
      </w:r>
      <w:r>
        <w:rPr>
          <w:rFonts w:ascii="Times New Roman" w:hAnsi="Times New Roman" w:cs="Times New Roman"/>
          <w:i/>
          <w:iCs/>
          <w:sz w:val="24"/>
          <w:szCs w:val="24"/>
        </w:rPr>
        <w:t>”</w:t>
      </w:r>
    </w:p>
    <w:p w:rsidR="00BC4D43" w:rsidRPr="00BC4D43" w:rsidRDefault="00BC4D43" w:rsidP="00A40E64">
      <w:pPr>
        <w:spacing w:line="480" w:lineRule="auto"/>
        <w:jc w:val="both"/>
        <w:rPr>
          <w:rFonts w:ascii="Times New Roman" w:hAnsi="Times New Roman" w:cs="Times New Roman"/>
          <w:iCs/>
          <w:sz w:val="24"/>
          <w:szCs w:val="24"/>
        </w:rPr>
      </w:pPr>
      <w:r w:rsidRPr="00BC4D43">
        <w:rPr>
          <w:rFonts w:ascii="Times New Roman" w:hAnsi="Times New Roman" w:cs="Times New Roman"/>
          <w:iCs/>
          <w:sz w:val="24"/>
          <w:szCs w:val="24"/>
        </w:rPr>
        <w:t>One participant stated:</w:t>
      </w:r>
    </w:p>
    <w:p w:rsidR="00813F6C" w:rsidRPr="00813F6C" w:rsidRDefault="00BC4D43" w:rsidP="00A40E64">
      <w:pPr>
        <w:spacing w:line="480" w:lineRule="auto"/>
        <w:jc w:val="both"/>
        <w:rPr>
          <w:rFonts w:ascii="Times New Roman" w:hAnsi="Times New Roman" w:cs="Times New Roman"/>
          <w:b/>
          <w:sz w:val="24"/>
          <w:szCs w:val="24"/>
        </w:rPr>
      </w:pPr>
      <w:r>
        <w:rPr>
          <w:rFonts w:ascii="Times New Roman" w:hAnsi="Times New Roman" w:cs="Times New Roman"/>
          <w:i/>
          <w:iCs/>
          <w:sz w:val="24"/>
          <w:szCs w:val="24"/>
        </w:rPr>
        <w:t>“</w:t>
      </w:r>
      <w:r w:rsidR="00813F6C" w:rsidRPr="00813F6C">
        <w:rPr>
          <w:rFonts w:ascii="Times New Roman" w:hAnsi="Times New Roman" w:cs="Times New Roman"/>
          <w:i/>
          <w:iCs/>
          <w:sz w:val="24"/>
          <w:szCs w:val="24"/>
        </w:rPr>
        <w:t>My children do a lot of contrib</w:t>
      </w:r>
      <w:r w:rsidR="00865CA2">
        <w:rPr>
          <w:rFonts w:ascii="Times New Roman" w:hAnsi="Times New Roman" w:cs="Times New Roman"/>
          <w:i/>
          <w:iCs/>
          <w:sz w:val="24"/>
          <w:szCs w:val="24"/>
        </w:rPr>
        <w:t>ution, my wife and some friends.”</w:t>
      </w:r>
    </w:p>
    <w:p w:rsidR="00865CA2" w:rsidRPr="00BC4D43" w:rsidRDefault="00865CA2" w:rsidP="00865CA2">
      <w:pPr>
        <w:spacing w:line="480" w:lineRule="auto"/>
        <w:jc w:val="both"/>
        <w:rPr>
          <w:rFonts w:ascii="Times New Roman" w:hAnsi="Times New Roman" w:cs="Times New Roman"/>
          <w:iCs/>
          <w:sz w:val="24"/>
          <w:szCs w:val="24"/>
        </w:rPr>
      </w:pPr>
      <w:r>
        <w:rPr>
          <w:rFonts w:ascii="Times New Roman" w:hAnsi="Times New Roman" w:cs="Times New Roman"/>
          <w:iCs/>
          <w:sz w:val="24"/>
          <w:szCs w:val="24"/>
        </w:rPr>
        <w:t>A</w:t>
      </w:r>
      <w:r w:rsidRPr="00BC4D43">
        <w:rPr>
          <w:rFonts w:ascii="Times New Roman" w:hAnsi="Times New Roman" w:cs="Times New Roman"/>
          <w:iCs/>
          <w:sz w:val="24"/>
          <w:szCs w:val="24"/>
        </w:rPr>
        <w:t xml:space="preserve"> participant </w:t>
      </w:r>
      <w:r>
        <w:rPr>
          <w:rFonts w:ascii="Times New Roman" w:hAnsi="Times New Roman" w:cs="Times New Roman"/>
          <w:iCs/>
          <w:sz w:val="24"/>
          <w:szCs w:val="24"/>
        </w:rPr>
        <w:t>mentioned</w:t>
      </w:r>
      <w:r w:rsidRPr="00BC4D43">
        <w:rPr>
          <w:rFonts w:ascii="Times New Roman" w:hAnsi="Times New Roman" w:cs="Times New Roman"/>
          <w:iCs/>
          <w:sz w:val="24"/>
          <w:szCs w:val="24"/>
        </w:rPr>
        <w:t>:</w:t>
      </w:r>
    </w:p>
    <w:p w:rsidR="00865CA2" w:rsidRDefault="00865CA2" w:rsidP="00865CA2">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“I go to the village to interact with my friends.”</w:t>
      </w:r>
    </w:p>
    <w:p w:rsidR="00865CA2" w:rsidRPr="00BC4D43" w:rsidRDefault="00865CA2" w:rsidP="00865CA2">
      <w:pPr>
        <w:spacing w:line="480" w:lineRule="auto"/>
        <w:jc w:val="both"/>
        <w:rPr>
          <w:rFonts w:ascii="Times New Roman" w:hAnsi="Times New Roman" w:cs="Times New Roman"/>
          <w:iCs/>
          <w:sz w:val="24"/>
          <w:szCs w:val="24"/>
        </w:rPr>
      </w:pPr>
      <w:r w:rsidRPr="00BC4D43">
        <w:rPr>
          <w:rFonts w:ascii="Times New Roman" w:hAnsi="Times New Roman" w:cs="Times New Roman"/>
          <w:iCs/>
          <w:sz w:val="24"/>
          <w:szCs w:val="24"/>
        </w:rPr>
        <w:t xml:space="preserve">One participant </w:t>
      </w:r>
      <w:r>
        <w:rPr>
          <w:rFonts w:ascii="Times New Roman" w:hAnsi="Times New Roman" w:cs="Times New Roman"/>
          <w:iCs/>
          <w:sz w:val="24"/>
          <w:szCs w:val="24"/>
        </w:rPr>
        <w:t>replied</w:t>
      </w:r>
      <w:r w:rsidRPr="00BC4D43">
        <w:rPr>
          <w:rFonts w:ascii="Times New Roman" w:hAnsi="Times New Roman" w:cs="Times New Roman"/>
          <w:iCs/>
          <w:sz w:val="24"/>
          <w:szCs w:val="24"/>
        </w:rPr>
        <w:t>:</w:t>
      </w:r>
    </w:p>
    <w:p w:rsidR="00865CA2" w:rsidRDefault="00865CA2" w:rsidP="00865CA2">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w:t>
      </w:r>
      <w:r w:rsidRPr="00813F6C">
        <w:rPr>
          <w:rFonts w:ascii="Times New Roman" w:hAnsi="Times New Roman" w:cs="Times New Roman"/>
          <w:i/>
          <w:iCs/>
          <w:sz w:val="24"/>
          <w:szCs w:val="24"/>
        </w:rPr>
        <w:t>.</w:t>
      </w:r>
      <w:r>
        <w:rPr>
          <w:rFonts w:ascii="Times New Roman" w:hAnsi="Times New Roman" w:cs="Times New Roman"/>
          <w:i/>
          <w:iCs/>
          <w:sz w:val="24"/>
          <w:szCs w:val="24"/>
        </w:rPr>
        <w:t>Joint interaction with friends in the evening brings joy.”</w:t>
      </w:r>
    </w:p>
    <w:p w:rsidR="00865CA2" w:rsidRPr="00BC4D43" w:rsidRDefault="00865CA2" w:rsidP="00865CA2">
      <w:pPr>
        <w:spacing w:line="480" w:lineRule="auto"/>
        <w:jc w:val="both"/>
        <w:rPr>
          <w:rFonts w:ascii="Times New Roman" w:hAnsi="Times New Roman" w:cs="Times New Roman"/>
          <w:iCs/>
          <w:sz w:val="24"/>
          <w:szCs w:val="24"/>
        </w:rPr>
      </w:pPr>
      <w:r>
        <w:rPr>
          <w:rFonts w:ascii="Times New Roman" w:hAnsi="Times New Roman" w:cs="Times New Roman"/>
          <w:iCs/>
          <w:sz w:val="24"/>
          <w:szCs w:val="24"/>
        </w:rPr>
        <w:t>Another</w:t>
      </w:r>
      <w:r w:rsidRPr="00BC4D43">
        <w:rPr>
          <w:rFonts w:ascii="Times New Roman" w:hAnsi="Times New Roman" w:cs="Times New Roman"/>
          <w:iCs/>
          <w:sz w:val="24"/>
          <w:szCs w:val="24"/>
        </w:rPr>
        <w:t xml:space="preserve"> participant stated:</w:t>
      </w:r>
    </w:p>
    <w:p w:rsidR="00865CA2" w:rsidRPr="00813F6C" w:rsidRDefault="00865CA2" w:rsidP="00865CA2">
      <w:pPr>
        <w:spacing w:line="480" w:lineRule="auto"/>
        <w:jc w:val="both"/>
        <w:rPr>
          <w:rFonts w:ascii="Times New Roman" w:hAnsi="Times New Roman" w:cs="Times New Roman"/>
          <w:b/>
          <w:sz w:val="24"/>
          <w:szCs w:val="24"/>
        </w:rPr>
      </w:pPr>
      <w:r>
        <w:rPr>
          <w:rFonts w:ascii="Times New Roman" w:hAnsi="Times New Roman" w:cs="Times New Roman"/>
          <w:i/>
          <w:iCs/>
          <w:sz w:val="24"/>
          <w:szCs w:val="24"/>
        </w:rPr>
        <w:t xml:space="preserve">“Playing games in the village square </w:t>
      </w:r>
      <w:r w:rsidR="00495072">
        <w:rPr>
          <w:rFonts w:ascii="Times New Roman" w:hAnsi="Times New Roman" w:cs="Times New Roman"/>
          <w:i/>
          <w:iCs/>
          <w:sz w:val="24"/>
          <w:szCs w:val="24"/>
        </w:rPr>
        <w:t>makes the body relax</w:t>
      </w:r>
      <w:r w:rsidRPr="00813F6C">
        <w:rPr>
          <w:rFonts w:ascii="Times New Roman" w:hAnsi="Times New Roman" w:cs="Times New Roman"/>
          <w:i/>
          <w:iCs/>
          <w:sz w:val="24"/>
          <w:szCs w:val="24"/>
        </w:rPr>
        <w:t>.</w:t>
      </w:r>
    </w:p>
    <w:p w:rsidR="00865CA2" w:rsidRPr="00813F6C" w:rsidRDefault="00865CA2" w:rsidP="00865CA2">
      <w:pPr>
        <w:spacing w:line="480" w:lineRule="auto"/>
        <w:jc w:val="both"/>
        <w:rPr>
          <w:rFonts w:ascii="Times New Roman" w:hAnsi="Times New Roman" w:cs="Times New Roman"/>
          <w:b/>
          <w:sz w:val="24"/>
          <w:szCs w:val="24"/>
        </w:rPr>
      </w:pPr>
    </w:p>
    <w:p w:rsidR="00865CA2" w:rsidRPr="00813F6C" w:rsidRDefault="00865CA2" w:rsidP="00865CA2">
      <w:pPr>
        <w:spacing w:line="480" w:lineRule="auto"/>
        <w:jc w:val="both"/>
        <w:rPr>
          <w:rFonts w:ascii="Times New Roman" w:hAnsi="Times New Roman" w:cs="Times New Roman"/>
          <w:b/>
          <w:sz w:val="24"/>
          <w:szCs w:val="24"/>
        </w:rPr>
      </w:pPr>
    </w:p>
    <w:p w:rsidR="00A40E64" w:rsidRPr="00A40E64" w:rsidRDefault="00A40E64" w:rsidP="00A40E64">
      <w:pPr>
        <w:spacing w:line="480" w:lineRule="auto"/>
        <w:jc w:val="both"/>
        <w:rPr>
          <w:rFonts w:ascii="Times New Roman" w:hAnsi="Times New Roman" w:cs="Times New Roman"/>
          <w:b/>
          <w:sz w:val="24"/>
          <w:szCs w:val="24"/>
        </w:rPr>
      </w:pPr>
      <w:r w:rsidRPr="00A40E64">
        <w:rPr>
          <w:rFonts w:ascii="Times New Roman" w:hAnsi="Times New Roman" w:cs="Times New Roman"/>
          <w:b/>
          <w:sz w:val="24"/>
          <w:szCs w:val="24"/>
        </w:rPr>
        <w:lastRenderedPageBreak/>
        <w:t>Discussion</w:t>
      </w:r>
    </w:p>
    <w:p w:rsidR="00A40E64" w:rsidRDefault="00234E5B" w:rsidP="00F35DF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Focus Group p</w:t>
      </w:r>
      <w:r w:rsidR="00A40E64">
        <w:rPr>
          <w:rFonts w:ascii="Times New Roman" w:hAnsi="Times New Roman" w:cs="Times New Roman"/>
          <w:sz w:val="24"/>
          <w:szCs w:val="24"/>
        </w:rPr>
        <w:t>articipants agreed that old age is associated with wide range of changes and challenges. These changes are sometimes inevitable and as such the individual finds ways around them. Challeng</w:t>
      </w:r>
      <w:r w:rsidR="00105415">
        <w:rPr>
          <w:rFonts w:ascii="Times New Roman" w:hAnsi="Times New Roman" w:cs="Times New Roman"/>
          <w:sz w:val="24"/>
          <w:szCs w:val="24"/>
        </w:rPr>
        <w:t>es are bound to occur.</w:t>
      </w:r>
      <w:r w:rsidR="00A40E64">
        <w:rPr>
          <w:rFonts w:ascii="Times New Roman" w:hAnsi="Times New Roman" w:cs="Times New Roman"/>
          <w:sz w:val="24"/>
          <w:szCs w:val="24"/>
        </w:rPr>
        <w:t xml:space="preserve"> The participants reported that poor health,</w:t>
      </w:r>
      <w:r w:rsidR="00813F6C">
        <w:rPr>
          <w:rFonts w:ascii="Times New Roman" w:hAnsi="Times New Roman" w:cs="Times New Roman"/>
          <w:sz w:val="24"/>
          <w:szCs w:val="24"/>
        </w:rPr>
        <w:t xml:space="preserve"> loss of persons,</w:t>
      </w:r>
      <w:r w:rsidR="00A40E64">
        <w:rPr>
          <w:rFonts w:ascii="Times New Roman" w:hAnsi="Times New Roman" w:cs="Times New Roman"/>
          <w:sz w:val="24"/>
          <w:szCs w:val="24"/>
        </w:rPr>
        <w:t xml:space="preserve"> financial constraint, loneliness a</w:t>
      </w:r>
      <w:r w:rsidR="00D35C59">
        <w:rPr>
          <w:rFonts w:ascii="Times New Roman" w:hAnsi="Times New Roman" w:cs="Times New Roman"/>
          <w:sz w:val="24"/>
          <w:szCs w:val="24"/>
        </w:rPr>
        <w:t>nd isolation are common challenges</w:t>
      </w:r>
      <w:r w:rsidR="00A40E64">
        <w:rPr>
          <w:rFonts w:ascii="Times New Roman" w:hAnsi="Times New Roman" w:cs="Times New Roman"/>
          <w:sz w:val="24"/>
          <w:szCs w:val="24"/>
        </w:rPr>
        <w:t xml:space="preserve"> among them. This corroborates the findings of </w:t>
      </w:r>
      <w:proofErr w:type="spellStart"/>
      <w:r w:rsidR="00A40E64">
        <w:rPr>
          <w:rFonts w:ascii="Times New Roman" w:hAnsi="Times New Roman" w:cs="Times New Roman"/>
          <w:sz w:val="24"/>
          <w:szCs w:val="24"/>
        </w:rPr>
        <w:t>Indu</w:t>
      </w:r>
      <w:proofErr w:type="spellEnd"/>
      <w:r w:rsidR="00A40E64">
        <w:rPr>
          <w:rFonts w:ascii="Times New Roman" w:hAnsi="Times New Roman" w:cs="Times New Roman"/>
          <w:sz w:val="24"/>
          <w:szCs w:val="24"/>
        </w:rPr>
        <w:t xml:space="preserve">, </w:t>
      </w:r>
      <w:proofErr w:type="spellStart"/>
      <w:r w:rsidR="00A40E64">
        <w:rPr>
          <w:rFonts w:ascii="Times New Roman" w:hAnsi="Times New Roman" w:cs="Times New Roman"/>
          <w:sz w:val="24"/>
          <w:szCs w:val="24"/>
        </w:rPr>
        <w:t>Remadevi</w:t>
      </w:r>
      <w:proofErr w:type="spellEnd"/>
      <w:r w:rsidR="00A40E64">
        <w:rPr>
          <w:rFonts w:ascii="Times New Roman" w:hAnsi="Times New Roman" w:cs="Times New Roman"/>
          <w:sz w:val="24"/>
          <w:szCs w:val="24"/>
        </w:rPr>
        <w:t>, Philip and Mathew (2018) who</w:t>
      </w:r>
      <w:r w:rsidR="00105415">
        <w:rPr>
          <w:rFonts w:ascii="Times New Roman" w:hAnsi="Times New Roman" w:cs="Times New Roman"/>
          <w:sz w:val="24"/>
          <w:szCs w:val="24"/>
        </w:rPr>
        <w:t xml:space="preserve"> </w:t>
      </w:r>
      <w:r w:rsidR="00A40E64">
        <w:rPr>
          <w:rFonts w:ascii="Times New Roman" w:hAnsi="Times New Roman" w:cs="Times New Roman"/>
          <w:sz w:val="24"/>
          <w:szCs w:val="24"/>
        </w:rPr>
        <w:t xml:space="preserve">reported that loneliness, isolation, neglect and poor health are common problems </w:t>
      </w:r>
      <w:r w:rsidR="00FA25C0">
        <w:rPr>
          <w:rFonts w:ascii="Times New Roman" w:hAnsi="Times New Roman" w:cs="Times New Roman"/>
          <w:sz w:val="24"/>
          <w:szCs w:val="24"/>
        </w:rPr>
        <w:t>among the elderly. This was</w:t>
      </w:r>
      <w:r w:rsidR="00A40E64">
        <w:rPr>
          <w:rFonts w:ascii="Times New Roman" w:hAnsi="Times New Roman" w:cs="Times New Roman"/>
          <w:sz w:val="24"/>
          <w:szCs w:val="24"/>
        </w:rPr>
        <w:t xml:space="preserve"> in line with</w:t>
      </w:r>
      <w:r w:rsidR="00105415">
        <w:rPr>
          <w:rFonts w:ascii="Times New Roman" w:hAnsi="Times New Roman" w:cs="Times New Roman"/>
          <w:sz w:val="24"/>
          <w:szCs w:val="24"/>
        </w:rPr>
        <w:t xml:space="preserve"> </w:t>
      </w:r>
      <w:proofErr w:type="spellStart"/>
      <w:r w:rsidR="00105415">
        <w:rPr>
          <w:rFonts w:ascii="Times New Roman" w:hAnsi="Times New Roman" w:cs="Times New Roman"/>
          <w:sz w:val="24"/>
          <w:szCs w:val="24"/>
        </w:rPr>
        <w:t>Ribeiro</w:t>
      </w:r>
      <w:proofErr w:type="spellEnd"/>
      <w:r w:rsidR="00105415">
        <w:rPr>
          <w:rFonts w:ascii="Times New Roman" w:hAnsi="Times New Roman" w:cs="Times New Roman"/>
          <w:sz w:val="24"/>
          <w:szCs w:val="24"/>
        </w:rPr>
        <w:t xml:space="preserve">, Borges, </w:t>
      </w:r>
      <w:proofErr w:type="spellStart"/>
      <w:r w:rsidR="00105415">
        <w:rPr>
          <w:rFonts w:ascii="Times New Roman" w:hAnsi="Times New Roman" w:cs="Times New Roman"/>
          <w:sz w:val="24"/>
          <w:szCs w:val="24"/>
        </w:rPr>
        <w:t>Araujo</w:t>
      </w:r>
      <w:proofErr w:type="spellEnd"/>
      <w:r w:rsidR="00105415">
        <w:rPr>
          <w:rFonts w:ascii="Times New Roman" w:hAnsi="Times New Roman" w:cs="Times New Roman"/>
          <w:sz w:val="24"/>
          <w:szCs w:val="24"/>
        </w:rPr>
        <w:t xml:space="preserve"> and Souza (2017) who identified loss of health, death of loved ones, financial loss and reduced social integration as prob</w:t>
      </w:r>
      <w:r w:rsidR="00FA25C0">
        <w:rPr>
          <w:rFonts w:ascii="Times New Roman" w:hAnsi="Times New Roman" w:cs="Times New Roman"/>
          <w:sz w:val="24"/>
          <w:szCs w:val="24"/>
        </w:rPr>
        <w:t xml:space="preserve">lems experienced by the elderly. It was similar to the findings of </w:t>
      </w:r>
      <w:proofErr w:type="spellStart"/>
      <w:r w:rsidR="00FA25C0">
        <w:rPr>
          <w:rFonts w:ascii="Times New Roman" w:hAnsi="Times New Roman" w:cs="Times New Roman"/>
          <w:sz w:val="24"/>
          <w:szCs w:val="24"/>
        </w:rPr>
        <w:t>Alwajud</w:t>
      </w:r>
      <w:proofErr w:type="spellEnd"/>
      <w:r w:rsidR="00FA25C0">
        <w:rPr>
          <w:rFonts w:ascii="Times New Roman" w:hAnsi="Times New Roman" w:cs="Times New Roman"/>
          <w:sz w:val="24"/>
          <w:szCs w:val="24"/>
        </w:rPr>
        <w:t xml:space="preserve">-Adewusi (2019) which revealed that psychosocial problems of the aged consisted of loss of significant persons, financial constraints, loss of energy, low mood and loneliness. </w:t>
      </w:r>
      <w:r w:rsidR="00105415">
        <w:rPr>
          <w:rFonts w:ascii="Times New Roman" w:hAnsi="Times New Roman" w:cs="Times New Roman"/>
          <w:sz w:val="24"/>
          <w:szCs w:val="24"/>
        </w:rPr>
        <w:t xml:space="preserve"> The participants also reported that coping strategies adopted include</w:t>
      </w:r>
      <w:r w:rsidR="008D572A">
        <w:rPr>
          <w:rFonts w:ascii="Times New Roman" w:hAnsi="Times New Roman" w:cs="Times New Roman"/>
          <w:sz w:val="24"/>
          <w:szCs w:val="24"/>
        </w:rPr>
        <w:t>d:</w:t>
      </w:r>
      <w:r w:rsidR="00105415">
        <w:rPr>
          <w:rFonts w:ascii="Times New Roman" w:hAnsi="Times New Roman" w:cs="Times New Roman"/>
          <w:sz w:val="24"/>
          <w:szCs w:val="24"/>
        </w:rPr>
        <w:t xml:space="preserve"> spiritual support and contributions from children and friends. This submission is in line with </w:t>
      </w:r>
      <w:proofErr w:type="spellStart"/>
      <w:r w:rsidR="00105415">
        <w:rPr>
          <w:rFonts w:ascii="Times New Roman" w:hAnsi="Times New Roman" w:cs="Times New Roman"/>
          <w:sz w:val="24"/>
          <w:szCs w:val="24"/>
        </w:rPr>
        <w:t>Ribeiro</w:t>
      </w:r>
      <w:proofErr w:type="spellEnd"/>
      <w:r w:rsidR="00105415">
        <w:rPr>
          <w:rFonts w:ascii="Times New Roman" w:hAnsi="Times New Roman" w:cs="Times New Roman"/>
          <w:sz w:val="24"/>
          <w:szCs w:val="24"/>
        </w:rPr>
        <w:t xml:space="preserve">, Borges, </w:t>
      </w:r>
      <w:proofErr w:type="spellStart"/>
      <w:r w:rsidR="00105415">
        <w:rPr>
          <w:rFonts w:ascii="Times New Roman" w:hAnsi="Times New Roman" w:cs="Times New Roman"/>
          <w:sz w:val="24"/>
          <w:szCs w:val="24"/>
        </w:rPr>
        <w:t>Araujo</w:t>
      </w:r>
      <w:proofErr w:type="spellEnd"/>
      <w:r w:rsidR="00105415">
        <w:rPr>
          <w:rFonts w:ascii="Times New Roman" w:hAnsi="Times New Roman" w:cs="Times New Roman"/>
          <w:sz w:val="24"/>
          <w:szCs w:val="24"/>
        </w:rPr>
        <w:t xml:space="preserve"> and Souza (2017) who also identified spiritual comfort and support seeking as coping strategies employed by elderly persons. </w:t>
      </w:r>
    </w:p>
    <w:p w:rsidR="009434ED" w:rsidRPr="009852F7" w:rsidRDefault="009434ED" w:rsidP="00531428">
      <w:pPr>
        <w:spacing w:after="0" w:line="480" w:lineRule="auto"/>
        <w:jc w:val="both"/>
        <w:rPr>
          <w:rFonts w:ascii="Times New Roman" w:hAnsi="Times New Roman" w:cs="Times New Roman"/>
          <w:b/>
          <w:sz w:val="24"/>
          <w:szCs w:val="24"/>
        </w:rPr>
      </w:pPr>
      <w:r w:rsidRPr="009852F7">
        <w:rPr>
          <w:rFonts w:ascii="Times New Roman" w:hAnsi="Times New Roman" w:cs="Times New Roman"/>
          <w:b/>
          <w:sz w:val="24"/>
          <w:szCs w:val="24"/>
        </w:rPr>
        <w:t>Implication for Counselling Practice</w:t>
      </w:r>
    </w:p>
    <w:p w:rsidR="00D663AC" w:rsidRPr="009852F7" w:rsidRDefault="009434ED" w:rsidP="00D663AC">
      <w:pPr>
        <w:spacing w:line="480" w:lineRule="auto"/>
        <w:ind w:firstLine="720"/>
        <w:jc w:val="both"/>
        <w:rPr>
          <w:rFonts w:ascii="Times New Roman" w:hAnsi="Times New Roman" w:cs="Times New Roman"/>
          <w:sz w:val="24"/>
          <w:szCs w:val="24"/>
        </w:rPr>
      </w:pPr>
      <w:r w:rsidRPr="009852F7">
        <w:rPr>
          <w:rFonts w:ascii="Times New Roman" w:hAnsi="Times New Roman" w:cs="Times New Roman"/>
          <w:sz w:val="24"/>
          <w:szCs w:val="24"/>
        </w:rPr>
        <w:t xml:space="preserve">Counselling </w:t>
      </w:r>
      <w:r w:rsidR="007F666E">
        <w:rPr>
          <w:rFonts w:ascii="Times New Roman" w:hAnsi="Times New Roman" w:cs="Times New Roman"/>
          <w:sz w:val="24"/>
          <w:szCs w:val="24"/>
        </w:rPr>
        <w:t>is a helping profession. It provides alternative ways of solving problems. Counsellors are trained professionals who use various techniques and methods in counselling to assist clients solving problems. Individual and group counselling are the forms of counselling that a counsellor could adopt to manage the psychoso</w:t>
      </w:r>
      <w:r w:rsidR="00684ECE">
        <w:rPr>
          <w:rFonts w:ascii="Times New Roman" w:hAnsi="Times New Roman" w:cs="Times New Roman"/>
          <w:sz w:val="24"/>
          <w:szCs w:val="24"/>
        </w:rPr>
        <w:t>cial challenges facing the aged.  Narrative therapy, a technique in group counselling had proved to be effective</w:t>
      </w:r>
      <w:r w:rsidR="00B31DA4">
        <w:rPr>
          <w:rFonts w:ascii="Times New Roman" w:hAnsi="Times New Roman" w:cs="Times New Roman"/>
          <w:sz w:val="24"/>
          <w:szCs w:val="24"/>
        </w:rPr>
        <w:t xml:space="preserve"> in</w:t>
      </w:r>
      <w:r w:rsidR="00684ECE">
        <w:rPr>
          <w:rFonts w:ascii="Times New Roman" w:hAnsi="Times New Roman" w:cs="Times New Roman"/>
          <w:sz w:val="24"/>
          <w:szCs w:val="24"/>
        </w:rPr>
        <w:t xml:space="preserve"> handling the problems facing the elderly. Therefore, counsellor could ad</w:t>
      </w:r>
      <w:r w:rsidR="006A3BCE">
        <w:rPr>
          <w:rFonts w:ascii="Times New Roman" w:hAnsi="Times New Roman" w:cs="Times New Roman"/>
          <w:sz w:val="24"/>
          <w:szCs w:val="24"/>
        </w:rPr>
        <w:t>opt this</w:t>
      </w:r>
      <w:r w:rsidR="00B31DA4">
        <w:rPr>
          <w:rFonts w:ascii="Times New Roman" w:hAnsi="Times New Roman" w:cs="Times New Roman"/>
          <w:sz w:val="24"/>
          <w:szCs w:val="24"/>
        </w:rPr>
        <w:t xml:space="preserve"> technique</w:t>
      </w:r>
      <w:r w:rsidR="000520A0">
        <w:rPr>
          <w:rFonts w:ascii="Times New Roman" w:hAnsi="Times New Roman" w:cs="Times New Roman"/>
          <w:sz w:val="24"/>
          <w:szCs w:val="24"/>
        </w:rPr>
        <w:t xml:space="preserve"> to help the aged. </w:t>
      </w:r>
      <w:r w:rsidR="00103CAF">
        <w:rPr>
          <w:rFonts w:ascii="Times New Roman" w:hAnsi="Times New Roman" w:cs="Times New Roman"/>
          <w:sz w:val="24"/>
          <w:szCs w:val="24"/>
        </w:rPr>
        <w:t xml:space="preserve">The technique gives the elderly ample opportunity to interact with others </w:t>
      </w:r>
      <w:r w:rsidR="00103CAF">
        <w:rPr>
          <w:rFonts w:ascii="Times New Roman" w:hAnsi="Times New Roman" w:cs="Times New Roman"/>
          <w:sz w:val="24"/>
          <w:szCs w:val="24"/>
        </w:rPr>
        <w:lastRenderedPageBreak/>
        <w:t>having similar issue</w:t>
      </w:r>
      <w:r w:rsidR="00B8185F">
        <w:rPr>
          <w:rFonts w:ascii="Times New Roman" w:hAnsi="Times New Roman" w:cs="Times New Roman"/>
          <w:sz w:val="24"/>
          <w:szCs w:val="24"/>
        </w:rPr>
        <w:t>s and</w:t>
      </w:r>
      <w:r w:rsidR="00103CAF">
        <w:rPr>
          <w:rFonts w:ascii="Times New Roman" w:hAnsi="Times New Roman" w:cs="Times New Roman"/>
          <w:sz w:val="24"/>
          <w:szCs w:val="24"/>
        </w:rPr>
        <w:t xml:space="preserve"> share experiences</w:t>
      </w:r>
      <w:r w:rsidR="00B8185F">
        <w:rPr>
          <w:rFonts w:ascii="Times New Roman" w:hAnsi="Times New Roman" w:cs="Times New Roman"/>
          <w:sz w:val="24"/>
          <w:szCs w:val="24"/>
        </w:rPr>
        <w:t xml:space="preserve"> among themselves. Thereafter, the counsellor suggested ways of resolving issues and appropriate follow-up is done.</w:t>
      </w:r>
    </w:p>
    <w:p w:rsidR="00531428" w:rsidRPr="009852F7" w:rsidRDefault="00531428" w:rsidP="00531428">
      <w:pPr>
        <w:spacing w:after="0" w:line="480" w:lineRule="auto"/>
        <w:jc w:val="both"/>
        <w:rPr>
          <w:rFonts w:ascii="Times New Roman" w:hAnsi="Times New Roman" w:cs="Times New Roman"/>
          <w:b/>
          <w:sz w:val="24"/>
          <w:szCs w:val="24"/>
        </w:rPr>
      </w:pPr>
      <w:r w:rsidRPr="009852F7">
        <w:rPr>
          <w:rFonts w:ascii="Times New Roman" w:hAnsi="Times New Roman" w:cs="Times New Roman"/>
          <w:b/>
          <w:sz w:val="24"/>
          <w:szCs w:val="24"/>
        </w:rPr>
        <w:t>Suggestions</w:t>
      </w:r>
    </w:p>
    <w:p w:rsidR="001C66EB" w:rsidRPr="00EF3023" w:rsidRDefault="00EF3023" w:rsidP="00192004">
      <w:pPr>
        <w:pStyle w:val="ListParagraph"/>
        <w:numPr>
          <w:ilvl w:val="0"/>
          <w:numId w:val="2"/>
        </w:numPr>
        <w:spacing w:after="0" w:line="480" w:lineRule="auto"/>
        <w:jc w:val="both"/>
        <w:rPr>
          <w:rFonts w:ascii="Times New Roman" w:hAnsi="Times New Roman" w:cs="Times New Roman"/>
          <w:sz w:val="24"/>
          <w:szCs w:val="24"/>
        </w:rPr>
      </w:pPr>
      <w:r w:rsidRPr="00EF3023">
        <w:rPr>
          <w:rFonts w:ascii="Times New Roman" w:hAnsi="Times New Roman" w:cs="Times New Roman"/>
          <w:sz w:val="24"/>
          <w:szCs w:val="24"/>
        </w:rPr>
        <w:t>There should be a</w:t>
      </w:r>
      <w:r>
        <w:rPr>
          <w:rFonts w:ascii="Times New Roman" w:hAnsi="Times New Roman" w:cs="Times New Roman"/>
          <w:sz w:val="24"/>
          <w:szCs w:val="24"/>
        </w:rPr>
        <w:t>n aggressive</w:t>
      </w:r>
      <w:r w:rsidRPr="00EF3023">
        <w:rPr>
          <w:rFonts w:ascii="Times New Roman" w:hAnsi="Times New Roman" w:cs="Times New Roman"/>
          <w:sz w:val="24"/>
          <w:szCs w:val="24"/>
        </w:rPr>
        <w:t xml:space="preserve"> sensitization </w:t>
      </w:r>
      <w:r w:rsidR="00E754D3">
        <w:rPr>
          <w:rFonts w:ascii="Times New Roman" w:hAnsi="Times New Roman" w:cs="Times New Roman"/>
          <w:sz w:val="24"/>
          <w:szCs w:val="24"/>
        </w:rPr>
        <w:t>campaign for the aged</w:t>
      </w:r>
      <w:r w:rsidRPr="00EF3023">
        <w:rPr>
          <w:rFonts w:ascii="Times New Roman" w:hAnsi="Times New Roman" w:cs="Times New Roman"/>
          <w:sz w:val="24"/>
          <w:szCs w:val="24"/>
        </w:rPr>
        <w:t xml:space="preserve"> on how to ensure healthy living in old age while this should </w:t>
      </w:r>
      <w:r>
        <w:rPr>
          <w:rFonts w:ascii="Times New Roman" w:hAnsi="Times New Roman" w:cs="Times New Roman"/>
          <w:sz w:val="24"/>
          <w:szCs w:val="24"/>
        </w:rPr>
        <w:t xml:space="preserve">be done along </w:t>
      </w:r>
      <w:r w:rsidRPr="00EF3023">
        <w:rPr>
          <w:rFonts w:ascii="Times New Roman" w:hAnsi="Times New Roman" w:cs="Times New Roman"/>
          <w:sz w:val="24"/>
          <w:szCs w:val="24"/>
        </w:rPr>
        <w:t xml:space="preserve">with </w:t>
      </w:r>
      <w:r>
        <w:rPr>
          <w:rFonts w:ascii="Times New Roman" w:hAnsi="Times New Roman" w:cs="Times New Roman"/>
          <w:sz w:val="24"/>
          <w:szCs w:val="24"/>
        </w:rPr>
        <w:t>ade</w:t>
      </w:r>
      <w:r w:rsidR="001C66EB" w:rsidRPr="00EF3023">
        <w:rPr>
          <w:rFonts w:ascii="Times New Roman" w:hAnsi="Times New Roman" w:cs="Times New Roman"/>
          <w:sz w:val="24"/>
          <w:szCs w:val="24"/>
        </w:rPr>
        <w:t>quate support systems such as regular visit</w:t>
      </w:r>
      <w:r>
        <w:rPr>
          <w:rFonts w:ascii="Times New Roman" w:hAnsi="Times New Roman" w:cs="Times New Roman"/>
          <w:sz w:val="24"/>
          <w:szCs w:val="24"/>
        </w:rPr>
        <w:t>s and provision for the aged by their families, friends and well-wishers. Government, Non-governmental organisations, individuals and other stakeholders can key into this.</w:t>
      </w:r>
    </w:p>
    <w:p w:rsidR="00EF3023" w:rsidRDefault="001C66EB" w:rsidP="00EF3023">
      <w:pPr>
        <w:pStyle w:val="ListParagraph"/>
        <w:numPr>
          <w:ilvl w:val="0"/>
          <w:numId w:val="2"/>
        </w:numPr>
        <w:spacing w:after="0" w:line="480" w:lineRule="auto"/>
        <w:jc w:val="both"/>
        <w:rPr>
          <w:rFonts w:ascii="Times New Roman" w:hAnsi="Times New Roman" w:cs="Times New Roman"/>
          <w:sz w:val="24"/>
          <w:szCs w:val="24"/>
        </w:rPr>
      </w:pPr>
      <w:r w:rsidRPr="009852F7">
        <w:rPr>
          <w:rFonts w:ascii="Times New Roman" w:hAnsi="Times New Roman" w:cs="Times New Roman"/>
          <w:sz w:val="24"/>
          <w:szCs w:val="24"/>
        </w:rPr>
        <w:t>Prompt payment of retirement dues and allowances should be monitored to ensure that the elderly are not deprived of their rights.</w:t>
      </w:r>
    </w:p>
    <w:p w:rsidR="00E36137" w:rsidRPr="00EF3023" w:rsidRDefault="00EF3023" w:rsidP="00EF3023">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r w:rsidR="00E36137" w:rsidRPr="00EF3023">
        <w:rPr>
          <w:rFonts w:ascii="Times New Roman" w:hAnsi="Times New Roman" w:cs="Times New Roman"/>
          <w:sz w:val="24"/>
          <w:szCs w:val="24"/>
        </w:rPr>
        <w:t>ounselling centres should be established in com</w:t>
      </w:r>
      <w:r w:rsidRPr="00EF3023">
        <w:rPr>
          <w:rFonts w:ascii="Times New Roman" w:hAnsi="Times New Roman" w:cs="Times New Roman"/>
          <w:sz w:val="24"/>
          <w:szCs w:val="24"/>
        </w:rPr>
        <w:t xml:space="preserve">munities for easy accessibility and this should be equipped with </w:t>
      </w:r>
      <w:r>
        <w:rPr>
          <w:rFonts w:ascii="Times New Roman" w:hAnsi="Times New Roman" w:cs="Times New Roman"/>
          <w:sz w:val="24"/>
          <w:szCs w:val="24"/>
        </w:rPr>
        <w:t>facilities that will make the aged</w:t>
      </w:r>
      <w:r w:rsidRPr="00EF3023">
        <w:rPr>
          <w:rFonts w:ascii="Times New Roman" w:hAnsi="Times New Roman" w:cs="Times New Roman"/>
          <w:sz w:val="24"/>
          <w:szCs w:val="24"/>
        </w:rPr>
        <w:t xml:space="preserve"> to participate in volunteering and community activities</w:t>
      </w:r>
      <w:r>
        <w:rPr>
          <w:rFonts w:ascii="Times New Roman" w:hAnsi="Times New Roman" w:cs="Times New Roman"/>
          <w:sz w:val="24"/>
          <w:szCs w:val="24"/>
        </w:rPr>
        <w:t xml:space="preserve"> to support other elderly persons</w:t>
      </w:r>
      <w:r w:rsidRPr="00EF3023">
        <w:rPr>
          <w:rFonts w:ascii="Times New Roman" w:hAnsi="Times New Roman" w:cs="Times New Roman"/>
          <w:sz w:val="24"/>
          <w:szCs w:val="24"/>
        </w:rPr>
        <w:t>.</w:t>
      </w:r>
    </w:p>
    <w:p w:rsidR="00F93353" w:rsidRDefault="00F93353" w:rsidP="007311A9">
      <w:pPr>
        <w:spacing w:line="480" w:lineRule="auto"/>
        <w:jc w:val="center"/>
        <w:rPr>
          <w:rFonts w:ascii="Times New Roman" w:hAnsi="Times New Roman" w:cs="Times New Roman"/>
          <w:b/>
          <w:sz w:val="24"/>
          <w:szCs w:val="24"/>
        </w:rPr>
      </w:pPr>
    </w:p>
    <w:p w:rsidR="007311A9" w:rsidRDefault="007311A9" w:rsidP="007311A9">
      <w:pPr>
        <w:spacing w:line="480" w:lineRule="auto"/>
        <w:jc w:val="center"/>
        <w:rPr>
          <w:rFonts w:ascii="Times New Roman" w:hAnsi="Times New Roman" w:cs="Times New Roman"/>
          <w:b/>
          <w:sz w:val="24"/>
          <w:szCs w:val="24"/>
        </w:rPr>
      </w:pPr>
      <w:r w:rsidRPr="007311A9">
        <w:rPr>
          <w:rFonts w:ascii="Times New Roman" w:hAnsi="Times New Roman" w:cs="Times New Roman"/>
          <w:b/>
          <w:sz w:val="24"/>
          <w:szCs w:val="24"/>
        </w:rPr>
        <w:t>References</w:t>
      </w:r>
    </w:p>
    <w:p w:rsidR="00F93353" w:rsidRPr="008C7E78" w:rsidRDefault="00F93353" w:rsidP="00F93353">
      <w:pPr>
        <w:tabs>
          <w:tab w:val="left" w:pos="1772"/>
        </w:tabs>
        <w:ind w:left="709" w:hanging="709"/>
        <w:jc w:val="both"/>
        <w:rPr>
          <w:rFonts w:ascii="Times New Roman" w:hAnsi="Times New Roman" w:cs="Times New Roman"/>
          <w:sz w:val="24"/>
          <w:szCs w:val="24"/>
        </w:rPr>
      </w:pPr>
      <w:proofErr w:type="spellStart"/>
      <w:r>
        <w:rPr>
          <w:rFonts w:ascii="Times New Roman" w:hAnsi="Times New Roman" w:cs="Times New Roman"/>
          <w:sz w:val="24"/>
          <w:szCs w:val="24"/>
        </w:rPr>
        <w:t>Alwajud</w:t>
      </w:r>
      <w:proofErr w:type="spellEnd"/>
      <w:r>
        <w:rPr>
          <w:rFonts w:ascii="Times New Roman" w:hAnsi="Times New Roman" w:cs="Times New Roman"/>
          <w:sz w:val="24"/>
          <w:szCs w:val="24"/>
        </w:rPr>
        <w:t xml:space="preserve">-Adewusi, M. B.  </w:t>
      </w:r>
      <w:r w:rsidRPr="008C7E78">
        <w:rPr>
          <w:rFonts w:ascii="Times New Roman" w:hAnsi="Times New Roman" w:cs="Times New Roman"/>
          <w:sz w:val="24"/>
          <w:szCs w:val="24"/>
        </w:rPr>
        <w:t>(</w:t>
      </w:r>
      <w:r>
        <w:rPr>
          <w:rFonts w:ascii="Times New Roman" w:hAnsi="Times New Roman" w:cs="Times New Roman"/>
          <w:sz w:val="24"/>
          <w:szCs w:val="24"/>
        </w:rPr>
        <w:t xml:space="preserve">2019). </w:t>
      </w:r>
      <w:proofErr w:type="gramStart"/>
      <w:r>
        <w:rPr>
          <w:rFonts w:ascii="Times New Roman" w:hAnsi="Times New Roman" w:cs="Times New Roman"/>
          <w:sz w:val="24"/>
          <w:szCs w:val="24"/>
        </w:rPr>
        <w:t>Psychosocial</w:t>
      </w:r>
      <w:proofErr w:type="gramEnd"/>
      <w:r>
        <w:rPr>
          <w:rFonts w:ascii="Times New Roman" w:hAnsi="Times New Roman" w:cs="Times New Roman"/>
          <w:sz w:val="24"/>
          <w:szCs w:val="24"/>
        </w:rPr>
        <w:t xml:space="preserve"> problems of elderly persons in Lagos State, Nigeria: Implications for counselling practice. </w:t>
      </w:r>
      <w:proofErr w:type="gramStart"/>
      <w:r>
        <w:rPr>
          <w:rFonts w:ascii="Times New Roman" w:hAnsi="Times New Roman" w:cs="Times New Roman"/>
          <w:sz w:val="24"/>
          <w:szCs w:val="24"/>
        </w:rPr>
        <w:t>Asian Journal of Multidisciplinary Studies, 7</w:t>
      </w:r>
      <w:r w:rsidRPr="008C7E78">
        <w:rPr>
          <w:rFonts w:ascii="Times New Roman" w:hAnsi="Times New Roman" w:cs="Times New Roman"/>
          <w:sz w:val="24"/>
          <w:szCs w:val="24"/>
        </w:rPr>
        <w:t>(</w:t>
      </w:r>
      <w:r>
        <w:rPr>
          <w:rFonts w:ascii="Times New Roman" w:hAnsi="Times New Roman" w:cs="Times New Roman"/>
          <w:sz w:val="24"/>
          <w:szCs w:val="24"/>
        </w:rPr>
        <w:t>4).</w:t>
      </w:r>
      <w:proofErr w:type="gramEnd"/>
    </w:p>
    <w:p w:rsidR="00A86204" w:rsidRPr="008C7E78" w:rsidRDefault="00A86204" w:rsidP="00A86204">
      <w:pPr>
        <w:tabs>
          <w:tab w:val="left" w:pos="1772"/>
        </w:tabs>
        <w:ind w:left="709" w:hanging="709"/>
        <w:jc w:val="both"/>
        <w:rPr>
          <w:rFonts w:ascii="Times New Roman" w:hAnsi="Times New Roman" w:cs="Times New Roman"/>
          <w:sz w:val="24"/>
          <w:szCs w:val="24"/>
        </w:rPr>
      </w:pPr>
      <w:proofErr w:type="gramStart"/>
      <w:r w:rsidRPr="008C7E78">
        <w:rPr>
          <w:rFonts w:ascii="Times New Roman" w:hAnsi="Times New Roman" w:cs="Times New Roman"/>
          <w:sz w:val="24"/>
          <w:szCs w:val="24"/>
        </w:rPr>
        <w:t>Bowen, R. L., Atwood, &amp; Craig S. (2004).</w:t>
      </w:r>
      <w:proofErr w:type="gramEnd"/>
      <w:r w:rsidRPr="008C7E78">
        <w:rPr>
          <w:rFonts w:ascii="Times New Roman" w:hAnsi="Times New Roman" w:cs="Times New Roman"/>
          <w:sz w:val="24"/>
          <w:szCs w:val="24"/>
        </w:rPr>
        <w:t xml:space="preserve"> Living and dying for sex. </w:t>
      </w:r>
      <w:r w:rsidRPr="008C7E78">
        <w:rPr>
          <w:rFonts w:ascii="Times New Roman" w:hAnsi="Times New Roman" w:cs="Times New Roman"/>
          <w:i/>
          <w:sz w:val="24"/>
          <w:szCs w:val="24"/>
        </w:rPr>
        <w:t>Gerontology, 50</w:t>
      </w:r>
      <w:r w:rsidRPr="008C7E78">
        <w:rPr>
          <w:rFonts w:ascii="Times New Roman" w:hAnsi="Times New Roman" w:cs="Times New Roman"/>
          <w:sz w:val="24"/>
          <w:szCs w:val="24"/>
        </w:rPr>
        <w:t>(5), 265-290.</w:t>
      </w:r>
    </w:p>
    <w:p w:rsidR="00A86204" w:rsidRPr="008C7E78" w:rsidRDefault="00A86204" w:rsidP="00A86204">
      <w:pPr>
        <w:tabs>
          <w:tab w:val="left" w:pos="1772"/>
        </w:tabs>
        <w:ind w:left="709" w:hanging="709"/>
        <w:jc w:val="both"/>
        <w:rPr>
          <w:rFonts w:ascii="Times New Roman" w:hAnsi="Times New Roman" w:cs="Times New Roman"/>
          <w:sz w:val="24"/>
          <w:szCs w:val="24"/>
        </w:rPr>
      </w:pPr>
      <w:proofErr w:type="spellStart"/>
      <w:r w:rsidRPr="008C7E78">
        <w:rPr>
          <w:rFonts w:ascii="Times New Roman" w:hAnsi="Times New Roman" w:cs="Times New Roman"/>
          <w:sz w:val="24"/>
          <w:szCs w:val="24"/>
        </w:rPr>
        <w:t>Fedarko</w:t>
      </w:r>
      <w:proofErr w:type="spellEnd"/>
      <w:r w:rsidRPr="008C7E78">
        <w:rPr>
          <w:rFonts w:ascii="Times New Roman" w:hAnsi="Times New Roman" w:cs="Times New Roman"/>
          <w:sz w:val="24"/>
          <w:szCs w:val="24"/>
        </w:rPr>
        <w:t xml:space="preserve">, N.S. (2011). </w:t>
      </w:r>
      <w:proofErr w:type="gramStart"/>
      <w:r w:rsidRPr="008C7E78">
        <w:rPr>
          <w:rFonts w:ascii="Times New Roman" w:hAnsi="Times New Roman" w:cs="Times New Roman"/>
          <w:i/>
          <w:iCs/>
          <w:sz w:val="24"/>
          <w:szCs w:val="24"/>
        </w:rPr>
        <w:t>The biology of ageing and frailty</w:t>
      </w:r>
      <w:r w:rsidRPr="008C7E78">
        <w:rPr>
          <w:rFonts w:ascii="Times New Roman" w:hAnsi="Times New Roman" w:cs="Times New Roman"/>
          <w:sz w:val="24"/>
          <w:szCs w:val="24"/>
        </w:rPr>
        <w:t>.</w:t>
      </w:r>
      <w:proofErr w:type="gramEnd"/>
      <w:r w:rsidRPr="008C7E78">
        <w:rPr>
          <w:rFonts w:ascii="Times New Roman" w:hAnsi="Times New Roman" w:cs="Times New Roman"/>
          <w:sz w:val="24"/>
          <w:szCs w:val="24"/>
        </w:rPr>
        <w:t xml:space="preserve"> </w:t>
      </w:r>
      <w:proofErr w:type="gramStart"/>
      <w:r w:rsidRPr="008C7E78">
        <w:rPr>
          <w:rFonts w:ascii="Times New Roman" w:hAnsi="Times New Roman" w:cs="Times New Roman"/>
          <w:sz w:val="24"/>
          <w:szCs w:val="24"/>
        </w:rPr>
        <w:t xml:space="preserve">Retrieved 18th February, 2016 from </w:t>
      </w:r>
      <w:hyperlink r:id="rId8" w:history="1">
        <w:r w:rsidR="00DB52A7" w:rsidRPr="006A166E">
          <w:rPr>
            <w:rStyle w:val="Hyperlink"/>
            <w:rFonts w:ascii="Times New Roman" w:hAnsi="Times New Roman" w:cs="Times New Roman"/>
            <w:sz w:val="24"/>
            <w:szCs w:val="24"/>
          </w:rPr>
          <w:t>www.ncbi.n/m.nih.gov/pubmed/21093720</w:t>
        </w:r>
      </w:hyperlink>
      <w:r w:rsidRPr="008C7E78">
        <w:rPr>
          <w:rFonts w:ascii="Times New Roman" w:hAnsi="Times New Roman" w:cs="Times New Roman"/>
          <w:sz w:val="24"/>
          <w:szCs w:val="24"/>
        </w:rPr>
        <w:t>.</w:t>
      </w:r>
      <w:proofErr w:type="gramEnd"/>
    </w:p>
    <w:p w:rsidR="008C7E78" w:rsidRPr="008C7E78" w:rsidRDefault="008C7E78" w:rsidP="008C7E78">
      <w:pPr>
        <w:tabs>
          <w:tab w:val="left" w:pos="1772"/>
        </w:tabs>
        <w:ind w:left="709" w:hanging="709"/>
        <w:jc w:val="both"/>
        <w:rPr>
          <w:rFonts w:ascii="Times New Roman" w:hAnsi="Times New Roman" w:cs="Times New Roman"/>
          <w:sz w:val="24"/>
          <w:szCs w:val="24"/>
        </w:rPr>
      </w:pPr>
      <w:r w:rsidRPr="008C7E78">
        <w:rPr>
          <w:rFonts w:ascii="Times New Roman" w:hAnsi="Times New Roman" w:cs="Times New Roman"/>
          <w:sz w:val="24"/>
          <w:szCs w:val="24"/>
        </w:rPr>
        <w:t xml:space="preserve">Goldsmith, T.C. (2014a). </w:t>
      </w:r>
      <w:r w:rsidRPr="008C7E78">
        <w:rPr>
          <w:rFonts w:ascii="Times New Roman" w:hAnsi="Times New Roman" w:cs="Times New Roman"/>
          <w:i/>
          <w:iCs/>
          <w:sz w:val="24"/>
          <w:szCs w:val="24"/>
        </w:rPr>
        <w:t xml:space="preserve">An introduction to biological ageing theory </w:t>
      </w:r>
      <w:r w:rsidRPr="008C7E78">
        <w:rPr>
          <w:rFonts w:ascii="Times New Roman" w:hAnsi="Times New Roman" w:cs="Times New Roman"/>
          <w:sz w:val="24"/>
          <w:szCs w:val="24"/>
        </w:rPr>
        <w:t xml:space="preserve">(2nd </w:t>
      </w:r>
      <w:proofErr w:type="gramStart"/>
      <w:r w:rsidRPr="008C7E78">
        <w:rPr>
          <w:rFonts w:ascii="Times New Roman" w:hAnsi="Times New Roman" w:cs="Times New Roman"/>
          <w:sz w:val="24"/>
          <w:szCs w:val="24"/>
        </w:rPr>
        <w:t>ed</w:t>
      </w:r>
      <w:proofErr w:type="gramEnd"/>
      <w:r w:rsidRPr="008C7E78">
        <w:rPr>
          <w:rFonts w:ascii="Times New Roman" w:hAnsi="Times New Roman" w:cs="Times New Roman"/>
          <w:sz w:val="24"/>
          <w:szCs w:val="24"/>
        </w:rPr>
        <w:t xml:space="preserve">.). Crownsville: </w:t>
      </w:r>
      <w:proofErr w:type="spellStart"/>
      <w:r w:rsidRPr="008C7E78">
        <w:rPr>
          <w:rFonts w:ascii="Times New Roman" w:hAnsi="Times New Roman" w:cs="Times New Roman"/>
          <w:sz w:val="24"/>
          <w:szCs w:val="24"/>
        </w:rPr>
        <w:t>Azinet</w:t>
      </w:r>
      <w:proofErr w:type="spellEnd"/>
      <w:r w:rsidRPr="008C7E78">
        <w:rPr>
          <w:rFonts w:ascii="Times New Roman" w:hAnsi="Times New Roman" w:cs="Times New Roman"/>
          <w:sz w:val="24"/>
          <w:szCs w:val="24"/>
        </w:rPr>
        <w:t xml:space="preserve"> Press.</w:t>
      </w:r>
    </w:p>
    <w:p w:rsidR="008C7E78" w:rsidRPr="008C7E78" w:rsidRDefault="008C7E78" w:rsidP="008C7E78">
      <w:pPr>
        <w:tabs>
          <w:tab w:val="left" w:pos="1772"/>
        </w:tabs>
        <w:ind w:left="709" w:hanging="709"/>
        <w:jc w:val="both"/>
        <w:rPr>
          <w:rFonts w:ascii="Times New Roman" w:hAnsi="Times New Roman" w:cs="Times New Roman"/>
          <w:sz w:val="24"/>
          <w:szCs w:val="24"/>
        </w:rPr>
      </w:pPr>
      <w:proofErr w:type="gramStart"/>
      <w:r w:rsidRPr="008C7E78">
        <w:rPr>
          <w:rFonts w:ascii="Times New Roman" w:hAnsi="Times New Roman" w:cs="Times New Roman"/>
          <w:sz w:val="24"/>
          <w:szCs w:val="24"/>
        </w:rPr>
        <w:t>Gorman, M. (2000).</w:t>
      </w:r>
      <w:proofErr w:type="gramEnd"/>
      <w:r w:rsidRPr="008C7E78">
        <w:rPr>
          <w:rFonts w:ascii="Times New Roman" w:hAnsi="Times New Roman" w:cs="Times New Roman"/>
          <w:sz w:val="24"/>
          <w:szCs w:val="24"/>
        </w:rPr>
        <w:t xml:space="preserve"> </w:t>
      </w:r>
      <w:proofErr w:type="gramStart"/>
      <w:r w:rsidRPr="008C7E78">
        <w:rPr>
          <w:rFonts w:ascii="Times New Roman" w:hAnsi="Times New Roman" w:cs="Times New Roman"/>
          <w:sz w:val="24"/>
          <w:szCs w:val="24"/>
        </w:rPr>
        <w:t>Development and the rights of older people.</w:t>
      </w:r>
      <w:proofErr w:type="gramEnd"/>
      <w:r w:rsidRPr="008C7E78">
        <w:rPr>
          <w:rFonts w:ascii="Times New Roman" w:hAnsi="Times New Roman" w:cs="Times New Roman"/>
          <w:sz w:val="24"/>
          <w:szCs w:val="24"/>
        </w:rPr>
        <w:t xml:space="preserve"> </w:t>
      </w:r>
      <w:proofErr w:type="gramStart"/>
      <w:r w:rsidRPr="008C7E78">
        <w:rPr>
          <w:rFonts w:ascii="Times New Roman" w:hAnsi="Times New Roman" w:cs="Times New Roman"/>
          <w:sz w:val="24"/>
          <w:szCs w:val="24"/>
        </w:rPr>
        <w:t xml:space="preserve">In </w:t>
      </w:r>
      <w:proofErr w:type="spellStart"/>
      <w:r w:rsidRPr="008C7E78">
        <w:rPr>
          <w:rFonts w:ascii="Times New Roman" w:hAnsi="Times New Roman" w:cs="Times New Roman"/>
          <w:sz w:val="24"/>
          <w:szCs w:val="24"/>
        </w:rPr>
        <w:t>Randel</w:t>
      </w:r>
      <w:proofErr w:type="spellEnd"/>
      <w:r w:rsidRPr="008C7E78">
        <w:rPr>
          <w:rFonts w:ascii="Times New Roman" w:hAnsi="Times New Roman" w:cs="Times New Roman"/>
          <w:sz w:val="24"/>
          <w:szCs w:val="24"/>
        </w:rPr>
        <w:t>, J.et al.; (</w:t>
      </w:r>
      <w:proofErr w:type="spellStart"/>
      <w:r w:rsidRPr="008C7E78">
        <w:rPr>
          <w:rFonts w:ascii="Times New Roman" w:hAnsi="Times New Roman" w:cs="Times New Roman"/>
          <w:sz w:val="24"/>
          <w:szCs w:val="24"/>
        </w:rPr>
        <w:t>Eds</w:t>
      </w:r>
      <w:proofErr w:type="spellEnd"/>
      <w:r w:rsidRPr="008C7E78">
        <w:rPr>
          <w:rFonts w:ascii="Times New Roman" w:hAnsi="Times New Roman" w:cs="Times New Roman"/>
          <w:sz w:val="24"/>
          <w:szCs w:val="24"/>
        </w:rPr>
        <w:t>).</w:t>
      </w:r>
      <w:proofErr w:type="gramEnd"/>
      <w:r w:rsidRPr="008C7E78">
        <w:rPr>
          <w:rFonts w:ascii="Times New Roman" w:hAnsi="Times New Roman" w:cs="Times New Roman"/>
          <w:sz w:val="24"/>
          <w:szCs w:val="24"/>
        </w:rPr>
        <w:t xml:space="preserve"> </w:t>
      </w:r>
      <w:r w:rsidRPr="008C7E78">
        <w:rPr>
          <w:rFonts w:ascii="Times New Roman" w:hAnsi="Times New Roman" w:cs="Times New Roman"/>
          <w:i/>
          <w:sz w:val="24"/>
          <w:szCs w:val="24"/>
        </w:rPr>
        <w:t>The ageing and development report: Poverty, independence and the world’s older people</w:t>
      </w:r>
      <w:r w:rsidRPr="008C7E78">
        <w:rPr>
          <w:rFonts w:ascii="Times New Roman" w:hAnsi="Times New Roman" w:cs="Times New Roman"/>
          <w:sz w:val="24"/>
          <w:szCs w:val="24"/>
        </w:rPr>
        <w:t xml:space="preserve">. London: </w:t>
      </w:r>
      <w:proofErr w:type="spellStart"/>
      <w:r w:rsidRPr="008C7E78">
        <w:rPr>
          <w:rFonts w:ascii="Times New Roman" w:hAnsi="Times New Roman" w:cs="Times New Roman"/>
          <w:sz w:val="24"/>
          <w:szCs w:val="24"/>
        </w:rPr>
        <w:t>Earthscan</w:t>
      </w:r>
      <w:proofErr w:type="spellEnd"/>
      <w:r w:rsidRPr="008C7E78">
        <w:rPr>
          <w:rFonts w:ascii="Times New Roman" w:hAnsi="Times New Roman" w:cs="Times New Roman"/>
          <w:sz w:val="24"/>
          <w:szCs w:val="24"/>
        </w:rPr>
        <w:t xml:space="preserve"> Publications Ltd.</w:t>
      </w:r>
    </w:p>
    <w:p w:rsidR="008C7E78" w:rsidRPr="008C7E78" w:rsidRDefault="008C7E78" w:rsidP="008C7E78">
      <w:pPr>
        <w:tabs>
          <w:tab w:val="left" w:pos="1772"/>
        </w:tabs>
        <w:ind w:left="709" w:hanging="709"/>
        <w:jc w:val="both"/>
        <w:rPr>
          <w:rFonts w:ascii="Times New Roman" w:hAnsi="Times New Roman" w:cs="Times New Roman"/>
          <w:sz w:val="24"/>
          <w:szCs w:val="24"/>
        </w:rPr>
      </w:pPr>
      <w:proofErr w:type="spellStart"/>
      <w:r w:rsidRPr="008C7E78">
        <w:rPr>
          <w:rFonts w:ascii="Times New Roman" w:hAnsi="Times New Roman" w:cs="Times New Roman"/>
          <w:sz w:val="24"/>
          <w:szCs w:val="24"/>
        </w:rPr>
        <w:lastRenderedPageBreak/>
        <w:t>Indu</w:t>
      </w:r>
      <w:proofErr w:type="spellEnd"/>
      <w:r w:rsidRPr="008C7E78">
        <w:rPr>
          <w:rFonts w:ascii="Times New Roman" w:hAnsi="Times New Roman" w:cs="Times New Roman"/>
          <w:sz w:val="24"/>
          <w:szCs w:val="24"/>
        </w:rPr>
        <w:t xml:space="preserve">, P. V., </w:t>
      </w:r>
      <w:proofErr w:type="spellStart"/>
      <w:r w:rsidRPr="008C7E78">
        <w:rPr>
          <w:rFonts w:ascii="Times New Roman" w:hAnsi="Times New Roman" w:cs="Times New Roman"/>
          <w:sz w:val="24"/>
          <w:szCs w:val="24"/>
        </w:rPr>
        <w:t>Remadevi</w:t>
      </w:r>
      <w:proofErr w:type="spellEnd"/>
      <w:r w:rsidRPr="008C7E78">
        <w:rPr>
          <w:rFonts w:ascii="Times New Roman" w:hAnsi="Times New Roman" w:cs="Times New Roman"/>
          <w:sz w:val="24"/>
          <w:szCs w:val="24"/>
        </w:rPr>
        <w:t>, S., Philip, S., &amp; Mathew, T. (2018). A qualitative study on the mental health needs of elderly in Kerala, South India.</w:t>
      </w:r>
      <w:r w:rsidRPr="008C7E78">
        <w:rPr>
          <w:rFonts w:ascii="Times New Roman" w:hAnsi="Times New Roman" w:cs="Times New Roman"/>
          <w:i/>
          <w:sz w:val="24"/>
          <w:szCs w:val="24"/>
        </w:rPr>
        <w:t xml:space="preserve"> Journal of Geriatric Mental Health, 5</w:t>
      </w:r>
      <w:r w:rsidRPr="008C7E78">
        <w:rPr>
          <w:rFonts w:ascii="Times New Roman" w:hAnsi="Times New Roman" w:cs="Times New Roman"/>
          <w:sz w:val="24"/>
          <w:szCs w:val="24"/>
        </w:rPr>
        <w:t>(2), 143-151.</w:t>
      </w:r>
    </w:p>
    <w:p w:rsidR="008C7E78" w:rsidRDefault="008C7E78" w:rsidP="0057190A">
      <w:pPr>
        <w:tabs>
          <w:tab w:val="left" w:pos="1772"/>
        </w:tabs>
        <w:ind w:left="709" w:hanging="709"/>
        <w:jc w:val="both"/>
        <w:rPr>
          <w:rFonts w:ascii="Times New Roman" w:hAnsi="Times New Roman" w:cs="Times New Roman"/>
          <w:sz w:val="24"/>
          <w:szCs w:val="24"/>
        </w:rPr>
      </w:pPr>
      <w:proofErr w:type="spellStart"/>
      <w:proofErr w:type="gramStart"/>
      <w:r w:rsidRPr="008C7E78">
        <w:rPr>
          <w:rFonts w:ascii="Times New Roman" w:hAnsi="Times New Roman" w:cs="Times New Roman"/>
          <w:sz w:val="24"/>
          <w:szCs w:val="24"/>
        </w:rPr>
        <w:t>Kotwal</w:t>
      </w:r>
      <w:proofErr w:type="spellEnd"/>
      <w:r w:rsidRPr="008C7E78">
        <w:rPr>
          <w:rFonts w:ascii="Times New Roman" w:hAnsi="Times New Roman" w:cs="Times New Roman"/>
          <w:sz w:val="24"/>
          <w:szCs w:val="24"/>
        </w:rPr>
        <w:t xml:space="preserve">, N. &amp; </w:t>
      </w:r>
      <w:proofErr w:type="spellStart"/>
      <w:r w:rsidRPr="008C7E78">
        <w:rPr>
          <w:rFonts w:ascii="Times New Roman" w:hAnsi="Times New Roman" w:cs="Times New Roman"/>
          <w:sz w:val="24"/>
          <w:szCs w:val="24"/>
        </w:rPr>
        <w:t>Prabhakar</w:t>
      </w:r>
      <w:proofErr w:type="spellEnd"/>
      <w:r w:rsidRPr="008C7E78">
        <w:rPr>
          <w:rFonts w:ascii="Times New Roman" w:hAnsi="Times New Roman" w:cs="Times New Roman"/>
          <w:sz w:val="24"/>
          <w:szCs w:val="24"/>
        </w:rPr>
        <w:t>, B. (2009).</w:t>
      </w:r>
      <w:proofErr w:type="gramEnd"/>
      <w:r w:rsidRPr="008C7E78">
        <w:rPr>
          <w:rFonts w:ascii="Times New Roman" w:hAnsi="Times New Roman" w:cs="Times New Roman"/>
          <w:sz w:val="24"/>
          <w:szCs w:val="24"/>
        </w:rPr>
        <w:t xml:space="preserve"> Physical needs and adjustments made by the elderly. </w:t>
      </w:r>
      <w:r w:rsidRPr="008C7E78">
        <w:rPr>
          <w:rFonts w:ascii="Times New Roman" w:hAnsi="Times New Roman" w:cs="Times New Roman"/>
          <w:i/>
          <w:sz w:val="24"/>
          <w:szCs w:val="24"/>
        </w:rPr>
        <w:t xml:space="preserve">Stud Home Comm. </w:t>
      </w:r>
      <w:proofErr w:type="spellStart"/>
      <w:r w:rsidRPr="008C7E78">
        <w:rPr>
          <w:rFonts w:ascii="Times New Roman" w:hAnsi="Times New Roman" w:cs="Times New Roman"/>
          <w:i/>
          <w:sz w:val="24"/>
          <w:szCs w:val="24"/>
        </w:rPr>
        <w:t>Sci</w:t>
      </w:r>
      <w:proofErr w:type="spellEnd"/>
      <w:r w:rsidRPr="008C7E78">
        <w:rPr>
          <w:rFonts w:ascii="Times New Roman" w:hAnsi="Times New Roman" w:cs="Times New Roman"/>
          <w:i/>
          <w:sz w:val="24"/>
          <w:szCs w:val="24"/>
        </w:rPr>
        <w:t>, 3</w:t>
      </w:r>
      <w:r w:rsidR="008D572A">
        <w:rPr>
          <w:rFonts w:ascii="Times New Roman" w:hAnsi="Times New Roman" w:cs="Times New Roman"/>
          <w:sz w:val="24"/>
          <w:szCs w:val="24"/>
        </w:rPr>
        <w:t>(2), 115-121.</w:t>
      </w:r>
    </w:p>
    <w:p w:rsidR="0057190A" w:rsidRDefault="008D572A" w:rsidP="0057190A">
      <w:pPr>
        <w:spacing w:after="0"/>
        <w:rPr>
          <w:rFonts w:ascii="Times New Roman" w:hAnsi="Times New Roman" w:cs="Times New Roman"/>
          <w:sz w:val="24"/>
          <w:szCs w:val="24"/>
        </w:rPr>
      </w:pPr>
      <w:proofErr w:type="gramStart"/>
      <w:r w:rsidRPr="008D572A">
        <w:rPr>
          <w:rFonts w:ascii="Times New Roman" w:hAnsi="Times New Roman" w:cs="Times New Roman"/>
          <w:sz w:val="24"/>
          <w:szCs w:val="24"/>
        </w:rPr>
        <w:t xml:space="preserve">Lynne, S. D., Graber, J. A., Nichols, T. R., Brooks-Gunn, J., &amp; </w:t>
      </w:r>
      <w:proofErr w:type="spellStart"/>
      <w:r w:rsidRPr="008D572A">
        <w:rPr>
          <w:rFonts w:ascii="Times New Roman" w:hAnsi="Times New Roman" w:cs="Times New Roman"/>
          <w:sz w:val="24"/>
          <w:szCs w:val="24"/>
        </w:rPr>
        <w:t>Botvin</w:t>
      </w:r>
      <w:proofErr w:type="spellEnd"/>
      <w:r w:rsidRPr="008D572A">
        <w:rPr>
          <w:rFonts w:ascii="Times New Roman" w:hAnsi="Times New Roman" w:cs="Times New Roman"/>
          <w:sz w:val="24"/>
          <w:szCs w:val="24"/>
        </w:rPr>
        <w:t>, G. J. (2007).</w:t>
      </w:r>
      <w:proofErr w:type="gramEnd"/>
      <w:r w:rsidRPr="008D572A">
        <w:rPr>
          <w:rFonts w:ascii="Times New Roman" w:hAnsi="Times New Roman" w:cs="Times New Roman"/>
          <w:sz w:val="24"/>
          <w:szCs w:val="24"/>
        </w:rPr>
        <w:t xml:space="preserve"> Links </w:t>
      </w:r>
    </w:p>
    <w:p w:rsidR="008D572A" w:rsidRPr="008D572A" w:rsidRDefault="008D572A" w:rsidP="0057190A">
      <w:pPr>
        <w:ind w:left="709"/>
        <w:rPr>
          <w:rFonts w:ascii="Times New Roman" w:hAnsi="Times New Roman" w:cs="Times New Roman"/>
          <w:sz w:val="24"/>
          <w:szCs w:val="24"/>
        </w:rPr>
      </w:pPr>
      <w:proofErr w:type="gramStart"/>
      <w:r w:rsidRPr="008D572A">
        <w:rPr>
          <w:rFonts w:ascii="Times New Roman" w:hAnsi="Times New Roman" w:cs="Times New Roman"/>
          <w:sz w:val="24"/>
          <w:szCs w:val="24"/>
        </w:rPr>
        <w:t>between</w:t>
      </w:r>
      <w:proofErr w:type="gramEnd"/>
      <w:r w:rsidRPr="008D572A">
        <w:rPr>
          <w:rFonts w:ascii="Times New Roman" w:hAnsi="Times New Roman" w:cs="Times New Roman"/>
          <w:sz w:val="24"/>
          <w:szCs w:val="24"/>
        </w:rPr>
        <w:t xml:space="preserve"> pubertal timing, peer influences, and externalizing </w:t>
      </w:r>
      <w:proofErr w:type="spellStart"/>
      <w:r w:rsidRPr="008D572A">
        <w:rPr>
          <w:rFonts w:ascii="Times New Roman" w:hAnsi="Times New Roman" w:cs="Times New Roman"/>
          <w:sz w:val="24"/>
          <w:szCs w:val="24"/>
        </w:rPr>
        <w:t>behaviors</w:t>
      </w:r>
      <w:proofErr w:type="spellEnd"/>
      <w:r w:rsidRPr="008D572A">
        <w:rPr>
          <w:rFonts w:ascii="Times New Roman" w:hAnsi="Times New Roman" w:cs="Times New Roman"/>
          <w:sz w:val="24"/>
          <w:szCs w:val="24"/>
        </w:rPr>
        <w:t xml:space="preserve"> among urban students followed through middle school. </w:t>
      </w:r>
      <w:r w:rsidRPr="008D572A">
        <w:rPr>
          <w:rFonts w:ascii="Times New Roman" w:hAnsi="Times New Roman" w:cs="Times New Roman"/>
          <w:i/>
          <w:iCs/>
          <w:sz w:val="24"/>
          <w:szCs w:val="24"/>
        </w:rPr>
        <w:t>Journal of Adolescent Health, 40</w:t>
      </w:r>
      <w:r w:rsidRPr="008D572A">
        <w:rPr>
          <w:rFonts w:ascii="Times New Roman" w:hAnsi="Times New Roman" w:cs="Times New Roman"/>
          <w:sz w:val="24"/>
          <w:szCs w:val="24"/>
        </w:rPr>
        <w:t>, 181.e7–181.e13 (p. 198).</w:t>
      </w:r>
    </w:p>
    <w:p w:rsidR="008C7E78" w:rsidRPr="008C7E78" w:rsidRDefault="008C7E78" w:rsidP="0057190A">
      <w:pPr>
        <w:tabs>
          <w:tab w:val="left" w:pos="1772"/>
        </w:tabs>
        <w:ind w:left="709" w:hanging="709"/>
        <w:jc w:val="both"/>
        <w:rPr>
          <w:rFonts w:ascii="Times New Roman" w:hAnsi="Times New Roman" w:cs="Times New Roman"/>
          <w:sz w:val="24"/>
          <w:szCs w:val="24"/>
        </w:rPr>
      </w:pPr>
      <w:proofErr w:type="spellStart"/>
      <w:r w:rsidRPr="008C7E78">
        <w:rPr>
          <w:rFonts w:ascii="Times New Roman" w:hAnsi="Times New Roman" w:cs="Times New Roman"/>
          <w:sz w:val="24"/>
          <w:szCs w:val="24"/>
        </w:rPr>
        <w:t>Macionis</w:t>
      </w:r>
      <w:proofErr w:type="spellEnd"/>
      <w:r w:rsidRPr="008C7E78">
        <w:rPr>
          <w:rFonts w:ascii="Times New Roman" w:hAnsi="Times New Roman" w:cs="Times New Roman"/>
          <w:sz w:val="24"/>
          <w:szCs w:val="24"/>
        </w:rPr>
        <w:t xml:space="preserve">, J. J. (2008). </w:t>
      </w:r>
      <w:r w:rsidRPr="008C7E78">
        <w:rPr>
          <w:rFonts w:ascii="Times New Roman" w:hAnsi="Times New Roman" w:cs="Times New Roman"/>
          <w:i/>
          <w:sz w:val="24"/>
          <w:szCs w:val="24"/>
        </w:rPr>
        <w:t>Sociology</w:t>
      </w:r>
      <w:r w:rsidRPr="008C7E78">
        <w:rPr>
          <w:rFonts w:ascii="Times New Roman" w:hAnsi="Times New Roman" w:cs="Times New Roman"/>
          <w:sz w:val="24"/>
          <w:szCs w:val="24"/>
        </w:rPr>
        <w:t xml:space="preserve"> (12</w:t>
      </w:r>
      <w:r w:rsidRPr="008C7E78">
        <w:rPr>
          <w:rFonts w:ascii="Times New Roman" w:hAnsi="Times New Roman" w:cs="Times New Roman"/>
          <w:sz w:val="24"/>
          <w:szCs w:val="24"/>
          <w:vertAlign w:val="superscript"/>
        </w:rPr>
        <w:t>th</w:t>
      </w:r>
      <w:r w:rsidRPr="008C7E78">
        <w:rPr>
          <w:rFonts w:ascii="Times New Roman" w:hAnsi="Times New Roman" w:cs="Times New Roman"/>
          <w:sz w:val="24"/>
          <w:szCs w:val="24"/>
        </w:rPr>
        <w:t xml:space="preserve"> </w:t>
      </w:r>
      <w:proofErr w:type="gramStart"/>
      <w:r w:rsidRPr="008C7E78">
        <w:rPr>
          <w:rFonts w:ascii="Times New Roman" w:hAnsi="Times New Roman" w:cs="Times New Roman"/>
          <w:sz w:val="24"/>
          <w:szCs w:val="24"/>
        </w:rPr>
        <w:t>ed</w:t>
      </w:r>
      <w:proofErr w:type="gramEnd"/>
      <w:r w:rsidRPr="008C7E78">
        <w:rPr>
          <w:rFonts w:ascii="Times New Roman" w:hAnsi="Times New Roman" w:cs="Times New Roman"/>
          <w:sz w:val="24"/>
          <w:szCs w:val="24"/>
        </w:rPr>
        <w:t>.). New Jersey: Prentice Hall.</w:t>
      </w:r>
    </w:p>
    <w:p w:rsidR="008C7E78" w:rsidRPr="008C7E78" w:rsidRDefault="008C7E78" w:rsidP="008C7E78">
      <w:pPr>
        <w:tabs>
          <w:tab w:val="left" w:pos="1772"/>
        </w:tabs>
        <w:ind w:left="709" w:hanging="709"/>
        <w:jc w:val="both"/>
        <w:rPr>
          <w:rFonts w:ascii="Times New Roman" w:hAnsi="Times New Roman" w:cs="Times New Roman"/>
          <w:sz w:val="24"/>
          <w:szCs w:val="24"/>
        </w:rPr>
      </w:pPr>
      <w:r w:rsidRPr="008C7E78">
        <w:rPr>
          <w:rFonts w:ascii="Times New Roman" w:hAnsi="Times New Roman" w:cs="Times New Roman"/>
          <w:sz w:val="24"/>
          <w:szCs w:val="24"/>
        </w:rPr>
        <w:t xml:space="preserve">Nicholas, L. (2009). </w:t>
      </w:r>
      <w:proofErr w:type="gramStart"/>
      <w:r w:rsidRPr="008C7E78">
        <w:rPr>
          <w:rFonts w:ascii="Times New Roman" w:hAnsi="Times New Roman" w:cs="Times New Roman"/>
          <w:i/>
          <w:sz w:val="24"/>
          <w:szCs w:val="24"/>
        </w:rPr>
        <w:t>Introduction to Psychology</w:t>
      </w:r>
      <w:r w:rsidRPr="008C7E78">
        <w:rPr>
          <w:rFonts w:ascii="Times New Roman" w:hAnsi="Times New Roman" w:cs="Times New Roman"/>
          <w:sz w:val="24"/>
          <w:szCs w:val="24"/>
        </w:rPr>
        <w:t>.</w:t>
      </w:r>
      <w:proofErr w:type="gramEnd"/>
      <w:r w:rsidRPr="008C7E78">
        <w:rPr>
          <w:rFonts w:ascii="Times New Roman" w:hAnsi="Times New Roman" w:cs="Times New Roman"/>
          <w:sz w:val="24"/>
          <w:szCs w:val="24"/>
        </w:rPr>
        <w:t xml:space="preserve"> Cape Town: </w:t>
      </w:r>
      <w:proofErr w:type="spellStart"/>
      <w:r w:rsidRPr="008C7E78">
        <w:rPr>
          <w:rFonts w:ascii="Times New Roman" w:hAnsi="Times New Roman" w:cs="Times New Roman"/>
          <w:sz w:val="24"/>
          <w:szCs w:val="24"/>
        </w:rPr>
        <w:t>Juta</w:t>
      </w:r>
      <w:proofErr w:type="spellEnd"/>
      <w:r w:rsidRPr="008C7E78">
        <w:rPr>
          <w:rFonts w:ascii="Times New Roman" w:hAnsi="Times New Roman" w:cs="Times New Roman"/>
          <w:sz w:val="24"/>
          <w:szCs w:val="24"/>
        </w:rPr>
        <w:t xml:space="preserve"> &amp; Company Limited.</w:t>
      </w:r>
    </w:p>
    <w:p w:rsidR="008C7E78" w:rsidRPr="008C7E78" w:rsidRDefault="008C7E78" w:rsidP="008C7E78">
      <w:pPr>
        <w:tabs>
          <w:tab w:val="left" w:pos="1772"/>
        </w:tabs>
        <w:ind w:left="709" w:hanging="709"/>
        <w:jc w:val="both"/>
        <w:rPr>
          <w:rFonts w:ascii="Times New Roman" w:hAnsi="Times New Roman" w:cs="Times New Roman"/>
          <w:sz w:val="24"/>
          <w:szCs w:val="24"/>
        </w:rPr>
      </w:pPr>
      <w:proofErr w:type="spellStart"/>
      <w:proofErr w:type="gramStart"/>
      <w:r w:rsidRPr="008C7E78">
        <w:rPr>
          <w:rFonts w:ascii="Times New Roman" w:hAnsi="Times New Roman" w:cs="Times New Roman"/>
          <w:sz w:val="24"/>
          <w:szCs w:val="24"/>
        </w:rPr>
        <w:t>Ribeiro</w:t>
      </w:r>
      <w:proofErr w:type="spellEnd"/>
      <w:r w:rsidRPr="008C7E78">
        <w:rPr>
          <w:rFonts w:ascii="Times New Roman" w:hAnsi="Times New Roman" w:cs="Times New Roman"/>
          <w:sz w:val="24"/>
          <w:szCs w:val="24"/>
        </w:rPr>
        <w:t xml:space="preserve">, M. S., Borges, M. S., </w:t>
      </w:r>
      <w:proofErr w:type="spellStart"/>
      <w:r w:rsidRPr="008C7E78">
        <w:rPr>
          <w:rFonts w:ascii="Times New Roman" w:hAnsi="Times New Roman" w:cs="Times New Roman"/>
          <w:sz w:val="24"/>
          <w:szCs w:val="24"/>
        </w:rPr>
        <w:t>Araujo</w:t>
      </w:r>
      <w:proofErr w:type="spellEnd"/>
      <w:r w:rsidRPr="008C7E78">
        <w:rPr>
          <w:rFonts w:ascii="Times New Roman" w:hAnsi="Times New Roman" w:cs="Times New Roman"/>
          <w:sz w:val="24"/>
          <w:szCs w:val="24"/>
        </w:rPr>
        <w:t>, T. C. C. &amp; Souza, M. C. (2017).</w:t>
      </w:r>
      <w:proofErr w:type="gramEnd"/>
      <w:r w:rsidRPr="008C7E78">
        <w:rPr>
          <w:rFonts w:ascii="Times New Roman" w:hAnsi="Times New Roman" w:cs="Times New Roman"/>
          <w:sz w:val="24"/>
          <w:szCs w:val="24"/>
        </w:rPr>
        <w:t xml:space="preserve"> Coping strategies used by the elder</w:t>
      </w:r>
      <w:r w:rsidR="00741204">
        <w:rPr>
          <w:rFonts w:ascii="Times New Roman" w:hAnsi="Times New Roman" w:cs="Times New Roman"/>
          <w:sz w:val="24"/>
          <w:szCs w:val="24"/>
        </w:rPr>
        <w:t>ly regarding ageing and death: a</w:t>
      </w:r>
      <w:r w:rsidR="00CE204F">
        <w:rPr>
          <w:rFonts w:ascii="Times New Roman" w:hAnsi="Times New Roman" w:cs="Times New Roman"/>
          <w:sz w:val="24"/>
          <w:szCs w:val="24"/>
        </w:rPr>
        <w:t>n integrative</w:t>
      </w:r>
      <w:r w:rsidRPr="008C7E78">
        <w:rPr>
          <w:rFonts w:ascii="Times New Roman" w:hAnsi="Times New Roman" w:cs="Times New Roman"/>
          <w:sz w:val="24"/>
          <w:szCs w:val="24"/>
        </w:rPr>
        <w:t xml:space="preserve"> review.</w:t>
      </w:r>
      <w:r w:rsidRPr="008C7E78">
        <w:rPr>
          <w:rFonts w:ascii="Times New Roman" w:hAnsi="Times New Roman" w:cs="Times New Roman"/>
          <w:i/>
          <w:sz w:val="24"/>
          <w:szCs w:val="24"/>
        </w:rPr>
        <w:t xml:space="preserve"> </w:t>
      </w:r>
      <w:proofErr w:type="spellStart"/>
      <w:proofErr w:type="gramStart"/>
      <w:r w:rsidRPr="008C7E78">
        <w:rPr>
          <w:rFonts w:ascii="Times New Roman" w:hAnsi="Times New Roman" w:cs="Times New Roman"/>
          <w:i/>
          <w:sz w:val="24"/>
          <w:szCs w:val="24"/>
        </w:rPr>
        <w:t>Revista</w:t>
      </w:r>
      <w:proofErr w:type="spellEnd"/>
      <w:r w:rsidRPr="008C7E78">
        <w:rPr>
          <w:rFonts w:ascii="Times New Roman" w:hAnsi="Times New Roman" w:cs="Times New Roman"/>
          <w:i/>
          <w:sz w:val="24"/>
          <w:szCs w:val="24"/>
        </w:rPr>
        <w:t xml:space="preserve"> </w:t>
      </w:r>
      <w:proofErr w:type="spellStart"/>
      <w:r w:rsidRPr="008C7E78">
        <w:rPr>
          <w:rFonts w:ascii="Times New Roman" w:hAnsi="Times New Roman" w:cs="Times New Roman"/>
          <w:i/>
          <w:sz w:val="24"/>
          <w:szCs w:val="24"/>
        </w:rPr>
        <w:t>Brasileira</w:t>
      </w:r>
      <w:proofErr w:type="spellEnd"/>
      <w:r w:rsidRPr="008C7E78">
        <w:rPr>
          <w:rFonts w:ascii="Times New Roman" w:hAnsi="Times New Roman" w:cs="Times New Roman"/>
          <w:i/>
          <w:sz w:val="24"/>
          <w:szCs w:val="24"/>
        </w:rPr>
        <w:t xml:space="preserve"> de </w:t>
      </w:r>
      <w:proofErr w:type="spellStart"/>
      <w:r w:rsidRPr="008C7E78">
        <w:rPr>
          <w:rFonts w:ascii="Times New Roman" w:hAnsi="Times New Roman" w:cs="Times New Roman"/>
          <w:i/>
          <w:sz w:val="24"/>
          <w:szCs w:val="24"/>
        </w:rPr>
        <w:t>Geriatria</w:t>
      </w:r>
      <w:proofErr w:type="spellEnd"/>
      <w:r w:rsidRPr="008C7E78">
        <w:rPr>
          <w:rFonts w:ascii="Times New Roman" w:hAnsi="Times New Roman" w:cs="Times New Roman"/>
          <w:i/>
          <w:sz w:val="24"/>
          <w:szCs w:val="24"/>
        </w:rPr>
        <w:t xml:space="preserve"> </w:t>
      </w:r>
      <w:proofErr w:type="spellStart"/>
      <w:r w:rsidRPr="008C7E78">
        <w:rPr>
          <w:rFonts w:ascii="Times New Roman" w:hAnsi="Times New Roman" w:cs="Times New Roman"/>
          <w:i/>
          <w:sz w:val="24"/>
          <w:szCs w:val="24"/>
        </w:rPr>
        <w:t>Gerontologia</w:t>
      </w:r>
      <w:proofErr w:type="spellEnd"/>
      <w:r w:rsidRPr="008C7E78">
        <w:rPr>
          <w:rFonts w:ascii="Times New Roman" w:hAnsi="Times New Roman" w:cs="Times New Roman"/>
          <w:i/>
          <w:sz w:val="24"/>
          <w:szCs w:val="24"/>
        </w:rPr>
        <w:t>, 20</w:t>
      </w:r>
      <w:r w:rsidR="00CE204F">
        <w:rPr>
          <w:rFonts w:ascii="Times New Roman" w:hAnsi="Times New Roman" w:cs="Times New Roman"/>
          <w:sz w:val="24"/>
          <w:szCs w:val="24"/>
        </w:rPr>
        <w:t xml:space="preserve"> (6).</w:t>
      </w:r>
      <w:proofErr w:type="gramEnd"/>
      <w:r w:rsidR="00CE204F">
        <w:rPr>
          <w:rFonts w:ascii="Times New Roman" w:hAnsi="Times New Roman" w:cs="Times New Roman"/>
          <w:sz w:val="24"/>
          <w:szCs w:val="24"/>
        </w:rPr>
        <w:t xml:space="preserve"> </w:t>
      </w:r>
      <w:proofErr w:type="gramStart"/>
      <w:r w:rsidR="00CE204F">
        <w:rPr>
          <w:rFonts w:ascii="Times New Roman" w:hAnsi="Times New Roman" w:cs="Times New Roman"/>
          <w:sz w:val="24"/>
          <w:szCs w:val="24"/>
        </w:rPr>
        <w:t>ISSN 1981-2256.</w:t>
      </w:r>
      <w:proofErr w:type="gramEnd"/>
    </w:p>
    <w:p w:rsidR="008C7E78" w:rsidRPr="008C7E78" w:rsidRDefault="008C7E78" w:rsidP="008C7E78">
      <w:pPr>
        <w:tabs>
          <w:tab w:val="left" w:pos="1772"/>
        </w:tabs>
        <w:ind w:left="709" w:hanging="709"/>
        <w:jc w:val="both"/>
        <w:rPr>
          <w:rFonts w:ascii="Times New Roman" w:hAnsi="Times New Roman" w:cs="Times New Roman"/>
          <w:sz w:val="24"/>
          <w:szCs w:val="24"/>
        </w:rPr>
      </w:pPr>
      <w:proofErr w:type="spellStart"/>
      <w:r w:rsidRPr="008C7E78">
        <w:rPr>
          <w:rFonts w:ascii="Times New Roman" w:hAnsi="Times New Roman" w:cs="Times New Roman"/>
          <w:sz w:val="24"/>
          <w:szCs w:val="24"/>
        </w:rPr>
        <w:t>Santrock</w:t>
      </w:r>
      <w:proofErr w:type="spellEnd"/>
      <w:r w:rsidRPr="008C7E78">
        <w:rPr>
          <w:rFonts w:ascii="Times New Roman" w:hAnsi="Times New Roman" w:cs="Times New Roman"/>
          <w:sz w:val="24"/>
          <w:szCs w:val="24"/>
        </w:rPr>
        <w:t>, J. W. (2006).</w:t>
      </w:r>
      <w:r w:rsidRPr="008C7E78">
        <w:rPr>
          <w:rFonts w:ascii="Times New Roman" w:hAnsi="Times New Roman" w:cs="Times New Roman"/>
          <w:i/>
          <w:sz w:val="24"/>
          <w:szCs w:val="24"/>
        </w:rPr>
        <w:t xml:space="preserve"> </w:t>
      </w:r>
      <w:proofErr w:type="gramStart"/>
      <w:r w:rsidRPr="008C7E78">
        <w:rPr>
          <w:rFonts w:ascii="Times New Roman" w:hAnsi="Times New Roman" w:cs="Times New Roman"/>
          <w:i/>
          <w:sz w:val="24"/>
          <w:szCs w:val="24"/>
        </w:rPr>
        <w:t>Life span development.</w:t>
      </w:r>
      <w:proofErr w:type="gramEnd"/>
      <w:r w:rsidRPr="008C7E78">
        <w:rPr>
          <w:rFonts w:ascii="Times New Roman" w:hAnsi="Times New Roman" w:cs="Times New Roman"/>
          <w:sz w:val="24"/>
          <w:szCs w:val="24"/>
        </w:rPr>
        <w:t xml:space="preserve"> (10</w:t>
      </w:r>
      <w:r w:rsidRPr="008C7E78">
        <w:rPr>
          <w:rFonts w:ascii="Times New Roman" w:hAnsi="Times New Roman" w:cs="Times New Roman"/>
          <w:sz w:val="24"/>
          <w:szCs w:val="24"/>
          <w:vertAlign w:val="superscript"/>
        </w:rPr>
        <w:t>th</w:t>
      </w:r>
      <w:r w:rsidRPr="008C7E78">
        <w:rPr>
          <w:rFonts w:ascii="Times New Roman" w:hAnsi="Times New Roman" w:cs="Times New Roman"/>
          <w:sz w:val="24"/>
          <w:szCs w:val="24"/>
        </w:rPr>
        <w:t xml:space="preserve"> </w:t>
      </w:r>
      <w:proofErr w:type="gramStart"/>
      <w:r w:rsidRPr="008C7E78">
        <w:rPr>
          <w:rFonts w:ascii="Times New Roman" w:hAnsi="Times New Roman" w:cs="Times New Roman"/>
          <w:sz w:val="24"/>
          <w:szCs w:val="24"/>
        </w:rPr>
        <w:t>ed</w:t>
      </w:r>
      <w:proofErr w:type="gramEnd"/>
      <w:r w:rsidRPr="008C7E78">
        <w:rPr>
          <w:rFonts w:ascii="Times New Roman" w:hAnsi="Times New Roman" w:cs="Times New Roman"/>
          <w:sz w:val="24"/>
          <w:szCs w:val="24"/>
        </w:rPr>
        <w:t>.). New York: McGraw-Hill.</w:t>
      </w:r>
    </w:p>
    <w:p w:rsidR="008C7E78" w:rsidRPr="008C7E78" w:rsidRDefault="008C7E78" w:rsidP="008C7E78">
      <w:pPr>
        <w:tabs>
          <w:tab w:val="left" w:pos="1772"/>
        </w:tabs>
        <w:ind w:left="709" w:hanging="709"/>
        <w:jc w:val="both"/>
        <w:rPr>
          <w:rFonts w:ascii="Times New Roman" w:hAnsi="Times New Roman" w:cs="Times New Roman"/>
          <w:sz w:val="24"/>
          <w:szCs w:val="24"/>
        </w:rPr>
      </w:pPr>
      <w:proofErr w:type="gramStart"/>
      <w:r w:rsidRPr="008C7E78">
        <w:rPr>
          <w:rFonts w:ascii="Times New Roman" w:hAnsi="Times New Roman" w:cs="Times New Roman"/>
          <w:sz w:val="24"/>
          <w:szCs w:val="24"/>
        </w:rPr>
        <w:t xml:space="preserve">Werner, J. &amp; </w:t>
      </w:r>
      <w:proofErr w:type="spellStart"/>
      <w:r w:rsidRPr="008C7E78">
        <w:rPr>
          <w:rFonts w:ascii="Times New Roman" w:hAnsi="Times New Roman" w:cs="Times New Roman"/>
          <w:sz w:val="24"/>
          <w:szCs w:val="24"/>
        </w:rPr>
        <w:t>Desimone</w:t>
      </w:r>
      <w:proofErr w:type="spellEnd"/>
      <w:r w:rsidRPr="008C7E78">
        <w:rPr>
          <w:rFonts w:ascii="Times New Roman" w:hAnsi="Times New Roman" w:cs="Times New Roman"/>
          <w:sz w:val="24"/>
          <w:szCs w:val="24"/>
        </w:rPr>
        <w:t>, R. (2008).</w:t>
      </w:r>
      <w:proofErr w:type="gramEnd"/>
      <w:r w:rsidRPr="008C7E78">
        <w:rPr>
          <w:rFonts w:ascii="Times New Roman" w:hAnsi="Times New Roman" w:cs="Times New Roman"/>
          <w:sz w:val="24"/>
          <w:szCs w:val="24"/>
        </w:rPr>
        <w:t xml:space="preserve"> </w:t>
      </w:r>
      <w:r w:rsidRPr="008C7E78">
        <w:rPr>
          <w:rFonts w:ascii="Times New Roman" w:hAnsi="Times New Roman" w:cs="Times New Roman"/>
          <w:i/>
          <w:sz w:val="24"/>
          <w:szCs w:val="24"/>
        </w:rPr>
        <w:t>Human resource development</w:t>
      </w:r>
      <w:r w:rsidRPr="008C7E78">
        <w:rPr>
          <w:rFonts w:ascii="Times New Roman" w:hAnsi="Times New Roman" w:cs="Times New Roman"/>
          <w:sz w:val="24"/>
          <w:szCs w:val="24"/>
        </w:rPr>
        <w:t xml:space="preserve"> (6</w:t>
      </w:r>
      <w:r w:rsidRPr="008C7E78">
        <w:rPr>
          <w:rFonts w:ascii="Times New Roman" w:hAnsi="Times New Roman" w:cs="Times New Roman"/>
          <w:sz w:val="24"/>
          <w:szCs w:val="24"/>
          <w:vertAlign w:val="superscript"/>
        </w:rPr>
        <w:t>th</w:t>
      </w:r>
      <w:r w:rsidRPr="008C7E78">
        <w:rPr>
          <w:rFonts w:ascii="Times New Roman" w:hAnsi="Times New Roman" w:cs="Times New Roman"/>
          <w:sz w:val="24"/>
          <w:szCs w:val="24"/>
        </w:rPr>
        <w:t xml:space="preserve"> </w:t>
      </w:r>
      <w:proofErr w:type="gramStart"/>
      <w:r w:rsidRPr="008C7E78">
        <w:rPr>
          <w:rFonts w:ascii="Times New Roman" w:hAnsi="Times New Roman" w:cs="Times New Roman"/>
          <w:sz w:val="24"/>
          <w:szCs w:val="24"/>
        </w:rPr>
        <w:t>ed</w:t>
      </w:r>
      <w:proofErr w:type="gramEnd"/>
      <w:r w:rsidRPr="008C7E78">
        <w:rPr>
          <w:rFonts w:ascii="Times New Roman" w:hAnsi="Times New Roman" w:cs="Times New Roman"/>
          <w:sz w:val="24"/>
          <w:szCs w:val="24"/>
        </w:rPr>
        <w:t xml:space="preserve">.). USA: </w:t>
      </w:r>
      <w:proofErr w:type="spellStart"/>
      <w:r w:rsidRPr="008C7E78">
        <w:rPr>
          <w:rFonts w:ascii="Times New Roman" w:hAnsi="Times New Roman" w:cs="Times New Roman"/>
          <w:sz w:val="24"/>
          <w:szCs w:val="24"/>
        </w:rPr>
        <w:t>Cengage</w:t>
      </w:r>
      <w:proofErr w:type="spellEnd"/>
      <w:r w:rsidRPr="008C7E78">
        <w:rPr>
          <w:rFonts w:ascii="Times New Roman" w:hAnsi="Times New Roman" w:cs="Times New Roman"/>
          <w:sz w:val="24"/>
          <w:szCs w:val="24"/>
        </w:rPr>
        <w:t xml:space="preserve"> Learning.</w:t>
      </w:r>
    </w:p>
    <w:p w:rsidR="008C7E78" w:rsidRPr="00A86204" w:rsidRDefault="008C7E78" w:rsidP="008C7E78">
      <w:pPr>
        <w:tabs>
          <w:tab w:val="left" w:pos="1772"/>
        </w:tabs>
        <w:ind w:left="709" w:hanging="709"/>
        <w:jc w:val="both"/>
        <w:rPr>
          <w:rFonts w:ascii="Times New Roman" w:hAnsi="Times New Roman" w:cs="Times New Roman"/>
          <w:sz w:val="26"/>
          <w:szCs w:val="26"/>
        </w:rPr>
      </w:pPr>
    </w:p>
    <w:p w:rsidR="008C7E78" w:rsidRDefault="008C7E78" w:rsidP="008C7E78">
      <w:pPr>
        <w:tabs>
          <w:tab w:val="left" w:pos="1772"/>
        </w:tabs>
        <w:ind w:left="709" w:hanging="709"/>
        <w:jc w:val="both"/>
        <w:rPr>
          <w:rFonts w:ascii="Times New Roman" w:hAnsi="Times New Roman" w:cs="Times New Roman"/>
          <w:sz w:val="26"/>
          <w:szCs w:val="26"/>
        </w:rPr>
      </w:pPr>
    </w:p>
    <w:p w:rsidR="008C7E78" w:rsidRDefault="008C7E78" w:rsidP="008C7E78">
      <w:pPr>
        <w:tabs>
          <w:tab w:val="left" w:pos="1772"/>
        </w:tabs>
        <w:ind w:left="709" w:hanging="709"/>
        <w:jc w:val="both"/>
        <w:rPr>
          <w:rFonts w:ascii="Times New Roman" w:hAnsi="Times New Roman" w:cs="Times New Roman"/>
          <w:sz w:val="26"/>
          <w:szCs w:val="26"/>
        </w:rPr>
      </w:pPr>
    </w:p>
    <w:p w:rsidR="008C7E78" w:rsidRDefault="008C7E78" w:rsidP="008C7E78">
      <w:pPr>
        <w:tabs>
          <w:tab w:val="left" w:pos="1772"/>
        </w:tabs>
        <w:ind w:left="709" w:hanging="709"/>
        <w:jc w:val="both"/>
        <w:rPr>
          <w:rFonts w:ascii="Times New Roman" w:hAnsi="Times New Roman" w:cs="Times New Roman"/>
          <w:sz w:val="26"/>
          <w:szCs w:val="26"/>
        </w:rPr>
      </w:pPr>
    </w:p>
    <w:p w:rsidR="008C7E78" w:rsidRPr="00A86204" w:rsidRDefault="008C7E78" w:rsidP="008C7E78">
      <w:pPr>
        <w:tabs>
          <w:tab w:val="left" w:pos="1772"/>
        </w:tabs>
        <w:ind w:left="709" w:hanging="709"/>
        <w:jc w:val="both"/>
        <w:rPr>
          <w:rFonts w:ascii="Times New Roman" w:hAnsi="Times New Roman" w:cs="Times New Roman"/>
          <w:sz w:val="26"/>
          <w:szCs w:val="26"/>
        </w:rPr>
      </w:pPr>
    </w:p>
    <w:p w:rsidR="008C7E78" w:rsidRDefault="008C7E78" w:rsidP="008C7E78">
      <w:pPr>
        <w:tabs>
          <w:tab w:val="left" w:pos="1772"/>
        </w:tabs>
        <w:ind w:left="709" w:hanging="709"/>
        <w:jc w:val="both"/>
        <w:rPr>
          <w:rFonts w:ascii="Times New Roman" w:hAnsi="Times New Roman" w:cs="Times New Roman"/>
          <w:sz w:val="26"/>
          <w:szCs w:val="26"/>
        </w:rPr>
      </w:pPr>
    </w:p>
    <w:p w:rsidR="008C7E78" w:rsidRDefault="008C7E78" w:rsidP="008C7E78">
      <w:pPr>
        <w:tabs>
          <w:tab w:val="left" w:pos="1772"/>
        </w:tabs>
        <w:ind w:left="709" w:hanging="709"/>
        <w:jc w:val="both"/>
        <w:rPr>
          <w:rFonts w:ascii="Times New Roman" w:hAnsi="Times New Roman" w:cs="Times New Roman"/>
          <w:sz w:val="24"/>
          <w:szCs w:val="24"/>
        </w:rPr>
      </w:pPr>
    </w:p>
    <w:p w:rsidR="008C7E78" w:rsidRDefault="008C7E78" w:rsidP="00A86204">
      <w:pPr>
        <w:tabs>
          <w:tab w:val="left" w:pos="1772"/>
        </w:tabs>
        <w:ind w:left="709" w:hanging="709"/>
        <w:jc w:val="both"/>
        <w:rPr>
          <w:rFonts w:ascii="Times New Roman" w:hAnsi="Times New Roman" w:cs="Times New Roman"/>
          <w:sz w:val="24"/>
          <w:szCs w:val="24"/>
        </w:rPr>
      </w:pPr>
    </w:p>
    <w:p w:rsidR="00A86204" w:rsidRDefault="00A86204" w:rsidP="00A86204">
      <w:pPr>
        <w:tabs>
          <w:tab w:val="left" w:pos="1772"/>
        </w:tabs>
        <w:ind w:left="709" w:hanging="709"/>
        <w:jc w:val="both"/>
        <w:rPr>
          <w:rFonts w:ascii="Times New Roman" w:hAnsi="Times New Roman" w:cs="Times New Roman"/>
          <w:sz w:val="26"/>
          <w:szCs w:val="26"/>
        </w:rPr>
      </w:pPr>
    </w:p>
    <w:p w:rsidR="00A86204" w:rsidRDefault="00A86204" w:rsidP="007311A9">
      <w:pPr>
        <w:spacing w:line="480" w:lineRule="auto"/>
        <w:jc w:val="center"/>
        <w:rPr>
          <w:rFonts w:ascii="Times New Roman" w:hAnsi="Times New Roman" w:cs="Times New Roman"/>
          <w:b/>
          <w:sz w:val="24"/>
          <w:szCs w:val="24"/>
        </w:rPr>
      </w:pPr>
    </w:p>
    <w:p w:rsidR="00A86204" w:rsidRDefault="00A86204" w:rsidP="007311A9">
      <w:pPr>
        <w:tabs>
          <w:tab w:val="left" w:pos="1772"/>
        </w:tabs>
        <w:ind w:left="709" w:hanging="709"/>
        <w:jc w:val="both"/>
        <w:rPr>
          <w:rFonts w:ascii="Times New Roman" w:hAnsi="Times New Roman" w:cs="Times New Roman"/>
          <w:sz w:val="26"/>
          <w:szCs w:val="26"/>
        </w:rPr>
      </w:pPr>
    </w:p>
    <w:p w:rsidR="00A86204" w:rsidRDefault="00A86204" w:rsidP="00A86204">
      <w:pPr>
        <w:tabs>
          <w:tab w:val="left" w:pos="1772"/>
        </w:tabs>
        <w:ind w:left="709" w:hanging="709"/>
        <w:jc w:val="both"/>
        <w:rPr>
          <w:rFonts w:ascii="Times New Roman" w:hAnsi="Times New Roman" w:cs="Times New Roman"/>
          <w:sz w:val="24"/>
          <w:szCs w:val="24"/>
        </w:rPr>
      </w:pPr>
    </w:p>
    <w:p w:rsidR="00A86204" w:rsidRDefault="00A86204" w:rsidP="0030545C">
      <w:pPr>
        <w:tabs>
          <w:tab w:val="left" w:pos="1772"/>
        </w:tabs>
        <w:ind w:left="709" w:hanging="709"/>
        <w:jc w:val="both"/>
        <w:rPr>
          <w:rFonts w:ascii="Times New Roman" w:hAnsi="Times New Roman" w:cs="Times New Roman"/>
          <w:sz w:val="24"/>
          <w:szCs w:val="24"/>
        </w:rPr>
      </w:pPr>
    </w:p>
    <w:p w:rsidR="00A86204" w:rsidRDefault="00A86204" w:rsidP="00A86204">
      <w:pPr>
        <w:rPr>
          <w:rFonts w:ascii="Times New Roman" w:hAnsi="Times New Roman" w:cs="Times New Roman"/>
          <w:sz w:val="24"/>
          <w:szCs w:val="24"/>
        </w:rPr>
      </w:pPr>
    </w:p>
    <w:p w:rsidR="00A86204" w:rsidRPr="00CC40C1" w:rsidRDefault="00A86204" w:rsidP="0030545C">
      <w:pPr>
        <w:tabs>
          <w:tab w:val="left" w:pos="1772"/>
        </w:tabs>
        <w:ind w:left="709" w:hanging="709"/>
        <w:jc w:val="both"/>
        <w:rPr>
          <w:rFonts w:ascii="Times New Roman" w:hAnsi="Times New Roman" w:cs="Times New Roman"/>
          <w:sz w:val="24"/>
          <w:szCs w:val="24"/>
        </w:rPr>
      </w:pPr>
    </w:p>
    <w:p w:rsidR="0030545C" w:rsidRPr="0030545C" w:rsidRDefault="0030545C" w:rsidP="0030545C">
      <w:pPr>
        <w:tabs>
          <w:tab w:val="left" w:pos="1772"/>
        </w:tabs>
        <w:ind w:left="709" w:hanging="709"/>
        <w:jc w:val="both"/>
        <w:rPr>
          <w:rFonts w:ascii="Times New Roman" w:hAnsi="Times New Roman" w:cs="Times New Roman"/>
          <w:sz w:val="26"/>
          <w:szCs w:val="26"/>
        </w:rPr>
      </w:pPr>
    </w:p>
    <w:p w:rsidR="0030545C" w:rsidRPr="00F534A6" w:rsidRDefault="0030545C" w:rsidP="007311A9">
      <w:pPr>
        <w:tabs>
          <w:tab w:val="left" w:pos="1772"/>
        </w:tabs>
        <w:ind w:left="709" w:hanging="709"/>
        <w:jc w:val="both"/>
        <w:rPr>
          <w:rFonts w:ascii="Times New Roman" w:hAnsi="Times New Roman" w:cs="Times New Roman"/>
          <w:sz w:val="26"/>
          <w:szCs w:val="26"/>
        </w:rPr>
      </w:pPr>
    </w:p>
    <w:p w:rsidR="007311A9" w:rsidRPr="00F534A6" w:rsidRDefault="007311A9" w:rsidP="007311A9">
      <w:pPr>
        <w:tabs>
          <w:tab w:val="left" w:pos="1772"/>
        </w:tabs>
        <w:ind w:left="709" w:hanging="709"/>
        <w:jc w:val="both"/>
        <w:rPr>
          <w:rFonts w:ascii="Times New Roman" w:hAnsi="Times New Roman" w:cs="Times New Roman"/>
          <w:sz w:val="26"/>
          <w:szCs w:val="26"/>
        </w:rPr>
      </w:pPr>
    </w:p>
    <w:p w:rsidR="007311A9" w:rsidRPr="00F534A6" w:rsidRDefault="007311A9" w:rsidP="007311A9">
      <w:pPr>
        <w:tabs>
          <w:tab w:val="left" w:pos="1772"/>
        </w:tabs>
        <w:ind w:left="709" w:hanging="709"/>
        <w:jc w:val="both"/>
        <w:rPr>
          <w:rFonts w:ascii="Times New Roman" w:hAnsi="Times New Roman" w:cs="Times New Roman"/>
          <w:sz w:val="26"/>
          <w:szCs w:val="26"/>
        </w:rPr>
      </w:pPr>
    </w:p>
    <w:p w:rsidR="007311A9" w:rsidRPr="00F534A6" w:rsidRDefault="007311A9" w:rsidP="007311A9">
      <w:pPr>
        <w:tabs>
          <w:tab w:val="left" w:pos="1772"/>
        </w:tabs>
        <w:ind w:left="709" w:hanging="709"/>
        <w:jc w:val="both"/>
        <w:rPr>
          <w:rFonts w:ascii="Times New Roman" w:hAnsi="Times New Roman" w:cs="Times New Roman"/>
          <w:sz w:val="26"/>
          <w:szCs w:val="26"/>
        </w:rPr>
      </w:pPr>
    </w:p>
    <w:p w:rsidR="007311A9" w:rsidRPr="00F534A6" w:rsidRDefault="007311A9" w:rsidP="007311A9">
      <w:pPr>
        <w:tabs>
          <w:tab w:val="left" w:pos="1772"/>
        </w:tabs>
        <w:ind w:left="709" w:hanging="709"/>
        <w:jc w:val="both"/>
        <w:rPr>
          <w:rFonts w:ascii="Times New Roman" w:hAnsi="Times New Roman" w:cs="Times New Roman"/>
          <w:sz w:val="26"/>
          <w:szCs w:val="26"/>
        </w:rPr>
      </w:pPr>
    </w:p>
    <w:p w:rsidR="007311A9" w:rsidRPr="00F534A6" w:rsidRDefault="007311A9" w:rsidP="007311A9">
      <w:pPr>
        <w:tabs>
          <w:tab w:val="left" w:pos="1772"/>
        </w:tabs>
        <w:ind w:left="709" w:hanging="709"/>
        <w:jc w:val="both"/>
        <w:rPr>
          <w:rFonts w:ascii="Times New Roman" w:hAnsi="Times New Roman" w:cs="Times New Roman"/>
          <w:sz w:val="26"/>
          <w:szCs w:val="26"/>
        </w:rPr>
      </w:pPr>
    </w:p>
    <w:p w:rsidR="007311A9" w:rsidRPr="00F534A6" w:rsidRDefault="007311A9" w:rsidP="007311A9">
      <w:pPr>
        <w:tabs>
          <w:tab w:val="left" w:pos="1772"/>
        </w:tabs>
        <w:ind w:left="709" w:hanging="709"/>
        <w:jc w:val="both"/>
        <w:rPr>
          <w:rFonts w:ascii="Times New Roman" w:hAnsi="Times New Roman" w:cs="Times New Roman"/>
          <w:sz w:val="26"/>
          <w:szCs w:val="26"/>
        </w:rPr>
      </w:pPr>
    </w:p>
    <w:p w:rsidR="007311A9" w:rsidRPr="007311A9" w:rsidRDefault="007311A9" w:rsidP="007311A9">
      <w:pPr>
        <w:spacing w:line="480" w:lineRule="auto"/>
        <w:jc w:val="center"/>
        <w:rPr>
          <w:rFonts w:ascii="Times New Roman" w:hAnsi="Times New Roman" w:cs="Times New Roman"/>
          <w:sz w:val="24"/>
          <w:szCs w:val="24"/>
        </w:rPr>
      </w:pPr>
    </w:p>
    <w:p w:rsidR="007311A9" w:rsidRPr="007311A9" w:rsidRDefault="007311A9" w:rsidP="007311A9">
      <w:pPr>
        <w:spacing w:line="480" w:lineRule="auto"/>
        <w:jc w:val="center"/>
        <w:rPr>
          <w:rFonts w:ascii="Times New Roman" w:hAnsi="Times New Roman" w:cs="Times New Roman"/>
          <w:sz w:val="24"/>
          <w:szCs w:val="24"/>
        </w:rPr>
      </w:pPr>
    </w:p>
    <w:sectPr w:rsidR="007311A9" w:rsidRPr="007311A9">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7670" w:rsidRDefault="00077670" w:rsidP="00FD1ECE">
      <w:pPr>
        <w:spacing w:after="0" w:line="240" w:lineRule="auto"/>
      </w:pPr>
      <w:r>
        <w:separator/>
      </w:r>
    </w:p>
  </w:endnote>
  <w:endnote w:type="continuationSeparator" w:id="0">
    <w:p w:rsidR="00077670" w:rsidRDefault="00077670" w:rsidP="00FD1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4612960"/>
      <w:docPartObj>
        <w:docPartGallery w:val="Page Numbers (Bottom of Page)"/>
        <w:docPartUnique/>
      </w:docPartObj>
    </w:sdtPr>
    <w:sdtEndPr>
      <w:rPr>
        <w:noProof/>
      </w:rPr>
    </w:sdtEndPr>
    <w:sdtContent>
      <w:p w:rsidR="00FD1ECE" w:rsidRDefault="00FD1ECE">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rsidR="00FD1ECE" w:rsidRDefault="00FD1E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7670" w:rsidRDefault="00077670" w:rsidP="00FD1ECE">
      <w:pPr>
        <w:spacing w:after="0" w:line="240" w:lineRule="auto"/>
      </w:pPr>
      <w:r>
        <w:separator/>
      </w:r>
    </w:p>
  </w:footnote>
  <w:footnote w:type="continuationSeparator" w:id="0">
    <w:p w:rsidR="00077670" w:rsidRDefault="00077670" w:rsidP="00FD1E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286B3F"/>
    <w:multiLevelType w:val="hybridMultilevel"/>
    <w:tmpl w:val="3DCAC0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BC21C50"/>
    <w:multiLevelType w:val="hybridMultilevel"/>
    <w:tmpl w:val="D1205B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1F9"/>
    <w:rsid w:val="00004C11"/>
    <w:rsid w:val="0002213B"/>
    <w:rsid w:val="00022E3A"/>
    <w:rsid w:val="00042C70"/>
    <w:rsid w:val="000520A0"/>
    <w:rsid w:val="00077670"/>
    <w:rsid w:val="000847E0"/>
    <w:rsid w:val="00094CAC"/>
    <w:rsid w:val="000D611B"/>
    <w:rsid w:val="000E4994"/>
    <w:rsid w:val="000F4297"/>
    <w:rsid w:val="000F4C8F"/>
    <w:rsid w:val="000F72C6"/>
    <w:rsid w:val="00103CAF"/>
    <w:rsid w:val="00105415"/>
    <w:rsid w:val="00140EA8"/>
    <w:rsid w:val="0017266D"/>
    <w:rsid w:val="001746D5"/>
    <w:rsid w:val="001A0605"/>
    <w:rsid w:val="001C66EB"/>
    <w:rsid w:val="001F0456"/>
    <w:rsid w:val="00213914"/>
    <w:rsid w:val="00215C34"/>
    <w:rsid w:val="00226B65"/>
    <w:rsid w:val="00234E5B"/>
    <w:rsid w:val="002371A4"/>
    <w:rsid w:val="00283BB3"/>
    <w:rsid w:val="00295FF4"/>
    <w:rsid w:val="002963DF"/>
    <w:rsid w:val="002C41F9"/>
    <w:rsid w:val="0030545C"/>
    <w:rsid w:val="003348A5"/>
    <w:rsid w:val="00340715"/>
    <w:rsid w:val="00352AF6"/>
    <w:rsid w:val="00360C9A"/>
    <w:rsid w:val="003C16BC"/>
    <w:rsid w:val="003E0AFF"/>
    <w:rsid w:val="00403EFA"/>
    <w:rsid w:val="004327E5"/>
    <w:rsid w:val="0044074E"/>
    <w:rsid w:val="00495072"/>
    <w:rsid w:val="004E0E26"/>
    <w:rsid w:val="004F2577"/>
    <w:rsid w:val="00531428"/>
    <w:rsid w:val="0057190A"/>
    <w:rsid w:val="00571E91"/>
    <w:rsid w:val="005B6C93"/>
    <w:rsid w:val="00604B15"/>
    <w:rsid w:val="00605E28"/>
    <w:rsid w:val="00617A4E"/>
    <w:rsid w:val="00625A89"/>
    <w:rsid w:val="00644FFC"/>
    <w:rsid w:val="00663702"/>
    <w:rsid w:val="006739AD"/>
    <w:rsid w:val="00684ECE"/>
    <w:rsid w:val="006A3BCE"/>
    <w:rsid w:val="006A4F4A"/>
    <w:rsid w:val="007311A9"/>
    <w:rsid w:val="00741204"/>
    <w:rsid w:val="007720E8"/>
    <w:rsid w:val="007F2788"/>
    <w:rsid w:val="007F666E"/>
    <w:rsid w:val="00813F6C"/>
    <w:rsid w:val="00835EE9"/>
    <w:rsid w:val="00861D8A"/>
    <w:rsid w:val="00865CA2"/>
    <w:rsid w:val="00897157"/>
    <w:rsid w:val="008C7E78"/>
    <w:rsid w:val="008D572A"/>
    <w:rsid w:val="008F6398"/>
    <w:rsid w:val="009434ED"/>
    <w:rsid w:val="0095443F"/>
    <w:rsid w:val="00961567"/>
    <w:rsid w:val="009852F7"/>
    <w:rsid w:val="009A6310"/>
    <w:rsid w:val="009B3B67"/>
    <w:rsid w:val="009D13DB"/>
    <w:rsid w:val="00A2590C"/>
    <w:rsid w:val="00A303C4"/>
    <w:rsid w:val="00A40E64"/>
    <w:rsid w:val="00A538E1"/>
    <w:rsid w:val="00A72C6C"/>
    <w:rsid w:val="00A759BE"/>
    <w:rsid w:val="00A86204"/>
    <w:rsid w:val="00A92123"/>
    <w:rsid w:val="00A929A8"/>
    <w:rsid w:val="00B15FBF"/>
    <w:rsid w:val="00B31DA4"/>
    <w:rsid w:val="00B41782"/>
    <w:rsid w:val="00B46B7E"/>
    <w:rsid w:val="00B5340E"/>
    <w:rsid w:val="00B6415E"/>
    <w:rsid w:val="00B8185F"/>
    <w:rsid w:val="00B822D8"/>
    <w:rsid w:val="00BA1386"/>
    <w:rsid w:val="00BC4D43"/>
    <w:rsid w:val="00BF55AC"/>
    <w:rsid w:val="00C07052"/>
    <w:rsid w:val="00C559C9"/>
    <w:rsid w:val="00C725BD"/>
    <w:rsid w:val="00C80240"/>
    <w:rsid w:val="00C835E7"/>
    <w:rsid w:val="00C940BA"/>
    <w:rsid w:val="00CB5471"/>
    <w:rsid w:val="00CE204F"/>
    <w:rsid w:val="00D03C9E"/>
    <w:rsid w:val="00D16FF7"/>
    <w:rsid w:val="00D35C59"/>
    <w:rsid w:val="00D533AE"/>
    <w:rsid w:val="00D663AC"/>
    <w:rsid w:val="00D71638"/>
    <w:rsid w:val="00D83F32"/>
    <w:rsid w:val="00DB440F"/>
    <w:rsid w:val="00DB52A7"/>
    <w:rsid w:val="00DB5808"/>
    <w:rsid w:val="00DC515A"/>
    <w:rsid w:val="00DE3EBB"/>
    <w:rsid w:val="00DF2FA3"/>
    <w:rsid w:val="00E36137"/>
    <w:rsid w:val="00E6518F"/>
    <w:rsid w:val="00E70794"/>
    <w:rsid w:val="00E754D3"/>
    <w:rsid w:val="00E77457"/>
    <w:rsid w:val="00E825D7"/>
    <w:rsid w:val="00EA1820"/>
    <w:rsid w:val="00EA3CDA"/>
    <w:rsid w:val="00ED7255"/>
    <w:rsid w:val="00EF0C10"/>
    <w:rsid w:val="00EF3023"/>
    <w:rsid w:val="00EF345A"/>
    <w:rsid w:val="00F348CD"/>
    <w:rsid w:val="00F35DF6"/>
    <w:rsid w:val="00F93353"/>
    <w:rsid w:val="00FA25C0"/>
    <w:rsid w:val="00FC08B8"/>
    <w:rsid w:val="00FC1368"/>
    <w:rsid w:val="00FD1E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4074E"/>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1C66EB"/>
    <w:pPr>
      <w:ind w:left="720"/>
      <w:contextualSpacing/>
    </w:pPr>
  </w:style>
  <w:style w:type="character" w:styleId="Hyperlink">
    <w:name w:val="Hyperlink"/>
    <w:basedOn w:val="DefaultParagraphFont"/>
    <w:uiPriority w:val="99"/>
    <w:unhideWhenUsed/>
    <w:rsid w:val="00A86204"/>
    <w:rPr>
      <w:color w:val="0000FF" w:themeColor="hyperlink"/>
      <w:u w:val="single"/>
    </w:rPr>
  </w:style>
  <w:style w:type="paragraph" w:styleId="Header">
    <w:name w:val="header"/>
    <w:basedOn w:val="Normal"/>
    <w:link w:val="HeaderChar"/>
    <w:uiPriority w:val="99"/>
    <w:unhideWhenUsed/>
    <w:rsid w:val="00FD1E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D1ECE"/>
  </w:style>
  <w:style w:type="paragraph" w:styleId="Footer">
    <w:name w:val="footer"/>
    <w:basedOn w:val="Normal"/>
    <w:link w:val="FooterChar"/>
    <w:uiPriority w:val="99"/>
    <w:unhideWhenUsed/>
    <w:rsid w:val="00FD1E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D1E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4074E"/>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1C66EB"/>
    <w:pPr>
      <w:ind w:left="720"/>
      <w:contextualSpacing/>
    </w:pPr>
  </w:style>
  <w:style w:type="character" w:styleId="Hyperlink">
    <w:name w:val="Hyperlink"/>
    <w:basedOn w:val="DefaultParagraphFont"/>
    <w:uiPriority w:val="99"/>
    <w:unhideWhenUsed/>
    <w:rsid w:val="00A86204"/>
    <w:rPr>
      <w:color w:val="0000FF" w:themeColor="hyperlink"/>
      <w:u w:val="single"/>
    </w:rPr>
  </w:style>
  <w:style w:type="paragraph" w:styleId="Header">
    <w:name w:val="header"/>
    <w:basedOn w:val="Normal"/>
    <w:link w:val="HeaderChar"/>
    <w:uiPriority w:val="99"/>
    <w:unhideWhenUsed/>
    <w:rsid w:val="00FD1E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D1ECE"/>
  </w:style>
  <w:style w:type="paragraph" w:styleId="Footer">
    <w:name w:val="footer"/>
    <w:basedOn w:val="Normal"/>
    <w:link w:val="FooterChar"/>
    <w:uiPriority w:val="99"/>
    <w:unhideWhenUsed/>
    <w:rsid w:val="00FD1E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D1E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7928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bi.n/m.nih.gov/pubmed/21093720"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1762</TotalTime>
  <Pages>14</Pages>
  <Words>3075</Words>
  <Characters>17530</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Alwajud-Adewusi</dc:creator>
  <cp:lastModifiedBy>Mrs. Alwajud-Adewusi</cp:lastModifiedBy>
  <cp:revision>21</cp:revision>
  <dcterms:created xsi:type="dcterms:W3CDTF">2020-12-03T07:14:00Z</dcterms:created>
  <dcterms:modified xsi:type="dcterms:W3CDTF">2020-12-05T11:55:00Z</dcterms:modified>
</cp:coreProperties>
</file>