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2FB" w:rsidRPr="00A6179A" w:rsidRDefault="00A45FF1" w:rsidP="00A6179A">
      <w:pPr>
        <w:pStyle w:val="NoSpacing"/>
        <w:spacing w:line="240" w:lineRule="auto"/>
        <w:jc w:val="center"/>
      </w:pPr>
      <w:r w:rsidRPr="00A6179A">
        <w:t>INTER-ETHNIC CONFLICT</w:t>
      </w:r>
      <w:r w:rsidR="0051768B" w:rsidRPr="00A6179A">
        <w:t xml:space="preserve"> IN NIGERIA: IMPLICATIONS FOR NATIONAL DEVELPOMENT</w:t>
      </w:r>
    </w:p>
    <w:p w:rsidR="004722FB" w:rsidRPr="00A6179A" w:rsidRDefault="00EE4367" w:rsidP="00A6179A">
      <w:pPr>
        <w:pStyle w:val="NoSpacing"/>
        <w:spacing w:line="240" w:lineRule="auto"/>
        <w:jc w:val="center"/>
      </w:pPr>
      <w:r w:rsidRPr="00A6179A">
        <w:t>By</w:t>
      </w:r>
    </w:p>
    <w:p w:rsidR="003E4872" w:rsidRPr="00A6179A" w:rsidRDefault="003E4872" w:rsidP="00A6179A">
      <w:pPr>
        <w:spacing w:after="0" w:line="240" w:lineRule="auto"/>
        <w:jc w:val="center"/>
        <w:rPr>
          <w:rFonts w:ascii="Times New Roman" w:hAnsi="Times New Roman" w:cs="Times New Roman"/>
          <w:b/>
          <w:sz w:val="24"/>
          <w:szCs w:val="24"/>
        </w:rPr>
      </w:pPr>
      <w:r w:rsidRPr="00A6179A">
        <w:rPr>
          <w:rFonts w:ascii="Times New Roman" w:hAnsi="Times New Roman" w:cs="Times New Roman"/>
          <w:b/>
          <w:sz w:val="24"/>
          <w:szCs w:val="24"/>
        </w:rPr>
        <w:t>AJETOMOBI, O</w:t>
      </w:r>
      <w:r w:rsidR="004C5D8A" w:rsidRPr="00A6179A">
        <w:rPr>
          <w:rFonts w:ascii="Times New Roman" w:hAnsi="Times New Roman" w:cs="Times New Roman"/>
          <w:b/>
          <w:sz w:val="24"/>
          <w:szCs w:val="24"/>
        </w:rPr>
        <w:t>lumuyiwa Aduralere</w:t>
      </w:r>
    </w:p>
    <w:p w:rsidR="003E4872" w:rsidRPr="00A6179A" w:rsidRDefault="003E4872" w:rsidP="00A6179A">
      <w:pPr>
        <w:spacing w:after="0" w:line="240" w:lineRule="auto"/>
        <w:jc w:val="center"/>
        <w:rPr>
          <w:rFonts w:ascii="Times New Roman" w:hAnsi="Times New Roman" w:cs="Times New Roman"/>
          <w:b/>
          <w:sz w:val="24"/>
          <w:szCs w:val="24"/>
        </w:rPr>
      </w:pPr>
      <w:r w:rsidRPr="00A6179A">
        <w:rPr>
          <w:rFonts w:ascii="Times New Roman" w:hAnsi="Times New Roman" w:cs="Times New Roman"/>
          <w:b/>
          <w:sz w:val="24"/>
          <w:szCs w:val="24"/>
        </w:rPr>
        <w:t>Department of Religions, University of Ilorin, Nigeria</w:t>
      </w:r>
    </w:p>
    <w:p w:rsidR="003E4872" w:rsidRPr="00A6179A" w:rsidRDefault="008235C2" w:rsidP="00A6179A">
      <w:pPr>
        <w:spacing w:after="0" w:line="240" w:lineRule="auto"/>
        <w:jc w:val="center"/>
        <w:rPr>
          <w:rFonts w:ascii="Times New Roman" w:hAnsi="Times New Roman" w:cs="Times New Roman"/>
          <w:b/>
          <w:sz w:val="24"/>
          <w:szCs w:val="24"/>
        </w:rPr>
      </w:pPr>
      <w:hyperlink r:id="rId7" w:history="1">
        <w:r w:rsidR="003E4872" w:rsidRPr="00A6179A">
          <w:rPr>
            <w:rStyle w:val="Hyperlink"/>
            <w:rFonts w:ascii="Times New Roman" w:hAnsi="Times New Roman" w:cs="Times New Roman"/>
            <w:b/>
            <w:color w:val="auto"/>
            <w:sz w:val="24"/>
            <w:szCs w:val="24"/>
            <w:u w:val="none"/>
          </w:rPr>
          <w:t>bobbyjetmuyooo@gmail.com/</w:t>
        </w:r>
      </w:hyperlink>
      <w:r w:rsidR="004C5D8A" w:rsidRPr="00A6179A">
        <w:rPr>
          <w:rFonts w:ascii="Times New Roman" w:hAnsi="Times New Roman" w:cs="Times New Roman"/>
          <w:b/>
          <w:sz w:val="24"/>
          <w:szCs w:val="24"/>
        </w:rPr>
        <w:t xml:space="preserve"> 08067409917</w:t>
      </w:r>
    </w:p>
    <w:p w:rsidR="004C5D8A" w:rsidRPr="00A6179A" w:rsidRDefault="004C5D8A" w:rsidP="00A6179A">
      <w:pPr>
        <w:spacing w:after="0" w:line="240" w:lineRule="auto"/>
        <w:jc w:val="center"/>
        <w:rPr>
          <w:rFonts w:ascii="Times New Roman" w:hAnsi="Times New Roman" w:cs="Times New Roman"/>
          <w:b/>
          <w:sz w:val="24"/>
          <w:szCs w:val="24"/>
        </w:rPr>
      </w:pPr>
    </w:p>
    <w:p w:rsidR="004E46BE" w:rsidRPr="00A6179A" w:rsidRDefault="004C5D8A" w:rsidP="00A6179A">
      <w:pPr>
        <w:pStyle w:val="NoSpacing"/>
        <w:spacing w:line="240" w:lineRule="auto"/>
        <w:jc w:val="center"/>
        <w:rPr>
          <w:b/>
        </w:rPr>
      </w:pPr>
      <w:r w:rsidRPr="00A6179A">
        <w:rPr>
          <w:b/>
        </w:rPr>
        <w:t>LAWAL</w:t>
      </w:r>
      <w:r w:rsidR="003D5771" w:rsidRPr="00A6179A">
        <w:rPr>
          <w:b/>
        </w:rPr>
        <w:t xml:space="preserve">, </w:t>
      </w:r>
      <w:r w:rsidR="0072702F" w:rsidRPr="00A6179A">
        <w:rPr>
          <w:b/>
        </w:rPr>
        <w:t>Owolabi Joseph</w:t>
      </w:r>
      <w:r w:rsidR="0002502E" w:rsidRPr="00A6179A">
        <w:rPr>
          <w:b/>
        </w:rPr>
        <w:t>,</w:t>
      </w:r>
    </w:p>
    <w:p w:rsidR="0002502E" w:rsidRPr="00A6179A" w:rsidRDefault="0072702F" w:rsidP="00A6179A">
      <w:pPr>
        <w:pStyle w:val="NoSpacing"/>
        <w:spacing w:line="240" w:lineRule="auto"/>
        <w:jc w:val="center"/>
        <w:rPr>
          <w:b/>
        </w:rPr>
      </w:pPr>
      <w:r w:rsidRPr="00A6179A">
        <w:rPr>
          <w:b/>
        </w:rPr>
        <w:t>Department of Religions</w:t>
      </w:r>
      <w:r w:rsidR="00081E4C" w:rsidRPr="00A6179A">
        <w:rPr>
          <w:b/>
        </w:rPr>
        <w:t>,</w:t>
      </w:r>
      <w:r w:rsidR="004E46BE" w:rsidRPr="00A6179A">
        <w:rPr>
          <w:b/>
        </w:rPr>
        <w:t xml:space="preserve"> (Ph. D in view),</w:t>
      </w:r>
    </w:p>
    <w:p w:rsidR="0072702F" w:rsidRPr="00A6179A" w:rsidRDefault="00F80E23" w:rsidP="00A6179A">
      <w:pPr>
        <w:pStyle w:val="NoSpacing"/>
        <w:spacing w:line="240" w:lineRule="auto"/>
        <w:jc w:val="center"/>
        <w:rPr>
          <w:b/>
        </w:rPr>
      </w:pPr>
      <w:r w:rsidRPr="00A6179A">
        <w:rPr>
          <w:b/>
        </w:rPr>
        <w:t xml:space="preserve"> </w:t>
      </w:r>
      <w:r w:rsidR="0002502E" w:rsidRPr="00A6179A">
        <w:rPr>
          <w:b/>
        </w:rPr>
        <w:t>University</w:t>
      </w:r>
      <w:r w:rsidR="0072702F" w:rsidRPr="00A6179A">
        <w:rPr>
          <w:b/>
        </w:rPr>
        <w:t xml:space="preserve"> of Ilorin,</w:t>
      </w:r>
      <w:r w:rsidR="004E46BE" w:rsidRPr="00A6179A">
        <w:rPr>
          <w:b/>
        </w:rPr>
        <w:t xml:space="preserve"> Ilorin</w:t>
      </w:r>
      <w:r w:rsidR="00405328" w:rsidRPr="00A6179A">
        <w:rPr>
          <w:b/>
        </w:rPr>
        <w:t>, Nigeria</w:t>
      </w:r>
    </w:p>
    <w:p w:rsidR="004937F4" w:rsidRPr="00A6179A" w:rsidRDefault="008235C2" w:rsidP="00A6179A">
      <w:pPr>
        <w:pStyle w:val="NoSpacing"/>
        <w:spacing w:line="240" w:lineRule="auto"/>
        <w:jc w:val="center"/>
        <w:rPr>
          <w:b/>
        </w:rPr>
      </w:pPr>
      <w:hyperlink r:id="rId8" w:history="1">
        <w:r w:rsidR="004937F4" w:rsidRPr="00A6179A">
          <w:rPr>
            <w:rStyle w:val="Hyperlink"/>
            <w:b/>
            <w:color w:val="auto"/>
            <w:u w:val="none"/>
          </w:rPr>
          <w:t>josephowolabilawal@gmail.com/</w:t>
        </w:r>
      </w:hyperlink>
      <w:r w:rsidR="004937F4" w:rsidRPr="00A6179A">
        <w:rPr>
          <w:b/>
        </w:rPr>
        <w:t xml:space="preserve"> 08034950299</w:t>
      </w:r>
    </w:p>
    <w:p w:rsidR="004C5D8A" w:rsidRPr="00A6179A" w:rsidRDefault="004C5D8A" w:rsidP="00A6179A">
      <w:pPr>
        <w:pStyle w:val="NoSpacing"/>
        <w:spacing w:line="240" w:lineRule="auto"/>
        <w:jc w:val="center"/>
        <w:rPr>
          <w:b/>
        </w:rPr>
      </w:pPr>
    </w:p>
    <w:p w:rsidR="00CC057A" w:rsidRPr="00A6179A" w:rsidRDefault="004C5D8A" w:rsidP="00A6179A">
      <w:pPr>
        <w:pStyle w:val="NoSpacing"/>
        <w:spacing w:line="240" w:lineRule="auto"/>
        <w:jc w:val="center"/>
        <w:rPr>
          <w:b/>
        </w:rPr>
      </w:pPr>
      <w:r w:rsidRPr="00A6179A">
        <w:rPr>
          <w:b/>
        </w:rPr>
        <w:t>AJEWOLE</w:t>
      </w:r>
      <w:r w:rsidR="003D5771" w:rsidRPr="00A6179A">
        <w:rPr>
          <w:b/>
        </w:rPr>
        <w:t>, Adewale David,</w:t>
      </w:r>
    </w:p>
    <w:p w:rsidR="003D5771" w:rsidRPr="00A6179A" w:rsidRDefault="003D5771" w:rsidP="00A6179A">
      <w:pPr>
        <w:pStyle w:val="NoSpacing"/>
        <w:spacing w:line="240" w:lineRule="auto"/>
        <w:jc w:val="center"/>
        <w:rPr>
          <w:b/>
        </w:rPr>
      </w:pPr>
      <w:r w:rsidRPr="00A6179A">
        <w:rPr>
          <w:b/>
        </w:rPr>
        <w:t>Department of Religious Studies,</w:t>
      </w:r>
      <w:r w:rsidR="00081E4C" w:rsidRPr="00A6179A">
        <w:rPr>
          <w:b/>
        </w:rPr>
        <w:t xml:space="preserve"> </w:t>
      </w:r>
      <w:r w:rsidR="00CC057A" w:rsidRPr="00A6179A">
        <w:rPr>
          <w:b/>
        </w:rPr>
        <w:t>(</w:t>
      </w:r>
      <w:r w:rsidRPr="00A6179A">
        <w:rPr>
          <w:b/>
        </w:rPr>
        <w:t>Ph. D in view)</w:t>
      </w:r>
      <w:r w:rsidR="00081E4C" w:rsidRPr="00A6179A">
        <w:rPr>
          <w:b/>
        </w:rPr>
        <w:t>,</w:t>
      </w:r>
    </w:p>
    <w:p w:rsidR="003D5771" w:rsidRPr="00A6179A" w:rsidRDefault="00CC057A" w:rsidP="00A6179A">
      <w:pPr>
        <w:pStyle w:val="NoSpacing"/>
        <w:spacing w:line="240" w:lineRule="auto"/>
        <w:jc w:val="center"/>
        <w:rPr>
          <w:b/>
        </w:rPr>
      </w:pPr>
      <w:r w:rsidRPr="00A6179A">
        <w:rPr>
          <w:b/>
        </w:rPr>
        <w:t>University of Ibadan,</w:t>
      </w:r>
      <w:r w:rsidR="004E46BE" w:rsidRPr="00A6179A">
        <w:rPr>
          <w:b/>
        </w:rPr>
        <w:t xml:space="preserve"> Ibadan,</w:t>
      </w:r>
      <w:r w:rsidRPr="00A6179A">
        <w:rPr>
          <w:b/>
        </w:rPr>
        <w:t xml:space="preserve"> Nigeria</w:t>
      </w:r>
    </w:p>
    <w:p w:rsidR="00CC057A" w:rsidRPr="00A6179A" w:rsidRDefault="008235C2" w:rsidP="00A6179A">
      <w:pPr>
        <w:pStyle w:val="NoSpacing"/>
        <w:spacing w:line="240" w:lineRule="auto"/>
        <w:jc w:val="center"/>
        <w:rPr>
          <w:b/>
        </w:rPr>
      </w:pPr>
      <w:hyperlink r:id="rId9" w:history="1">
        <w:r w:rsidR="000E2459" w:rsidRPr="00A6179A">
          <w:rPr>
            <w:rStyle w:val="Hyperlink"/>
            <w:b/>
            <w:color w:val="auto"/>
            <w:u w:val="none"/>
          </w:rPr>
          <w:t>ajewole.adewale@gmail.com/08065789300</w:t>
        </w:r>
      </w:hyperlink>
    </w:p>
    <w:p w:rsidR="00EE4367" w:rsidRPr="00A6179A" w:rsidRDefault="00EE4367" w:rsidP="00A6179A">
      <w:pPr>
        <w:pStyle w:val="NoSpacing"/>
        <w:spacing w:line="240" w:lineRule="auto"/>
      </w:pPr>
    </w:p>
    <w:p w:rsidR="00CC057A" w:rsidRPr="00A6179A" w:rsidRDefault="00CC057A" w:rsidP="00A6179A">
      <w:pPr>
        <w:pStyle w:val="NoSpacing"/>
        <w:spacing w:line="240" w:lineRule="auto"/>
        <w:rPr>
          <w:b/>
        </w:rPr>
      </w:pPr>
      <w:r w:rsidRPr="00A6179A">
        <w:rPr>
          <w:b/>
        </w:rPr>
        <w:t>Abstract</w:t>
      </w:r>
    </w:p>
    <w:p w:rsidR="003E4872" w:rsidRPr="00A6179A" w:rsidRDefault="00BB0808" w:rsidP="00A6179A">
      <w:pPr>
        <w:pStyle w:val="NoSpacing"/>
        <w:spacing w:line="240" w:lineRule="auto"/>
      </w:pPr>
      <w:r w:rsidRPr="00A6179A">
        <w:t>Inter-ethnic conflict is seen as violence between ethnic groups “involving killing the enemy in addition to burning and destroying their crops, livestock and dwellings.”</w:t>
      </w:r>
      <w:r w:rsidR="004722FB" w:rsidRPr="00A6179A">
        <w:t>This paper serves as a critical part of an overall objective to develop and promote mechanisms for the understanding and resolution of ethnic and religious conflicts in Nigeria. Since 1982, Nigeria has experienced more than ten major ethnic or religious riots in major cities.</w:t>
      </w:r>
      <w:r w:rsidR="004C75F0" w:rsidRPr="00A6179A">
        <w:t xml:space="preserve"> Conflicts of various kinds in Nigeria have often been attributed to ethnicity. For instance, communal clashes, electoral violence and others have all been rooted in ethnicity.</w:t>
      </w:r>
      <w:r w:rsidR="001D42FA" w:rsidRPr="00A6179A">
        <w:t xml:space="preserve"> </w:t>
      </w:r>
      <w:r w:rsidR="004C75F0" w:rsidRPr="00A6179A">
        <w:t>However, there is an ind</w:t>
      </w:r>
      <w:r w:rsidR="001D42FA" w:rsidRPr="00A6179A">
        <w:t xml:space="preserve">irect relationship </w:t>
      </w:r>
      <w:r w:rsidR="00526C88" w:rsidRPr="00A6179A">
        <w:t>between inter</w:t>
      </w:r>
      <w:r w:rsidR="004C75F0" w:rsidRPr="00A6179A">
        <w:t>-p</w:t>
      </w:r>
      <w:r w:rsidR="001D42FA" w:rsidRPr="00A6179A">
        <w:t xml:space="preserve">arty competition and ethnicity. </w:t>
      </w:r>
      <w:r w:rsidR="004C75F0" w:rsidRPr="00A6179A">
        <w:t xml:space="preserve">What intervenes between ethnicity as independent variable and conflict as a dependent variable is the patrimonial character of the Nigerian state. </w:t>
      </w:r>
      <w:r w:rsidR="004722FB" w:rsidRPr="00A6179A">
        <w:t>These violent clashes have wreaked economic, political, and social havoc; caused an enormous number of deaths and injuries; posed seri</w:t>
      </w:r>
      <w:r w:rsidR="00526C88" w:rsidRPr="00A6179A">
        <w:t>ous obstacles to Nigeria's socio-</w:t>
      </w:r>
      <w:r w:rsidR="004722FB" w:rsidRPr="00A6179A">
        <w:t>political development as well as retard efforts at nation-building.</w:t>
      </w:r>
      <w:r w:rsidR="001D42FA" w:rsidRPr="00A6179A">
        <w:t xml:space="preserve"> This calls for utilization of all imaginable strategies including mobilization of ethnic solidarity by political elites. Ethnic acrimony engendered by one instance of mobilization keeps recurring in other instances to entrench inter-ethnic conflict.</w:t>
      </w:r>
      <w:r w:rsidR="005C264F" w:rsidRPr="00A6179A">
        <w:t xml:space="preserve"> This paper </w:t>
      </w:r>
      <w:r w:rsidR="001F50D3" w:rsidRPr="00A6179A">
        <w:t>examine</w:t>
      </w:r>
      <w:r w:rsidR="005C264F" w:rsidRPr="00A6179A">
        <w:t>d</w:t>
      </w:r>
      <w:r w:rsidR="001F50D3" w:rsidRPr="00A6179A">
        <w:t xml:space="preserve"> int</w:t>
      </w:r>
      <w:r w:rsidR="00BB5D4A" w:rsidRPr="00A6179A">
        <w:t>er-ethnic conflict in Nigeria: I</w:t>
      </w:r>
      <w:r w:rsidR="001F50D3" w:rsidRPr="00A6179A">
        <w:t>mplica</w:t>
      </w:r>
      <w:r w:rsidR="005C264F" w:rsidRPr="00A6179A">
        <w:t xml:space="preserve">tions for National Development and </w:t>
      </w:r>
      <w:r w:rsidR="00E744BE" w:rsidRPr="00A6179A">
        <w:t>historica</w:t>
      </w:r>
      <w:r w:rsidRPr="00A6179A">
        <w:t>l research method</w:t>
      </w:r>
      <w:r w:rsidR="005C264F" w:rsidRPr="00A6179A">
        <w:t xml:space="preserve"> was adopted to achieve the objective of the paper</w:t>
      </w:r>
      <w:r w:rsidRPr="00A6179A">
        <w:t>. It was</w:t>
      </w:r>
      <w:r w:rsidR="00E744BE" w:rsidRPr="00A6179A">
        <w:t xml:space="preserve"> discovered that conflict is inevitable in any plural</w:t>
      </w:r>
      <w:r w:rsidR="005C264F" w:rsidRPr="00A6179A">
        <w:t>istic</w:t>
      </w:r>
      <w:r w:rsidR="00E744BE" w:rsidRPr="00A6179A">
        <w:t xml:space="preserve"> society, but its negative impact should be guided </w:t>
      </w:r>
      <w:r w:rsidR="00EE4367" w:rsidRPr="00A6179A">
        <w:t>against,</w:t>
      </w:r>
      <w:r w:rsidR="00E744BE" w:rsidRPr="00A6179A">
        <w:t xml:space="preserve"> while the positive is to be accentuated. </w:t>
      </w:r>
      <w:r w:rsidR="00EE4367" w:rsidRPr="00A6179A">
        <w:t>Therefore, the</w:t>
      </w:r>
      <w:r w:rsidR="00740A1E" w:rsidRPr="00A6179A">
        <w:t xml:space="preserve"> paper concludes that</w:t>
      </w:r>
      <w:r w:rsidR="00EE4367" w:rsidRPr="00A6179A">
        <w:t xml:space="preserve"> government must address promptly and cautiously any crisis that is capable of engendering or </w:t>
      </w:r>
      <w:r w:rsidRPr="00A6179A">
        <w:t>fuelling</w:t>
      </w:r>
      <w:r w:rsidR="00EE4367" w:rsidRPr="00A6179A">
        <w:t xml:space="preserve"> violent conflict in the society. </w:t>
      </w:r>
    </w:p>
    <w:p w:rsidR="00D736DB" w:rsidRPr="00A6179A" w:rsidRDefault="00C9396D" w:rsidP="00A6179A">
      <w:pPr>
        <w:pStyle w:val="NoSpacing"/>
        <w:spacing w:line="240" w:lineRule="auto"/>
      </w:pPr>
      <w:r w:rsidRPr="00A6179A">
        <w:rPr>
          <w:b/>
        </w:rPr>
        <w:t>Keywords</w:t>
      </w:r>
      <w:r w:rsidR="00EE4367" w:rsidRPr="00A6179A">
        <w:rPr>
          <w:b/>
        </w:rPr>
        <w:t>:</w:t>
      </w:r>
      <w:r w:rsidR="00EE4367" w:rsidRPr="00A6179A">
        <w:t xml:space="preserve">  Inter- Ethnic conflict, Nigeria, National Development, Violence, Sub-ethnic Groups</w:t>
      </w:r>
    </w:p>
    <w:p w:rsidR="0072702F" w:rsidRPr="00A6179A" w:rsidRDefault="0072702F" w:rsidP="00A6179A">
      <w:pPr>
        <w:pStyle w:val="NoSpacing"/>
        <w:spacing w:line="240" w:lineRule="auto"/>
        <w:rPr>
          <w:i/>
        </w:rPr>
      </w:pPr>
    </w:p>
    <w:p w:rsidR="001D42FA" w:rsidRPr="00A6179A" w:rsidRDefault="00D9172F" w:rsidP="00A6179A">
      <w:pPr>
        <w:pStyle w:val="NoSpacing"/>
        <w:spacing w:line="240" w:lineRule="auto"/>
        <w:rPr>
          <w:b/>
        </w:rPr>
      </w:pPr>
      <w:r w:rsidRPr="00A6179A">
        <w:rPr>
          <w:b/>
        </w:rPr>
        <w:t>Introduction</w:t>
      </w:r>
    </w:p>
    <w:p w:rsidR="00D9172F" w:rsidRPr="00A6179A" w:rsidRDefault="00B02822" w:rsidP="00A6179A">
      <w:pPr>
        <w:autoSpaceDE w:val="0"/>
        <w:autoSpaceDN w:val="0"/>
        <w:adjustRightInd w:val="0"/>
        <w:spacing w:after="0" w:line="240" w:lineRule="auto"/>
        <w:jc w:val="both"/>
        <w:rPr>
          <w:rFonts w:ascii="Times New Roman" w:hAnsi="Times New Roman" w:cs="Times New Roman"/>
          <w:sz w:val="24"/>
          <w:szCs w:val="24"/>
        </w:rPr>
      </w:pPr>
      <w:r w:rsidRPr="00A6179A">
        <w:rPr>
          <w:rFonts w:ascii="Times New Roman" w:hAnsi="Times New Roman" w:cs="Times New Roman"/>
          <w:sz w:val="24"/>
          <w:szCs w:val="24"/>
        </w:rPr>
        <w:tab/>
      </w:r>
      <w:r w:rsidR="000A4774" w:rsidRPr="00A6179A">
        <w:rPr>
          <w:rFonts w:ascii="Times New Roman" w:hAnsi="Times New Roman" w:cs="Times New Roman"/>
          <w:sz w:val="24"/>
          <w:szCs w:val="24"/>
        </w:rPr>
        <w:t>T</w:t>
      </w:r>
      <w:r w:rsidR="00D9172F" w:rsidRPr="00A6179A">
        <w:rPr>
          <w:rFonts w:ascii="Times New Roman" w:hAnsi="Times New Roman" w:cs="Times New Roman"/>
          <w:sz w:val="24"/>
          <w:szCs w:val="24"/>
        </w:rPr>
        <w:t>he current ethnic problems in the plural</w:t>
      </w:r>
      <w:r w:rsidR="00830264" w:rsidRPr="00A6179A">
        <w:rPr>
          <w:rFonts w:ascii="Times New Roman" w:hAnsi="Times New Roman" w:cs="Times New Roman"/>
          <w:sz w:val="24"/>
          <w:szCs w:val="24"/>
        </w:rPr>
        <w:t>istic</w:t>
      </w:r>
      <w:r w:rsidR="00D9172F" w:rsidRPr="00A6179A">
        <w:rPr>
          <w:rFonts w:ascii="Times New Roman" w:hAnsi="Times New Roman" w:cs="Times New Roman"/>
          <w:sz w:val="24"/>
          <w:szCs w:val="24"/>
        </w:rPr>
        <w:t xml:space="preserve"> societies of the developing world have been shaped by both recent and past development in those societies</w:t>
      </w:r>
      <w:r w:rsidR="00830264" w:rsidRPr="00A6179A">
        <w:rPr>
          <w:rFonts w:ascii="Times New Roman" w:hAnsi="Times New Roman" w:cs="Times New Roman"/>
          <w:sz w:val="24"/>
          <w:szCs w:val="24"/>
        </w:rPr>
        <w:t xml:space="preserve"> like Nigeria</w:t>
      </w:r>
      <w:r w:rsidR="00D9172F" w:rsidRPr="00A6179A">
        <w:rPr>
          <w:rFonts w:ascii="Times New Roman" w:hAnsi="Times New Roman" w:cs="Times New Roman"/>
          <w:sz w:val="24"/>
          <w:szCs w:val="24"/>
        </w:rPr>
        <w:t>. Conflict is a necessary ingredient for development in plural</w:t>
      </w:r>
      <w:r w:rsidR="00830264" w:rsidRPr="00A6179A">
        <w:rPr>
          <w:rFonts w:ascii="Times New Roman" w:hAnsi="Times New Roman" w:cs="Times New Roman"/>
          <w:sz w:val="24"/>
          <w:szCs w:val="24"/>
        </w:rPr>
        <w:t>istic</w:t>
      </w:r>
      <w:r w:rsidR="00D9172F" w:rsidRPr="00A6179A">
        <w:rPr>
          <w:rFonts w:ascii="Times New Roman" w:hAnsi="Times New Roman" w:cs="Times New Roman"/>
          <w:sz w:val="24"/>
          <w:szCs w:val="24"/>
        </w:rPr>
        <w:t xml:space="preserve"> societies.</w:t>
      </w:r>
      <w:r w:rsidR="0017267F" w:rsidRPr="00A6179A">
        <w:rPr>
          <w:rFonts w:ascii="Times New Roman" w:hAnsi="Times New Roman" w:cs="Times New Roman"/>
          <w:sz w:val="24"/>
          <w:szCs w:val="24"/>
        </w:rPr>
        <w:t xml:space="preserve"> The pluralistic society means a certain diversity of value and interest, which might even be stepping on each other because of the competing number of worldviews available to individuals or group of individuals which has </w:t>
      </w:r>
      <w:r w:rsidR="0017267F" w:rsidRPr="00A6179A">
        <w:rPr>
          <w:rFonts w:ascii="Times New Roman" w:hAnsi="Times New Roman" w:cs="Times New Roman"/>
          <w:sz w:val="24"/>
          <w:szCs w:val="24"/>
        </w:rPr>
        <w:lastRenderedPageBreak/>
        <w:t xml:space="preserve">generated lots of problem among adherents especially the two exclusivist religions, Christianity and Islam whose claim to absolute truth cannot be compromised. </w:t>
      </w:r>
      <w:r w:rsidR="00D9172F" w:rsidRPr="00A6179A">
        <w:rPr>
          <w:rFonts w:ascii="Times New Roman" w:hAnsi="Times New Roman" w:cs="Times New Roman"/>
          <w:sz w:val="24"/>
          <w:szCs w:val="24"/>
        </w:rPr>
        <w:t>The most relevant factor seems</w:t>
      </w:r>
      <w:r w:rsidR="00BB0808" w:rsidRPr="00A6179A">
        <w:rPr>
          <w:rFonts w:ascii="Times New Roman" w:hAnsi="Times New Roman" w:cs="Times New Roman"/>
          <w:sz w:val="24"/>
          <w:szCs w:val="24"/>
        </w:rPr>
        <w:t xml:space="preserve"> </w:t>
      </w:r>
      <w:r w:rsidR="00D9172F" w:rsidRPr="00A6179A">
        <w:rPr>
          <w:rFonts w:ascii="Times New Roman" w:hAnsi="Times New Roman" w:cs="Times New Roman"/>
          <w:sz w:val="24"/>
          <w:szCs w:val="24"/>
        </w:rPr>
        <w:t>not to be the</w:t>
      </w:r>
      <w:r w:rsidR="0002097F" w:rsidRPr="00A6179A">
        <w:rPr>
          <w:rFonts w:ascii="Times New Roman" w:hAnsi="Times New Roman" w:cs="Times New Roman"/>
          <w:sz w:val="24"/>
          <w:szCs w:val="24"/>
        </w:rPr>
        <w:t xml:space="preserve"> extent of ethnic diversity in a</w:t>
      </w:r>
      <w:r w:rsidR="00D9172F" w:rsidRPr="00A6179A">
        <w:rPr>
          <w:rFonts w:ascii="Times New Roman" w:hAnsi="Times New Roman" w:cs="Times New Roman"/>
          <w:sz w:val="24"/>
          <w:szCs w:val="24"/>
        </w:rPr>
        <w:t xml:space="preserve"> polity that is responsible for inter-ethnic </w:t>
      </w:r>
      <w:r w:rsidR="0002097F" w:rsidRPr="00A6179A">
        <w:rPr>
          <w:rFonts w:ascii="Times New Roman" w:hAnsi="Times New Roman" w:cs="Times New Roman"/>
          <w:sz w:val="24"/>
          <w:szCs w:val="24"/>
        </w:rPr>
        <w:t>violence,</w:t>
      </w:r>
      <w:r w:rsidR="00D9172F" w:rsidRPr="00A6179A">
        <w:rPr>
          <w:rFonts w:ascii="Times New Roman" w:hAnsi="Times New Roman" w:cs="Times New Roman"/>
          <w:sz w:val="24"/>
          <w:szCs w:val="24"/>
        </w:rPr>
        <w:t xml:space="preserve"> but the extent to which this diversity is perceived by members </w:t>
      </w:r>
      <w:r w:rsidR="0002097F" w:rsidRPr="00A6179A">
        <w:rPr>
          <w:rFonts w:ascii="Times New Roman" w:hAnsi="Times New Roman" w:cs="Times New Roman"/>
          <w:sz w:val="24"/>
          <w:szCs w:val="24"/>
        </w:rPr>
        <w:t>of the polity as a conflict. It is not the percentage of ethnically diverse groups which creates inter-ethnic conflict or violence, but the fact that modern societies are organized culturally into political and economic sectio</w:t>
      </w:r>
      <w:r w:rsidR="00BB0808" w:rsidRPr="00A6179A">
        <w:rPr>
          <w:rFonts w:ascii="Times New Roman" w:hAnsi="Times New Roman" w:cs="Times New Roman"/>
          <w:sz w:val="24"/>
          <w:szCs w:val="24"/>
        </w:rPr>
        <w:t>ns to contest for scarce</w:t>
      </w:r>
      <w:r w:rsidR="0002097F" w:rsidRPr="00A6179A">
        <w:rPr>
          <w:rFonts w:ascii="Times New Roman" w:hAnsi="Times New Roman" w:cs="Times New Roman"/>
          <w:sz w:val="24"/>
          <w:szCs w:val="24"/>
        </w:rPr>
        <w:t xml:space="preserve"> resources in the polity.</w:t>
      </w:r>
      <w:r w:rsidR="008F0217" w:rsidRPr="00A6179A">
        <w:rPr>
          <w:rFonts w:ascii="Times New Roman" w:hAnsi="Times New Roman" w:cs="Times New Roman"/>
          <w:sz w:val="24"/>
          <w:szCs w:val="24"/>
        </w:rPr>
        <w:t xml:space="preserve"> </w:t>
      </w:r>
    </w:p>
    <w:p w:rsidR="008F0217" w:rsidRPr="00A6179A" w:rsidRDefault="0029210F" w:rsidP="00A6179A">
      <w:pPr>
        <w:pStyle w:val="NoSpacing"/>
        <w:spacing w:line="240" w:lineRule="auto"/>
      </w:pPr>
      <w:r w:rsidRPr="00A6179A">
        <w:tab/>
      </w:r>
      <w:r w:rsidR="00016207" w:rsidRPr="00A6179A">
        <w:t>Diamond</w:t>
      </w:r>
      <w:r w:rsidR="00462E56" w:rsidRPr="00A6179A">
        <w:t xml:space="preserve"> </w:t>
      </w:r>
      <w:r w:rsidR="005E08D6" w:rsidRPr="00A6179A">
        <w:t>(1996:4)</w:t>
      </w:r>
      <w:r w:rsidR="00016207" w:rsidRPr="00A6179A">
        <w:t xml:space="preserve"> said that, </w:t>
      </w:r>
      <w:r w:rsidRPr="00A6179A">
        <w:t>Inter- ethnic conflict has long been recognized as one of the most fundamental threats to institutional stability and political order in the multi- ethnic societies</w:t>
      </w:r>
      <w:r w:rsidR="00BB0808" w:rsidRPr="00A6179A">
        <w:t xml:space="preserve"> of the ‘Third World.’ However, </w:t>
      </w:r>
      <w:r w:rsidRPr="00A6179A">
        <w:t>diver</w:t>
      </w:r>
      <w:r w:rsidR="008F0217" w:rsidRPr="00A6179A">
        <w:t>gent Violence has been attributed variously to the emotional power of “primordial given” or cultural ties, the struggle for relative group worth, mass manip</w:t>
      </w:r>
      <w:r w:rsidR="006716C6" w:rsidRPr="00A6179A">
        <w:t>ulation, false consciousness,</w:t>
      </w:r>
      <w:r w:rsidR="008F0217" w:rsidRPr="00A6179A">
        <w:t xml:space="preserve"> defective political institutions</w:t>
      </w:r>
      <w:r w:rsidR="00016207" w:rsidRPr="00A6179A">
        <w:t xml:space="preserve"> and inequitable state policies.</w:t>
      </w:r>
    </w:p>
    <w:p w:rsidR="00FE3561" w:rsidRPr="00A6179A" w:rsidRDefault="006716C6" w:rsidP="00A6179A">
      <w:pPr>
        <w:pStyle w:val="NoSpacing"/>
        <w:spacing w:line="240" w:lineRule="auto"/>
      </w:pPr>
      <w:r w:rsidRPr="00A6179A">
        <w:tab/>
        <w:t xml:space="preserve">Quite obviously, any systematic consideration of the problem of inter- ethnic conflict </w:t>
      </w:r>
      <w:r w:rsidR="00B6739A" w:rsidRPr="00A6179A">
        <w:t>for national</w:t>
      </w:r>
      <w:r w:rsidRPr="00A6179A">
        <w:t xml:space="preserve"> development in Nigeria today would need to come to terms with the challenges and dilemmas</w:t>
      </w:r>
      <w:r w:rsidR="00B6739A" w:rsidRPr="00A6179A">
        <w:t xml:space="preserve"> of inter-eth</w:t>
      </w:r>
      <w:r w:rsidR="00E65C09" w:rsidRPr="00A6179A">
        <w:t>nic based conflict and tensions.</w:t>
      </w:r>
      <w:r w:rsidR="009E577B" w:rsidRPr="00A6179A">
        <w:t xml:space="preserve"> </w:t>
      </w:r>
      <w:r w:rsidR="00E65C09" w:rsidRPr="00A6179A">
        <w:t xml:space="preserve">This paper is primarily organized to examine inter-ethnic conflict in Nigeria: implications for national development. The following are the objectives to accomplish in this paper:- </w:t>
      </w:r>
      <w:r w:rsidR="006B7010" w:rsidRPr="00A6179A">
        <w:t xml:space="preserve">firstly , to conceptualize </w:t>
      </w:r>
      <w:r w:rsidR="00BB0808" w:rsidRPr="00A6179A">
        <w:t>some</w:t>
      </w:r>
      <w:r w:rsidR="006B7010" w:rsidRPr="00A6179A">
        <w:t xml:space="preserve"> major terms that can be easily misconstrued, secondly, to investigate the various causes of inter-ethnic conflict in the plural society, particularly Nigeria, thirdly, to examine the different types and dimensions of inter-ethnic conflict, fourth, </w:t>
      </w:r>
      <w:r w:rsidR="00C45411" w:rsidRPr="00A6179A">
        <w:t xml:space="preserve">to investigate and examine the  implications  generated as a result of inter-ethnic conflict and fifth, to explore and suggest alternative strategies for peaceful management </w:t>
      </w:r>
      <w:r w:rsidR="00BB0808" w:rsidRPr="00A6179A">
        <w:t xml:space="preserve">of </w:t>
      </w:r>
      <w:r w:rsidR="00C45411" w:rsidRPr="00A6179A">
        <w:t>inter-ethnic conflict.</w:t>
      </w:r>
    </w:p>
    <w:p w:rsidR="00E24C2E" w:rsidRPr="00A6179A" w:rsidRDefault="00E24C2E" w:rsidP="00A6179A">
      <w:pPr>
        <w:pStyle w:val="NoSpacing"/>
        <w:spacing w:line="240" w:lineRule="auto"/>
        <w:rPr>
          <w:b/>
        </w:rPr>
      </w:pPr>
      <w:r w:rsidRPr="00A6179A">
        <w:rPr>
          <w:b/>
        </w:rPr>
        <w:t>Conceptual Issues</w:t>
      </w:r>
    </w:p>
    <w:p w:rsidR="004D7B94" w:rsidRPr="00A6179A" w:rsidRDefault="004D7B94" w:rsidP="00A6179A">
      <w:pPr>
        <w:pStyle w:val="NoSpacing"/>
        <w:spacing w:line="240" w:lineRule="auto"/>
      </w:pPr>
      <w:r w:rsidRPr="00A6179A">
        <w:tab/>
        <w:t>The conceptual clarification of major terms such as inter- ethnic conflict, ethnicity, crisis, conflict and ethnic group in this study becomes very important because of the misconception and the interchangeability in the usage of some of the concepts.</w:t>
      </w:r>
      <w:r w:rsidR="00CE1604" w:rsidRPr="00A6179A">
        <w:t xml:space="preserve"> </w:t>
      </w:r>
    </w:p>
    <w:p w:rsidR="00CE1604" w:rsidRPr="00A6179A" w:rsidRDefault="00CE1604" w:rsidP="00A6179A">
      <w:pPr>
        <w:pStyle w:val="NormalWeb"/>
        <w:spacing w:before="0" w:beforeAutospacing="0" w:after="0" w:afterAutospacing="0"/>
        <w:jc w:val="both"/>
      </w:pPr>
      <w:r w:rsidRPr="00A6179A">
        <w:rPr>
          <w:b/>
        </w:rPr>
        <w:t>Inter-ethnic conflict</w:t>
      </w:r>
      <w:r w:rsidR="00100CE9" w:rsidRPr="00A6179A">
        <w:rPr>
          <w:b/>
        </w:rPr>
        <w:t>:</w:t>
      </w:r>
      <w:r w:rsidR="00100CE9" w:rsidRPr="00A6179A">
        <w:t xml:space="preserve"> </w:t>
      </w:r>
      <w:r w:rsidR="00F33A7B" w:rsidRPr="00A6179A">
        <w:t xml:space="preserve">An </w:t>
      </w:r>
      <w:r w:rsidR="00F33A7B" w:rsidRPr="00A6179A">
        <w:rPr>
          <w:b/>
          <w:bCs/>
        </w:rPr>
        <w:t>ethnic conflict</w:t>
      </w:r>
      <w:r w:rsidR="00F33A7B" w:rsidRPr="00A6179A">
        <w:t xml:space="preserve"> is a conflict between </w:t>
      </w:r>
      <w:hyperlink r:id="rId10" w:tooltip="Ethnic group" w:history="1">
        <w:r w:rsidR="00F33A7B" w:rsidRPr="00A6179A">
          <w:rPr>
            <w:rStyle w:val="Hyperlink"/>
            <w:color w:val="auto"/>
            <w:u w:val="none"/>
          </w:rPr>
          <w:t>ethnic groups</w:t>
        </w:r>
      </w:hyperlink>
      <w:r w:rsidR="00F33A7B" w:rsidRPr="00A6179A">
        <w:t xml:space="preserve">. It contrasts with </w:t>
      </w:r>
      <w:hyperlink r:id="rId11" w:tooltip="Civil war" w:history="1">
        <w:r w:rsidR="00F33A7B" w:rsidRPr="00A6179A">
          <w:rPr>
            <w:rStyle w:val="Hyperlink"/>
            <w:color w:val="auto"/>
            <w:u w:val="none"/>
          </w:rPr>
          <w:t>civil war</w:t>
        </w:r>
      </w:hyperlink>
      <w:r w:rsidR="00F33A7B" w:rsidRPr="00A6179A">
        <w:t xml:space="preserve">, in which a single nation or ethnic group fights among itself, and conventional </w:t>
      </w:r>
      <w:hyperlink r:id="rId12" w:tooltip="Warfare" w:history="1">
        <w:r w:rsidR="00F33A7B" w:rsidRPr="00A6179A">
          <w:rPr>
            <w:rStyle w:val="Hyperlink"/>
            <w:color w:val="auto"/>
            <w:u w:val="none"/>
          </w:rPr>
          <w:t>warfare</w:t>
        </w:r>
      </w:hyperlink>
      <w:r w:rsidR="00F33A7B" w:rsidRPr="00A6179A">
        <w:t xml:space="preserve">, in which two or more sovereign states (which may or may not be </w:t>
      </w:r>
      <w:hyperlink r:id="rId13" w:tooltip="Nation state" w:history="1">
        <w:r w:rsidR="00F33A7B" w:rsidRPr="00A6179A">
          <w:rPr>
            <w:rStyle w:val="Hyperlink"/>
            <w:color w:val="auto"/>
            <w:u w:val="none"/>
          </w:rPr>
          <w:t>nation states</w:t>
        </w:r>
      </w:hyperlink>
      <w:r w:rsidR="00F33A7B" w:rsidRPr="00A6179A">
        <w:t xml:space="preserve">) are in conflict for reasons other than ethnicity. Ethnic groups share a myth of common descent. Ethnic conflicts involve two contending groups while the source of the conflict may be </w:t>
      </w:r>
      <w:hyperlink r:id="rId14" w:tooltip="Political" w:history="1">
        <w:r w:rsidR="00F33A7B" w:rsidRPr="00A6179A">
          <w:rPr>
            <w:rStyle w:val="Hyperlink"/>
            <w:color w:val="auto"/>
            <w:u w:val="none"/>
          </w:rPr>
          <w:t>political</w:t>
        </w:r>
      </w:hyperlink>
      <w:r w:rsidR="00F33A7B" w:rsidRPr="00A6179A">
        <w:t xml:space="preserve">, social, or economic, the combatants must expressly fight for an ethnic issue or for their ethnic group's position within society. Ethnic conflict does not necessarily have to be </w:t>
      </w:r>
      <w:hyperlink r:id="rId15" w:tooltip="Violence" w:history="1">
        <w:r w:rsidR="00F33A7B" w:rsidRPr="00A6179A">
          <w:rPr>
            <w:rStyle w:val="Hyperlink"/>
            <w:color w:val="auto"/>
            <w:u w:val="none"/>
          </w:rPr>
          <w:t>violent</w:t>
        </w:r>
      </w:hyperlink>
      <w:r w:rsidR="00F33A7B" w:rsidRPr="00A6179A">
        <w:t>. In a multiethnic society where freedom of speech is protected like Nigeria for instance, ethnic conflict can be an everyday feature of plural democracies. For example, ethnic conflict might be a non-violent struggle for resources divided among ethnic groups.  Inter ethnic conflict</w:t>
      </w:r>
      <w:r w:rsidR="00100CE9" w:rsidRPr="00A6179A">
        <w:t xml:space="preserve"> connotes violence or conflict between ethnic groups or fractions of different ethnic groups.</w:t>
      </w:r>
      <w:r w:rsidR="00016207" w:rsidRPr="00A6179A">
        <w:t xml:space="preserve"> Nzongola</w:t>
      </w:r>
      <w:r w:rsidR="00BB0808" w:rsidRPr="00A6179A">
        <w:t xml:space="preserve"> </w:t>
      </w:r>
      <w:r w:rsidR="00016207" w:rsidRPr="00A6179A">
        <w:t>Ntalaja</w:t>
      </w:r>
      <w:r w:rsidR="00FB6A60" w:rsidRPr="00A6179A">
        <w:t xml:space="preserve"> </w:t>
      </w:r>
      <w:r w:rsidR="00D60490" w:rsidRPr="00A6179A">
        <w:t>(2001:9)</w:t>
      </w:r>
      <w:r w:rsidR="00016207" w:rsidRPr="00A6179A">
        <w:t xml:space="preserve"> presented inter-ethnic conflict as violence between ethnic groups “involving killing the enemy in addition to burning and destroying their crops, livestock and dwellings.”</w:t>
      </w:r>
      <w:r w:rsidR="00735F3C" w:rsidRPr="00A6179A">
        <w:rPr>
          <w:vertAlign w:val="superscript"/>
        </w:rPr>
        <w:t xml:space="preserve"> </w:t>
      </w:r>
      <w:r w:rsidR="00735F3C" w:rsidRPr="00A6179A">
        <w:t>Thus, inter-ethnic violence is a conflictual behavoural attitude between or among ethnic groups in such a way that one ethnic group will</w:t>
      </w:r>
      <w:r w:rsidR="00BB0808" w:rsidRPr="00A6179A">
        <w:t xml:space="preserve"> be</w:t>
      </w:r>
      <w:r w:rsidR="00735F3C" w:rsidRPr="00A6179A">
        <w:t xml:space="preserve"> intent to </w:t>
      </w:r>
      <w:r w:rsidR="00081E4C" w:rsidRPr="00A6179A">
        <w:t>hurt</w:t>
      </w:r>
      <w:r w:rsidR="00BB0808" w:rsidRPr="00A6179A">
        <w:t>,</w:t>
      </w:r>
      <w:r w:rsidR="00735F3C" w:rsidRPr="00A6179A">
        <w:t xml:space="preserve"> </w:t>
      </w:r>
      <w:r w:rsidR="00BB0808" w:rsidRPr="00A6179A">
        <w:t>injure,</w:t>
      </w:r>
      <w:r w:rsidR="00735F3C" w:rsidRPr="00A6179A">
        <w:t xml:space="preserve"> or even </w:t>
      </w:r>
      <w:r w:rsidR="00BB0808" w:rsidRPr="00A6179A">
        <w:t>kill</w:t>
      </w:r>
      <w:r w:rsidR="00735F3C" w:rsidRPr="00A6179A">
        <w:t xml:space="preserve"> members of another ethnic group</w:t>
      </w:r>
      <w:r w:rsidR="00081E4C" w:rsidRPr="00A6179A">
        <w:t>.</w:t>
      </w:r>
      <w:r w:rsidR="00AE4DEF" w:rsidRPr="00A6179A">
        <w:t>(The Com</w:t>
      </w:r>
      <w:r w:rsidR="00C057CA" w:rsidRPr="00A6179A">
        <w:t>m</w:t>
      </w:r>
      <w:r w:rsidR="00AE4DEF" w:rsidRPr="00A6179A">
        <w:t>ent, March, 20, 2006:6)</w:t>
      </w:r>
    </w:p>
    <w:p w:rsidR="00E83722" w:rsidRPr="00A6179A" w:rsidRDefault="005431DC" w:rsidP="00A6179A">
      <w:pPr>
        <w:spacing w:after="0"/>
        <w:jc w:val="both"/>
        <w:rPr>
          <w:rFonts w:ascii="Times New Roman" w:hAnsi="Times New Roman" w:cs="Times New Roman"/>
          <w:sz w:val="24"/>
          <w:szCs w:val="24"/>
        </w:rPr>
      </w:pPr>
      <w:r w:rsidRPr="00A6179A">
        <w:rPr>
          <w:rFonts w:ascii="Times New Roman" w:hAnsi="Times New Roman" w:cs="Times New Roman"/>
          <w:b/>
          <w:sz w:val="24"/>
          <w:szCs w:val="24"/>
        </w:rPr>
        <w:t>Crisis:</w:t>
      </w:r>
      <w:r w:rsidRPr="00A6179A">
        <w:rPr>
          <w:rFonts w:ascii="Times New Roman" w:hAnsi="Times New Roman" w:cs="Times New Roman"/>
          <w:sz w:val="24"/>
          <w:szCs w:val="24"/>
        </w:rPr>
        <w:t xml:space="preserve"> </w:t>
      </w:r>
      <w:r w:rsidR="00FB6A60" w:rsidRPr="00A6179A">
        <w:rPr>
          <w:rFonts w:ascii="Times New Roman" w:eastAsia="Times New Roman" w:hAnsi="Times New Roman" w:cs="Times New Roman"/>
          <w:sz w:val="24"/>
          <w:szCs w:val="24"/>
        </w:rPr>
        <w:t>A crucial or decisive point or situation, especially a difficult or unstable situation involving an impending change</w:t>
      </w:r>
      <w:r w:rsidR="006475C9" w:rsidRPr="00A6179A">
        <w:rPr>
          <w:rFonts w:ascii="Times New Roman" w:eastAsia="Times New Roman" w:hAnsi="Times New Roman" w:cs="Times New Roman"/>
          <w:sz w:val="24"/>
          <w:szCs w:val="24"/>
        </w:rPr>
        <w:t>. It is also a</w:t>
      </w:r>
      <w:r w:rsidR="00FB6A60" w:rsidRPr="00A6179A">
        <w:rPr>
          <w:rFonts w:ascii="Times New Roman" w:eastAsia="Times New Roman" w:hAnsi="Times New Roman" w:cs="Times New Roman"/>
          <w:sz w:val="24"/>
          <w:szCs w:val="24"/>
        </w:rPr>
        <w:t>n emotionally stressful event or traumatic change in a person's life.</w:t>
      </w:r>
      <w:r w:rsidR="00FB6A60" w:rsidRPr="00A6179A">
        <w:rPr>
          <w:rFonts w:ascii="Times New Roman" w:eastAsia="Times New Roman" w:hAnsi="Times New Roman" w:cs="Times New Roman"/>
          <w:b/>
          <w:bCs/>
          <w:sz w:val="24"/>
          <w:szCs w:val="24"/>
        </w:rPr>
        <w:t xml:space="preserve"> </w:t>
      </w:r>
      <w:r w:rsidR="006475C9" w:rsidRPr="00A6179A">
        <w:rPr>
          <w:rFonts w:ascii="Times New Roman" w:eastAsia="Times New Roman" w:hAnsi="Times New Roman" w:cs="Times New Roman"/>
          <w:sz w:val="24"/>
          <w:szCs w:val="24"/>
        </w:rPr>
        <w:t>In arts, it is a</w:t>
      </w:r>
      <w:r w:rsidR="00FB6A60" w:rsidRPr="00A6179A">
        <w:rPr>
          <w:rFonts w:ascii="Times New Roman" w:eastAsia="Times New Roman" w:hAnsi="Times New Roman" w:cs="Times New Roman"/>
          <w:sz w:val="24"/>
          <w:szCs w:val="24"/>
        </w:rPr>
        <w:t xml:space="preserve"> point in a story or drama when a conflict reaches its highest tension </w:t>
      </w:r>
      <w:r w:rsidR="00FB6A60" w:rsidRPr="00A6179A">
        <w:rPr>
          <w:rFonts w:ascii="Times New Roman" w:eastAsia="Times New Roman" w:hAnsi="Times New Roman" w:cs="Times New Roman"/>
          <w:sz w:val="24"/>
          <w:szCs w:val="24"/>
        </w:rPr>
        <w:lastRenderedPageBreak/>
        <w:t>and must be resolved.</w:t>
      </w:r>
      <w:r w:rsidR="006475C9" w:rsidRPr="00A6179A">
        <w:rPr>
          <w:rFonts w:ascii="Times New Roman" w:eastAsia="Times New Roman" w:hAnsi="Times New Roman" w:cs="Times New Roman"/>
          <w:sz w:val="24"/>
          <w:szCs w:val="24"/>
        </w:rPr>
        <w:t xml:space="preserve"> For the purpose of the paper, </w:t>
      </w:r>
      <w:r w:rsidR="006475C9" w:rsidRPr="00A6179A">
        <w:rPr>
          <w:rFonts w:ascii="Times New Roman" w:hAnsi="Times New Roman" w:cs="Times New Roman"/>
          <w:sz w:val="24"/>
          <w:szCs w:val="24"/>
        </w:rPr>
        <w:t xml:space="preserve">It </w:t>
      </w:r>
      <w:r w:rsidR="00FB6A60" w:rsidRPr="00A6179A">
        <w:rPr>
          <w:rFonts w:ascii="Times New Roman" w:hAnsi="Times New Roman" w:cs="Times New Roman"/>
          <w:sz w:val="24"/>
          <w:szCs w:val="24"/>
        </w:rPr>
        <w:t xml:space="preserve">is </w:t>
      </w:r>
      <w:r w:rsidR="00FB6A60" w:rsidRPr="00A6179A">
        <w:rPr>
          <w:rFonts w:ascii="Times New Roman" w:eastAsia="Times New Roman" w:hAnsi="Times New Roman" w:cs="Times New Roman"/>
          <w:sz w:val="24"/>
          <w:szCs w:val="24"/>
        </w:rPr>
        <w:t xml:space="preserve">a condition of instability or danger, as in social, economic, political, or international affairs, leading to a decisive change.  </w:t>
      </w:r>
      <w:r w:rsidRPr="00A6179A">
        <w:rPr>
          <w:rFonts w:ascii="Times New Roman" w:hAnsi="Times New Roman" w:cs="Times New Roman"/>
          <w:sz w:val="24"/>
          <w:szCs w:val="24"/>
        </w:rPr>
        <w:t>This may be used to refer to a precarious situation that is capable of causing hardship and conflict among individuals or groups of people in a parti</w:t>
      </w:r>
      <w:r w:rsidR="00072B97" w:rsidRPr="00A6179A">
        <w:rPr>
          <w:rFonts w:ascii="Times New Roman" w:hAnsi="Times New Roman" w:cs="Times New Roman"/>
          <w:sz w:val="24"/>
          <w:szCs w:val="24"/>
        </w:rPr>
        <w:t>cular society, either plural or</w:t>
      </w:r>
      <w:r w:rsidRPr="00A6179A">
        <w:rPr>
          <w:rFonts w:ascii="Times New Roman" w:hAnsi="Times New Roman" w:cs="Times New Roman"/>
          <w:sz w:val="24"/>
          <w:szCs w:val="24"/>
        </w:rPr>
        <w:t xml:space="preserve"> non-plural.</w:t>
      </w:r>
      <w:r w:rsidR="006475C9" w:rsidRPr="00A6179A">
        <w:rPr>
          <w:rFonts w:ascii="Times New Roman" w:hAnsi="Times New Roman" w:cs="Times New Roman"/>
          <w:sz w:val="24"/>
          <w:szCs w:val="24"/>
        </w:rPr>
        <w:t xml:space="preserve"> </w:t>
      </w:r>
      <w:r w:rsidR="00BC644C" w:rsidRPr="00A6179A">
        <w:rPr>
          <w:rFonts w:ascii="Times New Roman" w:hAnsi="Times New Roman" w:cs="Times New Roman"/>
          <w:sz w:val="24"/>
          <w:szCs w:val="24"/>
        </w:rPr>
        <w:t>(Hornby, 2010: 278).</w:t>
      </w:r>
    </w:p>
    <w:p w:rsidR="0073220F" w:rsidRPr="00A6179A" w:rsidRDefault="00E83722" w:rsidP="00A6179A">
      <w:pPr>
        <w:spacing w:after="0"/>
        <w:jc w:val="both"/>
        <w:rPr>
          <w:rFonts w:ascii="Times New Roman" w:hAnsi="Times New Roman" w:cs="Times New Roman"/>
          <w:b/>
          <w:sz w:val="24"/>
          <w:szCs w:val="24"/>
        </w:rPr>
      </w:pPr>
      <w:r w:rsidRPr="00A6179A">
        <w:rPr>
          <w:rFonts w:ascii="Times New Roman" w:hAnsi="Times New Roman" w:cs="Times New Roman"/>
          <w:b/>
          <w:sz w:val="24"/>
          <w:szCs w:val="24"/>
        </w:rPr>
        <w:t>Plural Societies</w:t>
      </w:r>
    </w:p>
    <w:p w:rsidR="00081E4C" w:rsidRPr="00A6179A" w:rsidRDefault="0081195B" w:rsidP="00A6179A">
      <w:pPr>
        <w:spacing w:after="0"/>
        <w:jc w:val="both"/>
        <w:rPr>
          <w:rFonts w:ascii="Times New Roman" w:eastAsia="Times New Roman" w:hAnsi="Times New Roman" w:cs="Times New Roman"/>
          <w:sz w:val="24"/>
          <w:szCs w:val="24"/>
        </w:rPr>
      </w:pPr>
      <w:r w:rsidRPr="00A6179A">
        <w:rPr>
          <w:rFonts w:ascii="Times New Roman" w:hAnsi="Times New Roman" w:cs="Times New Roman"/>
          <w:sz w:val="24"/>
          <w:szCs w:val="24"/>
        </w:rPr>
        <w:t xml:space="preserve">A </w:t>
      </w:r>
      <w:r w:rsidRPr="00A6179A">
        <w:rPr>
          <w:rFonts w:ascii="Times New Roman" w:hAnsi="Times New Roman" w:cs="Times New Roman"/>
          <w:bCs/>
          <w:sz w:val="24"/>
          <w:szCs w:val="24"/>
        </w:rPr>
        <w:t>plural society</w:t>
      </w:r>
      <w:r w:rsidRPr="00A6179A">
        <w:rPr>
          <w:rFonts w:ascii="Times New Roman" w:hAnsi="Times New Roman" w:cs="Times New Roman"/>
          <w:sz w:val="24"/>
          <w:szCs w:val="24"/>
        </w:rPr>
        <w:t xml:space="preserve"> is defined by </w:t>
      </w:r>
      <w:r w:rsidR="0073220F" w:rsidRPr="00A6179A">
        <w:rPr>
          <w:rFonts w:ascii="Times New Roman" w:hAnsi="Times New Roman" w:cs="Times New Roman"/>
          <w:sz w:val="24"/>
          <w:szCs w:val="24"/>
        </w:rPr>
        <w:t>(</w:t>
      </w:r>
      <w:hyperlink r:id="rId16" w:tooltip="Fredrik Barth" w:history="1">
        <w:r w:rsidRPr="00A6179A">
          <w:rPr>
            <w:rStyle w:val="Hyperlink"/>
            <w:rFonts w:ascii="Times New Roman" w:hAnsi="Times New Roman" w:cs="Times New Roman"/>
            <w:color w:val="auto"/>
            <w:sz w:val="24"/>
            <w:szCs w:val="24"/>
            <w:u w:val="none"/>
          </w:rPr>
          <w:t>Fredrik Barth</w:t>
        </w:r>
      </w:hyperlink>
      <w:r w:rsidR="0073220F" w:rsidRPr="00A6179A">
        <w:rPr>
          <w:rFonts w:ascii="Times New Roman" w:hAnsi="Times New Roman" w:cs="Times New Roman"/>
          <w:sz w:val="24"/>
          <w:szCs w:val="24"/>
        </w:rPr>
        <w:t>, 1972:19)</w:t>
      </w:r>
      <w:r w:rsidRPr="00A6179A">
        <w:rPr>
          <w:rFonts w:ascii="Times New Roman" w:hAnsi="Times New Roman" w:cs="Times New Roman"/>
          <w:sz w:val="24"/>
          <w:szCs w:val="24"/>
        </w:rPr>
        <w:t xml:space="preserve"> as a </w:t>
      </w:r>
      <w:hyperlink r:id="rId17" w:tooltip="Society" w:history="1">
        <w:r w:rsidRPr="00A6179A">
          <w:rPr>
            <w:rStyle w:val="Hyperlink"/>
            <w:rFonts w:ascii="Times New Roman" w:hAnsi="Times New Roman" w:cs="Times New Roman"/>
            <w:color w:val="auto"/>
            <w:sz w:val="24"/>
            <w:szCs w:val="24"/>
            <w:u w:val="none"/>
          </w:rPr>
          <w:t>society</w:t>
        </w:r>
      </w:hyperlink>
      <w:r w:rsidRPr="00A6179A">
        <w:rPr>
          <w:rFonts w:ascii="Times New Roman" w:hAnsi="Times New Roman" w:cs="Times New Roman"/>
          <w:sz w:val="24"/>
          <w:szCs w:val="24"/>
        </w:rPr>
        <w:t xml:space="preserve"> combining </w:t>
      </w:r>
      <w:hyperlink r:id="rId18" w:tooltip="Ethnicity" w:history="1">
        <w:r w:rsidRPr="00A6179A">
          <w:rPr>
            <w:rStyle w:val="Hyperlink"/>
            <w:rFonts w:ascii="Times New Roman" w:hAnsi="Times New Roman" w:cs="Times New Roman"/>
            <w:color w:val="auto"/>
            <w:sz w:val="24"/>
            <w:szCs w:val="24"/>
            <w:u w:val="none"/>
          </w:rPr>
          <w:t>ethnic</w:t>
        </w:r>
      </w:hyperlink>
      <w:r w:rsidRPr="00A6179A">
        <w:rPr>
          <w:rFonts w:ascii="Times New Roman" w:hAnsi="Times New Roman" w:cs="Times New Roman"/>
          <w:sz w:val="24"/>
          <w:szCs w:val="24"/>
        </w:rPr>
        <w:t xml:space="preserve"> contrasts: the </w:t>
      </w:r>
      <w:hyperlink r:id="rId19" w:tooltip="Economics" w:history="1">
        <w:r w:rsidRPr="00A6179A">
          <w:rPr>
            <w:rStyle w:val="Hyperlink"/>
            <w:rFonts w:ascii="Times New Roman" w:hAnsi="Times New Roman" w:cs="Times New Roman"/>
            <w:color w:val="auto"/>
            <w:sz w:val="24"/>
            <w:szCs w:val="24"/>
            <w:u w:val="none"/>
          </w:rPr>
          <w:t>economic</w:t>
        </w:r>
      </w:hyperlink>
      <w:r w:rsidRPr="00A6179A">
        <w:rPr>
          <w:rFonts w:ascii="Times New Roman" w:hAnsi="Times New Roman" w:cs="Times New Roman"/>
          <w:sz w:val="24"/>
          <w:szCs w:val="24"/>
        </w:rPr>
        <w:t xml:space="preserve"> interdependence of those groups, and their </w:t>
      </w:r>
      <w:hyperlink r:id="rId20" w:tooltip="Ecology" w:history="1">
        <w:r w:rsidRPr="00A6179A">
          <w:rPr>
            <w:rStyle w:val="Hyperlink"/>
            <w:rFonts w:ascii="Times New Roman" w:hAnsi="Times New Roman" w:cs="Times New Roman"/>
            <w:color w:val="auto"/>
            <w:sz w:val="24"/>
            <w:szCs w:val="24"/>
            <w:u w:val="none"/>
          </w:rPr>
          <w:t>ecological</w:t>
        </w:r>
      </w:hyperlink>
      <w:r w:rsidRPr="00A6179A">
        <w:rPr>
          <w:rFonts w:ascii="Times New Roman" w:hAnsi="Times New Roman" w:cs="Times New Roman"/>
          <w:sz w:val="24"/>
          <w:szCs w:val="24"/>
        </w:rPr>
        <w:t xml:space="preserve"> specialization (i.e., use of different environmental resources by each ethnic group). The ecological interdependence, or the lack of competition, between ethnic groups may be based on the different activities in the same region or on long–term occupation of different regions in the same nation–state. In Barth’s view, ethnic boundaries are most enduring and stable when groups occupy different ecological niches; simply, they make their living in different ways and don’t compete. When different ethnic groups exploit the same ecological niche, the </w:t>
      </w:r>
      <w:hyperlink r:id="rId21" w:tooltip="Military" w:history="1">
        <w:r w:rsidRPr="00A6179A">
          <w:rPr>
            <w:rStyle w:val="Hyperlink"/>
            <w:rFonts w:ascii="Times New Roman" w:hAnsi="Times New Roman" w:cs="Times New Roman"/>
            <w:color w:val="auto"/>
            <w:sz w:val="24"/>
            <w:szCs w:val="24"/>
            <w:u w:val="none"/>
          </w:rPr>
          <w:t>militarily</w:t>
        </w:r>
      </w:hyperlink>
      <w:r w:rsidRPr="00A6179A">
        <w:rPr>
          <w:rFonts w:ascii="Times New Roman" w:hAnsi="Times New Roman" w:cs="Times New Roman"/>
          <w:sz w:val="24"/>
          <w:szCs w:val="24"/>
        </w:rPr>
        <w:t xml:space="preserve"> more powerful group will normally replace the weaker one. However, if the weaker group is better able to use marginal environments, the two groups could also coexist. Ethnic boundaries, distinctions, and interdependence can be maintained given niche specialization, although specific cultural features of each group may change. </w:t>
      </w:r>
      <w:r w:rsidRPr="00A6179A">
        <w:rPr>
          <w:rFonts w:ascii="Times New Roman" w:eastAsia="Times New Roman" w:hAnsi="Times New Roman" w:cs="Times New Roman"/>
          <w:sz w:val="24"/>
          <w:szCs w:val="24"/>
        </w:rPr>
        <w:t xml:space="preserve">Nigeria is a plural society with different cleavages, </w:t>
      </w:r>
      <w:r w:rsidRPr="0081195B">
        <w:rPr>
          <w:rFonts w:ascii="Times New Roman" w:eastAsia="Times New Roman" w:hAnsi="Times New Roman" w:cs="Times New Roman"/>
          <w:sz w:val="24"/>
          <w:szCs w:val="24"/>
        </w:rPr>
        <w:t xml:space="preserve">ethnic, religious, cultural, linguistic, as well as geopolitical, social and economic development but ethnic </w:t>
      </w:r>
      <w:r w:rsidRPr="00A6179A">
        <w:rPr>
          <w:rFonts w:ascii="Times New Roman" w:eastAsia="Times New Roman" w:hAnsi="Times New Roman" w:cs="Times New Roman"/>
          <w:sz w:val="24"/>
          <w:szCs w:val="24"/>
        </w:rPr>
        <w:t xml:space="preserve">heterogeneity is </w:t>
      </w:r>
      <w:r w:rsidRPr="0081195B">
        <w:rPr>
          <w:rFonts w:ascii="Times New Roman" w:eastAsia="Times New Roman" w:hAnsi="Times New Roman" w:cs="Times New Roman"/>
          <w:sz w:val="24"/>
          <w:szCs w:val="24"/>
        </w:rPr>
        <w:t>inarguably, the most pervasive of them all. The problem ethnicity poses is that political competition and access to power is overtly drawn along ethnic lines. Again, since Nigerian Federalism is based on ethnic and not geographical diversities, it has tended to exacerbate centrifugal forces in the country. Therefore, the struggle for acquisition and access to power in Nigeria has been patterned largely along ethnic lines. This becomes more problematic because the State is not a neutral force in mediating political conflict. It can be captured and used to further the interests of the leaders</w:t>
      </w:r>
      <w:r w:rsidRPr="00A6179A">
        <w:rPr>
          <w:rFonts w:ascii="Times New Roman" w:eastAsia="Times New Roman" w:hAnsi="Times New Roman" w:cs="Times New Roman"/>
          <w:sz w:val="24"/>
          <w:szCs w:val="24"/>
        </w:rPr>
        <w:t xml:space="preserve">hip of an ethnic group or a </w:t>
      </w:r>
      <w:r w:rsidRPr="0081195B">
        <w:rPr>
          <w:rFonts w:ascii="Times New Roman" w:eastAsia="Times New Roman" w:hAnsi="Times New Roman" w:cs="Times New Roman"/>
          <w:sz w:val="24"/>
          <w:szCs w:val="24"/>
        </w:rPr>
        <w:t>combination of such groups.</w:t>
      </w:r>
      <w:r w:rsidRPr="00A6179A">
        <w:rPr>
          <w:rFonts w:ascii="Times New Roman" w:eastAsia="Times New Roman" w:hAnsi="Times New Roman" w:cs="Times New Roman"/>
          <w:sz w:val="24"/>
          <w:szCs w:val="24"/>
        </w:rPr>
        <w:t xml:space="preserve"> </w:t>
      </w:r>
      <w:r w:rsidRPr="0081195B">
        <w:rPr>
          <w:rFonts w:ascii="Times New Roman" w:eastAsia="Times New Roman" w:hAnsi="Times New Roman" w:cs="Times New Roman"/>
          <w:sz w:val="24"/>
          <w:szCs w:val="24"/>
        </w:rPr>
        <w:t>The dev</w:t>
      </w:r>
      <w:r w:rsidRPr="00A6179A">
        <w:rPr>
          <w:rFonts w:ascii="Times New Roman" w:eastAsia="Times New Roman" w:hAnsi="Times New Roman" w:cs="Times New Roman"/>
          <w:sz w:val="24"/>
          <w:szCs w:val="24"/>
        </w:rPr>
        <w:t xml:space="preserve">elopment of Nigerian Federalism </w:t>
      </w:r>
      <w:r w:rsidRPr="0081195B">
        <w:rPr>
          <w:rFonts w:ascii="Times New Roman" w:eastAsia="Times New Roman" w:hAnsi="Times New Roman" w:cs="Times New Roman"/>
          <w:sz w:val="24"/>
          <w:szCs w:val="24"/>
        </w:rPr>
        <w:t>as a dynamic process can best be understood with reference to the ethnic configuration in Nigeria. Over the years, the process has involved the creation of more States to reduce political domination at the Federal level by the Hausa</w:t>
      </w:r>
      <w:r w:rsidRPr="00A6179A">
        <w:rPr>
          <w:rFonts w:ascii="Times New Roman" w:eastAsia="Times New Roman" w:hAnsi="Times New Roman" w:cs="Times New Roman"/>
          <w:sz w:val="24"/>
          <w:szCs w:val="24"/>
        </w:rPr>
        <w:t>-</w:t>
      </w:r>
      <w:r w:rsidRPr="0081195B">
        <w:rPr>
          <w:rFonts w:ascii="Times New Roman" w:eastAsia="Times New Roman" w:hAnsi="Times New Roman" w:cs="Times New Roman"/>
          <w:sz w:val="24"/>
          <w:szCs w:val="24"/>
        </w:rPr>
        <w:t xml:space="preserve">Fulani. It has also involved the attempt by minority ethnic groups to challenge the hegemony of the three largest ethnic groups: Hausa-Fulani, Yoruba, and Igbo in the political, social and economic life of the country, each of which like some of the other ethnic </w:t>
      </w:r>
      <w:r w:rsidR="0073220F" w:rsidRPr="00A6179A">
        <w:rPr>
          <w:rFonts w:ascii="Times New Roman" w:eastAsia="Times New Roman" w:hAnsi="Times New Roman" w:cs="Times New Roman"/>
          <w:sz w:val="24"/>
          <w:szCs w:val="24"/>
        </w:rPr>
        <w:t>groups</w:t>
      </w:r>
      <w:r w:rsidRPr="0081195B">
        <w:rPr>
          <w:rFonts w:ascii="Times New Roman" w:eastAsia="Times New Roman" w:hAnsi="Times New Roman" w:cs="Times New Roman"/>
          <w:sz w:val="24"/>
          <w:szCs w:val="24"/>
        </w:rPr>
        <w:t xml:space="preserve"> is also made up of a number of sub-ethnic groups.</w:t>
      </w:r>
      <w:r w:rsidRPr="00A6179A">
        <w:rPr>
          <w:rFonts w:ascii="Times New Roman" w:eastAsia="Times New Roman" w:hAnsi="Times New Roman" w:cs="Times New Roman"/>
          <w:sz w:val="24"/>
          <w:szCs w:val="24"/>
        </w:rPr>
        <w:t xml:space="preserve"> </w:t>
      </w:r>
      <w:r w:rsidRPr="0081195B">
        <w:rPr>
          <w:rFonts w:ascii="Times New Roman" w:eastAsia="Times New Roman" w:hAnsi="Times New Roman" w:cs="Times New Roman"/>
          <w:sz w:val="24"/>
          <w:szCs w:val="24"/>
        </w:rPr>
        <w:t xml:space="preserve">Thus, there seems to be no limit to the demands for States creation in Nigeria, for as long as ethnic chauvinists and political merchants keep agitating for State creation in order to solve the alleged marginalization of their people. It seems irrelevant to these professional agitators and political opportunists whether or not their prospective States posses the capacity to survive. To worsen matters, each ethnic group has continuously come to think of itself as a distinct entity with interests and demands. </w:t>
      </w:r>
      <w:r w:rsidR="00F80E23" w:rsidRPr="00A6179A">
        <w:rPr>
          <w:rFonts w:ascii="Times New Roman" w:eastAsia="Times New Roman" w:hAnsi="Times New Roman" w:cs="Times New Roman"/>
          <w:sz w:val="24"/>
          <w:szCs w:val="24"/>
        </w:rPr>
        <w:t xml:space="preserve">Again, </w:t>
      </w:r>
      <w:r w:rsidRPr="00A6179A">
        <w:rPr>
          <w:rFonts w:ascii="Times New Roman" w:eastAsia="Times New Roman" w:hAnsi="Times New Roman" w:cs="Times New Roman"/>
          <w:sz w:val="24"/>
          <w:szCs w:val="24"/>
        </w:rPr>
        <w:t xml:space="preserve">there has been unabated </w:t>
      </w:r>
      <w:r w:rsidRPr="0081195B">
        <w:rPr>
          <w:rFonts w:ascii="Times New Roman" w:eastAsia="Times New Roman" w:hAnsi="Times New Roman" w:cs="Times New Roman"/>
          <w:sz w:val="24"/>
          <w:szCs w:val="24"/>
        </w:rPr>
        <w:t xml:space="preserve">clamour and agitations for the creation of more States to satisfy ethnic nationalism. While ethnic or separatist nationalism grow </w:t>
      </w:r>
      <w:r w:rsidRPr="0081195B">
        <w:rPr>
          <w:rFonts w:ascii="Times New Roman" w:eastAsia="Times New Roman" w:hAnsi="Times New Roman" w:cs="Times New Roman"/>
          <w:sz w:val="24"/>
          <w:szCs w:val="24"/>
        </w:rPr>
        <w:lastRenderedPageBreak/>
        <w:t>to the detriment of Nigerian nationalism, there has been a growing attitude of antagonisms and</w:t>
      </w:r>
      <w:r w:rsidR="00F80E23" w:rsidRPr="00A6179A">
        <w:rPr>
          <w:rFonts w:ascii="Times New Roman" w:eastAsia="Times New Roman" w:hAnsi="Times New Roman" w:cs="Times New Roman"/>
          <w:sz w:val="24"/>
          <w:szCs w:val="24"/>
        </w:rPr>
        <w:t xml:space="preserve"> lack of trust among Nigerians.</w:t>
      </w:r>
      <w:r w:rsidRPr="00A6179A">
        <w:rPr>
          <w:rFonts w:ascii="Times New Roman" w:eastAsia="Times New Roman" w:hAnsi="Times New Roman" w:cs="Times New Roman"/>
          <w:sz w:val="24"/>
          <w:szCs w:val="24"/>
        </w:rPr>
        <w:t xml:space="preserve"> </w:t>
      </w:r>
      <w:r w:rsidR="0073220F" w:rsidRPr="00A6179A">
        <w:rPr>
          <w:rFonts w:ascii="Times New Roman" w:eastAsia="Times New Roman" w:hAnsi="Times New Roman" w:cs="Times New Roman"/>
          <w:sz w:val="24"/>
          <w:szCs w:val="24"/>
        </w:rPr>
        <w:t>(Adeyemi Adeniyi, 2011:</w:t>
      </w:r>
      <w:r w:rsidR="00F80E23" w:rsidRPr="00A6179A">
        <w:rPr>
          <w:rFonts w:ascii="Times New Roman" w:eastAsia="Times New Roman" w:hAnsi="Times New Roman" w:cs="Times New Roman"/>
          <w:sz w:val="24"/>
          <w:szCs w:val="24"/>
        </w:rPr>
        <w:t>12)</w:t>
      </w:r>
    </w:p>
    <w:p w:rsidR="00C74AB5" w:rsidRPr="00A6179A" w:rsidRDefault="00C74AB5" w:rsidP="00A6179A">
      <w:pPr>
        <w:pStyle w:val="NoSpacing"/>
        <w:spacing w:line="240" w:lineRule="auto"/>
      </w:pPr>
      <w:r w:rsidRPr="00A6179A">
        <w:rPr>
          <w:b/>
        </w:rPr>
        <w:t>Conflict:</w:t>
      </w:r>
      <w:r w:rsidRPr="00A6179A">
        <w:t xml:space="preserve"> According to Albert, the term ‘conflict’ </w:t>
      </w:r>
      <w:r w:rsidR="00CE3592" w:rsidRPr="00A6179A">
        <w:t xml:space="preserve">is </w:t>
      </w:r>
      <w:r w:rsidRPr="00A6179A">
        <w:t>derived from a Latin word</w:t>
      </w:r>
      <w:r w:rsidR="00072B97" w:rsidRPr="00A6179A">
        <w:t xml:space="preserve"> which means ‘to strike together.’ The meaning has </w:t>
      </w:r>
      <w:r w:rsidR="00BB0808" w:rsidRPr="00A6179A">
        <w:t xml:space="preserve">been </w:t>
      </w:r>
      <w:r w:rsidR="00072B97" w:rsidRPr="00A6179A">
        <w:t>broadly viewed within the social context.</w:t>
      </w:r>
      <w:r w:rsidR="00003655" w:rsidRPr="00A6179A">
        <w:rPr>
          <w:vertAlign w:val="superscript"/>
        </w:rPr>
        <w:t xml:space="preserve"> </w:t>
      </w:r>
      <w:r w:rsidR="00003655" w:rsidRPr="00A6179A">
        <w:t>In the word of Otite</w:t>
      </w:r>
      <w:r w:rsidR="00BB0808" w:rsidRPr="00A6179A">
        <w:t xml:space="preserve"> </w:t>
      </w:r>
      <w:r w:rsidR="00AD1A75">
        <w:t>(2001</w:t>
      </w:r>
      <w:r w:rsidR="00003655" w:rsidRPr="00A6179A">
        <w:t xml:space="preserve">:2) </w:t>
      </w:r>
      <w:r w:rsidR="009E577B" w:rsidRPr="00A6179A">
        <w:t>conflict is perceived in most parts of the world as something abnormal, dysfunctional and therefore detestable.</w:t>
      </w:r>
      <w:r w:rsidR="008E1F8A" w:rsidRPr="00A6179A">
        <w:t xml:space="preserve"> In the view of Nnoli</w:t>
      </w:r>
      <w:r w:rsidR="00024B68" w:rsidRPr="00A6179A">
        <w:t xml:space="preserve"> </w:t>
      </w:r>
      <w:r w:rsidR="008E1F8A" w:rsidRPr="00A6179A">
        <w:t>(2002:1)</w:t>
      </w:r>
      <w:r w:rsidR="009E577B" w:rsidRPr="00A6179A">
        <w:t xml:space="preserve"> conflict refers to contradictions arising from perceptions, behav</w:t>
      </w:r>
      <w:r w:rsidR="00E83722" w:rsidRPr="00A6179A">
        <w:t>i</w:t>
      </w:r>
      <w:r w:rsidR="009E577B" w:rsidRPr="00A6179A">
        <w:t>ours’ phenomena and tendencies</w:t>
      </w:r>
      <w:r w:rsidR="005426C1" w:rsidRPr="00A6179A">
        <w:t>. In summary, conflict impli</w:t>
      </w:r>
      <w:r w:rsidR="00171D29" w:rsidRPr="00A6179A">
        <w:t>es struggle, competition, contest or disagreement between the participations over valued advantage over each other in the control of such resources.</w:t>
      </w:r>
      <w:r w:rsidR="003873B8" w:rsidRPr="00A6179A">
        <w:t xml:space="preserve"> Hence, conflict is unavoidable in human affairs because society is predicated on better persons. What is problematic about conflict is its possible explosion into violence, which is consequence of the inab</w:t>
      </w:r>
      <w:r w:rsidR="00BB0808" w:rsidRPr="00A6179A">
        <w:t>ility or failure to accommodate</w:t>
      </w:r>
      <w:r w:rsidR="003873B8" w:rsidRPr="00A6179A">
        <w:t xml:space="preserve"> and resolve contradictions in society through arrangements and procedures that eliminate their   negative effects and maximize their positive effects.</w:t>
      </w:r>
    </w:p>
    <w:p w:rsidR="00023838" w:rsidRPr="00A6179A" w:rsidRDefault="00023838" w:rsidP="00A6179A">
      <w:pPr>
        <w:spacing w:after="0"/>
        <w:jc w:val="both"/>
        <w:rPr>
          <w:rFonts w:ascii="Times New Roman" w:eastAsia="Times New Roman" w:hAnsi="Times New Roman" w:cs="Times New Roman"/>
          <w:sz w:val="24"/>
          <w:szCs w:val="24"/>
        </w:rPr>
      </w:pPr>
      <w:r w:rsidRPr="00A6179A">
        <w:rPr>
          <w:rFonts w:ascii="Times New Roman" w:hAnsi="Times New Roman" w:cs="Times New Roman"/>
          <w:b/>
          <w:sz w:val="24"/>
          <w:szCs w:val="24"/>
        </w:rPr>
        <w:t>Ethnic Groups:</w:t>
      </w:r>
      <w:r w:rsidR="00F80E23" w:rsidRPr="00A6179A">
        <w:rPr>
          <w:rFonts w:ascii="Times New Roman" w:hAnsi="Times New Roman" w:cs="Times New Roman"/>
          <w:sz w:val="24"/>
          <w:szCs w:val="24"/>
        </w:rPr>
        <w:t xml:space="preserve"> </w:t>
      </w:r>
      <w:r w:rsidR="00F80E23" w:rsidRPr="00A6179A">
        <w:rPr>
          <w:rFonts w:ascii="Times New Roman" w:eastAsia="Times New Roman" w:hAnsi="Times New Roman" w:cs="Times New Roman"/>
          <w:sz w:val="24"/>
          <w:szCs w:val="24"/>
        </w:rPr>
        <w:t xml:space="preserve">An ethnic group is defined as “consisting of interacting members who define </w:t>
      </w:r>
      <w:r w:rsidR="00F80E23" w:rsidRPr="00F80E23">
        <w:rPr>
          <w:rFonts w:ascii="Times New Roman" w:eastAsia="Times New Roman" w:hAnsi="Times New Roman" w:cs="Times New Roman"/>
          <w:sz w:val="24"/>
          <w:szCs w:val="24"/>
        </w:rPr>
        <w:t>themselves as belonging to a name or labeled social group with whose interest they identify and which manifests certain aspects of a unique culture, while constituting a part of a wider society”.</w:t>
      </w:r>
      <w:r w:rsidR="00F80E23" w:rsidRPr="00A6179A">
        <w:rPr>
          <w:rFonts w:ascii="Times New Roman" w:eastAsia="Times New Roman" w:hAnsi="Times New Roman" w:cs="Times New Roman"/>
          <w:sz w:val="24"/>
          <w:szCs w:val="24"/>
        </w:rPr>
        <w:t xml:space="preserve"> (</w:t>
      </w:r>
      <w:r w:rsidR="00F80E23" w:rsidRPr="00F80E23">
        <w:rPr>
          <w:rFonts w:ascii="Times New Roman" w:eastAsia="Times New Roman" w:hAnsi="Times New Roman" w:cs="Times New Roman"/>
          <w:sz w:val="24"/>
          <w:szCs w:val="24"/>
        </w:rPr>
        <w:t>Okwudiba</w:t>
      </w:r>
      <w:r w:rsidR="00F80E23" w:rsidRPr="00A6179A">
        <w:rPr>
          <w:rFonts w:ascii="Times New Roman" w:eastAsia="Times New Roman" w:hAnsi="Times New Roman" w:cs="Times New Roman"/>
          <w:sz w:val="24"/>
          <w:szCs w:val="24"/>
        </w:rPr>
        <w:t xml:space="preserve"> Nnoli,1978: 5) </w:t>
      </w:r>
      <w:r w:rsidR="00F80E23" w:rsidRPr="00F80E23">
        <w:rPr>
          <w:rFonts w:ascii="Times New Roman" w:eastAsia="Times New Roman" w:hAnsi="Times New Roman" w:cs="Times New Roman"/>
          <w:sz w:val="24"/>
          <w:szCs w:val="24"/>
        </w:rPr>
        <w:t xml:space="preserve">Again, </w:t>
      </w:r>
      <w:r w:rsidR="00F80E23" w:rsidRPr="00A6179A">
        <w:rPr>
          <w:rFonts w:ascii="Times New Roman" w:eastAsia="Times New Roman" w:hAnsi="Times New Roman" w:cs="Times New Roman"/>
          <w:sz w:val="24"/>
          <w:szCs w:val="24"/>
        </w:rPr>
        <w:t xml:space="preserve">he defines ethnic groups as </w:t>
      </w:r>
      <w:r w:rsidR="00F80E23" w:rsidRPr="00F80E23">
        <w:rPr>
          <w:rFonts w:ascii="Times New Roman" w:eastAsia="Times New Roman" w:hAnsi="Times New Roman" w:cs="Times New Roman"/>
          <w:sz w:val="24"/>
          <w:szCs w:val="24"/>
        </w:rPr>
        <w:t>“social formations distinguished by the communal character of their boundaries”.</w:t>
      </w:r>
      <w:r w:rsidR="00F80E23" w:rsidRPr="00A6179A">
        <w:rPr>
          <w:rFonts w:ascii="Times New Roman" w:eastAsia="Times New Roman" w:hAnsi="Times New Roman" w:cs="Times New Roman"/>
          <w:sz w:val="24"/>
          <w:szCs w:val="24"/>
        </w:rPr>
        <w:t xml:space="preserve"> </w:t>
      </w:r>
      <w:r w:rsidR="00F80E23" w:rsidRPr="00F80E23">
        <w:rPr>
          <w:rFonts w:ascii="Times New Roman" w:eastAsia="Times New Roman" w:hAnsi="Times New Roman" w:cs="Times New Roman"/>
          <w:sz w:val="24"/>
          <w:szCs w:val="24"/>
        </w:rPr>
        <w:t xml:space="preserve">The relevant communal factor may be language, culture or both. He also emphasized that as social formations, ethnic groups are not necessarily homogeneous entities, both linguistically and culturally. This implies that there can be minor linguistic and cultural differences within groups forming the basis for the delineation of sub-ethnic systems. Furthermore, </w:t>
      </w:r>
      <w:r w:rsidR="00F80E23" w:rsidRPr="00A6179A">
        <w:rPr>
          <w:rFonts w:ascii="Times New Roman" w:eastAsia="Times New Roman" w:hAnsi="Times New Roman" w:cs="Times New Roman"/>
          <w:sz w:val="24"/>
          <w:szCs w:val="24"/>
        </w:rPr>
        <w:t xml:space="preserve">ethnic groups may be defined as </w:t>
      </w:r>
      <w:r w:rsidR="00F80E23" w:rsidRPr="00F80E23">
        <w:rPr>
          <w:rFonts w:ascii="Times New Roman" w:eastAsia="Times New Roman" w:hAnsi="Times New Roman" w:cs="Times New Roman"/>
          <w:sz w:val="24"/>
          <w:szCs w:val="24"/>
        </w:rPr>
        <w:t>“categories of people characterized by language, value system and normative behavior, and whose members are anchored in a particular part of a new State territory”.</w:t>
      </w:r>
      <w:r w:rsidR="00A6179A" w:rsidRPr="00A6179A">
        <w:rPr>
          <w:rFonts w:ascii="Times New Roman" w:eastAsia="Times New Roman" w:hAnsi="Times New Roman" w:cs="Times New Roman"/>
          <w:sz w:val="24"/>
          <w:szCs w:val="24"/>
        </w:rPr>
        <w:t xml:space="preserve"> (</w:t>
      </w:r>
      <w:r w:rsidR="00A6179A" w:rsidRPr="00F80E23">
        <w:rPr>
          <w:rFonts w:ascii="Times New Roman" w:eastAsia="Times New Roman" w:hAnsi="Times New Roman" w:cs="Times New Roman"/>
          <w:sz w:val="24"/>
          <w:szCs w:val="24"/>
        </w:rPr>
        <w:t>Onigu Otite</w:t>
      </w:r>
      <w:r w:rsidR="00AD1A75">
        <w:rPr>
          <w:rFonts w:ascii="Times New Roman" w:eastAsia="Times New Roman" w:hAnsi="Times New Roman" w:cs="Times New Roman"/>
          <w:sz w:val="24"/>
          <w:szCs w:val="24"/>
        </w:rPr>
        <w:t>, 2001</w:t>
      </w:r>
      <w:r w:rsidR="00A6179A" w:rsidRPr="00A6179A">
        <w:rPr>
          <w:rFonts w:ascii="Times New Roman" w:eastAsia="Times New Roman" w:hAnsi="Times New Roman" w:cs="Times New Roman"/>
          <w:sz w:val="24"/>
          <w:szCs w:val="24"/>
        </w:rPr>
        <w:t>:10)</w:t>
      </w:r>
      <w:r w:rsidR="00F80E23" w:rsidRPr="00A6179A">
        <w:rPr>
          <w:rFonts w:ascii="Times New Roman" w:eastAsia="Times New Roman" w:hAnsi="Times New Roman" w:cs="Times New Roman"/>
          <w:sz w:val="24"/>
          <w:szCs w:val="24"/>
        </w:rPr>
        <w:t xml:space="preserve"> </w:t>
      </w:r>
      <w:r w:rsidR="00F80E23" w:rsidRPr="00F80E23">
        <w:rPr>
          <w:rFonts w:ascii="Times New Roman" w:eastAsia="Times New Roman" w:hAnsi="Times New Roman" w:cs="Times New Roman"/>
          <w:sz w:val="24"/>
          <w:szCs w:val="24"/>
        </w:rPr>
        <w:t>The above definitions have tended to emphasis on common interests, common identity, common language and sentiments, certain general core values, which tend and distinguish members of one ethnic group from other groups in the society. These groups co-operate and compete with one another in economic, political and social fronts, sometimes under well organized group context with leaders playing prominent roles and at other times, under</w:t>
      </w:r>
      <w:r w:rsidR="00F80E23" w:rsidRPr="00A6179A">
        <w:rPr>
          <w:rFonts w:ascii="Times New Roman" w:eastAsia="Times New Roman" w:hAnsi="Times New Roman" w:cs="Times New Roman"/>
          <w:sz w:val="24"/>
          <w:szCs w:val="24"/>
        </w:rPr>
        <w:t xml:space="preserve"> </w:t>
      </w:r>
      <w:r w:rsidR="00F80E23" w:rsidRPr="00F80E23">
        <w:rPr>
          <w:rFonts w:ascii="Times New Roman" w:eastAsia="Times New Roman" w:hAnsi="Times New Roman" w:cs="Times New Roman"/>
          <w:sz w:val="24"/>
          <w:szCs w:val="24"/>
        </w:rPr>
        <w:t>less defined organization in which the sense of group is sustained by common interest and territoriality.</w:t>
      </w:r>
      <w:r w:rsidR="00EA622D" w:rsidRPr="00A6179A">
        <w:rPr>
          <w:rFonts w:ascii="Times New Roman" w:hAnsi="Times New Roman" w:cs="Times New Roman"/>
          <w:sz w:val="24"/>
          <w:szCs w:val="24"/>
        </w:rPr>
        <w:t xml:space="preserve"> Ibeanu </w:t>
      </w:r>
      <w:r w:rsidR="003C2A8A" w:rsidRPr="00A6179A">
        <w:rPr>
          <w:rFonts w:ascii="Times New Roman" w:hAnsi="Times New Roman" w:cs="Times New Roman"/>
          <w:sz w:val="24"/>
          <w:szCs w:val="24"/>
        </w:rPr>
        <w:t xml:space="preserve">and Onu (2001:13) </w:t>
      </w:r>
      <w:r w:rsidR="00EA622D" w:rsidRPr="00A6179A">
        <w:rPr>
          <w:rFonts w:ascii="Times New Roman" w:hAnsi="Times New Roman" w:cs="Times New Roman"/>
          <w:sz w:val="24"/>
          <w:szCs w:val="24"/>
        </w:rPr>
        <w:t>posited that an</w:t>
      </w:r>
      <w:r w:rsidRPr="00A6179A">
        <w:rPr>
          <w:rFonts w:ascii="Times New Roman" w:hAnsi="Times New Roman" w:cs="Times New Roman"/>
          <w:sz w:val="24"/>
          <w:szCs w:val="24"/>
        </w:rPr>
        <w:t xml:space="preserve"> ethnic group is a large </w:t>
      </w:r>
      <w:r w:rsidR="00BB0808" w:rsidRPr="00A6179A">
        <w:rPr>
          <w:rFonts w:ascii="Times New Roman" w:hAnsi="Times New Roman" w:cs="Times New Roman"/>
          <w:sz w:val="24"/>
          <w:szCs w:val="24"/>
        </w:rPr>
        <w:t xml:space="preserve">group </w:t>
      </w:r>
      <w:r w:rsidRPr="00A6179A">
        <w:rPr>
          <w:rFonts w:ascii="Times New Roman" w:hAnsi="Times New Roman" w:cs="Times New Roman"/>
          <w:sz w:val="24"/>
          <w:szCs w:val="24"/>
        </w:rPr>
        <w:t>of people compromising many other sub-ethnic groups, defined by their collective consciousness of having the same origin, similar culture and language. For the fact that ethnic groups are not normally homogenous there is the need for recognition of sub-ethnic groups within the same ethnic group. Ethnic group is a large group of people with a collective consciousness of belonging to a common cultural, linguistic or other communal identity; collective engagement in the specific geographical homeland, and a collective engagement in the propagation and transmission of their common identity over a relatively long period of time.</w:t>
      </w:r>
    </w:p>
    <w:p w:rsidR="00304283" w:rsidRPr="00A6179A" w:rsidRDefault="00D023D3" w:rsidP="00A6179A">
      <w:pPr>
        <w:pStyle w:val="NoSpacing"/>
        <w:spacing w:line="240" w:lineRule="auto"/>
      </w:pPr>
      <w:r w:rsidRPr="00A6179A">
        <w:rPr>
          <w:b/>
        </w:rPr>
        <w:t>Sub-ethnic groups:</w:t>
      </w:r>
      <w:r w:rsidRPr="00A6179A">
        <w:t xml:space="preserve"> Research has revealed that sub-ethnic identity exists where a fraction of an ethnic group feels a sense of belongings to the ethnic identity, but still harbours a perceived peculiarity of cultural, religious and linguistic characteristics believed to be possessed by them and not shared by all members of the large ethnic groups</w:t>
      </w:r>
      <w:r w:rsidR="008A439A" w:rsidRPr="00A6179A">
        <w:t xml:space="preserve">. Examples of sub-ethnic groups are the </w:t>
      </w:r>
      <w:r w:rsidR="008A439A" w:rsidRPr="00A6179A">
        <w:lastRenderedPageBreak/>
        <w:t>Ekiti, Ikale and Ijebu within the Yoruba ethnic group; Tiv, Urhobo, Edo within the Igbo ethnic group; Kanuri, Mangawa, Jukum within the Hasua/ Fulani ethnic group</w:t>
      </w:r>
      <w:r w:rsidR="000371A1" w:rsidRPr="00A6179A">
        <w:t xml:space="preserve"> etc. Peterson, O.</w:t>
      </w:r>
      <w:r w:rsidR="00CE3592" w:rsidRPr="00A6179A">
        <w:t>,</w:t>
      </w:r>
      <w:r w:rsidR="000371A1" w:rsidRPr="00A6179A">
        <w:t>(1977</w:t>
      </w:r>
      <w:r w:rsidR="00CE3592" w:rsidRPr="00A6179A">
        <w:t>, 15)</w:t>
      </w:r>
      <w:r w:rsidR="000371A1" w:rsidRPr="00A6179A">
        <w:t>.</w:t>
      </w:r>
    </w:p>
    <w:p w:rsidR="00BA3272" w:rsidRPr="00A6179A" w:rsidRDefault="007E2142" w:rsidP="00A6179A">
      <w:pPr>
        <w:pStyle w:val="NoSpacing"/>
        <w:spacing w:line="240" w:lineRule="auto"/>
      </w:pPr>
      <w:r w:rsidRPr="00A6179A">
        <w:rPr>
          <w:b/>
        </w:rPr>
        <w:t>National Development</w:t>
      </w:r>
      <w:r w:rsidR="007033FF" w:rsidRPr="00A6179A">
        <w:rPr>
          <w:b/>
        </w:rPr>
        <w:t>:</w:t>
      </w:r>
      <w:r w:rsidR="007033FF" w:rsidRPr="00A6179A">
        <w:t xml:space="preserve"> </w:t>
      </w:r>
      <w:r w:rsidRPr="00A6179A">
        <w:t xml:space="preserve">National development refers to the ability </w:t>
      </w:r>
      <w:r w:rsidR="00674F98" w:rsidRPr="00A6179A">
        <w:t>of a nation to improve the lives of its citizens. Measures of improvement may be material, such as an increase in the gross domestic product, or social, such as literacy rates and availability of hea</w:t>
      </w:r>
      <w:r w:rsidR="00AC2D6D" w:rsidRPr="00A6179A">
        <w:t>lthcare. Federal government</w:t>
      </w:r>
      <w:r w:rsidR="00187222" w:rsidRPr="00A6179A">
        <w:t>s</w:t>
      </w:r>
      <w:r w:rsidR="00AC2D6D" w:rsidRPr="00A6179A">
        <w:t xml:space="preserve"> draw up national development plans and policies based on the perceived needs of their citizens. </w:t>
      </w:r>
      <w:r w:rsidR="00187222" w:rsidRPr="00A6179A">
        <w:t xml:space="preserve">They may include </w:t>
      </w:r>
      <w:r w:rsidR="00AC2D6D" w:rsidRPr="00A6179A">
        <w:t>an emphasis on reducing</w:t>
      </w:r>
      <w:r w:rsidR="003C329A" w:rsidRPr="00A6179A">
        <w:t xml:space="preserve"> poverty, affordable and available </w:t>
      </w:r>
      <w:r w:rsidR="000C61E8" w:rsidRPr="00A6179A">
        <w:t>housing and community development</w:t>
      </w:r>
      <w:r w:rsidR="00E10CD6" w:rsidRPr="00A6179A">
        <w:t>.</w:t>
      </w:r>
    </w:p>
    <w:p w:rsidR="003326F4" w:rsidRPr="00A6179A" w:rsidRDefault="003326F4" w:rsidP="00A6179A">
      <w:pPr>
        <w:pStyle w:val="NoSpacing"/>
        <w:spacing w:line="240" w:lineRule="auto"/>
        <w:rPr>
          <w:b/>
        </w:rPr>
      </w:pPr>
      <w:r w:rsidRPr="00A6179A">
        <w:rPr>
          <w:b/>
        </w:rPr>
        <w:t>Concept of</w:t>
      </w:r>
      <w:r w:rsidR="00DF606B" w:rsidRPr="00A6179A">
        <w:rPr>
          <w:b/>
        </w:rPr>
        <w:t xml:space="preserve"> Development</w:t>
      </w:r>
    </w:p>
    <w:p w:rsidR="003326F4" w:rsidRPr="00A6179A" w:rsidRDefault="003326F4" w:rsidP="00A6179A">
      <w:pPr>
        <w:pStyle w:val="NoSpacing"/>
        <w:spacing w:line="240" w:lineRule="auto"/>
      </w:pPr>
      <w:r w:rsidRPr="00A6179A">
        <w:tab/>
        <w:t xml:space="preserve">Development has a lot of multi-dimensional meaning and interpretations among scholars. Development negates an easy or one sentence definition because like social sciences, it has a career of shifting meaning, understood variously by different people of different planets in time. From certain perspectives, a developed society is one in which the Gross National Product per capital income experience sustained growth. </w:t>
      </w:r>
      <w:r w:rsidR="00187222" w:rsidRPr="00A6179A">
        <w:t>Some</w:t>
      </w:r>
      <w:r w:rsidRPr="00A6179A">
        <w:t xml:space="preserve"> definitions stress the ability of the people to lead a modern or civilized existence through access to such facilities a</w:t>
      </w:r>
      <w:r w:rsidR="00187222" w:rsidRPr="00A6179A">
        <w:t>s</w:t>
      </w:r>
      <w:r w:rsidRPr="00A6179A">
        <w:t xml:space="preserve"> good roads, health, water and education etc. (Iyoha and Onwuka 1996:1). </w:t>
      </w:r>
    </w:p>
    <w:p w:rsidR="003326F4" w:rsidRPr="00A6179A" w:rsidRDefault="003326F4" w:rsidP="00A6179A">
      <w:pPr>
        <w:pStyle w:val="NoSpacing"/>
        <w:spacing w:line="240" w:lineRule="auto"/>
      </w:pPr>
      <w:r w:rsidRPr="00A6179A">
        <w:tab/>
        <w:t>For Chemery et al (1976:11), development implies equitable distribution of goods and services. Development according to Seers (1969:2-6) involves certain questions and when these questions are answered positively, then there is development:</w:t>
      </w:r>
    </w:p>
    <w:p w:rsidR="003326F4" w:rsidRPr="00A6179A" w:rsidRDefault="003326F4" w:rsidP="00A6179A">
      <w:pPr>
        <w:pStyle w:val="NoSpacing"/>
        <w:spacing w:line="240" w:lineRule="auto"/>
      </w:pPr>
      <w:r w:rsidRPr="00A6179A">
        <w:t>What has been happening to poverty?</w:t>
      </w:r>
    </w:p>
    <w:p w:rsidR="003326F4" w:rsidRPr="00A6179A" w:rsidRDefault="003326F4" w:rsidP="00A6179A">
      <w:pPr>
        <w:pStyle w:val="NoSpacing"/>
        <w:spacing w:line="240" w:lineRule="auto"/>
      </w:pPr>
      <w:r w:rsidRPr="00A6179A">
        <w:t>What has been happening to unemployment?</w:t>
      </w:r>
    </w:p>
    <w:p w:rsidR="00187222" w:rsidRPr="00A6179A" w:rsidRDefault="003326F4" w:rsidP="00A6179A">
      <w:pPr>
        <w:pStyle w:val="NoSpacing"/>
        <w:spacing w:line="240" w:lineRule="auto"/>
      </w:pPr>
      <w:r w:rsidRPr="00A6179A">
        <w:t>What has been happening to inequality and illiteracy?</w:t>
      </w:r>
    </w:p>
    <w:p w:rsidR="009832C2" w:rsidRPr="00A6179A" w:rsidRDefault="003326F4" w:rsidP="00A6179A">
      <w:pPr>
        <w:pStyle w:val="NormalWeb"/>
        <w:spacing w:before="0" w:beforeAutospacing="0" w:after="0" w:afterAutospacing="0"/>
        <w:jc w:val="both"/>
      </w:pPr>
      <w:r w:rsidRPr="00A6179A">
        <w:t xml:space="preserve"> If one or two of these central problems has been growing </w:t>
      </w:r>
      <w:r w:rsidR="00CE3592" w:rsidRPr="00A6179A">
        <w:t xml:space="preserve">worse, especially if the </w:t>
      </w:r>
      <w:r w:rsidRPr="00A6179A">
        <w:t>three</w:t>
      </w:r>
      <w:r w:rsidR="00CE3592" w:rsidRPr="00A6179A">
        <w:t xml:space="preserve"> problems</w:t>
      </w:r>
      <w:r w:rsidRPr="00A6179A">
        <w:t xml:space="preserve"> have, it would be strange to</w:t>
      </w:r>
      <w:r w:rsidR="00187222" w:rsidRPr="00A6179A">
        <w:t xml:space="preserve"> call the result development, </w:t>
      </w:r>
      <w:r w:rsidRPr="00A6179A">
        <w:t>even</w:t>
      </w:r>
      <w:r w:rsidR="00187222" w:rsidRPr="00A6179A">
        <w:t xml:space="preserve"> if</w:t>
      </w:r>
      <w:r w:rsidRPr="00A6179A">
        <w:t xml:space="preserve"> per capital income doubled. </w:t>
      </w:r>
    </w:p>
    <w:p w:rsidR="003326F4" w:rsidRPr="00A6179A" w:rsidRDefault="009832C2" w:rsidP="00A6179A">
      <w:pPr>
        <w:spacing w:after="0" w:line="240" w:lineRule="auto"/>
        <w:ind w:firstLine="720"/>
        <w:jc w:val="both"/>
        <w:rPr>
          <w:rFonts w:ascii="Times New Roman" w:eastAsia="Times New Roman" w:hAnsi="Times New Roman" w:cs="Times New Roman"/>
          <w:sz w:val="24"/>
          <w:szCs w:val="24"/>
        </w:rPr>
      </w:pPr>
      <w:r w:rsidRPr="00A6179A">
        <w:rPr>
          <w:rFonts w:ascii="Times New Roman" w:hAnsi="Times New Roman" w:cs="Times New Roman"/>
          <w:sz w:val="24"/>
          <w:szCs w:val="24"/>
        </w:rPr>
        <w:t xml:space="preserve">Dudley </w:t>
      </w:r>
      <w:r w:rsidR="003326F4" w:rsidRPr="00A6179A">
        <w:rPr>
          <w:rFonts w:ascii="Times New Roman" w:hAnsi="Times New Roman" w:cs="Times New Roman"/>
          <w:sz w:val="24"/>
          <w:szCs w:val="24"/>
        </w:rPr>
        <w:t>Seer’s definition of development centers on the improvement in the living condition of the individual</w:t>
      </w:r>
      <w:r w:rsidRPr="00A6179A">
        <w:rPr>
          <w:rFonts w:ascii="Times New Roman" w:hAnsi="Times New Roman" w:cs="Times New Roman"/>
          <w:sz w:val="24"/>
          <w:szCs w:val="24"/>
        </w:rPr>
        <w:t xml:space="preserve"> </w:t>
      </w:r>
      <w:r w:rsidR="003326F4" w:rsidRPr="00A6179A">
        <w:rPr>
          <w:rFonts w:ascii="Times New Roman" w:hAnsi="Times New Roman" w:cs="Times New Roman"/>
          <w:sz w:val="24"/>
          <w:szCs w:val="24"/>
        </w:rPr>
        <w:t>.</w:t>
      </w:r>
      <w:r w:rsidRPr="00A6179A">
        <w:rPr>
          <w:rFonts w:ascii="Times New Roman" w:eastAsia="Times New Roman" w:hAnsi="Times New Roman" w:cs="Times New Roman"/>
          <w:sz w:val="24"/>
          <w:szCs w:val="24"/>
        </w:rPr>
        <w:t xml:space="preserve">He continues that while elaborating on the meaning of development suggests that there can be value judgements on what is development and what is not and it should be a universally acceptable aim of development to make for conditions that lead to a realisation of the potentials of human personality. </w:t>
      </w:r>
      <w:r w:rsidR="003326F4" w:rsidRPr="00A6179A">
        <w:rPr>
          <w:rFonts w:ascii="Times New Roman" w:hAnsi="Times New Roman" w:cs="Times New Roman"/>
          <w:sz w:val="24"/>
          <w:szCs w:val="24"/>
        </w:rPr>
        <w:t xml:space="preserve">By implication, it means that the economy could grow without developing. Economic growth is distinguished from economic development. Economic growth is a concept that is used to describe the rate of change in the national product over time. If the real national product is increasing over the years, one can say the economy is growing, but it is not economic development. Countries are regarded as developed when their total incomes are increasing and income distribution is getting more and more even. Consequently, before we talk of economic development, growth must lead to sustained and viable changes in human welfare. Such changes must include reduced income inequality, improvement in health and higher life expectancy of masses, decent shelter and clean water. </w:t>
      </w:r>
    </w:p>
    <w:p w:rsidR="00B709F3" w:rsidRPr="00A6179A" w:rsidRDefault="009520D6" w:rsidP="00A6179A">
      <w:pPr>
        <w:pStyle w:val="NoSpacing"/>
        <w:spacing w:line="240" w:lineRule="auto"/>
      </w:pPr>
      <w:r w:rsidRPr="00A6179A">
        <w:tab/>
      </w:r>
      <w:r w:rsidR="00B27B8B" w:rsidRPr="00A6179A">
        <w:t>Iyoha and Owu</w:t>
      </w:r>
      <w:r w:rsidR="00B709F3" w:rsidRPr="00A6179A">
        <w:t xml:space="preserve">ka (1996:23) defined development as “the ability to provide the basic necessities of life such as food, jobs, affordable and accessible health care, good durable and motor able roads, water, electricity and education for all the people within a free and participatory climate”. To achieve this, development must be beneficiary specific, with the individual and specific communities being the central factor. To this end, the imperative are poverty alleviation and eradication within a climate of an accessible opportunity. </w:t>
      </w:r>
    </w:p>
    <w:p w:rsidR="00B709F3" w:rsidRPr="00A6179A" w:rsidRDefault="00762541" w:rsidP="00A6179A">
      <w:pPr>
        <w:pStyle w:val="NoSpacing"/>
        <w:spacing w:line="240" w:lineRule="auto"/>
      </w:pPr>
      <w:r w:rsidRPr="00A6179A">
        <w:tab/>
        <w:t>According to Rodney (2005</w:t>
      </w:r>
      <w:r w:rsidR="00B709F3" w:rsidRPr="00A6179A">
        <w:t xml:space="preserve">:3), development is a many sided process. At the level of an individual it implies increased skills and capacity, greater freedom, creativity, self-discipline, </w:t>
      </w:r>
      <w:r w:rsidR="00B709F3" w:rsidRPr="00A6179A">
        <w:lastRenderedPageBreak/>
        <w:t>responsibility and material wellbeing. At the level of a social group, development implies an increasing capacity to regulate both internal and external relationship. In like manner, Todaro (1982:8) sees development as a multi-dimensional process involving re-organization and re-orientation of the entire economic and social system. Thus, involves in addition to improvement of income and output, radical changes in institutional, social and administrative structure as well as in popular attitudes, customs and beliefs. The contention of Todaro is that development is both a physical process as well as a state of the mind. Development must also entail structural transformation of the economy and its traditional institutions. For Shamija (2006:4), development implies “increased capacity for dealing with the environment”, i.e. available resources of an area. Development is therefore a process, and in fact a continuous process. It is a multi-dimensional concept, development embrace both economic variables and non-economic variables. It entails economic development plus the standard of living of the people. It is therefore in this light that Onyekpe (2004:133) sees development as a generic concept which encompasses the achievement of greater capacity to deal with the challenges of production and its expansion, political administration and governance and organizing, civil society as a community of people.</w:t>
      </w:r>
      <w:r w:rsidR="00B709F3" w:rsidRPr="00A6179A">
        <w:tab/>
        <w:t>Furthermore, Fayemi (2009:14) opined that, development is the process of transforming a State or being into a better state. It details the process of expanding and adopting capacity of the society in satisfying the material and cultural needs designed to be achieve among others, increased productivity within a balanced economic system, the eradication of poverty and diseases and the l</w:t>
      </w:r>
      <w:r w:rsidR="009520D6" w:rsidRPr="00A6179A">
        <w:t>iberation of the individual fro</w:t>
      </w:r>
      <w:r w:rsidR="00B709F3" w:rsidRPr="00A6179A">
        <w:t>m constraints. Such a process necessarily involves individual freedom and social security, cultural buoyancy, educational and economic liberation, self-reliance and sustainable socio-political order. It therefore follows that, the development of a country requires the improvement of econ</w:t>
      </w:r>
      <w:r w:rsidR="00322D35" w:rsidRPr="00A6179A">
        <w:t>omic variables like the level o</w:t>
      </w:r>
      <w:r w:rsidR="00B709F3" w:rsidRPr="00A6179A">
        <w:t>f income, consumption, employment, saving and investment, but in addition to the improvement of non-economic variables like accountability, transparency in governance, observing the rule of law, the redistribution of national wealth and the political will to enhance the quality of life the majority of</w:t>
      </w:r>
      <w:r w:rsidR="00322D35" w:rsidRPr="00A6179A">
        <w:t xml:space="preserve"> the people.</w:t>
      </w:r>
    </w:p>
    <w:p w:rsidR="009832C2" w:rsidRPr="00A6179A" w:rsidRDefault="00B709F3" w:rsidP="00A6179A">
      <w:pPr>
        <w:pStyle w:val="NormalWeb"/>
        <w:spacing w:before="0" w:beforeAutospacing="0" w:after="0" w:afterAutospacing="0"/>
        <w:jc w:val="both"/>
      </w:pPr>
      <w:r w:rsidRPr="00A6179A">
        <w:tab/>
        <w:t>In the view of Adebayo (2004:4) however, development means releasing human energy. It means providing an opportunity for people to make maximum contributions to their own development and to self-sustaining development of their community. For Adebayo, the failure of development strategies can be attributed to the apparent lack of popular participation. In Nigeria, the gross mismanagement of the economy, massive capital flight, unproductive use of resources, anti-rural bias, poor resources mobilization, distorted priorities and extensive interventions by the IMF and the work Bank has and above ethnic politics has disturbed developmental processes.</w:t>
      </w:r>
      <w:r w:rsidR="009832C2" w:rsidRPr="00A6179A">
        <w:t xml:space="preserve"> Development in my own view means “improvement in country’s economic and social conditions”. More specially, it refers to improvements in way of managing an area’s natural and human resources in order to create wealth and improve people’s lives.</w:t>
      </w:r>
    </w:p>
    <w:p w:rsidR="00B709F3" w:rsidRPr="00A6179A" w:rsidRDefault="00B709F3" w:rsidP="00A6179A">
      <w:pPr>
        <w:pStyle w:val="NoSpacing"/>
        <w:spacing w:line="240" w:lineRule="auto"/>
      </w:pPr>
    </w:p>
    <w:p w:rsidR="007E2142" w:rsidRPr="00A6179A" w:rsidRDefault="007E2142" w:rsidP="00A6179A">
      <w:pPr>
        <w:pStyle w:val="NoSpacing"/>
        <w:spacing w:line="240" w:lineRule="auto"/>
        <w:rPr>
          <w:b/>
        </w:rPr>
      </w:pPr>
      <w:r w:rsidRPr="00A6179A">
        <w:rPr>
          <w:b/>
        </w:rPr>
        <w:t>Causes of Inter- Ethnic Conflict in Nigeria</w:t>
      </w:r>
    </w:p>
    <w:p w:rsidR="007E2142" w:rsidRPr="00A6179A" w:rsidRDefault="007E2142" w:rsidP="00A6179A">
      <w:pPr>
        <w:pStyle w:val="NoSpacing"/>
        <w:spacing w:line="240" w:lineRule="auto"/>
      </w:pPr>
      <w:r w:rsidRPr="00A6179A">
        <w:tab/>
        <w:t>According to Abegunde, most of plural</w:t>
      </w:r>
      <w:r w:rsidR="008770B7" w:rsidRPr="00A6179A">
        <w:t>istic</w:t>
      </w:r>
      <w:r w:rsidRPr="00A6179A">
        <w:t xml:space="preserve"> societies, in terms of ethnicity, culture, language</w:t>
      </w:r>
      <w:r w:rsidR="00187222" w:rsidRPr="00A6179A">
        <w:t>,</w:t>
      </w:r>
      <w:r w:rsidRPr="00A6179A">
        <w:t xml:space="preserve"> tradition</w:t>
      </w:r>
      <w:r w:rsidR="00187222" w:rsidRPr="00A6179A">
        <w:t>,</w:t>
      </w:r>
      <w:r w:rsidRPr="00A6179A">
        <w:t xml:space="preserve"> and history have over the year</w:t>
      </w:r>
      <w:r w:rsidR="00020166" w:rsidRPr="00A6179A">
        <w:t xml:space="preserve">s, been confronted with varied violent ethnic conflicts. </w:t>
      </w:r>
      <w:r w:rsidR="00187222" w:rsidRPr="00A6179A">
        <w:t>What are</w:t>
      </w:r>
      <w:r w:rsidR="00020166" w:rsidRPr="00A6179A">
        <w:t xml:space="preserve"> the various causes of inter-ethnic conflict</w:t>
      </w:r>
      <w:r w:rsidR="00187222" w:rsidRPr="00A6179A">
        <w:t>?</w:t>
      </w:r>
      <w:r w:rsidR="008770B7" w:rsidRPr="00A6179A">
        <w:t xml:space="preserve"> Thes</w:t>
      </w:r>
      <w:r w:rsidR="00020166" w:rsidRPr="00A6179A">
        <w:t>e are;</w:t>
      </w:r>
    </w:p>
    <w:p w:rsidR="0042221E" w:rsidRPr="00A6179A" w:rsidRDefault="00020166" w:rsidP="00A6179A">
      <w:pPr>
        <w:pStyle w:val="NoSpacing"/>
        <w:spacing w:line="240" w:lineRule="auto"/>
      </w:pPr>
      <w:r w:rsidRPr="00A6179A">
        <w:rPr>
          <w:b/>
        </w:rPr>
        <w:t>Land Ownership:</w:t>
      </w:r>
      <w:r w:rsidRPr="00A6179A">
        <w:t xml:space="preserve"> This is the major source of ethnic conflict in any predominantly </w:t>
      </w:r>
      <w:r w:rsidR="0042221E" w:rsidRPr="00A6179A">
        <w:t>agrarian society, because land ownership for agricultural activities is synonymous with access to wealth. The inter-ethnic conflict between Tiv and Jukun, Kuteb and Jukun in Benue and Taraba states of Nigeria res</w:t>
      </w:r>
      <w:r w:rsidR="00187222" w:rsidRPr="00A6179A">
        <w:t>pectively are as a result of</w:t>
      </w:r>
      <w:r w:rsidR="0042221E" w:rsidRPr="00A6179A">
        <w:t xml:space="preserve"> ownership tussles.</w:t>
      </w:r>
    </w:p>
    <w:p w:rsidR="0085216F" w:rsidRPr="00A6179A" w:rsidRDefault="0042221E" w:rsidP="00A6179A">
      <w:pPr>
        <w:pStyle w:val="NoSpacing"/>
        <w:spacing w:line="240" w:lineRule="auto"/>
      </w:pPr>
      <w:r w:rsidRPr="00A6179A">
        <w:rPr>
          <w:b/>
        </w:rPr>
        <w:lastRenderedPageBreak/>
        <w:t>Ethno-Reli</w:t>
      </w:r>
      <w:r w:rsidR="00703950" w:rsidRPr="00A6179A">
        <w:rPr>
          <w:b/>
        </w:rPr>
        <w:t xml:space="preserve">gious </w:t>
      </w:r>
      <w:r w:rsidRPr="00A6179A">
        <w:rPr>
          <w:b/>
        </w:rPr>
        <w:t>Con</w:t>
      </w:r>
      <w:r w:rsidR="00703950" w:rsidRPr="00A6179A">
        <w:rPr>
          <w:b/>
        </w:rPr>
        <w:t>flict:</w:t>
      </w:r>
      <w:r w:rsidR="00187222" w:rsidRPr="00A6179A">
        <w:t xml:space="preserve"> </w:t>
      </w:r>
      <w:r w:rsidR="00703950" w:rsidRPr="00A6179A">
        <w:t>Gwamna</w:t>
      </w:r>
      <w:r w:rsidR="00187222" w:rsidRPr="00A6179A">
        <w:t xml:space="preserve"> </w:t>
      </w:r>
      <w:r w:rsidR="00C02015" w:rsidRPr="00A6179A">
        <w:t>(2010:75)</w:t>
      </w:r>
      <w:r w:rsidR="00703950" w:rsidRPr="00A6179A">
        <w:t xml:space="preserve"> is of the viewed that, several theoretical presuppositions have been provided to explain the ethnic and religious conflicts in Nigeria. Some of these include: the continuance of arbitrary colonial delineation of boundaries that did not take care of the ethnic peculiarities, the colonial policy of “divide and rule”, elite manipulation, struggles for scarce resources, poverty unemployment, struggles </w:t>
      </w:r>
      <w:r w:rsidR="00187222" w:rsidRPr="00A6179A">
        <w:t>against</w:t>
      </w:r>
      <w:r w:rsidR="00703950" w:rsidRPr="00A6179A">
        <w:t xml:space="preserve"> violations of human rights, the military factor, effects of the World Bank and IMF- induced economic policies such as the </w:t>
      </w:r>
      <w:r w:rsidR="00187222" w:rsidRPr="00A6179A">
        <w:t xml:space="preserve">Structural Adjustment Programme </w:t>
      </w:r>
      <w:r w:rsidR="00703950" w:rsidRPr="00A6179A">
        <w:t>(SAP), the collapse of traditional values, and stresses related to urbanization. New factors keep emerging daily. The implication of this scenario is that understanding or explaining ethno-religious conflicts in Nigeria is a complex one. One of causal factors for explaining ethno-religious conflicts in Nigeria is</w:t>
      </w:r>
      <w:r w:rsidR="00187222" w:rsidRPr="00A6179A">
        <w:t xml:space="preserve"> the manipulation theory</w:t>
      </w:r>
      <w:r w:rsidR="00703950" w:rsidRPr="00A6179A">
        <w:t xml:space="preserve"> popularized by Bala Usman, Jibrin Ibrahim, and others. This position holds that, it is the elite who manipulate religion in order to serve their personal interests. These </w:t>
      </w:r>
      <w:r w:rsidR="00187222" w:rsidRPr="00A6179A">
        <w:t xml:space="preserve">bourgeoisies’ </w:t>
      </w:r>
      <w:r w:rsidR="00703950" w:rsidRPr="00A6179A">
        <w:t>elite exploit the vulnerability of the poverty stricken and illiterate masses to whip up religious sentiments which they so cherish in order to unleash viole</w:t>
      </w:r>
      <w:r w:rsidR="00621B7E" w:rsidRPr="00A6179A">
        <w:t>nce against their fellow masses (Udogu</w:t>
      </w:r>
      <w:r w:rsidR="00A6103A" w:rsidRPr="00A6179A">
        <w:t xml:space="preserve">, </w:t>
      </w:r>
      <w:r w:rsidR="00621B7E" w:rsidRPr="00A6179A">
        <w:t>1999</w:t>
      </w:r>
      <w:r w:rsidR="00A6103A" w:rsidRPr="00A6179A">
        <w:t>: 56</w:t>
      </w:r>
      <w:r w:rsidR="00621B7E" w:rsidRPr="00A6179A">
        <w:t>).</w:t>
      </w:r>
    </w:p>
    <w:p w:rsidR="006F54CA" w:rsidRPr="00A6179A" w:rsidRDefault="00B17A48" w:rsidP="00A6179A">
      <w:pPr>
        <w:pStyle w:val="NoSpacing"/>
        <w:spacing w:line="240" w:lineRule="auto"/>
      </w:pPr>
      <w:r w:rsidRPr="00A6179A">
        <w:rPr>
          <w:b/>
        </w:rPr>
        <w:t xml:space="preserve">The creation and Location of Local Government Headquarters: </w:t>
      </w:r>
      <w:r w:rsidRPr="00A6179A">
        <w:t xml:space="preserve">This has been causing violence between contending ethnic groups because of the economic advantages to be derived. The </w:t>
      </w:r>
      <w:r w:rsidR="00187222" w:rsidRPr="00A6179A">
        <w:t>protracted</w:t>
      </w:r>
      <w:r w:rsidRPr="00A6179A">
        <w:t xml:space="preserve"> inter-ethnic violence between Ife and Modakeke in Osun State and the inter-ethnic conflicts between </w:t>
      </w:r>
      <w:r w:rsidR="000D1CF1" w:rsidRPr="00A6179A">
        <w:t>Offa and Eerini</w:t>
      </w:r>
      <w:r w:rsidR="00494B5E" w:rsidRPr="00A6179A">
        <w:t>le, Kwara State, Ijaw and Itsekiri in Delta State and Ijaw and Ilaje in Ondo State, all</w:t>
      </w:r>
      <w:r w:rsidR="000D1CF1" w:rsidRPr="00A6179A">
        <w:t xml:space="preserve"> in</w:t>
      </w:r>
      <w:r w:rsidR="00494B5E" w:rsidRPr="00A6179A">
        <w:t xml:space="preserve"> Nigeria, are examples of the violence generated by the creation and location of Loca</w:t>
      </w:r>
      <w:r w:rsidR="00A6103A" w:rsidRPr="00A6179A">
        <w:t>l gov</w:t>
      </w:r>
      <w:r w:rsidR="000D1CF1" w:rsidRPr="00A6179A">
        <w:t>ernment and Land ownership (Udogu</w:t>
      </w:r>
      <w:r w:rsidR="00A6103A" w:rsidRPr="00A6179A">
        <w:t>.58).</w:t>
      </w:r>
    </w:p>
    <w:p w:rsidR="0085216F" w:rsidRPr="00A6179A" w:rsidRDefault="000D1CF1" w:rsidP="00A6179A">
      <w:pPr>
        <w:pStyle w:val="NoSpacing"/>
        <w:spacing w:line="240" w:lineRule="auto"/>
      </w:pPr>
      <w:r w:rsidRPr="00A6179A">
        <w:rPr>
          <w:b/>
        </w:rPr>
        <w:t>St</w:t>
      </w:r>
      <w:r w:rsidR="0085216F" w:rsidRPr="00A6179A">
        <w:rPr>
          <w:b/>
        </w:rPr>
        <w:t>ruggles o</w:t>
      </w:r>
      <w:r w:rsidRPr="00A6179A">
        <w:rPr>
          <w:b/>
        </w:rPr>
        <w:t>ver Public Offices and Resource</w:t>
      </w:r>
      <w:r w:rsidR="0085216F" w:rsidRPr="00A6179A">
        <w:rPr>
          <w:b/>
        </w:rPr>
        <w:t xml:space="preserve"> Sharing:</w:t>
      </w:r>
      <w:r w:rsidR="006E4315" w:rsidRPr="00A6179A">
        <w:t xml:space="preserve"> In line with this</w:t>
      </w:r>
      <w:r w:rsidRPr="00A6179A">
        <w:t>,</w:t>
      </w:r>
      <w:r w:rsidR="006E4315" w:rsidRPr="00A6179A">
        <w:t xml:space="preserve"> Ajayi (2005:282)</w:t>
      </w:r>
      <w:r w:rsidR="006F54CA" w:rsidRPr="00A6179A">
        <w:t>, “national politics, besides,</w:t>
      </w:r>
      <w:r w:rsidR="00070A3B" w:rsidRPr="00A6179A">
        <w:t xml:space="preserve"> the civic war era has been more pronounced since the Fourth Republic took off.” This implies that the struggle for national resources had been prominent in the Fourth Republic ever in the history of Nigeria.</w:t>
      </w:r>
      <w:r w:rsidR="00900158" w:rsidRPr="00A6179A">
        <w:t xml:space="preserve"> Also, the appointment and rejection of Alhaji </w:t>
      </w:r>
      <w:r w:rsidRPr="00A6179A">
        <w:t>Aminu Mato as</w:t>
      </w:r>
      <w:r w:rsidR="008074DA" w:rsidRPr="00A6179A">
        <w:t xml:space="preserve"> chairman of the caretaker management committee of the Jos North Local </w:t>
      </w:r>
      <w:r w:rsidR="00577939" w:rsidRPr="00A6179A">
        <w:t>Government Area</w:t>
      </w:r>
      <w:r w:rsidR="008074DA" w:rsidRPr="00A6179A">
        <w:t xml:space="preserve"> in </w:t>
      </w:r>
      <w:r w:rsidR="00577939" w:rsidRPr="00A6179A">
        <w:t>April 1994 resul</w:t>
      </w:r>
      <w:r w:rsidR="008770B7" w:rsidRPr="00A6179A">
        <w:t>ted into conflict because</w:t>
      </w:r>
      <w:r w:rsidR="00577939" w:rsidRPr="00A6179A">
        <w:t xml:space="preserve"> Mato is of Hausa/ Fulani and Jod North Local Government Area is mainly</w:t>
      </w:r>
      <w:r w:rsidR="004630A7" w:rsidRPr="00A6179A">
        <w:t xml:space="preserve"> dominated by the Berom, Anaguta and Afizeres</w:t>
      </w:r>
      <w:r w:rsidR="00151493" w:rsidRPr="00A6179A">
        <w:t xml:space="preserve"> </w:t>
      </w:r>
      <w:r w:rsidR="004630A7" w:rsidRPr="00A6179A">
        <w:t xml:space="preserve">(Jibo </w:t>
      </w:r>
      <w:r w:rsidR="00991F47" w:rsidRPr="00A6179A">
        <w:t>et.al., 2001</w:t>
      </w:r>
      <w:r w:rsidR="004630A7" w:rsidRPr="00A6179A">
        <w:t>)</w:t>
      </w:r>
      <w:r w:rsidR="00462AB2" w:rsidRPr="00A6179A">
        <w:t xml:space="preserve">. The </w:t>
      </w:r>
      <w:r w:rsidR="00377BDC" w:rsidRPr="00A6179A">
        <w:t>struggle over</w:t>
      </w:r>
      <w:r w:rsidR="00462AB2" w:rsidRPr="00A6179A">
        <w:t xml:space="preserve"> public office and resource sharing has always involved the call upon ethnic sentiments and the instigation of ethnic (that is, ethnic peoples)</w:t>
      </w:r>
      <w:r w:rsidR="00DA3383" w:rsidRPr="00A6179A">
        <w:t xml:space="preserve"> by the elites for militant action. This has led to the formation of many ethnic militias as standing armies for respective groups</w:t>
      </w:r>
      <w:r w:rsidR="00C64D42" w:rsidRPr="00A6179A">
        <w:t>.</w:t>
      </w:r>
    </w:p>
    <w:p w:rsidR="00F843B1" w:rsidRPr="00A6179A" w:rsidRDefault="00F843B1" w:rsidP="00A6179A">
      <w:pPr>
        <w:pStyle w:val="NoSpacing"/>
        <w:spacing w:line="240" w:lineRule="auto"/>
      </w:pPr>
      <w:r w:rsidRPr="00A6179A">
        <w:rPr>
          <w:b/>
        </w:rPr>
        <w:t>Kingship and Chieftaincy Title:</w:t>
      </w:r>
      <w:r w:rsidR="00D630A7" w:rsidRPr="00A6179A">
        <w:t xml:space="preserve"> </w:t>
      </w:r>
      <w:r w:rsidRPr="00A6179A">
        <w:t xml:space="preserve">The economic and social benefits accruing to Obas, Obis, Emirs and some high Chiefs have made the traditional positions of authority too attractive. Traditionally, in most </w:t>
      </w:r>
      <w:r w:rsidR="00FA4E34" w:rsidRPr="00A6179A">
        <w:t xml:space="preserve">of </w:t>
      </w:r>
      <w:r w:rsidR="000B489B" w:rsidRPr="00A6179A">
        <w:t>the ethnic groups in Nigeria, titles are often rotated between two or more ruling lineages. But owning to the benefits</w:t>
      </w:r>
      <w:r w:rsidR="000D1CF1" w:rsidRPr="00A6179A">
        <w:t xml:space="preserve"> of</w:t>
      </w:r>
      <w:r w:rsidR="000B489B" w:rsidRPr="00A6179A">
        <w:t xml:space="preserve"> such positions, the contest for them has become </w:t>
      </w:r>
      <w:r w:rsidR="00BD44A8" w:rsidRPr="00A6179A">
        <w:t>conflictual and, in most cases, has degenerated into violenc</w:t>
      </w:r>
      <w:r w:rsidR="000D1CF1" w:rsidRPr="00A6179A">
        <w:t>e. The ethnic violence in Igboo</w:t>
      </w:r>
      <w:r w:rsidR="00BD44A8" w:rsidRPr="00A6179A">
        <w:t xml:space="preserve">ra in Oyo State was as a result of a struggle for supremacy in which different groups were contesting </w:t>
      </w:r>
      <w:r w:rsidR="001D2278" w:rsidRPr="00A6179A">
        <w:t>to occupy the leadership position (Akinteye 1999</w:t>
      </w:r>
      <w:r w:rsidR="00151493" w:rsidRPr="00A6179A">
        <w:t>:126</w:t>
      </w:r>
      <w:r w:rsidR="009324C6" w:rsidRPr="00A6179A">
        <w:t>).</w:t>
      </w:r>
      <w:r w:rsidR="001D2278" w:rsidRPr="00A6179A">
        <w:t xml:space="preserve">  This conflict ov</w:t>
      </w:r>
      <w:r w:rsidR="005C7F0C" w:rsidRPr="00A6179A">
        <w:t>er the O</w:t>
      </w:r>
      <w:r w:rsidR="001D2278" w:rsidRPr="00A6179A">
        <w:t xml:space="preserve">baship (Ewi) of Ado-Ekiti in Ekiti State, Nigeria, since 1993 between the </w:t>
      </w:r>
      <w:r w:rsidR="000D1CF1" w:rsidRPr="00A6179A">
        <w:t>Adebalu and A</w:t>
      </w:r>
      <w:r w:rsidR="007F3403" w:rsidRPr="00A6179A">
        <w:t xml:space="preserve">degoke families has since </w:t>
      </w:r>
      <w:r w:rsidR="00BC0B1A" w:rsidRPr="00A6179A">
        <w:t>then set the Adegoke’s family against the other ruling lineages in the ancient city</w:t>
      </w:r>
      <w:r w:rsidR="000D1CF1" w:rsidRPr="00A6179A">
        <w:t>.</w:t>
      </w:r>
      <w:r w:rsidR="005363C4" w:rsidRPr="00A6179A">
        <w:t xml:space="preserve"> </w:t>
      </w:r>
      <w:r w:rsidR="00BC0B1A" w:rsidRPr="00A6179A">
        <w:t>Jibo et.al.</w:t>
      </w:r>
      <w:r w:rsidR="000D1CF1" w:rsidRPr="00A6179A">
        <w:t xml:space="preserve"> (</w:t>
      </w:r>
      <w:r w:rsidR="00BC0B1A" w:rsidRPr="00A6179A">
        <w:t>200</w:t>
      </w:r>
      <w:r w:rsidR="00AD1A75">
        <w:t>1</w:t>
      </w:r>
      <w:r w:rsidR="003911FF" w:rsidRPr="00A6179A">
        <w:t>:84</w:t>
      </w:r>
      <w:r w:rsidR="00BC0B1A" w:rsidRPr="00A6179A">
        <w:t>) have submit</w:t>
      </w:r>
      <w:r w:rsidR="000D1CF1" w:rsidRPr="00A6179A">
        <w:t>ted</w:t>
      </w:r>
      <w:r w:rsidR="00BC0B1A" w:rsidRPr="00A6179A">
        <w:t xml:space="preserve"> also that chieftaincy conflict was witnessed in the Federal Capital Territory </w:t>
      </w:r>
      <w:r w:rsidR="00375F8C" w:rsidRPr="00A6179A">
        <w:t>of Nigeria among the various indigenous populations because of the government decision to upgrade the chieftaincy in the country.</w:t>
      </w:r>
    </w:p>
    <w:p w:rsidR="00A86B39" w:rsidRPr="00A6179A" w:rsidRDefault="00A86B39" w:rsidP="00A6179A">
      <w:pPr>
        <w:pStyle w:val="NoSpacing"/>
        <w:spacing w:line="240" w:lineRule="auto"/>
        <w:rPr>
          <w:b/>
        </w:rPr>
      </w:pPr>
      <w:r w:rsidRPr="00A6179A">
        <w:rPr>
          <w:b/>
        </w:rPr>
        <w:t>Implications of Inte</w:t>
      </w:r>
      <w:r w:rsidR="00C34EC8" w:rsidRPr="00A6179A">
        <w:rPr>
          <w:b/>
        </w:rPr>
        <w:t xml:space="preserve">r-Ethnic Conflict </w:t>
      </w:r>
      <w:r w:rsidR="00BD568C" w:rsidRPr="00A6179A">
        <w:rPr>
          <w:b/>
        </w:rPr>
        <w:t>on National</w:t>
      </w:r>
      <w:r w:rsidRPr="00A6179A">
        <w:rPr>
          <w:b/>
        </w:rPr>
        <w:t xml:space="preserve"> Development</w:t>
      </w:r>
    </w:p>
    <w:p w:rsidR="00A86B39" w:rsidRPr="00A6179A" w:rsidRDefault="00044BD6" w:rsidP="00A6179A">
      <w:pPr>
        <w:pStyle w:val="NoSpacing"/>
        <w:spacing w:line="240" w:lineRule="auto"/>
      </w:pPr>
      <w:r w:rsidRPr="00A6179A">
        <w:tab/>
        <w:t xml:space="preserve">Thelma Awori, United Nations Development Project Assistant Administrator and Director </w:t>
      </w:r>
      <w:r w:rsidR="000D1CF1" w:rsidRPr="00A6179A">
        <w:t>in</w:t>
      </w:r>
      <w:r w:rsidRPr="00A6179A">
        <w:t xml:space="preserve"> 1999 made an exposition on the consequences of conflict vis –a vis development as follows: it is now widely accepted that violent conflict is the major hindrances to the </w:t>
      </w:r>
      <w:r w:rsidRPr="00A6179A">
        <w:lastRenderedPageBreak/>
        <w:t xml:space="preserve">development of the African continent. It inflicts human suffering through death, destruction of livelihoods, constant displacement and insecurity. Violent conflict disrupts the process of production, creates conditions for pillage of the countries’ resources and diverts their application from development purposes to servicing war. Violent conflict is thus responsible for perpetuating misery and underdevelopment in the continent. </w:t>
      </w:r>
      <w:r w:rsidR="002C7BB8" w:rsidRPr="00A6179A">
        <w:t xml:space="preserve"> </w:t>
      </w:r>
      <w:r w:rsidR="00A86B39" w:rsidRPr="00A6179A">
        <w:t>Inter-ethnic conflict has naturally, always had telling consequences, including the following:</w:t>
      </w:r>
    </w:p>
    <w:p w:rsidR="00C843B1" w:rsidRPr="00A6179A" w:rsidRDefault="0098666E" w:rsidP="00A6179A">
      <w:pPr>
        <w:pStyle w:val="NoSpacing"/>
        <w:spacing w:line="240" w:lineRule="auto"/>
      </w:pPr>
      <w:r w:rsidRPr="00A6179A">
        <w:rPr>
          <w:b/>
        </w:rPr>
        <w:t>Destruction of</w:t>
      </w:r>
      <w:r w:rsidR="00512F1B" w:rsidRPr="00A6179A">
        <w:rPr>
          <w:b/>
        </w:rPr>
        <w:t xml:space="preserve"> lives and</w:t>
      </w:r>
      <w:r w:rsidRPr="00A6179A">
        <w:rPr>
          <w:b/>
        </w:rPr>
        <w:t xml:space="preserve"> properties:</w:t>
      </w:r>
      <w:r w:rsidR="008770B7" w:rsidRPr="00A6179A">
        <w:t xml:space="preserve"> S</w:t>
      </w:r>
      <w:r w:rsidRPr="00A6179A">
        <w:t>everal properties, such as Sabo market in Sagamu in Ogun State, worth several millions of naira</w:t>
      </w:r>
      <w:r w:rsidR="00890998" w:rsidRPr="00A6179A">
        <w:t xml:space="preserve"> </w:t>
      </w:r>
      <w:r w:rsidR="00C31A31" w:rsidRPr="00A6179A">
        <w:t>(The Pun</w:t>
      </w:r>
      <w:r w:rsidR="000D1CF1" w:rsidRPr="00A6179A">
        <w:t>ch</w:t>
      </w:r>
      <w:r w:rsidR="00C31A31" w:rsidRPr="00A6179A">
        <w:t xml:space="preserve">, August 13, 2000), destruction of Zaki- Biam Market in Benue State, the biggest yam market in Nigeria, schools, banks and residential houses have been destroyed in violent </w:t>
      </w:r>
      <w:r w:rsidR="00036B8E" w:rsidRPr="00A6179A">
        <w:t>clashes across</w:t>
      </w:r>
      <w:r w:rsidR="00C31A31" w:rsidRPr="00A6179A">
        <w:t xml:space="preserve"> the country, with serious socio- economic and political consequences.</w:t>
      </w:r>
      <w:r w:rsidR="00C843B1" w:rsidRPr="00A6179A">
        <w:t xml:space="preserve"> In addition, (Johannesburg) Satellite images reveal</w:t>
      </w:r>
      <w:r w:rsidR="000D1CF1" w:rsidRPr="00A6179A">
        <w:t>ed</w:t>
      </w:r>
      <w:r w:rsidR="00C843B1" w:rsidRPr="00A6179A">
        <w:t xml:space="preserve"> massive destruction of civilian property from a military raid on April 16 and 17, 2013, in the northern Nigerian town of Baga, undermining the military’s claim that only 30 houses were destroyed, Human Rights Watch said today. The Nigerian government should thoroughly and impartially investigate allegations that soldiers carried out widespread destruction and killing in the town.</w:t>
      </w:r>
    </w:p>
    <w:p w:rsidR="00890998" w:rsidRPr="00A6179A" w:rsidRDefault="00890998" w:rsidP="00A6179A">
      <w:pPr>
        <w:pStyle w:val="NoSpacing"/>
        <w:spacing w:line="240" w:lineRule="auto"/>
      </w:pPr>
      <w:r w:rsidRPr="00A6179A">
        <w:tab/>
        <w:t>The area where the attacks took place, Borno State, is Boko Haram’s stronghold. Military officials have accused Borno State residents of harboring Boko Haram members. Boko Haram has killed numerous Borno State residents, including community leaders whom it accuses of helping authorities identify group members, which has created a climate of fear in the area. There are conflicting accounts as to how many people were killed in the attack. A community leader who participated in the burial of victims told Human Rights Watch that 183 people were buried on April 18</w:t>
      </w:r>
      <w:r w:rsidR="008770B7" w:rsidRPr="00A6179A">
        <w:t>, 2013</w:t>
      </w:r>
      <w:r w:rsidRPr="00A6179A">
        <w:t xml:space="preserve"> in individual graves within two cemeteries. Other victims were also later buried, he said. The military called these figures “terribly inflated,” and in an April 22</w:t>
      </w:r>
      <w:r w:rsidR="008770B7" w:rsidRPr="00A6179A">
        <w:t>, 2013</w:t>
      </w:r>
      <w:r w:rsidRPr="00A6179A">
        <w:t xml:space="preserve"> statement, Edokpaye claimed that only 37 people were killed – 30 of them Boko Haram members. He said that only one soldier and six civilians died.</w:t>
      </w:r>
    </w:p>
    <w:p w:rsidR="00BD5450" w:rsidRPr="00A6179A" w:rsidRDefault="00BD5450" w:rsidP="00A6179A">
      <w:pPr>
        <w:pStyle w:val="NoSpacing"/>
        <w:spacing w:line="240" w:lineRule="auto"/>
      </w:pPr>
      <w:r w:rsidRPr="00A6179A">
        <w:tab/>
        <w:t>Baga residents told Human Rights Watch that soldiers ransacked the town after the Boko Haram militant Islamist group attacked a military patrol, killing a soldier. Community leaders said that immediately after the attack they counted 2,000 burned homes and 183 bodies. Satellite images of the town analyzed by Human Rights Watch corroborate these accounts and identify 2,275 destroyed buildings, the vast majority likely residences, with another 125 severely damaged.</w:t>
      </w:r>
    </w:p>
    <w:p w:rsidR="00BD5450" w:rsidRPr="00A6179A" w:rsidRDefault="00400CFE" w:rsidP="00A6179A">
      <w:pPr>
        <w:pStyle w:val="NoSpacing"/>
        <w:spacing w:line="240" w:lineRule="auto"/>
      </w:pPr>
      <w:r w:rsidRPr="00A6179A">
        <w:rPr>
          <w:b/>
        </w:rPr>
        <w:t xml:space="preserve">Population Displacement: </w:t>
      </w:r>
      <w:r w:rsidRPr="00A6179A">
        <w:t xml:space="preserve">People in the affected communities always run to neighbouring towns, villages or refugee camps for dear life. Most of such displaced persons often do not have houses of theirs to return to after the violence, owning to the destruction of the houses left behind. </w:t>
      </w:r>
    </w:p>
    <w:p w:rsidR="00155E26" w:rsidRPr="00A6179A" w:rsidRDefault="00155E26" w:rsidP="00A6179A">
      <w:pPr>
        <w:pStyle w:val="NoSpacing"/>
        <w:spacing w:line="240" w:lineRule="auto"/>
      </w:pPr>
      <w:r w:rsidRPr="00A6179A">
        <w:rPr>
          <w:b/>
        </w:rPr>
        <w:t>The Destruction of Economic activities:</w:t>
      </w:r>
      <w:r w:rsidR="008770B7" w:rsidRPr="00A6179A">
        <w:t xml:space="preserve"> T</w:t>
      </w:r>
      <w:r w:rsidRPr="00A6179A">
        <w:t>here is always a halt to all economic activities, thereby leading to drastic reduction in revenue generation for citizens, corporate bodies and government alike. In such circumstances, it is not uncommon for multinationals, other corporate bodies and individuals t</w:t>
      </w:r>
      <w:r w:rsidR="000D1CF1" w:rsidRPr="00A6179A">
        <w:t>o shut down their companies, ow</w:t>
      </w:r>
      <w:r w:rsidRPr="00A6179A">
        <w:t>ing to the risk posed to their activities and the lives of their personnel.</w:t>
      </w:r>
    </w:p>
    <w:p w:rsidR="009E070E" w:rsidRPr="00A6179A" w:rsidRDefault="000D1CF1" w:rsidP="00A6179A">
      <w:pPr>
        <w:pStyle w:val="NoSpacing"/>
        <w:spacing w:line="240" w:lineRule="auto"/>
      </w:pPr>
      <w:r w:rsidRPr="00A6179A">
        <w:rPr>
          <w:b/>
        </w:rPr>
        <w:t>W</w:t>
      </w:r>
      <w:r w:rsidR="009477F3" w:rsidRPr="00A6179A">
        <w:rPr>
          <w:b/>
        </w:rPr>
        <w:t>arring communities are not attractive to investors:</w:t>
      </w:r>
      <w:r w:rsidR="008770B7" w:rsidRPr="00A6179A">
        <w:t xml:space="preserve"> I</w:t>
      </w:r>
      <w:r w:rsidR="009477F3" w:rsidRPr="00A6179A">
        <w:t>nvestors are not alwa</w:t>
      </w:r>
      <w:r w:rsidRPr="00A6179A">
        <w:t>ys willing to invest in the warr</w:t>
      </w:r>
      <w:r w:rsidR="009477F3" w:rsidRPr="00A6179A">
        <w:t>ing com</w:t>
      </w:r>
      <w:r w:rsidRPr="00A6179A">
        <w:t>munities ow</w:t>
      </w:r>
      <w:r w:rsidR="009477F3" w:rsidRPr="00A6179A">
        <w:t>ing to the high risk involved. A serious consequence of this is that the few youths who are spared by the violence are facing the problem of unemployment.</w:t>
      </w:r>
      <w:r w:rsidR="00D12BCC" w:rsidRPr="00A6179A">
        <w:t xml:space="preserve"> </w:t>
      </w:r>
      <w:r w:rsidR="009E070E" w:rsidRPr="00A6179A">
        <w:t>The Militarization of the Youth: one of the outcomes of inter-ethnic conflict has always been militarization of the youths. They</w:t>
      </w:r>
      <w:r w:rsidRPr="00A6179A">
        <w:t>,</w:t>
      </w:r>
      <w:r w:rsidR="009E070E" w:rsidRPr="00A6179A">
        <w:t xml:space="preserve"> after the cessation of hostilities</w:t>
      </w:r>
      <w:r w:rsidRPr="00A6179A">
        <w:t>,</w:t>
      </w:r>
      <w:r w:rsidR="009E070E" w:rsidRPr="00A6179A">
        <w:t xml:space="preserve"> form themselves into various </w:t>
      </w:r>
      <w:r w:rsidR="009E070E" w:rsidRPr="00A6179A">
        <w:lastRenderedPageBreak/>
        <w:t>ethnic militias and groups, engaged in various social vices, having been exposed to arms operation left with no visible means of live</w:t>
      </w:r>
      <w:r w:rsidR="007A2C3F" w:rsidRPr="00A6179A">
        <w:t>li</w:t>
      </w:r>
      <w:r w:rsidR="009E070E" w:rsidRPr="00A6179A">
        <w:t xml:space="preserve">hood.  </w:t>
      </w:r>
    </w:p>
    <w:p w:rsidR="00676126" w:rsidRPr="00A6179A" w:rsidRDefault="00676126" w:rsidP="00A6179A">
      <w:pPr>
        <w:pStyle w:val="NoSpacing"/>
        <w:spacing w:line="240" w:lineRule="auto"/>
      </w:pPr>
      <w:r w:rsidRPr="00A6179A">
        <w:rPr>
          <w:b/>
        </w:rPr>
        <w:t xml:space="preserve">The Psychological Effect: </w:t>
      </w:r>
      <w:r w:rsidRPr="00A6179A">
        <w:t xml:space="preserve">The psychological and traumatic effect on those who witness the killing and mayhem of their kinsmen cannot be easily </w:t>
      </w:r>
      <w:r w:rsidR="001A020E" w:rsidRPr="00A6179A">
        <w:t>forgotten. Besides, they are bound to harbour suspicion for other ethnic groups and also develop aggressive behaviour and become violent at the slightest provocation.</w:t>
      </w:r>
    </w:p>
    <w:p w:rsidR="009477F3" w:rsidRPr="00A6179A" w:rsidRDefault="00914CF4" w:rsidP="00A6179A">
      <w:pPr>
        <w:pStyle w:val="NoSpacing"/>
        <w:spacing w:line="240" w:lineRule="auto"/>
      </w:pPr>
      <w:r w:rsidRPr="00A6179A">
        <w:rPr>
          <w:b/>
        </w:rPr>
        <w:t xml:space="preserve">Contagious Effect: </w:t>
      </w:r>
      <w:r w:rsidRPr="00A6179A">
        <w:t xml:space="preserve">Most of the inter-ethnic violence in one part of the country </w:t>
      </w:r>
      <w:r w:rsidR="009477F3" w:rsidRPr="00A6179A">
        <w:t xml:space="preserve">  </w:t>
      </w:r>
      <w:r w:rsidRPr="00A6179A">
        <w:t xml:space="preserve">has encouraged inter-ethnic conflict in </w:t>
      </w:r>
      <w:r w:rsidR="000A0BC1" w:rsidRPr="00A6179A">
        <w:t>some</w:t>
      </w:r>
      <w:r w:rsidRPr="00A6179A">
        <w:t xml:space="preserve"> part</w:t>
      </w:r>
      <w:r w:rsidR="000A0BC1" w:rsidRPr="00A6179A">
        <w:t>s</w:t>
      </w:r>
      <w:r w:rsidRPr="00A6179A">
        <w:t xml:space="preserve"> of the country, with one act usually played out as a reprisal for an earlier act.  </w:t>
      </w:r>
      <w:r w:rsidR="00400CFE" w:rsidRPr="00A6179A">
        <w:t xml:space="preserve">For instance, the ethnic violence in Kano between Hausa and Yoruba was as a result of the earlier eruption of </w:t>
      </w:r>
      <w:r w:rsidR="004E46BE" w:rsidRPr="00A6179A">
        <w:t>violence between</w:t>
      </w:r>
      <w:r w:rsidR="00400CFE" w:rsidRPr="00A6179A">
        <w:t xml:space="preserve"> the two ethnic groups in Sagamu, Ogun State</w:t>
      </w:r>
      <w:r w:rsidR="000A0BC1" w:rsidRPr="00A6179A">
        <w:t>,</w:t>
      </w:r>
      <w:r w:rsidR="00400CFE" w:rsidRPr="00A6179A">
        <w:t xml:space="preserve"> in 1999.</w:t>
      </w:r>
    </w:p>
    <w:p w:rsidR="00B00065" w:rsidRPr="00A6179A" w:rsidRDefault="00100C1F" w:rsidP="00A6179A">
      <w:pPr>
        <w:pStyle w:val="NoSpacing"/>
        <w:spacing w:line="240" w:lineRule="auto"/>
      </w:pPr>
      <w:r w:rsidRPr="00A6179A">
        <w:rPr>
          <w:b/>
        </w:rPr>
        <w:t>The Government Attitude to Conflict Management:</w:t>
      </w:r>
      <w:r w:rsidRPr="00A6179A">
        <w:t xml:space="preserve"> The government has failed to develop the mechanism to arrest the degeneration of conflict into violence; the government has only been negatively reacting to conflict after they have already taken place. The </w:t>
      </w:r>
      <w:r w:rsidR="00B00065" w:rsidRPr="00A6179A">
        <w:t>massacre and displacement of t</w:t>
      </w:r>
      <w:r w:rsidR="000A0BC1" w:rsidRPr="00A6179A">
        <w:t>he Odi villages of Gbeji, Zaki</w:t>
      </w:r>
      <w:r w:rsidR="00B00065" w:rsidRPr="00A6179A">
        <w:t>B</w:t>
      </w:r>
      <w:r w:rsidR="000A0BC1" w:rsidRPr="00A6179A">
        <w:t>iam, Ise</w:t>
      </w:r>
      <w:r w:rsidR="00B00065" w:rsidRPr="00A6179A">
        <w:t xml:space="preserve">Adoor, Vasse and Samkera, all in </w:t>
      </w:r>
      <w:r w:rsidR="000A0BC1" w:rsidRPr="00A6179A">
        <w:t>Bayelsa</w:t>
      </w:r>
      <w:r w:rsidR="00B00065" w:rsidRPr="00A6179A">
        <w:t xml:space="preserve"> State, by Nigerians Soldiers, in reprisal attacks over the killing of </w:t>
      </w:r>
      <w:r w:rsidR="00F72EA6" w:rsidRPr="00A6179A">
        <w:t>Soldiers in</w:t>
      </w:r>
      <w:r w:rsidR="00B00065" w:rsidRPr="00A6179A">
        <w:t xml:space="preserve"> violent conflicts show the unhelpful attitude of government to the management of violence in the country</w:t>
      </w:r>
      <w:r w:rsidR="00F72EA6" w:rsidRPr="00A6179A">
        <w:t xml:space="preserve"> </w:t>
      </w:r>
      <w:r w:rsidR="00B00065" w:rsidRPr="00A6179A">
        <w:t>(Chukwuma, 2002:12)</w:t>
      </w:r>
      <w:r w:rsidR="00296CAA" w:rsidRPr="00A6179A">
        <w:t>.</w:t>
      </w:r>
    </w:p>
    <w:p w:rsidR="00296CAA" w:rsidRPr="00A6179A" w:rsidRDefault="00296CAA" w:rsidP="00A6179A">
      <w:pPr>
        <w:pStyle w:val="NoSpacing"/>
        <w:spacing w:line="240" w:lineRule="auto"/>
        <w:rPr>
          <w:b/>
        </w:rPr>
      </w:pPr>
      <w:r w:rsidRPr="00A6179A">
        <w:rPr>
          <w:b/>
        </w:rPr>
        <w:t>Proposed Solutions to the Problems of Inter-Ethnic Conflict towards National Development</w:t>
      </w:r>
    </w:p>
    <w:p w:rsidR="00296CAA" w:rsidRPr="00A6179A" w:rsidRDefault="00373949" w:rsidP="00A6179A">
      <w:pPr>
        <w:pStyle w:val="NoSpacing"/>
        <w:spacing w:line="240" w:lineRule="auto"/>
      </w:pPr>
      <w:r w:rsidRPr="00A6179A">
        <w:tab/>
      </w:r>
      <w:r w:rsidR="00296CAA" w:rsidRPr="00A6179A">
        <w:t>The incessant eruption of inter-ethnic conflict in plural societies has revealed the failure of government and its institutions saddled with the responsibility of conflict management and prevention of violence. One should, therefore, look beyond government and institutions for solutions to the problems. A number of such measures are considered as follows:</w:t>
      </w:r>
    </w:p>
    <w:p w:rsidR="00296CAA" w:rsidRPr="00A6179A" w:rsidRDefault="00296CAA" w:rsidP="00A6179A">
      <w:pPr>
        <w:pStyle w:val="NoSpacing"/>
        <w:spacing w:line="240" w:lineRule="auto"/>
      </w:pPr>
      <w:r w:rsidRPr="00A6179A">
        <w:rPr>
          <w:b/>
        </w:rPr>
        <w:t>Convocation of Sovereign National Conference:</w:t>
      </w:r>
      <w:r w:rsidR="004C3799" w:rsidRPr="00A6179A">
        <w:t xml:space="preserve"> </w:t>
      </w:r>
      <w:r w:rsidR="00373949" w:rsidRPr="00A6179A">
        <w:t xml:space="preserve">To achieve sustainable National Development in Nigeria, it is of importance to all groups that constitute a plural society to determine the </w:t>
      </w:r>
      <w:r w:rsidR="000A0BC1" w:rsidRPr="00A6179A">
        <w:t>m</w:t>
      </w:r>
      <w:r w:rsidR="00373949" w:rsidRPr="00A6179A">
        <w:t>ode of their existence, so that there can be peaceful co-existence irrespective of the social and traditional beliefs of each ethnic group. In the opinion of Soyinka quoted by Abegunde (2006:179), while finding an enduring solution  to incessant and unabated inter-ethnic violence in a plural society, there has to be a forum in wh</w:t>
      </w:r>
      <w:r w:rsidR="006A7ED7" w:rsidRPr="00A6179A">
        <w:t>ich the various interest groups- ethnic nationalists, labour unions, students’ unions, the military, etc., can come together as a platform on which to air their views. The fact remains that a plural</w:t>
      </w:r>
      <w:r w:rsidR="000A0BC1" w:rsidRPr="00A6179A">
        <w:t>istic society</w:t>
      </w:r>
      <w:r w:rsidR="006A7ED7" w:rsidRPr="00A6179A">
        <w:t xml:space="preserve"> run a diffused federal arrangement that enables the component parts and nationalit</w:t>
      </w:r>
      <w:r w:rsidR="000A0BC1" w:rsidRPr="00A6179A">
        <w:t xml:space="preserve">ies to participate effectively in  </w:t>
      </w:r>
      <w:r w:rsidR="006A7ED7" w:rsidRPr="00A6179A">
        <w:t xml:space="preserve"> governance and thereby, realize their cherished goals and develop their distinct cultures to the best of their natural abilities</w:t>
      </w:r>
      <w:r w:rsidR="000A0BC1" w:rsidRPr="00A6179A">
        <w:t xml:space="preserve"> and endowments. This will in turn foster a sense</w:t>
      </w:r>
      <w:r w:rsidR="006A7ED7" w:rsidRPr="00A6179A">
        <w:t xml:space="preserve"> of belonging in the people and encourage national development in Nigeria.</w:t>
      </w:r>
    </w:p>
    <w:p w:rsidR="004C3799" w:rsidRPr="00A6179A" w:rsidRDefault="004C3799" w:rsidP="00A6179A">
      <w:pPr>
        <w:pStyle w:val="NoSpacing"/>
        <w:spacing w:line="240" w:lineRule="auto"/>
      </w:pPr>
      <w:r w:rsidRPr="00A6179A">
        <w:rPr>
          <w:b/>
        </w:rPr>
        <w:t>Go</w:t>
      </w:r>
      <w:r w:rsidR="000A0BC1" w:rsidRPr="00A6179A">
        <w:rPr>
          <w:b/>
        </w:rPr>
        <w:t>od Governance</w:t>
      </w:r>
      <w:r w:rsidRPr="00A6179A">
        <w:rPr>
          <w:b/>
        </w:rPr>
        <w:t>:</w:t>
      </w:r>
      <w:r w:rsidRPr="00A6179A">
        <w:t xml:space="preserve"> This can be viewed from three different perspectives:</w:t>
      </w:r>
    </w:p>
    <w:p w:rsidR="004C3799" w:rsidRPr="00A6179A" w:rsidRDefault="000A0BC1" w:rsidP="00A6179A">
      <w:pPr>
        <w:pStyle w:val="NoSpacing"/>
        <w:numPr>
          <w:ilvl w:val="0"/>
          <w:numId w:val="1"/>
        </w:numPr>
        <w:spacing w:line="240" w:lineRule="auto"/>
      </w:pPr>
      <w:r w:rsidRPr="00A6179A">
        <w:rPr>
          <w:b/>
        </w:rPr>
        <w:t>Provision</w:t>
      </w:r>
      <w:r w:rsidR="004C3799" w:rsidRPr="00A6179A">
        <w:rPr>
          <w:b/>
        </w:rPr>
        <w:t xml:space="preserve"> of Jobs: </w:t>
      </w:r>
      <w:r w:rsidR="004C3799" w:rsidRPr="00A6179A">
        <w:t>unemployment should be combated with all seriousness, in order to dry up the poor of hungry and angry people from where destroyers are recruited for armed robbery, political thugs , terrorism, religious riots, ethnic riots an</w:t>
      </w:r>
      <w:r w:rsidR="00CA2DC9" w:rsidRPr="00A6179A">
        <w:t>d communal clashes (Nwolise 2013</w:t>
      </w:r>
      <w:r w:rsidR="004C3799" w:rsidRPr="00A6179A">
        <w:t xml:space="preserve">:25). Honest and capable leaderships and good government are required to reduce the level of </w:t>
      </w:r>
      <w:r w:rsidR="00070615" w:rsidRPr="00A6179A">
        <w:t>unemployment to</w:t>
      </w:r>
      <w:r w:rsidR="004C3799" w:rsidRPr="00A6179A">
        <w:t xml:space="preserve"> the barest minimum and raise the standard of living of its citizenry.</w:t>
      </w:r>
    </w:p>
    <w:p w:rsidR="00070615" w:rsidRPr="00A6179A" w:rsidRDefault="00070615" w:rsidP="00A6179A">
      <w:pPr>
        <w:pStyle w:val="NoSpacing"/>
        <w:numPr>
          <w:ilvl w:val="0"/>
          <w:numId w:val="1"/>
        </w:numPr>
        <w:spacing w:line="240" w:lineRule="auto"/>
      </w:pPr>
      <w:r w:rsidRPr="00A6179A">
        <w:rPr>
          <w:b/>
        </w:rPr>
        <w:t>Good Economic Policies:</w:t>
      </w:r>
      <w:r w:rsidRPr="00A6179A">
        <w:t xml:space="preserve">  It is the responsibility of any good government to be sensitive to the economic plight of its citizen, and to embark on policies that will have positive impacts on its people and on the society. The unending fuel price increase by the </w:t>
      </w:r>
      <w:r w:rsidRPr="00A6179A">
        <w:lastRenderedPageBreak/>
        <w:t xml:space="preserve">Nigerian government has generated conflict in different dimensions; hence, </w:t>
      </w:r>
      <w:r w:rsidR="000A0BC1" w:rsidRPr="00A6179A">
        <w:t xml:space="preserve">the economic policy of the </w:t>
      </w:r>
      <w:r w:rsidRPr="00A6179A">
        <w:t>lives and welfare of its citizenry</w:t>
      </w:r>
      <w:r w:rsidR="000A0BC1" w:rsidRPr="00A6179A">
        <w:t xml:space="preserve"> are to be a priority </w:t>
      </w:r>
      <w:r w:rsidR="00EE60B6" w:rsidRPr="00A6179A">
        <w:t>for a good government</w:t>
      </w:r>
      <w:r w:rsidRPr="00A6179A">
        <w:t xml:space="preserve">. </w:t>
      </w:r>
    </w:p>
    <w:p w:rsidR="00FB6FDA" w:rsidRPr="00A6179A" w:rsidRDefault="00FB6FDA" w:rsidP="00A6179A">
      <w:pPr>
        <w:pStyle w:val="NoSpacing"/>
        <w:numPr>
          <w:ilvl w:val="0"/>
          <w:numId w:val="1"/>
        </w:numPr>
        <w:spacing w:line="240" w:lineRule="auto"/>
      </w:pPr>
      <w:r w:rsidRPr="00A6179A">
        <w:rPr>
          <w:b/>
        </w:rPr>
        <w:t>Maintenance and Development of Infrastructure:</w:t>
      </w:r>
      <w:r w:rsidRPr="00A6179A">
        <w:t xml:space="preserve"> The government should see it as one of it</w:t>
      </w:r>
      <w:r w:rsidR="00EE60B6" w:rsidRPr="00A6179A">
        <w:t>s</w:t>
      </w:r>
      <w:r w:rsidRPr="00A6179A">
        <w:t xml:space="preserve"> numerous responsibilities to provide and maintain basic infrastructure for its citizens, such as electricity, water, transportation (roads, railways, sea and airways) and telecommunications. The advantage of this is that, it will create an enabling environment for the self employment of individuals and for</w:t>
      </w:r>
      <w:r w:rsidR="00EC382B" w:rsidRPr="00A6179A">
        <w:t xml:space="preserve"> the growth and development of the private sector </w:t>
      </w:r>
      <w:r w:rsidR="00EE60B6" w:rsidRPr="00A6179A">
        <w:t xml:space="preserve">industry </w:t>
      </w:r>
      <w:r w:rsidR="00EC382B" w:rsidRPr="00A6179A">
        <w:t>generally.</w:t>
      </w:r>
    </w:p>
    <w:p w:rsidR="008F73B2" w:rsidRPr="00A6179A" w:rsidRDefault="00D33A72" w:rsidP="00A6179A">
      <w:pPr>
        <w:pStyle w:val="NoSpacing"/>
        <w:spacing w:line="240" w:lineRule="auto"/>
      </w:pPr>
      <w:r w:rsidRPr="00A6179A">
        <w:rPr>
          <w:b/>
        </w:rPr>
        <w:t>Security Reform:</w:t>
      </w:r>
      <w:r w:rsidRPr="00A6179A">
        <w:t xml:space="preserve"> The security institutions need to be reformed, overhauled and restructured in a way that it will not just be reacting or responding to conflicts after they have already taken place or degenerated to violence. </w:t>
      </w:r>
      <w:r w:rsidR="00892C77" w:rsidRPr="00A6179A">
        <w:t xml:space="preserve"> However,</w:t>
      </w:r>
      <w:r w:rsidR="00620710" w:rsidRPr="00A6179A">
        <w:t xml:space="preserve"> what appears prevalent is that the security system is always taken by surprise and does not seem to have the capacity for alertness</w:t>
      </w:r>
      <w:r w:rsidR="00EE60B6" w:rsidRPr="00A6179A">
        <w:t xml:space="preserve"> or benefit of intelligence service</w:t>
      </w:r>
      <w:r w:rsidR="00620710" w:rsidRPr="00A6179A">
        <w:t xml:space="preserve"> to nip crises in the bud (WRAPA: 2001:10). </w:t>
      </w:r>
      <w:r w:rsidR="00EE60B6" w:rsidRPr="00A6179A">
        <w:t>Security personnel</w:t>
      </w:r>
      <w:r w:rsidR="00620710" w:rsidRPr="00A6179A">
        <w:t xml:space="preserve"> welfare, with particular reference to salary, housing and health, training, and retaining should be given priority, so that security personnel can b</w:t>
      </w:r>
      <w:r w:rsidR="00EE60B6" w:rsidRPr="00A6179A">
        <w:t>e exposed to modern ways of law</w:t>
      </w:r>
      <w:r w:rsidR="00620710" w:rsidRPr="00A6179A">
        <w:t xml:space="preserve"> enforceme</w:t>
      </w:r>
      <w:r w:rsidR="00EE60B6" w:rsidRPr="00A6179A">
        <w:t>nt and provision of security of</w:t>
      </w:r>
      <w:r w:rsidR="00620710" w:rsidRPr="00A6179A">
        <w:t xml:space="preserve"> lives and property. </w:t>
      </w:r>
    </w:p>
    <w:p w:rsidR="00630289" w:rsidRPr="00A6179A" w:rsidRDefault="00630289" w:rsidP="00A6179A">
      <w:pPr>
        <w:pStyle w:val="NoSpacing"/>
        <w:spacing w:line="240" w:lineRule="auto"/>
      </w:pPr>
      <w:r w:rsidRPr="00A6179A">
        <w:rPr>
          <w:b/>
        </w:rPr>
        <w:t>The Establishment of Peace Education Programme:</w:t>
      </w:r>
      <w:r w:rsidRPr="00A6179A">
        <w:t xml:space="preserve">  The government has to urgently establish</w:t>
      </w:r>
      <w:r w:rsidR="00EE60B6" w:rsidRPr="00A6179A">
        <w:t xml:space="preserve"> a peace education progra</w:t>
      </w:r>
      <w:r w:rsidR="00863F2E" w:rsidRPr="00A6179A">
        <w:t xml:space="preserve">mme based on relevant syllabuses to be taught from the primary to the University. Also, social and religious organizations, such as Christians and Muslims, are also to join the war against violence. The idea here is geared towards producing a new </w:t>
      </w:r>
      <w:r w:rsidR="00F345D0" w:rsidRPr="00A6179A">
        <w:t>generation of</w:t>
      </w:r>
      <w:r w:rsidR="00863F2E" w:rsidRPr="00A6179A">
        <w:t xml:space="preserve"> youths who will </w:t>
      </w:r>
      <w:r w:rsidR="00F345D0" w:rsidRPr="00A6179A">
        <w:t>rebuff and totally renounce violence and opt for the culture of peaceful settlement of conflicts.</w:t>
      </w:r>
    </w:p>
    <w:p w:rsidR="00FA3A82" w:rsidRPr="00A6179A" w:rsidRDefault="00FA3A82" w:rsidP="00A6179A">
      <w:pPr>
        <w:pStyle w:val="NoSpacing"/>
        <w:spacing w:line="240" w:lineRule="auto"/>
      </w:pPr>
      <w:r w:rsidRPr="00A6179A">
        <w:rPr>
          <w:b/>
        </w:rPr>
        <w:t xml:space="preserve">Equality before the Law: </w:t>
      </w:r>
      <w:r w:rsidRPr="00A6179A">
        <w:t>There should be e</w:t>
      </w:r>
      <w:r w:rsidR="00EE60B6" w:rsidRPr="00A6179A">
        <w:t>quality of all before the law such that the idea, belief and practic</w:t>
      </w:r>
      <w:r w:rsidRPr="00A6179A">
        <w:t>e that some are above the law should be redressed. T</w:t>
      </w:r>
      <w:r w:rsidR="004C7C26" w:rsidRPr="00A6179A">
        <w:t>he</w:t>
      </w:r>
      <w:r w:rsidR="00792E82" w:rsidRPr="00A6179A">
        <w:t xml:space="preserve"> government should be sincere in exposing the names and strategies of those engineering conflict and </w:t>
      </w:r>
      <w:r w:rsidR="004C7C26" w:rsidRPr="00A6179A">
        <w:t xml:space="preserve">violence in all forms for </w:t>
      </w:r>
      <w:r w:rsidR="00792E82" w:rsidRPr="00A6179A">
        <w:t>narrow selfish gains and punish them according to the laws of the land.</w:t>
      </w:r>
      <w:r w:rsidR="00DC2E08" w:rsidRPr="00A6179A">
        <w:t xml:space="preserve"> In </w:t>
      </w:r>
      <w:r w:rsidR="00191F19" w:rsidRPr="00A6179A">
        <w:t>this connection, if the government can be honest with the implementation of the law, the culture of people killing others, burning, and looting the properties of other people would give way to respect for human dignity and the rule of law.</w:t>
      </w:r>
    </w:p>
    <w:p w:rsidR="00216276" w:rsidRPr="00A6179A" w:rsidRDefault="002F3FB2" w:rsidP="00A6179A">
      <w:pPr>
        <w:pStyle w:val="NoSpacing"/>
        <w:spacing w:line="240" w:lineRule="auto"/>
      </w:pPr>
      <w:r w:rsidRPr="00A6179A">
        <w:rPr>
          <w:b/>
        </w:rPr>
        <w:t>Encour</w:t>
      </w:r>
      <w:r w:rsidR="00EE60B6" w:rsidRPr="00A6179A">
        <w:rPr>
          <w:b/>
        </w:rPr>
        <w:t>agement of Sporting Activities a</w:t>
      </w:r>
      <w:r w:rsidRPr="00A6179A">
        <w:rPr>
          <w:b/>
        </w:rPr>
        <w:t>mong Different Ethnic Groups that Constitute the Polity:</w:t>
      </w:r>
      <w:r w:rsidRPr="00A6179A">
        <w:t xml:space="preserve"> Presently, sport </w:t>
      </w:r>
      <w:r w:rsidR="00D919CC" w:rsidRPr="00A6179A">
        <w:t>remain</w:t>
      </w:r>
      <w:r w:rsidR="004C7C26" w:rsidRPr="00A6179A">
        <w:t>s</w:t>
      </w:r>
      <w:r w:rsidR="00D919CC" w:rsidRPr="00A6179A">
        <w:t xml:space="preserve"> the most unifying factor in plural societies. It should, therefore, be encouraged, so that the spirit of sportsmanship can be </w:t>
      </w:r>
      <w:r w:rsidR="004C7C26" w:rsidRPr="00A6179A">
        <w:t>inculcated</w:t>
      </w:r>
      <w:r w:rsidR="00D919CC" w:rsidRPr="00A6179A">
        <w:t xml:space="preserve"> </w:t>
      </w:r>
      <w:r w:rsidR="004C7C26" w:rsidRPr="00A6179A">
        <w:t>in</w:t>
      </w:r>
      <w:r w:rsidR="00D919CC" w:rsidRPr="00A6179A">
        <w:t xml:space="preserve"> all and among all the ethnic groups.</w:t>
      </w:r>
    </w:p>
    <w:p w:rsidR="00CA2DC9" w:rsidRPr="00A6179A" w:rsidRDefault="00A916B7" w:rsidP="00A6179A">
      <w:pPr>
        <w:pStyle w:val="NoSpacing"/>
        <w:spacing w:line="240" w:lineRule="auto"/>
        <w:rPr>
          <w:b/>
        </w:rPr>
      </w:pPr>
      <w:r w:rsidRPr="00A6179A">
        <w:rPr>
          <w:b/>
        </w:rPr>
        <w:t>Recommendations</w:t>
      </w:r>
    </w:p>
    <w:p w:rsidR="00E0677F" w:rsidRPr="00A6179A" w:rsidRDefault="00A916B7" w:rsidP="00A6179A">
      <w:pPr>
        <w:shd w:val="clear" w:color="auto" w:fill="FFFFFF"/>
        <w:autoSpaceDE w:val="0"/>
        <w:autoSpaceDN w:val="0"/>
        <w:adjustRightInd w:val="0"/>
        <w:spacing w:after="0" w:line="240" w:lineRule="auto"/>
        <w:ind w:left="19" w:firstLine="380"/>
        <w:jc w:val="both"/>
        <w:rPr>
          <w:rFonts w:ascii="Times New Roman" w:eastAsia="Times New Roman" w:hAnsi="Times New Roman" w:cs="Times New Roman"/>
          <w:sz w:val="24"/>
          <w:szCs w:val="24"/>
        </w:rPr>
      </w:pPr>
      <w:r w:rsidRPr="00A6179A">
        <w:rPr>
          <w:rFonts w:ascii="Times New Roman" w:eastAsia="Times New Roman" w:hAnsi="Times New Roman" w:cs="Times New Roman"/>
          <w:color w:val="000000"/>
          <w:sz w:val="24"/>
          <w:szCs w:val="24"/>
        </w:rPr>
        <w:t xml:space="preserve">Nigeria's pervading multi-ethnic vices such as allegiance to </w:t>
      </w:r>
      <w:r w:rsidRPr="00A6179A">
        <w:rPr>
          <w:rFonts w:ascii="Times New Roman" w:eastAsia="Times New Roman" w:hAnsi="Times New Roman" w:cs="Times New Roman"/>
          <w:color w:val="000000"/>
          <w:spacing w:val="-4"/>
          <w:sz w:val="24"/>
          <w:szCs w:val="24"/>
        </w:rPr>
        <w:t xml:space="preserve">ethnic group, inter-ethnic antagonism, hostility, aggression etc may </w:t>
      </w:r>
      <w:r w:rsidRPr="00A6179A">
        <w:rPr>
          <w:rFonts w:ascii="Times New Roman" w:eastAsia="Times New Roman" w:hAnsi="Times New Roman" w:cs="Times New Roman"/>
          <w:color w:val="000000"/>
          <w:spacing w:val="-2"/>
          <w:sz w:val="24"/>
          <w:szCs w:val="24"/>
        </w:rPr>
        <w:t xml:space="preserve">have been promoted by the monoculture nature of most Nigerian </w:t>
      </w:r>
      <w:r w:rsidRPr="00A6179A">
        <w:rPr>
          <w:rFonts w:ascii="Times New Roman" w:eastAsia="Times New Roman" w:hAnsi="Times New Roman" w:cs="Times New Roman"/>
          <w:color w:val="000000"/>
          <w:spacing w:val="14"/>
          <w:sz w:val="24"/>
          <w:szCs w:val="24"/>
        </w:rPr>
        <w:t xml:space="preserve">school and absence of well-conceived and articulated </w:t>
      </w:r>
      <w:r w:rsidRPr="00A6179A">
        <w:rPr>
          <w:rFonts w:ascii="Times New Roman" w:eastAsia="Times New Roman" w:hAnsi="Times New Roman" w:cs="Times New Roman"/>
          <w:color w:val="000000"/>
          <w:spacing w:val="5"/>
          <w:sz w:val="24"/>
          <w:szCs w:val="24"/>
        </w:rPr>
        <w:t xml:space="preserve">multi-ethnic education programme. Multi-ethnic education is </w:t>
      </w:r>
      <w:r w:rsidR="00046486" w:rsidRPr="00A6179A">
        <w:rPr>
          <w:rFonts w:ascii="Times New Roman" w:eastAsia="Times New Roman" w:hAnsi="Times New Roman" w:cs="Times New Roman"/>
          <w:color w:val="000000"/>
          <w:spacing w:val="-1"/>
          <w:sz w:val="24"/>
          <w:szCs w:val="24"/>
        </w:rPr>
        <w:t>necessary in</w:t>
      </w:r>
      <w:r w:rsidRPr="00A6179A">
        <w:rPr>
          <w:rFonts w:ascii="Times New Roman" w:eastAsia="Times New Roman" w:hAnsi="Times New Roman" w:cs="Times New Roman"/>
          <w:color w:val="000000"/>
          <w:spacing w:val="-1"/>
          <w:sz w:val="24"/>
          <w:szCs w:val="24"/>
        </w:rPr>
        <w:t xml:space="preserve"> a country like Nigeria so as to enable students to </w:t>
      </w:r>
      <w:r w:rsidRPr="00A6179A">
        <w:rPr>
          <w:rFonts w:ascii="Times New Roman" w:eastAsia="Times New Roman" w:hAnsi="Times New Roman" w:cs="Times New Roman"/>
          <w:color w:val="000000"/>
          <w:spacing w:val="-2"/>
          <w:sz w:val="24"/>
          <w:szCs w:val="24"/>
        </w:rPr>
        <w:t xml:space="preserve">understand other ethnic groups outside their own and in so doing, </w:t>
      </w:r>
      <w:r w:rsidRPr="00A6179A">
        <w:rPr>
          <w:rFonts w:ascii="Times New Roman" w:eastAsia="Times New Roman" w:hAnsi="Times New Roman" w:cs="Times New Roman"/>
          <w:color w:val="000000"/>
          <w:spacing w:val="-5"/>
          <w:sz w:val="24"/>
          <w:szCs w:val="24"/>
        </w:rPr>
        <w:t xml:space="preserve">ethnic tolerance, understanding and mutual interrelationships across </w:t>
      </w:r>
      <w:r w:rsidRPr="00A6179A">
        <w:rPr>
          <w:rFonts w:ascii="Times New Roman" w:eastAsia="Times New Roman" w:hAnsi="Times New Roman" w:cs="Times New Roman"/>
          <w:color w:val="000000"/>
          <w:spacing w:val="-1"/>
          <w:sz w:val="24"/>
          <w:szCs w:val="24"/>
        </w:rPr>
        <w:t>ethic boundaries would be enhanced.</w:t>
      </w:r>
      <w:r w:rsidR="00B67BB9" w:rsidRPr="00A6179A">
        <w:rPr>
          <w:rFonts w:ascii="Times New Roman" w:eastAsia="Times New Roman" w:hAnsi="Times New Roman" w:cs="Times New Roman"/>
          <w:color w:val="000000"/>
          <w:spacing w:val="-1"/>
          <w:sz w:val="24"/>
          <w:szCs w:val="24"/>
        </w:rPr>
        <w:t xml:space="preserve"> </w:t>
      </w:r>
      <w:r w:rsidR="00E0677F" w:rsidRPr="00A6179A">
        <w:rPr>
          <w:rFonts w:ascii="Times New Roman" w:hAnsi="Times New Roman" w:cs="Times New Roman"/>
          <w:sz w:val="24"/>
          <w:szCs w:val="24"/>
        </w:rPr>
        <w:t>Ethnic conflicts in Nigeria are largely a fall out of collective frustration over government’s gross negligence in the provision of the basics of life like good roads, decent shelter, jobs, etc. Rather than spending millions of naira on trying to contain conflicts when they arise, government should make concerted efforts to address the issues that trigger such conflicts</w:t>
      </w:r>
    </w:p>
    <w:p w:rsidR="00EF1223" w:rsidRPr="00A6179A" w:rsidRDefault="00E0677F" w:rsidP="00A6179A">
      <w:pPr>
        <w:pStyle w:val="NoSpacing"/>
        <w:numPr>
          <w:ilvl w:val="0"/>
          <w:numId w:val="3"/>
        </w:numPr>
        <w:spacing w:line="240" w:lineRule="auto"/>
      </w:pPr>
      <w:r w:rsidRPr="00A6179A">
        <w:t xml:space="preserve">A great deal of panels, committees and commissions of inquiry </w:t>
      </w:r>
      <w:r w:rsidR="00EF1223" w:rsidRPr="00A6179A">
        <w:t>should be</w:t>
      </w:r>
      <w:r w:rsidRPr="00A6179A">
        <w:t xml:space="preserve"> set up to investigate the remote and immediate causes of ethnic crises in Nigeria, and make </w:t>
      </w:r>
      <w:r w:rsidRPr="00A6179A">
        <w:lastRenderedPageBreak/>
        <w:t xml:space="preserve">appropriate recommendations to government that would bring about justice, equity, reconciliation and the prevention of a future recurrence. Most often than not, these efforts produce very detailed reports and commendable recommendations that gets ignored by the government for reasons that range from personal interest, to wanton corruption. </w:t>
      </w:r>
    </w:p>
    <w:p w:rsidR="00EF1223" w:rsidRPr="00A6179A" w:rsidRDefault="00E0677F" w:rsidP="00A6179A">
      <w:pPr>
        <w:pStyle w:val="NoSpacing"/>
        <w:numPr>
          <w:ilvl w:val="0"/>
          <w:numId w:val="3"/>
        </w:numPr>
        <w:spacing w:line="240" w:lineRule="auto"/>
      </w:pPr>
      <w:r w:rsidRPr="00A6179A">
        <w:t>The government should therefore canvas a legal frame work that makes the recommendations of such committees of inquiry of the status of an executive bill that is sent directly to the national Assembly for considerations and necessary action.</w:t>
      </w:r>
      <w:r w:rsidR="00B67BB9" w:rsidRPr="00A6179A">
        <w:t xml:space="preserve"> </w:t>
      </w:r>
    </w:p>
    <w:p w:rsidR="00EF1223" w:rsidRPr="00A6179A" w:rsidRDefault="00EF1223" w:rsidP="00A6179A">
      <w:pPr>
        <w:pStyle w:val="NoSpacing"/>
        <w:numPr>
          <w:ilvl w:val="0"/>
          <w:numId w:val="3"/>
        </w:numPr>
        <w:spacing w:line="240" w:lineRule="auto"/>
      </w:pPr>
      <w:r w:rsidRPr="00A6179A">
        <w:t>T</w:t>
      </w:r>
      <w:r w:rsidR="00E0677F" w:rsidRPr="00A6179A">
        <w:t>he government should come up with a statutory periodic forum of direct engagement with the electorates where Citizens are free to air their views and frustrations on how their country is being run. Such vents are important in the prevention of eruptions that could threaten peaceful co-existence.</w:t>
      </w:r>
    </w:p>
    <w:p w:rsidR="00B67BB9" w:rsidRPr="00A6179A" w:rsidRDefault="00E0677F" w:rsidP="00A6179A">
      <w:pPr>
        <w:pStyle w:val="NoSpacing"/>
        <w:numPr>
          <w:ilvl w:val="0"/>
          <w:numId w:val="3"/>
        </w:numPr>
        <w:spacing w:line="240" w:lineRule="auto"/>
      </w:pPr>
      <w:r w:rsidRPr="00A6179A">
        <w:t>Similarly, the National Orientation Agency should be empowered and mandated to carry a great deal of its orientation efforts to the rural communities where the people should be taught on the gains of peaceful co-existence and enlightened against some misconceptions handed down to them by self seeking individua</w:t>
      </w:r>
      <w:r w:rsidR="00EF1223" w:rsidRPr="00A6179A">
        <w:t>ls in society. This would be mo</w:t>
      </w:r>
      <w:r w:rsidRPr="00A6179A">
        <w:t>re effective than the present media campaigns the agency engages in, because most of these communities have no links to electricity and are very poor.</w:t>
      </w:r>
    </w:p>
    <w:p w:rsidR="00B67BB9" w:rsidRPr="00A6179A" w:rsidRDefault="00B67BB9" w:rsidP="00A6179A">
      <w:pPr>
        <w:pStyle w:val="NoSpacing"/>
        <w:spacing w:line="240" w:lineRule="auto"/>
      </w:pPr>
    </w:p>
    <w:p w:rsidR="005B4D17" w:rsidRPr="00A6179A" w:rsidRDefault="005B4D17" w:rsidP="00A6179A">
      <w:pPr>
        <w:pStyle w:val="NoSpacing"/>
        <w:spacing w:line="240" w:lineRule="auto"/>
        <w:rPr>
          <w:b/>
        </w:rPr>
      </w:pPr>
      <w:r w:rsidRPr="00A6179A">
        <w:rPr>
          <w:b/>
        </w:rPr>
        <w:t>Conclusion</w:t>
      </w:r>
    </w:p>
    <w:p w:rsidR="00F33530" w:rsidRPr="00A6179A" w:rsidRDefault="005B4D17" w:rsidP="00A6179A">
      <w:pPr>
        <w:pStyle w:val="NoSpacing"/>
        <w:spacing w:line="240" w:lineRule="auto"/>
        <w:ind w:firstLine="720"/>
      </w:pPr>
      <w:r w:rsidRPr="00A6179A">
        <w:t>E</w:t>
      </w:r>
      <w:r w:rsidR="00E0677F" w:rsidRPr="00A6179A">
        <w:t>ducation is, and remains the most veritable tool for national development and transformation. No nation therefore ignores serious investment in this sector and will be able to purposefully drive development. The Nigerian government should therefore invest hugely in education such that primary and secondary education would be free and compulsory while post secondary education would be subsidized for all citizens but free for c</w:t>
      </w:r>
      <w:r w:rsidRPr="00A6179A">
        <w:t xml:space="preserve">itizens who are indigent. This </w:t>
      </w:r>
      <w:r w:rsidR="00E0677F" w:rsidRPr="00A6179A">
        <w:t>would be of huge asset to the Nation because an educated population would tend more toward analyzing issues carefully and objectively, as against a playable uneducated population. Besides, an educated population is better empowered to contribute economically and otherwise to the nation. In the final analysis, the education of the citizens of a nation is more of an asset to the government and nation than the individual citizen. Nothing therefore spent educating the citizens of a nation are in any way a waste.</w:t>
      </w:r>
    </w:p>
    <w:p w:rsidR="004C7C26" w:rsidRPr="00A6179A" w:rsidRDefault="004C7C26" w:rsidP="00A6179A">
      <w:pPr>
        <w:pStyle w:val="NoSpacing"/>
        <w:spacing w:line="240" w:lineRule="auto"/>
      </w:pPr>
    </w:p>
    <w:p w:rsidR="001802BC" w:rsidRPr="00A6179A" w:rsidRDefault="001802BC" w:rsidP="00A6179A">
      <w:pPr>
        <w:pStyle w:val="NoSpacing"/>
        <w:spacing w:line="240" w:lineRule="auto"/>
        <w:rPr>
          <w:b/>
        </w:rPr>
      </w:pPr>
      <w:r w:rsidRPr="00A6179A">
        <w:rPr>
          <w:b/>
        </w:rPr>
        <w:t>References</w:t>
      </w:r>
    </w:p>
    <w:p w:rsidR="001802BC" w:rsidRPr="00A6179A" w:rsidRDefault="001802BC" w:rsidP="00A6179A">
      <w:pPr>
        <w:pStyle w:val="NoSpacing"/>
        <w:spacing w:line="240" w:lineRule="auto"/>
        <w:rPr>
          <w:i/>
        </w:rPr>
      </w:pPr>
      <w:r w:rsidRPr="00A6179A">
        <w:t>Abegunde, O. (2006): “Inter- Ethnic Violenc</w:t>
      </w:r>
      <w:r w:rsidR="00541E13">
        <w:t>e in Nigeria: The Problems with</w:t>
      </w:r>
      <w:r w:rsidRPr="00A6179A">
        <w:t xml:space="preserve"> the Solutions, </w:t>
      </w:r>
      <w:r w:rsidRPr="00A6179A">
        <w:tab/>
        <w:t>(eds.) A. A. Agagu and Omotosho, F. in “</w:t>
      </w:r>
      <w:r w:rsidRPr="00A6179A">
        <w:rPr>
          <w:i/>
        </w:rPr>
        <w:t xml:space="preserve">Essay on Nigerian Peoples Culture and </w:t>
      </w:r>
    </w:p>
    <w:p w:rsidR="001802BC" w:rsidRPr="00A6179A" w:rsidRDefault="001802BC" w:rsidP="00A6179A">
      <w:pPr>
        <w:pStyle w:val="NoSpacing"/>
        <w:spacing w:line="240" w:lineRule="auto"/>
      </w:pPr>
      <w:r w:rsidRPr="00A6179A">
        <w:t>Adebayo, A. (2006),“Ethnic Conflicts and Nigerian’s Democracy and Development (1999-</w:t>
      </w:r>
      <w:r w:rsidRPr="00A6179A">
        <w:tab/>
        <w:t xml:space="preserve">2004)”in Hassan S. et.al (eds) </w:t>
      </w:r>
      <w:r w:rsidRPr="00A6179A">
        <w:rPr>
          <w:i/>
        </w:rPr>
        <w:t xml:space="preserve">Democracy and Development in Nigeria (Vo l. 3), Social </w:t>
      </w:r>
      <w:r w:rsidRPr="00A6179A">
        <w:rPr>
          <w:i/>
        </w:rPr>
        <w:tab/>
        <w:t>Issues &amp; External Relations,</w:t>
      </w:r>
      <w:r w:rsidRPr="00A6179A">
        <w:t xml:space="preserve"> Lagos. Concept Publication Limited. </w:t>
      </w:r>
    </w:p>
    <w:p w:rsidR="001802BC" w:rsidRPr="00A6179A" w:rsidRDefault="001802BC" w:rsidP="00A6179A">
      <w:pPr>
        <w:pStyle w:val="NoSpacing"/>
        <w:spacing w:line="240" w:lineRule="auto"/>
      </w:pPr>
      <w:r w:rsidRPr="00A6179A">
        <w:t xml:space="preserve">Ajayi, K. (2005): “Dimensions of Conflict, Crisis Management and Implications for </w:t>
      </w:r>
      <w:r w:rsidRPr="00A6179A">
        <w:tab/>
        <w:t xml:space="preserve">Development in Nigeria”, in A. A. Agagu and Ola R. F. (eds.) </w:t>
      </w:r>
      <w:r w:rsidRPr="00A6179A">
        <w:rPr>
          <w:i/>
        </w:rPr>
        <w:t xml:space="preserve">Development Agenda of </w:t>
      </w:r>
      <w:r w:rsidRPr="00A6179A">
        <w:rPr>
          <w:i/>
        </w:rPr>
        <w:tab/>
        <w:t xml:space="preserve">the Nigeria State, </w:t>
      </w:r>
      <w:r w:rsidRPr="00A6179A">
        <w:t>Ibadan, FIAG Publishers.</w:t>
      </w:r>
    </w:p>
    <w:p w:rsidR="001802BC" w:rsidRPr="00A6179A" w:rsidRDefault="001802BC" w:rsidP="00A6179A">
      <w:pPr>
        <w:pStyle w:val="NoSpacing"/>
        <w:spacing w:line="240" w:lineRule="auto"/>
      </w:pPr>
      <w:r w:rsidRPr="00A6179A">
        <w:t xml:space="preserve">Akinteye, A. (1999:): “Inter-Ethnic Conflicts Among the .Yoruba; A case of Igbo-Ota in Ottie, </w:t>
      </w:r>
      <w:r w:rsidRPr="00A6179A">
        <w:tab/>
        <w:t xml:space="preserve">O. and Albert I. O.(eds) </w:t>
      </w:r>
      <w:r w:rsidRPr="00A6179A">
        <w:rPr>
          <w:i/>
        </w:rPr>
        <w:t xml:space="preserve">Community  Conflicts in Nigeria: Management  Resolution and </w:t>
      </w:r>
      <w:r w:rsidRPr="00A6179A">
        <w:rPr>
          <w:i/>
        </w:rPr>
        <w:tab/>
        <w:t>Transformation,</w:t>
      </w:r>
      <w:r w:rsidRPr="00A6179A">
        <w:t xml:space="preserve"> Ibadan, Spectrum Books Limited.</w:t>
      </w:r>
    </w:p>
    <w:p w:rsidR="001802BC" w:rsidRPr="00A6179A" w:rsidRDefault="001802BC" w:rsidP="00A6179A">
      <w:pPr>
        <w:pStyle w:val="NoSpacing"/>
        <w:spacing w:line="240" w:lineRule="auto"/>
      </w:pPr>
      <w:r w:rsidRPr="00A6179A">
        <w:t xml:space="preserve">Albert, I. O. (2001): </w:t>
      </w:r>
      <w:r w:rsidRPr="00A6179A">
        <w:rPr>
          <w:i/>
        </w:rPr>
        <w:t xml:space="preserve">Building Peace, Advancing Democracy: Experience with Third party </w:t>
      </w:r>
      <w:r w:rsidRPr="00A6179A">
        <w:rPr>
          <w:i/>
        </w:rPr>
        <w:tab/>
        <w:t xml:space="preserve">Interventions in Nigeria’s Conflicts Journey so far. </w:t>
      </w:r>
      <w:r w:rsidRPr="00A6179A">
        <w:t>Abuja CASS.</w:t>
      </w:r>
    </w:p>
    <w:p w:rsidR="001802BC" w:rsidRPr="00A6179A" w:rsidRDefault="001802BC" w:rsidP="00A6179A">
      <w:pPr>
        <w:pStyle w:val="NoSpacing"/>
        <w:spacing w:line="240" w:lineRule="auto"/>
      </w:pPr>
      <w:r w:rsidRPr="00A6179A">
        <w:lastRenderedPageBreak/>
        <w:t xml:space="preserve">Chemery, A, James, C, and Corsini, R. (1976), </w:t>
      </w:r>
      <w:r w:rsidRPr="00A6179A">
        <w:rPr>
          <w:i/>
        </w:rPr>
        <w:t xml:space="preserve">Development: Nigeria Background to </w:t>
      </w:r>
      <w:r w:rsidRPr="00A6179A">
        <w:rPr>
          <w:i/>
        </w:rPr>
        <w:tab/>
        <w:t>Nationalism;</w:t>
      </w:r>
      <w:r w:rsidRPr="00A6179A">
        <w:t xml:space="preserve"> United State: University of California Press. </w:t>
      </w:r>
    </w:p>
    <w:p w:rsidR="001802BC" w:rsidRPr="00A6179A" w:rsidRDefault="001802BC" w:rsidP="00A6179A">
      <w:pPr>
        <w:pStyle w:val="NoSpacing"/>
        <w:spacing w:line="240" w:lineRule="auto"/>
      </w:pPr>
      <w:r w:rsidRPr="00A6179A">
        <w:t xml:space="preserve">Chukwuma, I. (2002), “ Introduction”, in E. Sottas(ed) Hope Betrayed? A Report on Impurity </w:t>
      </w:r>
      <w:r w:rsidRPr="00A6179A">
        <w:tab/>
        <w:t xml:space="preserve">and State Sponsored Violence in Nigeria. Cited by Ajayi K. (2005), “ Dimensions of </w:t>
      </w:r>
      <w:r w:rsidRPr="00A6179A">
        <w:tab/>
        <w:t xml:space="preserve">Conflicts , Crisis Management and Implications for Development in Nigeria”, in A. A. </w:t>
      </w:r>
      <w:r w:rsidRPr="00A6179A">
        <w:tab/>
        <w:t xml:space="preserve">And Ola, R. F. (eds) </w:t>
      </w:r>
      <w:r w:rsidRPr="00A6179A">
        <w:rPr>
          <w:i/>
        </w:rPr>
        <w:t>Development Agenda of the Nigerian State</w:t>
      </w:r>
      <w:r w:rsidRPr="00A6179A">
        <w:t xml:space="preserve">. Ibadan, FIAG (Nigeria) </w:t>
      </w:r>
      <w:r w:rsidRPr="00A6179A">
        <w:tab/>
        <w:t>Publishers.</w:t>
      </w:r>
    </w:p>
    <w:p w:rsidR="001802BC" w:rsidRPr="00A6179A" w:rsidRDefault="001802BC" w:rsidP="00A6179A">
      <w:pPr>
        <w:pStyle w:val="NoSpacing"/>
        <w:spacing w:line="240" w:lineRule="auto"/>
      </w:pPr>
      <w:r w:rsidRPr="00A6179A">
        <w:t xml:space="preserve">Dudley Seer (1969) “Meaning of Development Theory and Policy: Implication for Democracy </w:t>
      </w:r>
      <w:r w:rsidRPr="00A6179A">
        <w:tab/>
        <w:t xml:space="preserve">and Policy Governance”. In Sylvester Odion (Eds.), </w:t>
      </w:r>
      <w:r w:rsidRPr="00A6179A">
        <w:rPr>
          <w:i/>
        </w:rPr>
        <w:t>Governance: Nigeria and the World.</w:t>
      </w:r>
      <w:r w:rsidRPr="00A6179A">
        <w:t xml:space="preserve"> </w:t>
      </w:r>
      <w:r w:rsidRPr="00A6179A">
        <w:tab/>
        <w:t xml:space="preserve">Lagos: Centre for Constitutionalism and Demilitarization. </w:t>
      </w:r>
    </w:p>
    <w:p w:rsidR="001802BC" w:rsidRPr="00A6179A" w:rsidRDefault="005B4D17" w:rsidP="00A6179A">
      <w:pPr>
        <w:pStyle w:val="NoSpacing"/>
        <w:spacing w:line="240" w:lineRule="auto"/>
      </w:pPr>
      <w:r w:rsidRPr="00A6179A">
        <w:t>Fayemi, A .K</w:t>
      </w:r>
      <w:r w:rsidR="001802BC" w:rsidRPr="00A6179A">
        <w:t xml:space="preserve"> (2009) “A Philosophical  Appraisal of Leadership </w:t>
      </w:r>
      <w:r w:rsidRPr="00A6179A">
        <w:t>and Development in Nigeria”. In</w:t>
      </w:r>
      <w:r w:rsidR="001802BC" w:rsidRPr="00A6179A">
        <w:tab/>
        <w:t xml:space="preserve">Tony E. and Terhiennbawalam (Eds.), </w:t>
      </w:r>
      <w:r w:rsidR="001802BC" w:rsidRPr="00A6179A">
        <w:rPr>
          <w:i/>
        </w:rPr>
        <w:t xml:space="preserve">Democracy, Leadership and Accountability in </w:t>
      </w:r>
      <w:r w:rsidR="001802BC" w:rsidRPr="00A6179A">
        <w:rPr>
          <w:i/>
        </w:rPr>
        <w:tab/>
      </w:r>
      <w:r w:rsidR="001802BC" w:rsidRPr="00A6179A">
        <w:rPr>
          <w:i/>
        </w:rPr>
        <w:tab/>
        <w:t>Post Colonial African; Challenges and Possibilities.</w:t>
      </w:r>
      <w:r w:rsidR="001802BC" w:rsidRPr="00A6179A">
        <w:t xml:space="preserve"> Makurdi; Aboki  Publisher. </w:t>
      </w:r>
    </w:p>
    <w:p w:rsidR="001802BC" w:rsidRPr="00A6179A" w:rsidRDefault="001802BC" w:rsidP="00A6179A">
      <w:pPr>
        <w:pStyle w:val="NoSpacing"/>
        <w:spacing w:line="240" w:lineRule="auto"/>
      </w:pPr>
      <w:r w:rsidRPr="00A6179A">
        <w:t xml:space="preserve">Gwamna,  J. D.(2010): </w:t>
      </w:r>
      <w:r w:rsidRPr="00A6179A">
        <w:rPr>
          <w:i/>
        </w:rPr>
        <w:t>Religion and Politics in Nigeria,</w:t>
      </w:r>
      <w:r w:rsidRPr="00A6179A">
        <w:t xml:space="preserve"> Bukuru: Africa Christian Textbooks </w:t>
      </w:r>
      <w:r w:rsidRPr="00A6179A">
        <w:tab/>
        <w:t>ACTS</w:t>
      </w:r>
    </w:p>
    <w:p w:rsidR="001802BC" w:rsidRPr="00A6179A" w:rsidRDefault="001802BC" w:rsidP="00A6179A">
      <w:pPr>
        <w:pStyle w:val="NoSpacing"/>
        <w:spacing w:line="240" w:lineRule="auto"/>
      </w:pPr>
      <w:r w:rsidRPr="00A6179A">
        <w:t xml:space="preserve">Hornby, A. S. (2010): “Crisis” in </w:t>
      </w:r>
      <w:r w:rsidRPr="00A6179A">
        <w:rPr>
          <w:i/>
        </w:rPr>
        <w:t>Oxford Advanced Learners Dictionary of Current English</w:t>
      </w:r>
      <w:r w:rsidRPr="00A6179A">
        <w:t xml:space="preserve">, </w:t>
      </w:r>
      <w:r w:rsidRPr="00A6179A">
        <w:tab/>
        <w:t>London, Oxford Press.</w:t>
      </w:r>
    </w:p>
    <w:p w:rsidR="001802BC" w:rsidRPr="00A6179A" w:rsidRDefault="001802BC" w:rsidP="00A6179A">
      <w:pPr>
        <w:pStyle w:val="NoSpacing"/>
        <w:spacing w:line="240" w:lineRule="auto"/>
      </w:pPr>
      <w:r w:rsidRPr="00A6179A">
        <w:t xml:space="preserve">Ibeanu, O.,(2001): Ethnic Groups and Conflicts in Nigeria vol. 2 The Southeast Zone of Nigeria. </w:t>
      </w:r>
      <w:r w:rsidRPr="00A6179A">
        <w:tab/>
        <w:t>Ibadan. The Lord’s Creations.</w:t>
      </w:r>
    </w:p>
    <w:p w:rsidR="001802BC" w:rsidRPr="00A6179A" w:rsidRDefault="001802BC" w:rsidP="00A6179A">
      <w:pPr>
        <w:pStyle w:val="NoSpacing"/>
        <w:spacing w:line="240" w:lineRule="auto"/>
      </w:pPr>
      <w:r w:rsidRPr="00A6179A">
        <w:t xml:space="preserve"> Internet(</w:t>
      </w:r>
      <w:hyperlink r:id="rId22" w:history="1">
        <w:r w:rsidRPr="00A6179A">
          <w:rPr>
            <w:rStyle w:val="Hyperlink"/>
          </w:rPr>
          <w:t>http://mashable.com/2015/01/14/boko-haram-baga-satellite-images-nigeria):Baga</w:t>
        </w:r>
      </w:hyperlink>
      <w:r w:rsidRPr="00A6179A">
        <w:t xml:space="preserve"> </w:t>
      </w:r>
      <w:r w:rsidRPr="00A6179A">
        <w:tab/>
        <w:t>“Boko Haram's trail of destruction in Nigeria seen in satellite images”</w:t>
      </w:r>
    </w:p>
    <w:p w:rsidR="001802BC" w:rsidRPr="00A6179A" w:rsidRDefault="001802BC" w:rsidP="00A6179A">
      <w:pPr>
        <w:pStyle w:val="NoSpacing"/>
        <w:spacing w:line="240" w:lineRule="auto"/>
      </w:pPr>
      <w:r w:rsidRPr="00A6179A">
        <w:t>Iyoha, F. and Onwuka E.C (1996).“</w:t>
      </w:r>
      <w:r w:rsidRPr="00A6179A">
        <w:rPr>
          <w:i/>
        </w:rPr>
        <w:t xml:space="preserve">Administrative Development in the World: Theory, Practice </w:t>
      </w:r>
      <w:r w:rsidR="00012C5E" w:rsidRPr="00A6179A">
        <w:rPr>
          <w:i/>
        </w:rPr>
        <w:tab/>
      </w:r>
      <w:r w:rsidRPr="00A6179A">
        <w:rPr>
          <w:i/>
        </w:rPr>
        <w:t>and Constraint”</w:t>
      </w:r>
      <w:r w:rsidRPr="00A6179A">
        <w:t xml:space="preserve">. Ibadan : Stirling-Worden Publisher Limited. </w:t>
      </w:r>
    </w:p>
    <w:p w:rsidR="001802BC" w:rsidRPr="00A6179A" w:rsidRDefault="001802BC" w:rsidP="00A6179A">
      <w:pPr>
        <w:pStyle w:val="NoSpacing"/>
        <w:spacing w:line="240" w:lineRule="auto"/>
      </w:pPr>
      <w:r w:rsidRPr="00A6179A">
        <w:t xml:space="preserve">Jibo, M. (2001): </w:t>
      </w:r>
      <w:r w:rsidRPr="00A6179A">
        <w:rPr>
          <w:i/>
        </w:rPr>
        <w:t xml:space="preserve">Ethnic Groups and Conflicts in Nigeria Vol. 4 The Northerntral Zone of </w:t>
      </w:r>
      <w:r w:rsidRPr="00A6179A">
        <w:rPr>
          <w:i/>
        </w:rPr>
        <w:tab/>
        <w:t>Nigeria.</w:t>
      </w:r>
      <w:r w:rsidRPr="00A6179A">
        <w:t xml:space="preserve"> Ibadan, The Lord’s Creations.</w:t>
      </w:r>
    </w:p>
    <w:p w:rsidR="001802BC" w:rsidRPr="00A6179A" w:rsidRDefault="001802BC" w:rsidP="00A6179A">
      <w:pPr>
        <w:pStyle w:val="NoSpacing"/>
        <w:spacing w:line="240" w:lineRule="auto"/>
      </w:pPr>
      <w:r w:rsidRPr="00A6179A">
        <w:t xml:space="preserve">Nnoli, O., (1998): </w:t>
      </w:r>
      <w:r w:rsidRPr="00A6179A">
        <w:rPr>
          <w:i/>
        </w:rPr>
        <w:t>Ethnic Conflicts in Africa.</w:t>
      </w:r>
      <w:r w:rsidRPr="00A6179A">
        <w:t xml:space="preserve"> Dakar, Senegal, CODESRIA.</w:t>
      </w:r>
    </w:p>
    <w:p w:rsidR="001802BC" w:rsidRPr="00A6179A" w:rsidRDefault="001802BC" w:rsidP="00A6179A">
      <w:pPr>
        <w:pStyle w:val="NoSpacing"/>
        <w:spacing w:line="240" w:lineRule="auto"/>
      </w:pPr>
      <w:r w:rsidRPr="00A6179A">
        <w:t xml:space="preserve">Nwolise(2013) “Formula for Training Democratic Conflicts and Insecurity “ </w:t>
      </w:r>
      <w:r w:rsidRPr="00A6179A">
        <w:rPr>
          <w:i/>
        </w:rPr>
        <w:t>Vanguard,</w:t>
      </w:r>
      <w:r w:rsidRPr="00A6179A">
        <w:t xml:space="preserve"> June 25</w:t>
      </w:r>
    </w:p>
    <w:p w:rsidR="001802BC" w:rsidRPr="00A6179A" w:rsidRDefault="001802BC" w:rsidP="00A6179A">
      <w:pPr>
        <w:pStyle w:val="NoSpacing"/>
        <w:spacing w:line="240" w:lineRule="auto"/>
      </w:pPr>
      <w:r w:rsidRPr="00A6179A">
        <w:t xml:space="preserve">Onyekpe, A . (2004), </w:t>
      </w:r>
      <w:r w:rsidRPr="00A6179A">
        <w:rPr>
          <w:i/>
        </w:rPr>
        <w:t>”Ethnic Relations in Nigeria”;</w:t>
      </w:r>
      <w:r w:rsidRPr="00A6179A">
        <w:t xml:space="preserve"> Ibadan: The caxton press.</w:t>
      </w:r>
    </w:p>
    <w:p w:rsidR="001802BC" w:rsidRPr="00A6179A" w:rsidRDefault="001802BC" w:rsidP="00A6179A">
      <w:pPr>
        <w:pStyle w:val="NoSpacing"/>
        <w:spacing w:line="240" w:lineRule="auto"/>
      </w:pPr>
      <w:r w:rsidRPr="00A6179A">
        <w:t xml:space="preserve">Onyekpe, A .(2004), </w:t>
      </w:r>
      <w:r w:rsidRPr="00A6179A">
        <w:rPr>
          <w:i/>
        </w:rPr>
        <w:t>”Ethnic Relations in Nigeria”</w:t>
      </w:r>
      <w:r w:rsidRPr="00A6179A">
        <w:t>; Ibadan: The caxton press.</w:t>
      </w:r>
    </w:p>
    <w:p w:rsidR="001802BC" w:rsidRPr="00A6179A" w:rsidRDefault="001802BC" w:rsidP="00A6179A">
      <w:pPr>
        <w:pStyle w:val="NoSpacing"/>
        <w:spacing w:line="240" w:lineRule="auto"/>
      </w:pPr>
      <w:r w:rsidRPr="00A6179A">
        <w:t>Otite, O. (1979). “Ethnic and Class in plural Society”. In C</w:t>
      </w:r>
      <w:r w:rsidR="00B67BB9" w:rsidRPr="00A6179A">
        <w:t xml:space="preserve">.B Marcelt and C. Leggon (Eds.) </w:t>
      </w:r>
      <w:r w:rsidRPr="00A6179A">
        <w:rPr>
          <w:i/>
        </w:rPr>
        <w:t>Research in race and Ethnic Relations (Vol. 1). Connecticut:</w:t>
      </w:r>
      <w:r w:rsidRPr="00A6179A">
        <w:t xml:space="preserve"> JAI Press. </w:t>
      </w:r>
    </w:p>
    <w:p w:rsidR="00B67BB9" w:rsidRPr="00A6179A" w:rsidRDefault="001802BC" w:rsidP="00A6179A">
      <w:pPr>
        <w:spacing w:after="0"/>
        <w:jc w:val="both"/>
        <w:rPr>
          <w:rFonts w:ascii="Times New Roman" w:hAnsi="Times New Roman" w:cs="Times New Roman"/>
          <w:sz w:val="24"/>
          <w:szCs w:val="24"/>
        </w:rPr>
      </w:pPr>
      <w:r w:rsidRPr="00A6179A">
        <w:rPr>
          <w:rFonts w:ascii="Times New Roman" w:hAnsi="Times New Roman" w:cs="Times New Roman"/>
          <w:sz w:val="24"/>
          <w:szCs w:val="24"/>
        </w:rPr>
        <w:t>Otite, O. (1990), “Aspect o f Conflict on Theory and Practice in Nigeria”. I</w:t>
      </w:r>
      <w:r w:rsidR="00B67BB9" w:rsidRPr="00A6179A">
        <w:rPr>
          <w:rFonts w:ascii="Times New Roman" w:hAnsi="Times New Roman" w:cs="Times New Roman"/>
          <w:sz w:val="24"/>
          <w:szCs w:val="24"/>
        </w:rPr>
        <w:t>n Otite, O. and I.O Alber (Eds</w:t>
      </w:r>
      <w:r w:rsidRPr="00A6179A">
        <w:rPr>
          <w:rFonts w:ascii="Times New Roman" w:hAnsi="Times New Roman" w:cs="Times New Roman"/>
          <w:sz w:val="24"/>
          <w:szCs w:val="24"/>
        </w:rPr>
        <w:t xml:space="preserve">.) </w:t>
      </w:r>
      <w:r w:rsidRPr="00A6179A">
        <w:rPr>
          <w:rFonts w:ascii="Times New Roman" w:hAnsi="Times New Roman" w:cs="Times New Roman"/>
          <w:i/>
          <w:sz w:val="24"/>
          <w:szCs w:val="24"/>
        </w:rPr>
        <w:t>Community Conflicts in Nige</w:t>
      </w:r>
      <w:r w:rsidR="00B67BB9" w:rsidRPr="00A6179A">
        <w:rPr>
          <w:rFonts w:ascii="Times New Roman" w:hAnsi="Times New Roman" w:cs="Times New Roman"/>
          <w:i/>
          <w:sz w:val="24"/>
          <w:szCs w:val="24"/>
        </w:rPr>
        <w:t xml:space="preserve">ria: Management Resolution and </w:t>
      </w:r>
      <w:r w:rsidRPr="00A6179A">
        <w:rPr>
          <w:rFonts w:ascii="Times New Roman" w:hAnsi="Times New Roman" w:cs="Times New Roman"/>
          <w:i/>
          <w:sz w:val="24"/>
          <w:szCs w:val="24"/>
        </w:rPr>
        <w:t>Transformation</w:t>
      </w:r>
      <w:r w:rsidRPr="00A6179A">
        <w:rPr>
          <w:rFonts w:ascii="Times New Roman" w:hAnsi="Times New Roman" w:cs="Times New Roman"/>
          <w:sz w:val="24"/>
          <w:szCs w:val="24"/>
        </w:rPr>
        <w:t xml:space="preserve">. Ibadan: Spectrum Books. </w:t>
      </w:r>
    </w:p>
    <w:p w:rsidR="00F80E23" w:rsidRPr="00F80E23" w:rsidRDefault="00F80E23" w:rsidP="00A6179A">
      <w:pPr>
        <w:spacing w:after="0" w:line="240" w:lineRule="auto"/>
        <w:rPr>
          <w:rFonts w:ascii="Times New Roman" w:eastAsia="Times New Roman" w:hAnsi="Times New Roman" w:cs="Times New Roman"/>
          <w:sz w:val="24"/>
          <w:szCs w:val="24"/>
        </w:rPr>
      </w:pPr>
      <w:r w:rsidRPr="00F80E23">
        <w:rPr>
          <w:rFonts w:ascii="Times New Roman" w:eastAsia="Times New Roman" w:hAnsi="Times New Roman" w:cs="Times New Roman"/>
          <w:sz w:val="24"/>
          <w:szCs w:val="24"/>
        </w:rPr>
        <w:t xml:space="preserve">Okwudiba Nnoli, </w:t>
      </w:r>
      <w:r w:rsidR="00A6179A">
        <w:rPr>
          <w:rFonts w:ascii="Times New Roman" w:eastAsia="Times New Roman" w:hAnsi="Times New Roman" w:cs="Times New Roman"/>
          <w:sz w:val="24"/>
          <w:szCs w:val="24"/>
        </w:rPr>
        <w:t>(</w:t>
      </w:r>
      <w:r w:rsidR="00A6179A" w:rsidRPr="00F80E23">
        <w:rPr>
          <w:rFonts w:ascii="Times New Roman" w:eastAsia="Times New Roman" w:hAnsi="Times New Roman" w:cs="Times New Roman"/>
          <w:sz w:val="24"/>
          <w:szCs w:val="24"/>
        </w:rPr>
        <w:t>1978)</w:t>
      </w:r>
      <w:r w:rsidR="00A6179A">
        <w:rPr>
          <w:rFonts w:ascii="Times New Roman" w:eastAsia="Times New Roman" w:hAnsi="Times New Roman" w:cs="Times New Roman"/>
          <w:sz w:val="24"/>
          <w:szCs w:val="24"/>
        </w:rPr>
        <w:t xml:space="preserve"> </w:t>
      </w:r>
      <w:r w:rsidRPr="00F80E23">
        <w:rPr>
          <w:rFonts w:ascii="Times New Roman" w:eastAsia="Times New Roman" w:hAnsi="Times New Roman" w:cs="Times New Roman"/>
          <w:sz w:val="24"/>
          <w:szCs w:val="24"/>
        </w:rPr>
        <w:t>Ethnic Politics in Nigeria</w:t>
      </w:r>
      <w:r w:rsidR="00A6179A">
        <w:rPr>
          <w:rFonts w:ascii="Times New Roman" w:eastAsia="Times New Roman" w:hAnsi="Times New Roman" w:cs="Times New Roman"/>
          <w:sz w:val="24"/>
          <w:szCs w:val="24"/>
        </w:rPr>
        <w:t xml:space="preserve">, </w:t>
      </w:r>
      <w:r w:rsidRPr="00F80E23">
        <w:rPr>
          <w:rFonts w:ascii="Times New Roman" w:eastAsia="Times New Roman" w:hAnsi="Times New Roman" w:cs="Times New Roman"/>
          <w:sz w:val="24"/>
          <w:szCs w:val="24"/>
        </w:rPr>
        <w:t>Enugu: Fourth Dimension, 5.</w:t>
      </w:r>
    </w:p>
    <w:p w:rsidR="00F80E23" w:rsidRPr="00F80E23" w:rsidRDefault="00F80E23" w:rsidP="00A6179A">
      <w:pPr>
        <w:spacing w:after="0" w:line="240" w:lineRule="auto"/>
        <w:rPr>
          <w:rFonts w:ascii="Times New Roman" w:eastAsia="Times New Roman" w:hAnsi="Times New Roman" w:cs="Times New Roman"/>
          <w:sz w:val="24"/>
          <w:szCs w:val="24"/>
        </w:rPr>
      </w:pPr>
      <w:r w:rsidRPr="00F80E23">
        <w:rPr>
          <w:rFonts w:ascii="Times New Roman" w:eastAsia="Times New Roman" w:hAnsi="Times New Roman" w:cs="Times New Roman"/>
          <w:sz w:val="24"/>
          <w:szCs w:val="24"/>
        </w:rPr>
        <w:t>Onigu Otite,</w:t>
      </w:r>
      <w:r w:rsidR="00A6179A" w:rsidRPr="00A6179A">
        <w:rPr>
          <w:rFonts w:ascii="Times New Roman" w:eastAsia="Times New Roman" w:hAnsi="Times New Roman" w:cs="Times New Roman"/>
          <w:sz w:val="24"/>
          <w:szCs w:val="24"/>
        </w:rPr>
        <w:t xml:space="preserve"> </w:t>
      </w:r>
      <w:r w:rsidR="00B64F52">
        <w:rPr>
          <w:rFonts w:ascii="Times New Roman" w:eastAsia="Times New Roman" w:hAnsi="Times New Roman" w:cs="Times New Roman"/>
          <w:sz w:val="24"/>
          <w:szCs w:val="24"/>
        </w:rPr>
        <w:t>(2001</w:t>
      </w:r>
      <w:r w:rsidR="00A6179A">
        <w:rPr>
          <w:rFonts w:ascii="Times New Roman" w:eastAsia="Times New Roman" w:hAnsi="Times New Roman" w:cs="Times New Roman"/>
          <w:sz w:val="24"/>
          <w:szCs w:val="24"/>
        </w:rPr>
        <w:t>)</w:t>
      </w:r>
      <w:r w:rsidRPr="00F80E23">
        <w:rPr>
          <w:rFonts w:ascii="Times New Roman" w:eastAsia="Times New Roman" w:hAnsi="Times New Roman" w:cs="Times New Roman"/>
          <w:sz w:val="24"/>
          <w:szCs w:val="24"/>
        </w:rPr>
        <w:t xml:space="preserve"> Ethnic Pluralism Ethnicity and Ethnic Conflicts in Nigeria</w:t>
      </w:r>
      <w:r w:rsidRPr="00A6179A">
        <w:rPr>
          <w:rFonts w:ascii="Times New Roman" w:eastAsia="Times New Roman" w:hAnsi="Times New Roman" w:cs="Times New Roman"/>
          <w:sz w:val="24"/>
          <w:szCs w:val="24"/>
        </w:rPr>
        <w:t xml:space="preserve"> </w:t>
      </w:r>
      <w:r w:rsidRPr="00F80E23">
        <w:rPr>
          <w:rFonts w:ascii="Times New Roman" w:eastAsia="Times New Roman" w:hAnsi="Times New Roman" w:cs="Times New Roman"/>
          <w:sz w:val="24"/>
          <w:szCs w:val="24"/>
        </w:rPr>
        <w:t>Ibadan:</w:t>
      </w:r>
      <w:r w:rsidR="00A6179A">
        <w:rPr>
          <w:rFonts w:ascii="Times New Roman" w:eastAsia="Times New Roman" w:hAnsi="Times New Roman" w:cs="Times New Roman"/>
          <w:sz w:val="24"/>
          <w:szCs w:val="24"/>
        </w:rPr>
        <w:t xml:space="preserve"> </w:t>
      </w:r>
      <w:r w:rsidRPr="00F80E23">
        <w:rPr>
          <w:rFonts w:ascii="Times New Roman" w:eastAsia="Times New Roman" w:hAnsi="Times New Roman" w:cs="Times New Roman"/>
          <w:sz w:val="24"/>
          <w:szCs w:val="24"/>
        </w:rPr>
        <w:t>Shanesan, 10.</w:t>
      </w:r>
    </w:p>
    <w:p w:rsidR="0073220F" w:rsidRPr="0073220F" w:rsidRDefault="0073220F" w:rsidP="00A6179A">
      <w:pPr>
        <w:spacing w:after="0"/>
        <w:jc w:val="both"/>
        <w:rPr>
          <w:rFonts w:ascii="Times New Roman" w:eastAsia="Times New Roman" w:hAnsi="Times New Roman" w:cs="Times New Roman"/>
          <w:sz w:val="24"/>
          <w:szCs w:val="24"/>
        </w:rPr>
      </w:pPr>
      <w:r w:rsidRPr="00A6179A">
        <w:rPr>
          <w:rFonts w:ascii="Times New Roman" w:eastAsia="Times New Roman" w:hAnsi="Times New Roman" w:cs="Times New Roman"/>
          <w:sz w:val="24"/>
          <w:szCs w:val="24"/>
        </w:rPr>
        <w:t>Adeyemi, Adeniyi. “</w:t>
      </w:r>
      <w:r w:rsidRPr="0073220F">
        <w:rPr>
          <w:rFonts w:ascii="Times New Roman" w:eastAsia="Times New Roman" w:hAnsi="Times New Roman" w:cs="Times New Roman"/>
          <w:sz w:val="24"/>
          <w:szCs w:val="24"/>
        </w:rPr>
        <w:t>Dangers of State Creation”</w:t>
      </w:r>
      <w:r w:rsidR="00A6179A">
        <w:rPr>
          <w:rFonts w:ascii="Times New Roman" w:eastAsia="Times New Roman" w:hAnsi="Times New Roman" w:cs="Times New Roman"/>
          <w:sz w:val="24"/>
          <w:szCs w:val="24"/>
        </w:rPr>
        <w:t xml:space="preserve">, </w:t>
      </w:r>
      <w:r w:rsidRPr="0073220F">
        <w:rPr>
          <w:rFonts w:ascii="Times New Roman" w:eastAsia="Times New Roman" w:hAnsi="Times New Roman" w:cs="Times New Roman"/>
          <w:sz w:val="24"/>
          <w:szCs w:val="24"/>
        </w:rPr>
        <w:t>Tell Magazine. Accessed 9</w:t>
      </w:r>
      <w:r w:rsidRPr="0073220F">
        <w:rPr>
          <w:rFonts w:ascii="Times New Roman" w:eastAsia="Times New Roman" w:hAnsi="Times New Roman" w:cs="Times New Roman"/>
          <w:sz w:val="24"/>
          <w:szCs w:val="24"/>
          <w:vertAlign w:val="superscript"/>
        </w:rPr>
        <w:t>th</w:t>
      </w:r>
      <w:r w:rsidRPr="00A6179A">
        <w:rPr>
          <w:rFonts w:ascii="Times New Roman" w:eastAsia="Times New Roman" w:hAnsi="Times New Roman" w:cs="Times New Roman"/>
          <w:sz w:val="24"/>
          <w:szCs w:val="24"/>
        </w:rPr>
        <w:t xml:space="preserve"> </w:t>
      </w:r>
      <w:r w:rsidRPr="0073220F">
        <w:rPr>
          <w:rFonts w:ascii="Times New Roman" w:eastAsia="Times New Roman" w:hAnsi="Times New Roman" w:cs="Times New Roman"/>
          <w:sz w:val="24"/>
          <w:szCs w:val="24"/>
        </w:rPr>
        <w:t xml:space="preserve">November, </w:t>
      </w:r>
      <w:r w:rsidR="00A6179A">
        <w:rPr>
          <w:rFonts w:ascii="Times New Roman" w:eastAsia="Times New Roman" w:hAnsi="Times New Roman" w:cs="Times New Roman"/>
          <w:sz w:val="24"/>
          <w:szCs w:val="24"/>
        </w:rPr>
        <w:t>2011</w:t>
      </w:r>
      <w:r w:rsidRPr="0073220F">
        <w:rPr>
          <w:rFonts w:ascii="Times New Roman" w:eastAsia="Times New Roman" w:hAnsi="Times New Roman" w:cs="Times New Roman"/>
          <w:sz w:val="24"/>
          <w:szCs w:val="24"/>
        </w:rPr>
        <w:t xml:space="preserve"> www.tellng.com </w:t>
      </w:r>
    </w:p>
    <w:p w:rsidR="0073220F" w:rsidRPr="0073220F" w:rsidRDefault="0073220F" w:rsidP="00A6179A">
      <w:pPr>
        <w:spacing w:after="0" w:line="240" w:lineRule="auto"/>
        <w:jc w:val="both"/>
        <w:rPr>
          <w:rFonts w:ascii="Times New Roman" w:eastAsia="Times New Roman" w:hAnsi="Times New Roman" w:cs="Times New Roman"/>
          <w:sz w:val="24"/>
          <w:szCs w:val="24"/>
        </w:rPr>
      </w:pPr>
      <w:r w:rsidRPr="0073220F">
        <w:rPr>
          <w:rFonts w:ascii="Times New Roman" w:eastAsia="Times New Roman" w:hAnsi="Times New Roman" w:cs="Times New Roman"/>
          <w:sz w:val="24"/>
          <w:szCs w:val="24"/>
        </w:rPr>
        <w:t>Ball, Allan. Modern Politics and Government. London: Macmillan, 1989.</w:t>
      </w:r>
    </w:p>
    <w:p w:rsidR="001802BC" w:rsidRPr="00A6179A" w:rsidRDefault="001802BC" w:rsidP="00A6179A">
      <w:pPr>
        <w:pStyle w:val="NoSpacing"/>
        <w:spacing w:line="240" w:lineRule="auto"/>
        <w:rPr>
          <w:i/>
        </w:rPr>
      </w:pPr>
    </w:p>
    <w:p w:rsidR="001802BC" w:rsidRPr="00A6179A" w:rsidRDefault="001802BC" w:rsidP="00A6179A">
      <w:pPr>
        <w:pStyle w:val="NoSpacing"/>
        <w:spacing w:line="240" w:lineRule="auto"/>
      </w:pPr>
      <w:r w:rsidRPr="00A6179A">
        <w:t xml:space="preserve">Otite, O. (1990). </w:t>
      </w:r>
      <w:r w:rsidRPr="00A6179A">
        <w:rPr>
          <w:i/>
        </w:rPr>
        <w:t>“Ethnic Pluralism and Ethnicity in Nigeria”</w:t>
      </w:r>
      <w:r w:rsidRPr="00A6179A">
        <w:t xml:space="preserve"> Ibadan: Sharpson Press. </w:t>
      </w:r>
    </w:p>
    <w:p w:rsidR="001802BC" w:rsidRPr="00A6179A" w:rsidRDefault="001802BC" w:rsidP="00A6179A">
      <w:pPr>
        <w:pStyle w:val="NoSpacing"/>
        <w:spacing w:line="240" w:lineRule="auto"/>
      </w:pPr>
      <w:r w:rsidRPr="00A6179A">
        <w:t xml:space="preserve">Peterson, O. (1977): </w:t>
      </w:r>
      <w:r w:rsidRPr="00A6179A">
        <w:rPr>
          <w:i/>
        </w:rPr>
        <w:t>Ethnic Chauvinism: The Reactionary Impulse.</w:t>
      </w:r>
      <w:r w:rsidRPr="00A6179A">
        <w:t xml:space="preserve"> New York: Stein and Day.</w:t>
      </w:r>
    </w:p>
    <w:p w:rsidR="001802BC" w:rsidRPr="00A6179A" w:rsidRDefault="001802BC" w:rsidP="00A6179A">
      <w:pPr>
        <w:pStyle w:val="NoSpacing"/>
        <w:spacing w:line="240" w:lineRule="auto"/>
      </w:pPr>
      <w:r w:rsidRPr="00A6179A">
        <w:rPr>
          <w:i/>
        </w:rPr>
        <w:tab/>
        <w:t>Politics,</w:t>
      </w:r>
      <w:r w:rsidRPr="00A6179A">
        <w:t xml:space="preserve"> Abuja, Panaf Press.</w:t>
      </w:r>
    </w:p>
    <w:p w:rsidR="001802BC" w:rsidRPr="00A6179A" w:rsidRDefault="001802BC" w:rsidP="00A6179A">
      <w:pPr>
        <w:spacing w:after="0" w:line="240" w:lineRule="auto"/>
        <w:jc w:val="both"/>
        <w:rPr>
          <w:rFonts w:ascii="Times New Roman" w:eastAsia="Times New Roman" w:hAnsi="Times New Roman" w:cs="Times New Roman"/>
          <w:sz w:val="24"/>
          <w:szCs w:val="24"/>
        </w:rPr>
      </w:pPr>
      <w:r w:rsidRPr="00A6179A">
        <w:rPr>
          <w:rFonts w:ascii="Times New Roman" w:hAnsi="Times New Roman" w:cs="Times New Roman"/>
          <w:sz w:val="24"/>
          <w:szCs w:val="24"/>
        </w:rPr>
        <w:t xml:space="preserve">Rodney </w:t>
      </w:r>
      <w:r w:rsidRPr="00A6179A">
        <w:rPr>
          <w:rFonts w:ascii="Times New Roman" w:eastAsia="Times New Roman" w:hAnsi="Times New Roman" w:cs="Times New Roman"/>
          <w:sz w:val="24"/>
          <w:szCs w:val="24"/>
        </w:rPr>
        <w:t xml:space="preserve">(2005), </w:t>
      </w:r>
      <w:r w:rsidRPr="00A6179A">
        <w:rPr>
          <w:rFonts w:ascii="Times New Roman" w:eastAsia="Times New Roman" w:hAnsi="Times New Roman" w:cs="Times New Roman"/>
          <w:i/>
          <w:sz w:val="24"/>
          <w:szCs w:val="24"/>
        </w:rPr>
        <w:t>“The Study of Ethnicity in Nigeria”;</w:t>
      </w:r>
      <w:r w:rsidRPr="00A6179A">
        <w:rPr>
          <w:rFonts w:ascii="Times New Roman" w:eastAsia="Times New Roman" w:hAnsi="Times New Roman" w:cs="Times New Roman"/>
          <w:sz w:val="24"/>
          <w:szCs w:val="24"/>
        </w:rPr>
        <w:t xml:space="preserve"> Oxford: Routledge Oxford Development </w:t>
      </w:r>
      <w:r w:rsidRPr="00A6179A">
        <w:rPr>
          <w:rFonts w:ascii="Times New Roman" w:eastAsia="Times New Roman" w:hAnsi="Times New Roman" w:cs="Times New Roman"/>
          <w:sz w:val="24"/>
          <w:szCs w:val="24"/>
        </w:rPr>
        <w:tab/>
        <w:t>Studies</w:t>
      </w:r>
    </w:p>
    <w:p w:rsidR="001802BC" w:rsidRPr="00A6179A" w:rsidRDefault="001802BC" w:rsidP="00A6179A">
      <w:pPr>
        <w:pStyle w:val="NoSpacing"/>
        <w:spacing w:line="240" w:lineRule="auto"/>
      </w:pPr>
      <w:r w:rsidRPr="00A6179A">
        <w:lastRenderedPageBreak/>
        <w:t>Shamija, C.A (2</w:t>
      </w:r>
      <w:r w:rsidR="00A6179A">
        <w:t>006). “Politics of Development”,</w:t>
      </w:r>
      <w:r w:rsidR="00A6179A">
        <w:rPr>
          <w:i/>
        </w:rPr>
        <w:t xml:space="preserve"> t</w:t>
      </w:r>
      <w:r w:rsidRPr="00A6179A">
        <w:rPr>
          <w:i/>
        </w:rPr>
        <w:t>he African Perspective</w:t>
      </w:r>
      <w:r w:rsidRPr="00A6179A">
        <w:t xml:space="preserve"> Markurdi: Destiny </w:t>
      </w:r>
      <w:r w:rsidRPr="00A6179A">
        <w:tab/>
        <w:t xml:space="preserve">Ventures. </w:t>
      </w:r>
    </w:p>
    <w:p w:rsidR="001802BC" w:rsidRPr="00A6179A" w:rsidRDefault="001802BC" w:rsidP="00A6179A">
      <w:pPr>
        <w:pStyle w:val="NoSpacing"/>
        <w:spacing w:line="240" w:lineRule="auto"/>
      </w:pPr>
      <w:r w:rsidRPr="00A6179A">
        <w:t xml:space="preserve">Suberu, R. T. (1996): </w:t>
      </w:r>
      <w:r w:rsidRPr="00A6179A">
        <w:rPr>
          <w:i/>
        </w:rPr>
        <w:t>Ethnic majority Conflicts and Government in Nigeria</w:t>
      </w:r>
      <w:r w:rsidRPr="00A6179A">
        <w:t xml:space="preserve">. Ibadan, Spectrum </w:t>
      </w:r>
      <w:r w:rsidRPr="00A6179A">
        <w:tab/>
        <w:t xml:space="preserve">Books Limited. </w:t>
      </w:r>
    </w:p>
    <w:p w:rsidR="001802BC" w:rsidRPr="00A6179A" w:rsidRDefault="001802BC" w:rsidP="00A6179A">
      <w:pPr>
        <w:pStyle w:val="NoSpacing"/>
        <w:spacing w:line="240" w:lineRule="auto"/>
      </w:pPr>
      <w:r w:rsidRPr="00A6179A">
        <w:rPr>
          <w:i/>
        </w:rPr>
        <w:t>The Com</w:t>
      </w:r>
      <w:r w:rsidR="00A6179A">
        <w:rPr>
          <w:i/>
        </w:rPr>
        <w:t>m</w:t>
      </w:r>
      <w:r w:rsidRPr="00A6179A">
        <w:rPr>
          <w:i/>
        </w:rPr>
        <w:t>ent</w:t>
      </w:r>
      <w:r w:rsidR="00A6179A">
        <w:rPr>
          <w:i/>
        </w:rPr>
        <w:t xml:space="preserve"> </w:t>
      </w:r>
      <w:r w:rsidRPr="00A6179A">
        <w:t>(2006): Lagos; March 29.</w:t>
      </w:r>
    </w:p>
    <w:p w:rsidR="001802BC" w:rsidRPr="00A6179A" w:rsidRDefault="001802BC" w:rsidP="00A6179A">
      <w:pPr>
        <w:pStyle w:val="NoSpacing"/>
        <w:spacing w:line="240" w:lineRule="auto"/>
      </w:pPr>
      <w:r w:rsidRPr="00A6179A">
        <w:rPr>
          <w:i/>
        </w:rPr>
        <w:t>The Punch</w:t>
      </w:r>
      <w:r w:rsidR="00A6179A">
        <w:rPr>
          <w:i/>
        </w:rPr>
        <w:t xml:space="preserve"> </w:t>
      </w:r>
      <w:r w:rsidRPr="00A6179A">
        <w:t>(2000): Lagos August 13</w:t>
      </w:r>
    </w:p>
    <w:p w:rsidR="001802BC" w:rsidRPr="00A6179A" w:rsidRDefault="001802BC" w:rsidP="00A6179A">
      <w:pPr>
        <w:spacing w:after="0" w:line="240" w:lineRule="auto"/>
        <w:jc w:val="both"/>
        <w:rPr>
          <w:rFonts w:ascii="Times New Roman" w:eastAsia="Times New Roman" w:hAnsi="Times New Roman" w:cs="Times New Roman"/>
          <w:sz w:val="24"/>
          <w:szCs w:val="24"/>
        </w:rPr>
      </w:pPr>
      <w:r w:rsidRPr="00A6179A">
        <w:rPr>
          <w:rFonts w:ascii="Times New Roman" w:eastAsia="Times New Roman" w:hAnsi="Times New Roman" w:cs="Times New Roman"/>
          <w:sz w:val="24"/>
          <w:szCs w:val="24"/>
        </w:rPr>
        <w:t xml:space="preserve">Todaro M.P.C (1982). </w:t>
      </w:r>
      <w:r w:rsidRPr="00A6179A">
        <w:rPr>
          <w:rFonts w:ascii="Times New Roman" w:eastAsia="Times New Roman" w:hAnsi="Times New Roman" w:cs="Times New Roman"/>
          <w:i/>
          <w:sz w:val="24"/>
          <w:szCs w:val="24"/>
        </w:rPr>
        <w:t>“Economic for a Developing Nation”</w:t>
      </w:r>
      <w:r w:rsidR="00A6179A">
        <w:rPr>
          <w:rFonts w:ascii="Times New Roman" w:eastAsia="Times New Roman" w:hAnsi="Times New Roman" w:cs="Times New Roman"/>
          <w:i/>
          <w:sz w:val="24"/>
          <w:szCs w:val="24"/>
        </w:rPr>
        <w:t>,</w:t>
      </w:r>
      <w:r w:rsidRPr="00A6179A">
        <w:rPr>
          <w:rFonts w:ascii="Times New Roman" w:eastAsia="Times New Roman" w:hAnsi="Times New Roman" w:cs="Times New Roman"/>
          <w:sz w:val="24"/>
          <w:szCs w:val="24"/>
        </w:rPr>
        <w:t xml:space="preserve"> London: Longman Publishers.</w:t>
      </w:r>
    </w:p>
    <w:p w:rsidR="001802BC" w:rsidRPr="00A6179A" w:rsidRDefault="001802BC" w:rsidP="00A6179A">
      <w:pPr>
        <w:pStyle w:val="NoSpacing"/>
        <w:spacing w:line="240" w:lineRule="auto"/>
      </w:pPr>
      <w:r w:rsidRPr="00A6179A">
        <w:t xml:space="preserve">Udogu, E. I. (1999): “Issues of Ethnicity and Democratization in Africa: Towards of the </w:t>
      </w:r>
      <w:r w:rsidRPr="00A6179A">
        <w:tab/>
        <w:t xml:space="preserve">Millennium”, </w:t>
      </w:r>
      <w:r w:rsidRPr="00A6179A">
        <w:rPr>
          <w:i/>
        </w:rPr>
        <w:t>Journal of Black Studies</w:t>
      </w:r>
      <w:r w:rsidRPr="00A6179A">
        <w:t xml:space="preserve"> Vol. 129 N6 July Sage.</w:t>
      </w:r>
    </w:p>
    <w:p w:rsidR="001802BC" w:rsidRPr="00A6179A" w:rsidRDefault="00684350" w:rsidP="00A6179A">
      <w:pPr>
        <w:pStyle w:val="NoSpacing"/>
        <w:spacing w:line="240" w:lineRule="auto"/>
      </w:pPr>
      <w:r>
        <w:t xml:space="preserve">Usman, Yusufu Bala, (1987) </w:t>
      </w:r>
      <w:r w:rsidR="001802BC" w:rsidRPr="00A6179A">
        <w:t xml:space="preserve">The Manipulation of Religion in Nigeria, </w:t>
      </w:r>
      <w:r w:rsidR="001802BC" w:rsidRPr="00A6179A">
        <w:rPr>
          <w:i/>
        </w:rPr>
        <w:t xml:space="preserve">Vanguard </w:t>
      </w:r>
      <w:r w:rsidR="001802BC" w:rsidRPr="00A6179A">
        <w:t xml:space="preserve">printers </w:t>
      </w:r>
      <w:r w:rsidR="001802BC" w:rsidRPr="00A6179A">
        <w:tab/>
        <w:t>and Publishers Ltd., Kaduna.</w:t>
      </w:r>
    </w:p>
    <w:p w:rsidR="005135C7" w:rsidRPr="00A6179A" w:rsidRDefault="00A6179A" w:rsidP="00A6179A">
      <w:pPr>
        <w:pStyle w:val="NoSpacing"/>
        <w:spacing w:line="240" w:lineRule="auto"/>
      </w:pPr>
      <w:r>
        <w:t xml:space="preserve">WRAPA (2001), </w:t>
      </w:r>
      <w:r w:rsidR="001802BC" w:rsidRPr="00A6179A">
        <w:rPr>
          <w:i/>
        </w:rPr>
        <w:t>Newsletter,</w:t>
      </w:r>
      <w:r>
        <w:t xml:space="preserve"> October- December,</w:t>
      </w:r>
      <w:r w:rsidR="001802BC" w:rsidRPr="00A6179A">
        <w:t xml:space="preserve"> Lagos, WRAPA Publications.</w:t>
      </w:r>
    </w:p>
    <w:p w:rsidR="00E37876" w:rsidRDefault="00E37876" w:rsidP="00E3787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Diamond 1996, Inter ethnic Problems and Conflicts in Nigeria: Revisited. In Onuoha et al</w:t>
      </w:r>
    </w:p>
    <w:p w:rsidR="005135C7" w:rsidRDefault="00E37876" w:rsidP="00E3787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(eds.). </w:t>
      </w:r>
      <w:r>
        <w:rPr>
          <w:rFonts w:ascii="Times New Roman" w:hAnsi="Times New Roman" w:cs="Times New Roman"/>
          <w:i/>
          <w:iCs/>
          <w:color w:val="000000"/>
          <w:sz w:val="24"/>
          <w:szCs w:val="24"/>
        </w:rPr>
        <w:t>Comtemporary Issues in Social Sceinces</w:t>
      </w:r>
      <w:r>
        <w:rPr>
          <w:rFonts w:ascii="Times New Roman" w:hAnsi="Times New Roman" w:cs="Times New Roman"/>
          <w:color w:val="000000"/>
          <w:sz w:val="24"/>
          <w:szCs w:val="24"/>
        </w:rPr>
        <w:t>. Enugu Acena Publishers.</w:t>
      </w:r>
    </w:p>
    <w:p w:rsidR="00DB6CEE" w:rsidRDefault="00DB6CEE" w:rsidP="00DB6CE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i/>
          <w:iCs/>
          <w:color w:val="000000"/>
          <w:sz w:val="24"/>
          <w:szCs w:val="24"/>
        </w:rPr>
        <w:t>Nzongola Ntalaja (2001)Readings in African Humanities: African Cultural Development</w:t>
      </w:r>
      <w:r>
        <w:rPr>
          <w:rFonts w:ascii="Times New Roman" w:hAnsi="Times New Roman" w:cs="Times New Roman"/>
          <w:color w:val="000000"/>
          <w:sz w:val="24"/>
          <w:szCs w:val="24"/>
        </w:rPr>
        <w:t>.</w:t>
      </w:r>
    </w:p>
    <w:p w:rsidR="00DB6CEE" w:rsidRDefault="00DB6CEE" w:rsidP="00DB6CE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Nigeria: Fourth Dimension.</w:t>
      </w:r>
      <w:r w:rsidRPr="00DB6CEE">
        <w:rPr>
          <w:rFonts w:ascii="Times New Roman" w:hAnsi="Times New Roman" w:cs="Times New Roman"/>
          <w:color w:val="000000"/>
          <w:sz w:val="24"/>
          <w:szCs w:val="24"/>
        </w:rPr>
        <w:t xml:space="preserve"> </w:t>
      </w:r>
      <w:r>
        <w:rPr>
          <w:rFonts w:ascii="Times New Roman" w:hAnsi="Times New Roman" w:cs="Times New Roman"/>
          <w:color w:val="000000"/>
          <w:sz w:val="24"/>
          <w:szCs w:val="24"/>
        </w:rPr>
        <w:t>Claverianum Press, Ibadan.</w:t>
      </w:r>
    </w:p>
    <w:p w:rsidR="00AA5098" w:rsidRDefault="00AA5098" w:rsidP="00AA5098">
      <w:pPr>
        <w:autoSpaceDE w:val="0"/>
        <w:autoSpaceDN w:val="0"/>
        <w:adjustRightInd w:val="0"/>
        <w:spacing w:after="0" w:line="240" w:lineRule="auto"/>
        <w:jc w:val="both"/>
        <w:rPr>
          <w:rFonts w:ascii="Times New Roman" w:hAnsi="Times New Roman" w:cs="Times New Roman"/>
          <w:color w:val="000000"/>
          <w:sz w:val="24"/>
          <w:szCs w:val="24"/>
        </w:rPr>
      </w:pPr>
      <w:r w:rsidRPr="00AA5098">
        <w:rPr>
          <w:rFonts w:ascii="Times New Roman" w:hAnsi="Times New Roman" w:cs="Times New Roman"/>
          <w:iCs/>
          <w:color w:val="000000"/>
          <w:sz w:val="24"/>
          <w:szCs w:val="24"/>
        </w:rPr>
        <w:t>Fredrik Bath</w:t>
      </w:r>
      <w:r>
        <w:rPr>
          <w:rFonts w:ascii="Times New Roman,Italic" w:hAnsi="Times New Roman,Italic" w:cs="Times New Roman,Italic"/>
          <w:i/>
          <w:iCs/>
          <w:color w:val="000000"/>
          <w:sz w:val="24"/>
          <w:szCs w:val="24"/>
        </w:rPr>
        <w:t>“</w:t>
      </w:r>
      <w:r>
        <w:rPr>
          <w:rFonts w:ascii="Times New Roman" w:hAnsi="Times New Roman" w:cs="Times New Roman"/>
          <w:color w:val="000000"/>
          <w:sz w:val="24"/>
          <w:szCs w:val="24"/>
        </w:rPr>
        <w:t>The Place of Religion in National Development” in Anyika, F</w:t>
      </w:r>
    </w:p>
    <w:p w:rsidR="00AA5098" w:rsidRDefault="00AA5098" w:rsidP="00AA5098">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i/>
          <w:iCs/>
          <w:color w:val="000000"/>
          <w:sz w:val="24"/>
          <w:szCs w:val="24"/>
        </w:rPr>
        <w:t xml:space="preserve">African Humanities and Nation Building </w:t>
      </w:r>
      <w:r>
        <w:rPr>
          <w:rFonts w:ascii="Times New Roman" w:hAnsi="Times New Roman" w:cs="Times New Roman"/>
          <w:color w:val="000000"/>
          <w:sz w:val="24"/>
          <w:szCs w:val="24"/>
        </w:rPr>
        <w:t>Nsukka: Afro-Orbis Publication Limited</w:t>
      </w:r>
    </w:p>
    <w:p w:rsidR="00FF2FA3" w:rsidRDefault="00FF2FA3" w:rsidP="00FF2FA3">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Onogu Otite 2000, </w:t>
      </w:r>
      <w:r>
        <w:rPr>
          <w:rFonts w:ascii="Times New Roman" w:hAnsi="Times New Roman" w:cs="Times New Roman"/>
          <w:i/>
          <w:iCs/>
          <w:color w:val="000000"/>
          <w:sz w:val="24"/>
          <w:szCs w:val="24"/>
        </w:rPr>
        <w:t>African Humanities and Development</w:t>
      </w:r>
      <w:r>
        <w:rPr>
          <w:rFonts w:ascii="Times New Roman" w:hAnsi="Times New Roman" w:cs="Times New Roman"/>
          <w:color w:val="000000"/>
          <w:sz w:val="24"/>
          <w:szCs w:val="24"/>
        </w:rPr>
        <w:t>, Owerri. Cape Publishers</w:t>
      </w:r>
    </w:p>
    <w:p w:rsidR="00FF2FA3" w:rsidRDefault="00FF2FA3" w:rsidP="00FF2FA3">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International Limited.</w:t>
      </w:r>
    </w:p>
    <w:p w:rsidR="00DB6CEE" w:rsidRPr="00813765" w:rsidRDefault="00813765" w:rsidP="00E37876">
      <w:pPr>
        <w:spacing w:after="0" w:line="240" w:lineRule="auto"/>
        <w:jc w:val="both"/>
        <w:rPr>
          <w:rFonts w:ascii="Times New Roman" w:eastAsia="Times New Roman" w:hAnsi="Times New Roman" w:cs="Times New Roman"/>
          <w:sz w:val="24"/>
          <w:szCs w:val="24"/>
        </w:rPr>
      </w:pPr>
      <w:r w:rsidRPr="00813765">
        <w:rPr>
          <w:rFonts w:ascii="Times New Roman" w:hAnsi="Times New Roman" w:cs="Times New Roman"/>
          <w:sz w:val="24"/>
          <w:szCs w:val="24"/>
        </w:rPr>
        <w:t>Jibrin Ibrahim (2005)</w:t>
      </w:r>
      <w:r>
        <w:rPr>
          <w:rFonts w:ascii="Times New Roman" w:hAnsi="Times New Roman" w:cs="Times New Roman"/>
          <w:sz w:val="24"/>
          <w:szCs w:val="24"/>
        </w:rPr>
        <w:t xml:space="preserve"> </w:t>
      </w:r>
      <w:r w:rsidRPr="00813765">
        <w:rPr>
          <w:rFonts w:ascii="Times New Roman" w:hAnsi="Times New Roman" w:cs="Times New Roman"/>
          <w:sz w:val="24"/>
          <w:szCs w:val="24"/>
        </w:rPr>
        <w:t xml:space="preserve">Ethnic and Class in plural Society”. In C.B Marcelt and C. Leggon (Eds.) </w:t>
      </w:r>
      <w:r w:rsidRPr="00813765">
        <w:rPr>
          <w:rFonts w:ascii="Times New Roman" w:hAnsi="Times New Roman" w:cs="Times New Roman"/>
          <w:i/>
          <w:sz w:val="24"/>
          <w:szCs w:val="24"/>
        </w:rPr>
        <w:t>Research in race and Ethnic Relations (Vol. 1). Connecticut:</w:t>
      </w:r>
      <w:r w:rsidRPr="00813765">
        <w:rPr>
          <w:rFonts w:ascii="Times New Roman" w:hAnsi="Times New Roman" w:cs="Times New Roman"/>
          <w:sz w:val="24"/>
          <w:szCs w:val="24"/>
        </w:rPr>
        <w:t xml:space="preserve"> JAI Press.</w:t>
      </w:r>
    </w:p>
    <w:sectPr w:rsidR="00DB6CEE" w:rsidRPr="00813765" w:rsidSect="000C45A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2041" w:rsidRDefault="00312041" w:rsidP="00155E26">
      <w:pPr>
        <w:spacing w:after="0" w:line="240" w:lineRule="auto"/>
      </w:pPr>
      <w:r>
        <w:separator/>
      </w:r>
    </w:p>
  </w:endnote>
  <w:endnote w:type="continuationSeparator" w:id="1">
    <w:p w:rsidR="00312041" w:rsidRDefault="00312041" w:rsidP="00155E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New Roman,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2041" w:rsidRDefault="00312041" w:rsidP="00155E26">
      <w:pPr>
        <w:spacing w:after="0" w:line="240" w:lineRule="auto"/>
      </w:pPr>
      <w:r>
        <w:separator/>
      </w:r>
    </w:p>
  </w:footnote>
  <w:footnote w:type="continuationSeparator" w:id="1">
    <w:p w:rsidR="00312041" w:rsidRDefault="00312041" w:rsidP="00155E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782E8E"/>
    <w:multiLevelType w:val="multilevel"/>
    <w:tmpl w:val="8C38EC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9913233"/>
    <w:multiLevelType w:val="hybridMultilevel"/>
    <w:tmpl w:val="288CCFC6"/>
    <w:lvl w:ilvl="0" w:tplc="22B001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27721C7"/>
    <w:multiLevelType w:val="hybridMultilevel"/>
    <w:tmpl w:val="AC9C4F1E"/>
    <w:lvl w:ilvl="0" w:tplc="3DBE1C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722FB"/>
    <w:rsid w:val="00003655"/>
    <w:rsid w:val="00004BDD"/>
    <w:rsid w:val="00012C5E"/>
    <w:rsid w:val="00016207"/>
    <w:rsid w:val="00020166"/>
    <w:rsid w:val="0002097F"/>
    <w:rsid w:val="00023838"/>
    <w:rsid w:val="00024B68"/>
    <w:rsid w:val="0002502E"/>
    <w:rsid w:val="00036B8E"/>
    <w:rsid w:val="000371A1"/>
    <w:rsid w:val="00044BD6"/>
    <w:rsid w:val="00046486"/>
    <w:rsid w:val="000671DF"/>
    <w:rsid w:val="00070615"/>
    <w:rsid w:val="00070A3B"/>
    <w:rsid w:val="0007245F"/>
    <w:rsid w:val="00072B97"/>
    <w:rsid w:val="0007699F"/>
    <w:rsid w:val="00081E4C"/>
    <w:rsid w:val="000A0BC1"/>
    <w:rsid w:val="000A2EEE"/>
    <w:rsid w:val="000A4774"/>
    <w:rsid w:val="000A499A"/>
    <w:rsid w:val="000B489B"/>
    <w:rsid w:val="000C45A7"/>
    <w:rsid w:val="000C61E8"/>
    <w:rsid w:val="000D1CF1"/>
    <w:rsid w:val="000E2459"/>
    <w:rsid w:val="000F4647"/>
    <w:rsid w:val="00100C1F"/>
    <w:rsid w:val="00100CE9"/>
    <w:rsid w:val="0011137C"/>
    <w:rsid w:val="00111AB1"/>
    <w:rsid w:val="00130D1B"/>
    <w:rsid w:val="0014162C"/>
    <w:rsid w:val="00151493"/>
    <w:rsid w:val="00155E26"/>
    <w:rsid w:val="00160EC1"/>
    <w:rsid w:val="001641BF"/>
    <w:rsid w:val="00171D29"/>
    <w:rsid w:val="0017267F"/>
    <w:rsid w:val="001802BC"/>
    <w:rsid w:val="00187222"/>
    <w:rsid w:val="00191F19"/>
    <w:rsid w:val="00197784"/>
    <w:rsid w:val="001A020E"/>
    <w:rsid w:val="001A5395"/>
    <w:rsid w:val="001D2278"/>
    <w:rsid w:val="001D42FA"/>
    <w:rsid w:val="001F50D3"/>
    <w:rsid w:val="00216276"/>
    <w:rsid w:val="002200DF"/>
    <w:rsid w:val="00271F16"/>
    <w:rsid w:val="00277196"/>
    <w:rsid w:val="00286F9E"/>
    <w:rsid w:val="0029210F"/>
    <w:rsid w:val="00296CAA"/>
    <w:rsid w:val="002C7BB8"/>
    <w:rsid w:val="002D54B5"/>
    <w:rsid w:val="002D5CE5"/>
    <w:rsid w:val="002E71C5"/>
    <w:rsid w:val="002F3FB2"/>
    <w:rsid w:val="00303A82"/>
    <w:rsid w:val="00304283"/>
    <w:rsid w:val="00312041"/>
    <w:rsid w:val="00313015"/>
    <w:rsid w:val="00322D35"/>
    <w:rsid w:val="00326C8B"/>
    <w:rsid w:val="00330906"/>
    <w:rsid w:val="003326F4"/>
    <w:rsid w:val="00350BDD"/>
    <w:rsid w:val="0036692A"/>
    <w:rsid w:val="00373949"/>
    <w:rsid w:val="00375F8C"/>
    <w:rsid w:val="00377BDC"/>
    <w:rsid w:val="003873B8"/>
    <w:rsid w:val="003911FF"/>
    <w:rsid w:val="003A03CB"/>
    <w:rsid w:val="003B3037"/>
    <w:rsid w:val="003C2A8A"/>
    <w:rsid w:val="003C329A"/>
    <w:rsid w:val="003C4B72"/>
    <w:rsid w:val="003D4889"/>
    <w:rsid w:val="003D5771"/>
    <w:rsid w:val="003E239C"/>
    <w:rsid w:val="003E4872"/>
    <w:rsid w:val="004004A8"/>
    <w:rsid w:val="004004F2"/>
    <w:rsid w:val="00400CFE"/>
    <w:rsid w:val="00405328"/>
    <w:rsid w:val="004152FF"/>
    <w:rsid w:val="0042221E"/>
    <w:rsid w:val="00432FD9"/>
    <w:rsid w:val="00452921"/>
    <w:rsid w:val="00462AB2"/>
    <w:rsid w:val="00462E56"/>
    <w:rsid w:val="004630A7"/>
    <w:rsid w:val="004722FB"/>
    <w:rsid w:val="004829E6"/>
    <w:rsid w:val="004937F4"/>
    <w:rsid w:val="00494B5E"/>
    <w:rsid w:val="004C3799"/>
    <w:rsid w:val="004C5D8A"/>
    <w:rsid w:val="004C6ED6"/>
    <w:rsid w:val="004C75F0"/>
    <w:rsid w:val="004C7C26"/>
    <w:rsid w:val="004D7B94"/>
    <w:rsid w:val="004E1EB9"/>
    <w:rsid w:val="004E46BE"/>
    <w:rsid w:val="004F400F"/>
    <w:rsid w:val="00512F1B"/>
    <w:rsid w:val="005135C7"/>
    <w:rsid w:val="0051768B"/>
    <w:rsid w:val="005245E3"/>
    <w:rsid w:val="00526C88"/>
    <w:rsid w:val="005363C4"/>
    <w:rsid w:val="0054011A"/>
    <w:rsid w:val="00541E13"/>
    <w:rsid w:val="005426C1"/>
    <w:rsid w:val="005431DC"/>
    <w:rsid w:val="005731DF"/>
    <w:rsid w:val="00577939"/>
    <w:rsid w:val="005B4D17"/>
    <w:rsid w:val="005C176A"/>
    <w:rsid w:val="005C264F"/>
    <w:rsid w:val="005C7F0C"/>
    <w:rsid w:val="005E08D6"/>
    <w:rsid w:val="00620710"/>
    <w:rsid w:val="00621B7E"/>
    <w:rsid w:val="00630289"/>
    <w:rsid w:val="006475C9"/>
    <w:rsid w:val="0065697A"/>
    <w:rsid w:val="006716C6"/>
    <w:rsid w:val="00674F98"/>
    <w:rsid w:val="006757F2"/>
    <w:rsid w:val="00676126"/>
    <w:rsid w:val="00684350"/>
    <w:rsid w:val="006879A4"/>
    <w:rsid w:val="006A7ED7"/>
    <w:rsid w:val="006B7010"/>
    <w:rsid w:val="006C46B3"/>
    <w:rsid w:val="006E4315"/>
    <w:rsid w:val="006F2825"/>
    <w:rsid w:val="006F54CA"/>
    <w:rsid w:val="006F6F97"/>
    <w:rsid w:val="007033FF"/>
    <w:rsid w:val="00703950"/>
    <w:rsid w:val="0072702F"/>
    <w:rsid w:val="0073220F"/>
    <w:rsid w:val="00735F3C"/>
    <w:rsid w:val="00740A1E"/>
    <w:rsid w:val="00754E06"/>
    <w:rsid w:val="00762541"/>
    <w:rsid w:val="007718C6"/>
    <w:rsid w:val="007778A4"/>
    <w:rsid w:val="00792E82"/>
    <w:rsid w:val="00797B2B"/>
    <w:rsid w:val="007A2C3F"/>
    <w:rsid w:val="007B7220"/>
    <w:rsid w:val="007E2142"/>
    <w:rsid w:val="007F3403"/>
    <w:rsid w:val="008074DA"/>
    <w:rsid w:val="0081195B"/>
    <w:rsid w:val="00811DB4"/>
    <w:rsid w:val="00813765"/>
    <w:rsid w:val="008235C2"/>
    <w:rsid w:val="00830264"/>
    <w:rsid w:val="0085216F"/>
    <w:rsid w:val="00863F2E"/>
    <w:rsid w:val="008758F4"/>
    <w:rsid w:val="008770B7"/>
    <w:rsid w:val="00890998"/>
    <w:rsid w:val="00892422"/>
    <w:rsid w:val="00892C77"/>
    <w:rsid w:val="008A439A"/>
    <w:rsid w:val="008B2F94"/>
    <w:rsid w:val="008D5791"/>
    <w:rsid w:val="008E1F8A"/>
    <w:rsid w:val="008F0217"/>
    <w:rsid w:val="008F73B2"/>
    <w:rsid w:val="00900158"/>
    <w:rsid w:val="00914CF4"/>
    <w:rsid w:val="009324C6"/>
    <w:rsid w:val="009477F3"/>
    <w:rsid w:val="009520D6"/>
    <w:rsid w:val="00972673"/>
    <w:rsid w:val="009832C2"/>
    <w:rsid w:val="0098666E"/>
    <w:rsid w:val="00991F47"/>
    <w:rsid w:val="00992155"/>
    <w:rsid w:val="00996BE1"/>
    <w:rsid w:val="009A1CF1"/>
    <w:rsid w:val="009A3B0E"/>
    <w:rsid w:val="009B64A5"/>
    <w:rsid w:val="009C3037"/>
    <w:rsid w:val="009C3173"/>
    <w:rsid w:val="009E070E"/>
    <w:rsid w:val="009E577B"/>
    <w:rsid w:val="009F006B"/>
    <w:rsid w:val="009F78B2"/>
    <w:rsid w:val="00A053FC"/>
    <w:rsid w:val="00A21893"/>
    <w:rsid w:val="00A45FF1"/>
    <w:rsid w:val="00A6103A"/>
    <w:rsid w:val="00A6179A"/>
    <w:rsid w:val="00A86B39"/>
    <w:rsid w:val="00A916B7"/>
    <w:rsid w:val="00AA5098"/>
    <w:rsid w:val="00AA5452"/>
    <w:rsid w:val="00AC2D6D"/>
    <w:rsid w:val="00AC347E"/>
    <w:rsid w:val="00AD1290"/>
    <w:rsid w:val="00AD1A75"/>
    <w:rsid w:val="00AE2A2E"/>
    <w:rsid w:val="00AE4DEF"/>
    <w:rsid w:val="00AE76DA"/>
    <w:rsid w:val="00B00065"/>
    <w:rsid w:val="00B02822"/>
    <w:rsid w:val="00B17A48"/>
    <w:rsid w:val="00B27B8B"/>
    <w:rsid w:val="00B64F52"/>
    <w:rsid w:val="00B65C3B"/>
    <w:rsid w:val="00B6739A"/>
    <w:rsid w:val="00B67BB9"/>
    <w:rsid w:val="00B709F3"/>
    <w:rsid w:val="00B70A74"/>
    <w:rsid w:val="00BA3272"/>
    <w:rsid w:val="00BB0808"/>
    <w:rsid w:val="00BB5D4A"/>
    <w:rsid w:val="00BC0B1A"/>
    <w:rsid w:val="00BC644C"/>
    <w:rsid w:val="00BD44A8"/>
    <w:rsid w:val="00BD5450"/>
    <w:rsid w:val="00BD568C"/>
    <w:rsid w:val="00BE270D"/>
    <w:rsid w:val="00C02015"/>
    <w:rsid w:val="00C057CA"/>
    <w:rsid w:val="00C31A31"/>
    <w:rsid w:val="00C32409"/>
    <w:rsid w:val="00C34EC8"/>
    <w:rsid w:val="00C45411"/>
    <w:rsid w:val="00C5282C"/>
    <w:rsid w:val="00C64D42"/>
    <w:rsid w:val="00C65981"/>
    <w:rsid w:val="00C72460"/>
    <w:rsid w:val="00C74AB5"/>
    <w:rsid w:val="00C76AFA"/>
    <w:rsid w:val="00C843B1"/>
    <w:rsid w:val="00C87E74"/>
    <w:rsid w:val="00C9396D"/>
    <w:rsid w:val="00CA2DC9"/>
    <w:rsid w:val="00CC057A"/>
    <w:rsid w:val="00CE1604"/>
    <w:rsid w:val="00CE3592"/>
    <w:rsid w:val="00D023D3"/>
    <w:rsid w:val="00D12BCC"/>
    <w:rsid w:val="00D33A72"/>
    <w:rsid w:val="00D44D86"/>
    <w:rsid w:val="00D60490"/>
    <w:rsid w:val="00D630A7"/>
    <w:rsid w:val="00D736DB"/>
    <w:rsid w:val="00D9172F"/>
    <w:rsid w:val="00D919CC"/>
    <w:rsid w:val="00DA3383"/>
    <w:rsid w:val="00DB6CEE"/>
    <w:rsid w:val="00DC2E08"/>
    <w:rsid w:val="00DF1BE6"/>
    <w:rsid w:val="00DF1BEA"/>
    <w:rsid w:val="00DF606B"/>
    <w:rsid w:val="00E05675"/>
    <w:rsid w:val="00E0677F"/>
    <w:rsid w:val="00E10CD6"/>
    <w:rsid w:val="00E24C2E"/>
    <w:rsid w:val="00E34964"/>
    <w:rsid w:val="00E37876"/>
    <w:rsid w:val="00E61EFA"/>
    <w:rsid w:val="00E65C09"/>
    <w:rsid w:val="00E744BE"/>
    <w:rsid w:val="00E816CC"/>
    <w:rsid w:val="00E83722"/>
    <w:rsid w:val="00EA622D"/>
    <w:rsid w:val="00EC382B"/>
    <w:rsid w:val="00EE4367"/>
    <w:rsid w:val="00EE60B6"/>
    <w:rsid w:val="00EF1223"/>
    <w:rsid w:val="00F1061F"/>
    <w:rsid w:val="00F14A32"/>
    <w:rsid w:val="00F1788C"/>
    <w:rsid w:val="00F33530"/>
    <w:rsid w:val="00F33A7B"/>
    <w:rsid w:val="00F345D0"/>
    <w:rsid w:val="00F51490"/>
    <w:rsid w:val="00F7085A"/>
    <w:rsid w:val="00F7276C"/>
    <w:rsid w:val="00F72EA6"/>
    <w:rsid w:val="00F80E23"/>
    <w:rsid w:val="00F843B1"/>
    <w:rsid w:val="00FA3A82"/>
    <w:rsid w:val="00FA4E34"/>
    <w:rsid w:val="00FA59C1"/>
    <w:rsid w:val="00FB1436"/>
    <w:rsid w:val="00FB6A60"/>
    <w:rsid w:val="00FB6FDA"/>
    <w:rsid w:val="00FC28ED"/>
    <w:rsid w:val="00FD1FE7"/>
    <w:rsid w:val="00FE3561"/>
    <w:rsid w:val="00FF2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6B7"/>
  </w:style>
  <w:style w:type="paragraph" w:styleId="Heading2">
    <w:name w:val="heading 2"/>
    <w:basedOn w:val="Normal"/>
    <w:link w:val="Heading2Char"/>
    <w:uiPriority w:val="9"/>
    <w:qFormat/>
    <w:rsid w:val="00F33A7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CAA"/>
    <w:pPr>
      <w:spacing w:after="0" w:line="360" w:lineRule="auto"/>
      <w:jc w:val="both"/>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2502E"/>
    <w:rPr>
      <w:color w:val="0000FF" w:themeColor="hyperlink"/>
      <w:u w:val="single"/>
    </w:rPr>
  </w:style>
  <w:style w:type="character" w:styleId="FollowedHyperlink">
    <w:name w:val="FollowedHyperlink"/>
    <w:basedOn w:val="DefaultParagraphFont"/>
    <w:uiPriority w:val="99"/>
    <w:semiHidden/>
    <w:unhideWhenUsed/>
    <w:rsid w:val="0002502E"/>
    <w:rPr>
      <w:color w:val="800080" w:themeColor="followedHyperlink"/>
      <w:u w:val="single"/>
    </w:rPr>
  </w:style>
  <w:style w:type="paragraph" w:styleId="Header">
    <w:name w:val="header"/>
    <w:basedOn w:val="Normal"/>
    <w:link w:val="HeaderChar"/>
    <w:uiPriority w:val="99"/>
    <w:semiHidden/>
    <w:unhideWhenUsed/>
    <w:rsid w:val="00155E2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55E26"/>
  </w:style>
  <w:style w:type="paragraph" w:styleId="Footer">
    <w:name w:val="footer"/>
    <w:basedOn w:val="Normal"/>
    <w:link w:val="FooterChar"/>
    <w:uiPriority w:val="99"/>
    <w:semiHidden/>
    <w:unhideWhenUsed/>
    <w:rsid w:val="00155E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5E26"/>
  </w:style>
  <w:style w:type="paragraph" w:styleId="NormalWeb">
    <w:name w:val="Normal (Web)"/>
    <w:basedOn w:val="Normal"/>
    <w:uiPriority w:val="99"/>
    <w:unhideWhenUsed/>
    <w:rsid w:val="009832C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832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32C2"/>
    <w:rPr>
      <w:rFonts w:ascii="Tahoma" w:hAnsi="Tahoma" w:cs="Tahoma"/>
      <w:sz w:val="16"/>
      <w:szCs w:val="16"/>
    </w:rPr>
  </w:style>
  <w:style w:type="character" w:customStyle="1" w:styleId="Heading2Char">
    <w:name w:val="Heading 2 Char"/>
    <w:basedOn w:val="DefaultParagraphFont"/>
    <w:link w:val="Heading2"/>
    <w:uiPriority w:val="9"/>
    <w:rsid w:val="00F33A7B"/>
    <w:rPr>
      <w:rFonts w:ascii="Times New Roman" w:eastAsia="Times New Roman" w:hAnsi="Times New Roman" w:cs="Times New Roman"/>
      <w:b/>
      <w:bCs/>
      <w:sz w:val="36"/>
      <w:szCs w:val="36"/>
    </w:rPr>
  </w:style>
  <w:style w:type="character" w:customStyle="1" w:styleId="tocnumber">
    <w:name w:val="tocnumber"/>
    <w:basedOn w:val="DefaultParagraphFont"/>
    <w:rsid w:val="00F33A7B"/>
  </w:style>
  <w:style w:type="character" w:customStyle="1" w:styleId="toctext">
    <w:name w:val="toctext"/>
    <w:basedOn w:val="DefaultParagraphFont"/>
    <w:rsid w:val="00F33A7B"/>
  </w:style>
  <w:style w:type="character" w:customStyle="1" w:styleId="mw-headline">
    <w:name w:val="mw-headline"/>
    <w:basedOn w:val="DefaultParagraphFont"/>
    <w:rsid w:val="00F33A7B"/>
  </w:style>
  <w:style w:type="character" w:customStyle="1" w:styleId="def-number">
    <w:name w:val="def-number"/>
    <w:basedOn w:val="DefaultParagraphFont"/>
    <w:rsid w:val="00FB6A60"/>
  </w:style>
  <w:style w:type="character" w:customStyle="1" w:styleId="hvr">
    <w:name w:val="hvr"/>
    <w:basedOn w:val="DefaultParagraphFont"/>
    <w:rsid w:val="00FB6A60"/>
  </w:style>
</w:styles>
</file>

<file path=word/webSettings.xml><?xml version="1.0" encoding="utf-8"?>
<w:webSettings xmlns:r="http://schemas.openxmlformats.org/officeDocument/2006/relationships" xmlns:w="http://schemas.openxmlformats.org/wordprocessingml/2006/main">
  <w:divs>
    <w:div w:id="134221768">
      <w:bodyDiv w:val="1"/>
      <w:marLeft w:val="0"/>
      <w:marRight w:val="0"/>
      <w:marTop w:val="0"/>
      <w:marBottom w:val="0"/>
      <w:divBdr>
        <w:top w:val="none" w:sz="0" w:space="0" w:color="auto"/>
        <w:left w:val="none" w:sz="0" w:space="0" w:color="auto"/>
        <w:bottom w:val="none" w:sz="0" w:space="0" w:color="auto"/>
        <w:right w:val="none" w:sz="0" w:space="0" w:color="auto"/>
      </w:divBdr>
    </w:div>
    <w:div w:id="152726848">
      <w:bodyDiv w:val="1"/>
      <w:marLeft w:val="0"/>
      <w:marRight w:val="0"/>
      <w:marTop w:val="0"/>
      <w:marBottom w:val="0"/>
      <w:divBdr>
        <w:top w:val="none" w:sz="0" w:space="0" w:color="auto"/>
        <w:left w:val="none" w:sz="0" w:space="0" w:color="auto"/>
        <w:bottom w:val="none" w:sz="0" w:space="0" w:color="auto"/>
        <w:right w:val="none" w:sz="0" w:space="0" w:color="auto"/>
      </w:divBdr>
    </w:div>
    <w:div w:id="194584246">
      <w:bodyDiv w:val="1"/>
      <w:marLeft w:val="0"/>
      <w:marRight w:val="0"/>
      <w:marTop w:val="0"/>
      <w:marBottom w:val="0"/>
      <w:divBdr>
        <w:top w:val="none" w:sz="0" w:space="0" w:color="auto"/>
        <w:left w:val="none" w:sz="0" w:space="0" w:color="auto"/>
        <w:bottom w:val="none" w:sz="0" w:space="0" w:color="auto"/>
        <w:right w:val="none" w:sz="0" w:space="0" w:color="auto"/>
      </w:divBdr>
    </w:div>
    <w:div w:id="288629852">
      <w:bodyDiv w:val="1"/>
      <w:marLeft w:val="0"/>
      <w:marRight w:val="0"/>
      <w:marTop w:val="0"/>
      <w:marBottom w:val="0"/>
      <w:divBdr>
        <w:top w:val="none" w:sz="0" w:space="0" w:color="auto"/>
        <w:left w:val="none" w:sz="0" w:space="0" w:color="auto"/>
        <w:bottom w:val="none" w:sz="0" w:space="0" w:color="auto"/>
        <w:right w:val="none" w:sz="0" w:space="0" w:color="auto"/>
      </w:divBdr>
    </w:div>
    <w:div w:id="299264304">
      <w:bodyDiv w:val="1"/>
      <w:marLeft w:val="0"/>
      <w:marRight w:val="0"/>
      <w:marTop w:val="0"/>
      <w:marBottom w:val="0"/>
      <w:divBdr>
        <w:top w:val="none" w:sz="0" w:space="0" w:color="auto"/>
        <w:left w:val="none" w:sz="0" w:space="0" w:color="auto"/>
        <w:bottom w:val="none" w:sz="0" w:space="0" w:color="auto"/>
        <w:right w:val="none" w:sz="0" w:space="0" w:color="auto"/>
      </w:divBdr>
    </w:div>
    <w:div w:id="726494461">
      <w:bodyDiv w:val="1"/>
      <w:marLeft w:val="0"/>
      <w:marRight w:val="0"/>
      <w:marTop w:val="0"/>
      <w:marBottom w:val="0"/>
      <w:divBdr>
        <w:top w:val="none" w:sz="0" w:space="0" w:color="auto"/>
        <w:left w:val="none" w:sz="0" w:space="0" w:color="auto"/>
        <w:bottom w:val="none" w:sz="0" w:space="0" w:color="auto"/>
        <w:right w:val="none" w:sz="0" w:space="0" w:color="auto"/>
      </w:divBdr>
    </w:div>
    <w:div w:id="755982258">
      <w:bodyDiv w:val="1"/>
      <w:marLeft w:val="0"/>
      <w:marRight w:val="0"/>
      <w:marTop w:val="0"/>
      <w:marBottom w:val="0"/>
      <w:divBdr>
        <w:top w:val="none" w:sz="0" w:space="0" w:color="auto"/>
        <w:left w:val="none" w:sz="0" w:space="0" w:color="auto"/>
        <w:bottom w:val="none" w:sz="0" w:space="0" w:color="auto"/>
        <w:right w:val="none" w:sz="0" w:space="0" w:color="auto"/>
      </w:divBdr>
      <w:divsChild>
        <w:div w:id="499394335">
          <w:marLeft w:val="0"/>
          <w:marRight w:val="0"/>
          <w:marTop w:val="0"/>
          <w:marBottom w:val="0"/>
          <w:divBdr>
            <w:top w:val="none" w:sz="0" w:space="0" w:color="auto"/>
            <w:left w:val="none" w:sz="0" w:space="0" w:color="auto"/>
            <w:bottom w:val="none" w:sz="0" w:space="0" w:color="auto"/>
            <w:right w:val="none" w:sz="0" w:space="0" w:color="auto"/>
          </w:divBdr>
        </w:div>
        <w:div w:id="1490516565">
          <w:marLeft w:val="0"/>
          <w:marRight w:val="0"/>
          <w:marTop w:val="0"/>
          <w:marBottom w:val="0"/>
          <w:divBdr>
            <w:top w:val="none" w:sz="0" w:space="0" w:color="auto"/>
            <w:left w:val="none" w:sz="0" w:space="0" w:color="auto"/>
            <w:bottom w:val="none" w:sz="0" w:space="0" w:color="auto"/>
            <w:right w:val="none" w:sz="0" w:space="0" w:color="auto"/>
          </w:divBdr>
        </w:div>
        <w:div w:id="1168210049">
          <w:marLeft w:val="0"/>
          <w:marRight w:val="0"/>
          <w:marTop w:val="0"/>
          <w:marBottom w:val="0"/>
          <w:divBdr>
            <w:top w:val="none" w:sz="0" w:space="0" w:color="auto"/>
            <w:left w:val="none" w:sz="0" w:space="0" w:color="auto"/>
            <w:bottom w:val="none" w:sz="0" w:space="0" w:color="auto"/>
            <w:right w:val="none" w:sz="0" w:space="0" w:color="auto"/>
          </w:divBdr>
        </w:div>
        <w:div w:id="359546578">
          <w:marLeft w:val="0"/>
          <w:marRight w:val="0"/>
          <w:marTop w:val="0"/>
          <w:marBottom w:val="0"/>
          <w:divBdr>
            <w:top w:val="none" w:sz="0" w:space="0" w:color="auto"/>
            <w:left w:val="none" w:sz="0" w:space="0" w:color="auto"/>
            <w:bottom w:val="none" w:sz="0" w:space="0" w:color="auto"/>
            <w:right w:val="none" w:sz="0" w:space="0" w:color="auto"/>
          </w:divBdr>
        </w:div>
        <w:div w:id="578100216">
          <w:marLeft w:val="0"/>
          <w:marRight w:val="0"/>
          <w:marTop w:val="0"/>
          <w:marBottom w:val="0"/>
          <w:divBdr>
            <w:top w:val="none" w:sz="0" w:space="0" w:color="auto"/>
            <w:left w:val="none" w:sz="0" w:space="0" w:color="auto"/>
            <w:bottom w:val="none" w:sz="0" w:space="0" w:color="auto"/>
            <w:right w:val="none" w:sz="0" w:space="0" w:color="auto"/>
          </w:divBdr>
        </w:div>
        <w:div w:id="2096977459">
          <w:marLeft w:val="0"/>
          <w:marRight w:val="0"/>
          <w:marTop w:val="0"/>
          <w:marBottom w:val="0"/>
          <w:divBdr>
            <w:top w:val="none" w:sz="0" w:space="0" w:color="auto"/>
            <w:left w:val="none" w:sz="0" w:space="0" w:color="auto"/>
            <w:bottom w:val="none" w:sz="0" w:space="0" w:color="auto"/>
            <w:right w:val="none" w:sz="0" w:space="0" w:color="auto"/>
          </w:divBdr>
        </w:div>
        <w:div w:id="328100486">
          <w:marLeft w:val="0"/>
          <w:marRight w:val="0"/>
          <w:marTop w:val="0"/>
          <w:marBottom w:val="0"/>
          <w:divBdr>
            <w:top w:val="none" w:sz="0" w:space="0" w:color="auto"/>
            <w:left w:val="none" w:sz="0" w:space="0" w:color="auto"/>
            <w:bottom w:val="none" w:sz="0" w:space="0" w:color="auto"/>
            <w:right w:val="none" w:sz="0" w:space="0" w:color="auto"/>
          </w:divBdr>
        </w:div>
        <w:div w:id="1274242814">
          <w:marLeft w:val="0"/>
          <w:marRight w:val="0"/>
          <w:marTop w:val="0"/>
          <w:marBottom w:val="0"/>
          <w:divBdr>
            <w:top w:val="none" w:sz="0" w:space="0" w:color="auto"/>
            <w:left w:val="none" w:sz="0" w:space="0" w:color="auto"/>
            <w:bottom w:val="none" w:sz="0" w:space="0" w:color="auto"/>
            <w:right w:val="none" w:sz="0" w:space="0" w:color="auto"/>
          </w:divBdr>
        </w:div>
        <w:div w:id="912005882">
          <w:marLeft w:val="0"/>
          <w:marRight w:val="0"/>
          <w:marTop w:val="0"/>
          <w:marBottom w:val="0"/>
          <w:divBdr>
            <w:top w:val="none" w:sz="0" w:space="0" w:color="auto"/>
            <w:left w:val="none" w:sz="0" w:space="0" w:color="auto"/>
            <w:bottom w:val="none" w:sz="0" w:space="0" w:color="auto"/>
            <w:right w:val="none" w:sz="0" w:space="0" w:color="auto"/>
          </w:divBdr>
        </w:div>
        <w:div w:id="91244511">
          <w:marLeft w:val="0"/>
          <w:marRight w:val="0"/>
          <w:marTop w:val="0"/>
          <w:marBottom w:val="0"/>
          <w:divBdr>
            <w:top w:val="none" w:sz="0" w:space="0" w:color="auto"/>
            <w:left w:val="none" w:sz="0" w:space="0" w:color="auto"/>
            <w:bottom w:val="none" w:sz="0" w:space="0" w:color="auto"/>
            <w:right w:val="none" w:sz="0" w:space="0" w:color="auto"/>
          </w:divBdr>
        </w:div>
        <w:div w:id="1281449462">
          <w:marLeft w:val="0"/>
          <w:marRight w:val="0"/>
          <w:marTop w:val="0"/>
          <w:marBottom w:val="0"/>
          <w:divBdr>
            <w:top w:val="none" w:sz="0" w:space="0" w:color="auto"/>
            <w:left w:val="none" w:sz="0" w:space="0" w:color="auto"/>
            <w:bottom w:val="none" w:sz="0" w:space="0" w:color="auto"/>
            <w:right w:val="none" w:sz="0" w:space="0" w:color="auto"/>
          </w:divBdr>
        </w:div>
        <w:div w:id="934246034">
          <w:marLeft w:val="0"/>
          <w:marRight w:val="0"/>
          <w:marTop w:val="0"/>
          <w:marBottom w:val="0"/>
          <w:divBdr>
            <w:top w:val="none" w:sz="0" w:space="0" w:color="auto"/>
            <w:left w:val="none" w:sz="0" w:space="0" w:color="auto"/>
            <w:bottom w:val="none" w:sz="0" w:space="0" w:color="auto"/>
            <w:right w:val="none" w:sz="0" w:space="0" w:color="auto"/>
          </w:divBdr>
        </w:div>
        <w:div w:id="2020425794">
          <w:marLeft w:val="0"/>
          <w:marRight w:val="0"/>
          <w:marTop w:val="0"/>
          <w:marBottom w:val="0"/>
          <w:divBdr>
            <w:top w:val="none" w:sz="0" w:space="0" w:color="auto"/>
            <w:left w:val="none" w:sz="0" w:space="0" w:color="auto"/>
            <w:bottom w:val="none" w:sz="0" w:space="0" w:color="auto"/>
            <w:right w:val="none" w:sz="0" w:space="0" w:color="auto"/>
          </w:divBdr>
        </w:div>
      </w:divsChild>
    </w:div>
    <w:div w:id="818569770">
      <w:bodyDiv w:val="1"/>
      <w:marLeft w:val="0"/>
      <w:marRight w:val="0"/>
      <w:marTop w:val="0"/>
      <w:marBottom w:val="0"/>
      <w:divBdr>
        <w:top w:val="none" w:sz="0" w:space="0" w:color="auto"/>
        <w:left w:val="none" w:sz="0" w:space="0" w:color="auto"/>
        <w:bottom w:val="none" w:sz="0" w:space="0" w:color="auto"/>
        <w:right w:val="none" w:sz="0" w:space="0" w:color="auto"/>
      </w:divBdr>
    </w:div>
    <w:div w:id="868689491">
      <w:bodyDiv w:val="1"/>
      <w:marLeft w:val="0"/>
      <w:marRight w:val="0"/>
      <w:marTop w:val="0"/>
      <w:marBottom w:val="0"/>
      <w:divBdr>
        <w:top w:val="none" w:sz="0" w:space="0" w:color="auto"/>
        <w:left w:val="none" w:sz="0" w:space="0" w:color="auto"/>
        <w:bottom w:val="none" w:sz="0" w:space="0" w:color="auto"/>
        <w:right w:val="none" w:sz="0" w:space="0" w:color="auto"/>
      </w:divBdr>
    </w:div>
    <w:div w:id="1288854075">
      <w:bodyDiv w:val="1"/>
      <w:marLeft w:val="0"/>
      <w:marRight w:val="0"/>
      <w:marTop w:val="0"/>
      <w:marBottom w:val="0"/>
      <w:divBdr>
        <w:top w:val="none" w:sz="0" w:space="0" w:color="auto"/>
        <w:left w:val="none" w:sz="0" w:space="0" w:color="auto"/>
        <w:bottom w:val="none" w:sz="0" w:space="0" w:color="auto"/>
        <w:right w:val="none" w:sz="0" w:space="0" w:color="auto"/>
      </w:divBdr>
    </w:div>
    <w:div w:id="1360737033">
      <w:bodyDiv w:val="1"/>
      <w:marLeft w:val="0"/>
      <w:marRight w:val="0"/>
      <w:marTop w:val="0"/>
      <w:marBottom w:val="0"/>
      <w:divBdr>
        <w:top w:val="none" w:sz="0" w:space="0" w:color="auto"/>
        <w:left w:val="none" w:sz="0" w:space="0" w:color="auto"/>
        <w:bottom w:val="none" w:sz="0" w:space="0" w:color="auto"/>
        <w:right w:val="none" w:sz="0" w:space="0" w:color="auto"/>
      </w:divBdr>
      <w:divsChild>
        <w:div w:id="141235557">
          <w:marLeft w:val="0"/>
          <w:marRight w:val="0"/>
          <w:marTop w:val="0"/>
          <w:marBottom w:val="0"/>
          <w:divBdr>
            <w:top w:val="none" w:sz="0" w:space="0" w:color="auto"/>
            <w:left w:val="none" w:sz="0" w:space="0" w:color="auto"/>
            <w:bottom w:val="none" w:sz="0" w:space="0" w:color="auto"/>
            <w:right w:val="none" w:sz="0" w:space="0" w:color="auto"/>
          </w:divBdr>
          <w:divsChild>
            <w:div w:id="1403525424">
              <w:marLeft w:val="0"/>
              <w:marRight w:val="0"/>
              <w:marTop w:val="0"/>
              <w:marBottom w:val="0"/>
              <w:divBdr>
                <w:top w:val="none" w:sz="0" w:space="0" w:color="auto"/>
                <w:left w:val="none" w:sz="0" w:space="0" w:color="auto"/>
                <w:bottom w:val="none" w:sz="0" w:space="0" w:color="auto"/>
                <w:right w:val="none" w:sz="0" w:space="0" w:color="auto"/>
              </w:divBdr>
            </w:div>
            <w:div w:id="1439105925">
              <w:marLeft w:val="0"/>
              <w:marRight w:val="0"/>
              <w:marTop w:val="0"/>
              <w:marBottom w:val="0"/>
              <w:divBdr>
                <w:top w:val="none" w:sz="0" w:space="0" w:color="auto"/>
                <w:left w:val="none" w:sz="0" w:space="0" w:color="auto"/>
                <w:bottom w:val="none" w:sz="0" w:space="0" w:color="auto"/>
                <w:right w:val="none" w:sz="0" w:space="0" w:color="auto"/>
              </w:divBdr>
            </w:div>
            <w:div w:id="2130201113">
              <w:marLeft w:val="0"/>
              <w:marRight w:val="0"/>
              <w:marTop w:val="0"/>
              <w:marBottom w:val="0"/>
              <w:divBdr>
                <w:top w:val="none" w:sz="0" w:space="0" w:color="auto"/>
                <w:left w:val="none" w:sz="0" w:space="0" w:color="auto"/>
                <w:bottom w:val="none" w:sz="0" w:space="0" w:color="auto"/>
                <w:right w:val="none" w:sz="0" w:space="0" w:color="auto"/>
              </w:divBdr>
            </w:div>
            <w:div w:id="111529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213038">
      <w:bodyDiv w:val="1"/>
      <w:marLeft w:val="0"/>
      <w:marRight w:val="0"/>
      <w:marTop w:val="0"/>
      <w:marBottom w:val="0"/>
      <w:divBdr>
        <w:top w:val="none" w:sz="0" w:space="0" w:color="auto"/>
        <w:left w:val="none" w:sz="0" w:space="0" w:color="auto"/>
        <w:bottom w:val="none" w:sz="0" w:space="0" w:color="auto"/>
        <w:right w:val="none" w:sz="0" w:space="0" w:color="auto"/>
      </w:divBdr>
      <w:divsChild>
        <w:div w:id="813717502">
          <w:marLeft w:val="0"/>
          <w:marRight w:val="0"/>
          <w:marTop w:val="0"/>
          <w:marBottom w:val="0"/>
          <w:divBdr>
            <w:top w:val="none" w:sz="0" w:space="0" w:color="auto"/>
            <w:left w:val="none" w:sz="0" w:space="0" w:color="auto"/>
            <w:bottom w:val="none" w:sz="0" w:space="0" w:color="auto"/>
            <w:right w:val="none" w:sz="0" w:space="0" w:color="auto"/>
          </w:divBdr>
        </w:div>
      </w:divsChild>
    </w:div>
    <w:div w:id="1413311246">
      <w:bodyDiv w:val="1"/>
      <w:marLeft w:val="0"/>
      <w:marRight w:val="0"/>
      <w:marTop w:val="0"/>
      <w:marBottom w:val="0"/>
      <w:divBdr>
        <w:top w:val="none" w:sz="0" w:space="0" w:color="auto"/>
        <w:left w:val="none" w:sz="0" w:space="0" w:color="auto"/>
        <w:bottom w:val="none" w:sz="0" w:space="0" w:color="auto"/>
        <w:right w:val="none" w:sz="0" w:space="0" w:color="auto"/>
      </w:divBdr>
    </w:div>
    <w:div w:id="1420758094">
      <w:bodyDiv w:val="1"/>
      <w:marLeft w:val="0"/>
      <w:marRight w:val="0"/>
      <w:marTop w:val="0"/>
      <w:marBottom w:val="0"/>
      <w:divBdr>
        <w:top w:val="none" w:sz="0" w:space="0" w:color="auto"/>
        <w:left w:val="none" w:sz="0" w:space="0" w:color="auto"/>
        <w:bottom w:val="none" w:sz="0" w:space="0" w:color="auto"/>
        <w:right w:val="none" w:sz="0" w:space="0" w:color="auto"/>
      </w:divBdr>
      <w:divsChild>
        <w:div w:id="632442919">
          <w:marLeft w:val="0"/>
          <w:marRight w:val="0"/>
          <w:marTop w:val="0"/>
          <w:marBottom w:val="0"/>
          <w:divBdr>
            <w:top w:val="none" w:sz="0" w:space="0" w:color="auto"/>
            <w:left w:val="none" w:sz="0" w:space="0" w:color="auto"/>
            <w:bottom w:val="none" w:sz="0" w:space="0" w:color="auto"/>
            <w:right w:val="none" w:sz="0" w:space="0" w:color="auto"/>
          </w:divBdr>
        </w:div>
        <w:div w:id="61608023">
          <w:marLeft w:val="0"/>
          <w:marRight w:val="0"/>
          <w:marTop w:val="0"/>
          <w:marBottom w:val="0"/>
          <w:divBdr>
            <w:top w:val="none" w:sz="0" w:space="0" w:color="auto"/>
            <w:left w:val="none" w:sz="0" w:space="0" w:color="auto"/>
            <w:bottom w:val="none" w:sz="0" w:space="0" w:color="auto"/>
            <w:right w:val="none" w:sz="0" w:space="0" w:color="auto"/>
          </w:divBdr>
        </w:div>
        <w:div w:id="1925872042">
          <w:marLeft w:val="0"/>
          <w:marRight w:val="0"/>
          <w:marTop w:val="0"/>
          <w:marBottom w:val="0"/>
          <w:divBdr>
            <w:top w:val="none" w:sz="0" w:space="0" w:color="auto"/>
            <w:left w:val="none" w:sz="0" w:space="0" w:color="auto"/>
            <w:bottom w:val="none" w:sz="0" w:space="0" w:color="auto"/>
            <w:right w:val="none" w:sz="0" w:space="0" w:color="auto"/>
          </w:divBdr>
        </w:div>
        <w:div w:id="736436510">
          <w:marLeft w:val="0"/>
          <w:marRight w:val="0"/>
          <w:marTop w:val="0"/>
          <w:marBottom w:val="0"/>
          <w:divBdr>
            <w:top w:val="none" w:sz="0" w:space="0" w:color="auto"/>
            <w:left w:val="none" w:sz="0" w:space="0" w:color="auto"/>
            <w:bottom w:val="none" w:sz="0" w:space="0" w:color="auto"/>
            <w:right w:val="none" w:sz="0" w:space="0" w:color="auto"/>
          </w:divBdr>
        </w:div>
        <w:div w:id="123694020">
          <w:marLeft w:val="0"/>
          <w:marRight w:val="0"/>
          <w:marTop w:val="0"/>
          <w:marBottom w:val="0"/>
          <w:divBdr>
            <w:top w:val="none" w:sz="0" w:space="0" w:color="auto"/>
            <w:left w:val="none" w:sz="0" w:space="0" w:color="auto"/>
            <w:bottom w:val="none" w:sz="0" w:space="0" w:color="auto"/>
            <w:right w:val="none" w:sz="0" w:space="0" w:color="auto"/>
          </w:divBdr>
        </w:div>
        <w:div w:id="1879048331">
          <w:marLeft w:val="0"/>
          <w:marRight w:val="0"/>
          <w:marTop w:val="0"/>
          <w:marBottom w:val="0"/>
          <w:divBdr>
            <w:top w:val="none" w:sz="0" w:space="0" w:color="auto"/>
            <w:left w:val="none" w:sz="0" w:space="0" w:color="auto"/>
            <w:bottom w:val="none" w:sz="0" w:space="0" w:color="auto"/>
            <w:right w:val="none" w:sz="0" w:space="0" w:color="auto"/>
          </w:divBdr>
        </w:div>
        <w:div w:id="1620723904">
          <w:marLeft w:val="0"/>
          <w:marRight w:val="0"/>
          <w:marTop w:val="0"/>
          <w:marBottom w:val="0"/>
          <w:divBdr>
            <w:top w:val="none" w:sz="0" w:space="0" w:color="auto"/>
            <w:left w:val="none" w:sz="0" w:space="0" w:color="auto"/>
            <w:bottom w:val="none" w:sz="0" w:space="0" w:color="auto"/>
            <w:right w:val="none" w:sz="0" w:space="0" w:color="auto"/>
          </w:divBdr>
        </w:div>
        <w:div w:id="258682786">
          <w:marLeft w:val="0"/>
          <w:marRight w:val="0"/>
          <w:marTop w:val="0"/>
          <w:marBottom w:val="0"/>
          <w:divBdr>
            <w:top w:val="none" w:sz="0" w:space="0" w:color="auto"/>
            <w:left w:val="none" w:sz="0" w:space="0" w:color="auto"/>
            <w:bottom w:val="none" w:sz="0" w:space="0" w:color="auto"/>
            <w:right w:val="none" w:sz="0" w:space="0" w:color="auto"/>
          </w:divBdr>
        </w:div>
        <w:div w:id="1826124310">
          <w:marLeft w:val="0"/>
          <w:marRight w:val="0"/>
          <w:marTop w:val="0"/>
          <w:marBottom w:val="0"/>
          <w:divBdr>
            <w:top w:val="none" w:sz="0" w:space="0" w:color="auto"/>
            <w:left w:val="none" w:sz="0" w:space="0" w:color="auto"/>
            <w:bottom w:val="none" w:sz="0" w:space="0" w:color="auto"/>
            <w:right w:val="none" w:sz="0" w:space="0" w:color="auto"/>
          </w:divBdr>
        </w:div>
        <w:div w:id="1675763327">
          <w:marLeft w:val="0"/>
          <w:marRight w:val="0"/>
          <w:marTop w:val="0"/>
          <w:marBottom w:val="0"/>
          <w:divBdr>
            <w:top w:val="none" w:sz="0" w:space="0" w:color="auto"/>
            <w:left w:val="none" w:sz="0" w:space="0" w:color="auto"/>
            <w:bottom w:val="none" w:sz="0" w:space="0" w:color="auto"/>
            <w:right w:val="none" w:sz="0" w:space="0" w:color="auto"/>
          </w:divBdr>
        </w:div>
        <w:div w:id="2013752504">
          <w:marLeft w:val="0"/>
          <w:marRight w:val="0"/>
          <w:marTop w:val="0"/>
          <w:marBottom w:val="0"/>
          <w:divBdr>
            <w:top w:val="none" w:sz="0" w:space="0" w:color="auto"/>
            <w:left w:val="none" w:sz="0" w:space="0" w:color="auto"/>
            <w:bottom w:val="none" w:sz="0" w:space="0" w:color="auto"/>
            <w:right w:val="none" w:sz="0" w:space="0" w:color="auto"/>
          </w:divBdr>
        </w:div>
        <w:div w:id="2101564211">
          <w:marLeft w:val="0"/>
          <w:marRight w:val="0"/>
          <w:marTop w:val="0"/>
          <w:marBottom w:val="0"/>
          <w:divBdr>
            <w:top w:val="none" w:sz="0" w:space="0" w:color="auto"/>
            <w:left w:val="none" w:sz="0" w:space="0" w:color="auto"/>
            <w:bottom w:val="none" w:sz="0" w:space="0" w:color="auto"/>
            <w:right w:val="none" w:sz="0" w:space="0" w:color="auto"/>
          </w:divBdr>
        </w:div>
        <w:div w:id="1902789343">
          <w:marLeft w:val="0"/>
          <w:marRight w:val="0"/>
          <w:marTop w:val="0"/>
          <w:marBottom w:val="0"/>
          <w:divBdr>
            <w:top w:val="none" w:sz="0" w:space="0" w:color="auto"/>
            <w:left w:val="none" w:sz="0" w:space="0" w:color="auto"/>
            <w:bottom w:val="none" w:sz="0" w:space="0" w:color="auto"/>
            <w:right w:val="none" w:sz="0" w:space="0" w:color="auto"/>
          </w:divBdr>
        </w:div>
        <w:div w:id="270210617">
          <w:marLeft w:val="0"/>
          <w:marRight w:val="0"/>
          <w:marTop w:val="0"/>
          <w:marBottom w:val="0"/>
          <w:divBdr>
            <w:top w:val="none" w:sz="0" w:space="0" w:color="auto"/>
            <w:left w:val="none" w:sz="0" w:space="0" w:color="auto"/>
            <w:bottom w:val="none" w:sz="0" w:space="0" w:color="auto"/>
            <w:right w:val="none" w:sz="0" w:space="0" w:color="auto"/>
          </w:divBdr>
        </w:div>
        <w:div w:id="303244535">
          <w:marLeft w:val="0"/>
          <w:marRight w:val="0"/>
          <w:marTop w:val="0"/>
          <w:marBottom w:val="0"/>
          <w:divBdr>
            <w:top w:val="none" w:sz="0" w:space="0" w:color="auto"/>
            <w:left w:val="none" w:sz="0" w:space="0" w:color="auto"/>
            <w:bottom w:val="none" w:sz="0" w:space="0" w:color="auto"/>
            <w:right w:val="none" w:sz="0" w:space="0" w:color="auto"/>
          </w:divBdr>
        </w:div>
        <w:div w:id="973219275">
          <w:marLeft w:val="0"/>
          <w:marRight w:val="0"/>
          <w:marTop w:val="0"/>
          <w:marBottom w:val="0"/>
          <w:divBdr>
            <w:top w:val="none" w:sz="0" w:space="0" w:color="auto"/>
            <w:left w:val="none" w:sz="0" w:space="0" w:color="auto"/>
            <w:bottom w:val="none" w:sz="0" w:space="0" w:color="auto"/>
            <w:right w:val="none" w:sz="0" w:space="0" w:color="auto"/>
          </w:divBdr>
        </w:div>
        <w:div w:id="2036342554">
          <w:marLeft w:val="0"/>
          <w:marRight w:val="0"/>
          <w:marTop w:val="0"/>
          <w:marBottom w:val="0"/>
          <w:divBdr>
            <w:top w:val="none" w:sz="0" w:space="0" w:color="auto"/>
            <w:left w:val="none" w:sz="0" w:space="0" w:color="auto"/>
            <w:bottom w:val="none" w:sz="0" w:space="0" w:color="auto"/>
            <w:right w:val="none" w:sz="0" w:space="0" w:color="auto"/>
          </w:divBdr>
        </w:div>
        <w:div w:id="857739741">
          <w:marLeft w:val="0"/>
          <w:marRight w:val="0"/>
          <w:marTop w:val="0"/>
          <w:marBottom w:val="0"/>
          <w:divBdr>
            <w:top w:val="none" w:sz="0" w:space="0" w:color="auto"/>
            <w:left w:val="none" w:sz="0" w:space="0" w:color="auto"/>
            <w:bottom w:val="none" w:sz="0" w:space="0" w:color="auto"/>
            <w:right w:val="none" w:sz="0" w:space="0" w:color="auto"/>
          </w:divBdr>
        </w:div>
        <w:div w:id="1479495225">
          <w:marLeft w:val="0"/>
          <w:marRight w:val="0"/>
          <w:marTop w:val="0"/>
          <w:marBottom w:val="0"/>
          <w:divBdr>
            <w:top w:val="none" w:sz="0" w:space="0" w:color="auto"/>
            <w:left w:val="none" w:sz="0" w:space="0" w:color="auto"/>
            <w:bottom w:val="none" w:sz="0" w:space="0" w:color="auto"/>
            <w:right w:val="none" w:sz="0" w:space="0" w:color="auto"/>
          </w:divBdr>
        </w:div>
        <w:div w:id="237642209">
          <w:marLeft w:val="0"/>
          <w:marRight w:val="0"/>
          <w:marTop w:val="0"/>
          <w:marBottom w:val="0"/>
          <w:divBdr>
            <w:top w:val="none" w:sz="0" w:space="0" w:color="auto"/>
            <w:left w:val="none" w:sz="0" w:space="0" w:color="auto"/>
            <w:bottom w:val="none" w:sz="0" w:space="0" w:color="auto"/>
            <w:right w:val="none" w:sz="0" w:space="0" w:color="auto"/>
          </w:divBdr>
        </w:div>
        <w:div w:id="1037852498">
          <w:marLeft w:val="0"/>
          <w:marRight w:val="0"/>
          <w:marTop w:val="0"/>
          <w:marBottom w:val="0"/>
          <w:divBdr>
            <w:top w:val="none" w:sz="0" w:space="0" w:color="auto"/>
            <w:left w:val="none" w:sz="0" w:space="0" w:color="auto"/>
            <w:bottom w:val="none" w:sz="0" w:space="0" w:color="auto"/>
            <w:right w:val="none" w:sz="0" w:space="0" w:color="auto"/>
          </w:divBdr>
        </w:div>
        <w:div w:id="2122383411">
          <w:marLeft w:val="0"/>
          <w:marRight w:val="0"/>
          <w:marTop w:val="0"/>
          <w:marBottom w:val="0"/>
          <w:divBdr>
            <w:top w:val="none" w:sz="0" w:space="0" w:color="auto"/>
            <w:left w:val="none" w:sz="0" w:space="0" w:color="auto"/>
            <w:bottom w:val="none" w:sz="0" w:space="0" w:color="auto"/>
            <w:right w:val="none" w:sz="0" w:space="0" w:color="auto"/>
          </w:divBdr>
        </w:div>
        <w:div w:id="452674171">
          <w:marLeft w:val="0"/>
          <w:marRight w:val="0"/>
          <w:marTop w:val="0"/>
          <w:marBottom w:val="0"/>
          <w:divBdr>
            <w:top w:val="none" w:sz="0" w:space="0" w:color="auto"/>
            <w:left w:val="none" w:sz="0" w:space="0" w:color="auto"/>
            <w:bottom w:val="none" w:sz="0" w:space="0" w:color="auto"/>
            <w:right w:val="none" w:sz="0" w:space="0" w:color="auto"/>
          </w:divBdr>
        </w:div>
        <w:div w:id="2127774538">
          <w:marLeft w:val="0"/>
          <w:marRight w:val="0"/>
          <w:marTop w:val="0"/>
          <w:marBottom w:val="0"/>
          <w:divBdr>
            <w:top w:val="none" w:sz="0" w:space="0" w:color="auto"/>
            <w:left w:val="none" w:sz="0" w:space="0" w:color="auto"/>
            <w:bottom w:val="none" w:sz="0" w:space="0" w:color="auto"/>
            <w:right w:val="none" w:sz="0" w:space="0" w:color="auto"/>
          </w:divBdr>
        </w:div>
        <w:div w:id="406150262">
          <w:marLeft w:val="0"/>
          <w:marRight w:val="0"/>
          <w:marTop w:val="0"/>
          <w:marBottom w:val="0"/>
          <w:divBdr>
            <w:top w:val="none" w:sz="0" w:space="0" w:color="auto"/>
            <w:left w:val="none" w:sz="0" w:space="0" w:color="auto"/>
            <w:bottom w:val="none" w:sz="0" w:space="0" w:color="auto"/>
            <w:right w:val="none" w:sz="0" w:space="0" w:color="auto"/>
          </w:divBdr>
        </w:div>
        <w:div w:id="830175381">
          <w:marLeft w:val="0"/>
          <w:marRight w:val="0"/>
          <w:marTop w:val="0"/>
          <w:marBottom w:val="0"/>
          <w:divBdr>
            <w:top w:val="none" w:sz="0" w:space="0" w:color="auto"/>
            <w:left w:val="none" w:sz="0" w:space="0" w:color="auto"/>
            <w:bottom w:val="none" w:sz="0" w:space="0" w:color="auto"/>
            <w:right w:val="none" w:sz="0" w:space="0" w:color="auto"/>
          </w:divBdr>
        </w:div>
        <w:div w:id="487743569">
          <w:marLeft w:val="0"/>
          <w:marRight w:val="0"/>
          <w:marTop w:val="0"/>
          <w:marBottom w:val="0"/>
          <w:divBdr>
            <w:top w:val="none" w:sz="0" w:space="0" w:color="auto"/>
            <w:left w:val="none" w:sz="0" w:space="0" w:color="auto"/>
            <w:bottom w:val="none" w:sz="0" w:space="0" w:color="auto"/>
            <w:right w:val="none" w:sz="0" w:space="0" w:color="auto"/>
          </w:divBdr>
        </w:div>
        <w:div w:id="638608307">
          <w:marLeft w:val="0"/>
          <w:marRight w:val="0"/>
          <w:marTop w:val="0"/>
          <w:marBottom w:val="0"/>
          <w:divBdr>
            <w:top w:val="none" w:sz="0" w:space="0" w:color="auto"/>
            <w:left w:val="none" w:sz="0" w:space="0" w:color="auto"/>
            <w:bottom w:val="none" w:sz="0" w:space="0" w:color="auto"/>
            <w:right w:val="none" w:sz="0" w:space="0" w:color="auto"/>
          </w:divBdr>
        </w:div>
        <w:div w:id="1964456909">
          <w:marLeft w:val="0"/>
          <w:marRight w:val="0"/>
          <w:marTop w:val="0"/>
          <w:marBottom w:val="0"/>
          <w:divBdr>
            <w:top w:val="none" w:sz="0" w:space="0" w:color="auto"/>
            <w:left w:val="none" w:sz="0" w:space="0" w:color="auto"/>
            <w:bottom w:val="none" w:sz="0" w:space="0" w:color="auto"/>
            <w:right w:val="none" w:sz="0" w:space="0" w:color="auto"/>
          </w:divBdr>
        </w:div>
        <w:div w:id="1174418879">
          <w:marLeft w:val="0"/>
          <w:marRight w:val="0"/>
          <w:marTop w:val="0"/>
          <w:marBottom w:val="0"/>
          <w:divBdr>
            <w:top w:val="none" w:sz="0" w:space="0" w:color="auto"/>
            <w:left w:val="none" w:sz="0" w:space="0" w:color="auto"/>
            <w:bottom w:val="none" w:sz="0" w:space="0" w:color="auto"/>
            <w:right w:val="none" w:sz="0" w:space="0" w:color="auto"/>
          </w:divBdr>
        </w:div>
        <w:div w:id="1727337145">
          <w:marLeft w:val="0"/>
          <w:marRight w:val="0"/>
          <w:marTop w:val="0"/>
          <w:marBottom w:val="0"/>
          <w:divBdr>
            <w:top w:val="none" w:sz="0" w:space="0" w:color="auto"/>
            <w:left w:val="none" w:sz="0" w:space="0" w:color="auto"/>
            <w:bottom w:val="none" w:sz="0" w:space="0" w:color="auto"/>
            <w:right w:val="none" w:sz="0" w:space="0" w:color="auto"/>
          </w:divBdr>
        </w:div>
        <w:div w:id="1244606132">
          <w:marLeft w:val="0"/>
          <w:marRight w:val="0"/>
          <w:marTop w:val="0"/>
          <w:marBottom w:val="0"/>
          <w:divBdr>
            <w:top w:val="none" w:sz="0" w:space="0" w:color="auto"/>
            <w:left w:val="none" w:sz="0" w:space="0" w:color="auto"/>
            <w:bottom w:val="none" w:sz="0" w:space="0" w:color="auto"/>
            <w:right w:val="none" w:sz="0" w:space="0" w:color="auto"/>
          </w:divBdr>
        </w:div>
      </w:divsChild>
    </w:div>
    <w:div w:id="1435906382">
      <w:bodyDiv w:val="1"/>
      <w:marLeft w:val="0"/>
      <w:marRight w:val="0"/>
      <w:marTop w:val="0"/>
      <w:marBottom w:val="0"/>
      <w:divBdr>
        <w:top w:val="none" w:sz="0" w:space="0" w:color="auto"/>
        <w:left w:val="none" w:sz="0" w:space="0" w:color="auto"/>
        <w:bottom w:val="none" w:sz="0" w:space="0" w:color="auto"/>
        <w:right w:val="none" w:sz="0" w:space="0" w:color="auto"/>
      </w:divBdr>
    </w:div>
    <w:div w:id="1474373342">
      <w:bodyDiv w:val="1"/>
      <w:marLeft w:val="0"/>
      <w:marRight w:val="0"/>
      <w:marTop w:val="0"/>
      <w:marBottom w:val="0"/>
      <w:divBdr>
        <w:top w:val="none" w:sz="0" w:space="0" w:color="auto"/>
        <w:left w:val="none" w:sz="0" w:space="0" w:color="auto"/>
        <w:bottom w:val="none" w:sz="0" w:space="0" w:color="auto"/>
        <w:right w:val="none" w:sz="0" w:space="0" w:color="auto"/>
      </w:divBdr>
      <w:divsChild>
        <w:div w:id="444078548">
          <w:marLeft w:val="0"/>
          <w:marRight w:val="0"/>
          <w:marTop w:val="0"/>
          <w:marBottom w:val="0"/>
          <w:divBdr>
            <w:top w:val="none" w:sz="0" w:space="0" w:color="auto"/>
            <w:left w:val="none" w:sz="0" w:space="0" w:color="auto"/>
            <w:bottom w:val="none" w:sz="0" w:space="0" w:color="auto"/>
            <w:right w:val="none" w:sz="0" w:space="0" w:color="auto"/>
          </w:divBdr>
          <w:divsChild>
            <w:div w:id="1260530248">
              <w:marLeft w:val="0"/>
              <w:marRight w:val="0"/>
              <w:marTop w:val="0"/>
              <w:marBottom w:val="0"/>
              <w:divBdr>
                <w:top w:val="none" w:sz="0" w:space="0" w:color="auto"/>
                <w:left w:val="none" w:sz="0" w:space="0" w:color="auto"/>
                <w:bottom w:val="none" w:sz="0" w:space="0" w:color="auto"/>
                <w:right w:val="none" w:sz="0" w:space="0" w:color="auto"/>
              </w:divBdr>
              <w:divsChild>
                <w:div w:id="1555506694">
                  <w:marLeft w:val="0"/>
                  <w:marRight w:val="0"/>
                  <w:marTop w:val="0"/>
                  <w:marBottom w:val="0"/>
                  <w:divBdr>
                    <w:top w:val="none" w:sz="0" w:space="0" w:color="auto"/>
                    <w:left w:val="none" w:sz="0" w:space="0" w:color="auto"/>
                    <w:bottom w:val="none" w:sz="0" w:space="0" w:color="auto"/>
                    <w:right w:val="none" w:sz="0" w:space="0" w:color="auto"/>
                  </w:divBdr>
                  <w:divsChild>
                    <w:div w:id="888688560">
                      <w:marLeft w:val="0"/>
                      <w:marRight w:val="0"/>
                      <w:marTop w:val="0"/>
                      <w:marBottom w:val="0"/>
                      <w:divBdr>
                        <w:top w:val="none" w:sz="0" w:space="0" w:color="auto"/>
                        <w:left w:val="none" w:sz="0" w:space="0" w:color="auto"/>
                        <w:bottom w:val="none" w:sz="0" w:space="0" w:color="auto"/>
                        <w:right w:val="none" w:sz="0" w:space="0" w:color="auto"/>
                      </w:divBdr>
                    </w:div>
                    <w:div w:id="56318661">
                      <w:marLeft w:val="0"/>
                      <w:marRight w:val="0"/>
                      <w:marTop w:val="0"/>
                      <w:marBottom w:val="0"/>
                      <w:divBdr>
                        <w:top w:val="none" w:sz="0" w:space="0" w:color="auto"/>
                        <w:left w:val="none" w:sz="0" w:space="0" w:color="auto"/>
                        <w:bottom w:val="none" w:sz="0" w:space="0" w:color="auto"/>
                        <w:right w:val="none" w:sz="0" w:space="0" w:color="auto"/>
                      </w:divBdr>
                      <w:divsChild>
                        <w:div w:id="62115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868292">
          <w:marLeft w:val="0"/>
          <w:marRight w:val="0"/>
          <w:marTop w:val="0"/>
          <w:marBottom w:val="0"/>
          <w:divBdr>
            <w:top w:val="none" w:sz="0" w:space="0" w:color="auto"/>
            <w:left w:val="none" w:sz="0" w:space="0" w:color="auto"/>
            <w:bottom w:val="none" w:sz="0" w:space="0" w:color="auto"/>
            <w:right w:val="none" w:sz="0" w:space="0" w:color="auto"/>
          </w:divBdr>
          <w:divsChild>
            <w:div w:id="1812866402">
              <w:marLeft w:val="0"/>
              <w:marRight w:val="0"/>
              <w:marTop w:val="0"/>
              <w:marBottom w:val="0"/>
              <w:divBdr>
                <w:top w:val="none" w:sz="0" w:space="0" w:color="auto"/>
                <w:left w:val="none" w:sz="0" w:space="0" w:color="auto"/>
                <w:bottom w:val="none" w:sz="0" w:space="0" w:color="auto"/>
                <w:right w:val="none" w:sz="0" w:space="0" w:color="auto"/>
              </w:divBdr>
              <w:divsChild>
                <w:div w:id="2080397222">
                  <w:marLeft w:val="0"/>
                  <w:marRight w:val="0"/>
                  <w:marTop w:val="0"/>
                  <w:marBottom w:val="0"/>
                  <w:divBdr>
                    <w:top w:val="none" w:sz="0" w:space="0" w:color="auto"/>
                    <w:left w:val="none" w:sz="0" w:space="0" w:color="auto"/>
                    <w:bottom w:val="none" w:sz="0" w:space="0" w:color="auto"/>
                    <w:right w:val="none" w:sz="0" w:space="0" w:color="auto"/>
                  </w:divBdr>
                  <w:divsChild>
                    <w:div w:id="612326093">
                      <w:marLeft w:val="0"/>
                      <w:marRight w:val="0"/>
                      <w:marTop w:val="0"/>
                      <w:marBottom w:val="0"/>
                      <w:divBdr>
                        <w:top w:val="none" w:sz="0" w:space="0" w:color="auto"/>
                        <w:left w:val="none" w:sz="0" w:space="0" w:color="auto"/>
                        <w:bottom w:val="none" w:sz="0" w:space="0" w:color="auto"/>
                        <w:right w:val="none" w:sz="0" w:space="0" w:color="auto"/>
                      </w:divBdr>
                      <w:divsChild>
                        <w:div w:id="1975791163">
                          <w:marLeft w:val="0"/>
                          <w:marRight w:val="0"/>
                          <w:marTop w:val="0"/>
                          <w:marBottom w:val="0"/>
                          <w:divBdr>
                            <w:top w:val="none" w:sz="0" w:space="0" w:color="auto"/>
                            <w:left w:val="none" w:sz="0" w:space="0" w:color="auto"/>
                            <w:bottom w:val="none" w:sz="0" w:space="0" w:color="auto"/>
                            <w:right w:val="none" w:sz="0" w:space="0" w:color="auto"/>
                          </w:divBdr>
                          <w:divsChild>
                            <w:div w:id="1230769112">
                              <w:marLeft w:val="0"/>
                              <w:marRight w:val="0"/>
                              <w:marTop w:val="0"/>
                              <w:marBottom w:val="0"/>
                              <w:divBdr>
                                <w:top w:val="none" w:sz="0" w:space="0" w:color="auto"/>
                                <w:left w:val="none" w:sz="0" w:space="0" w:color="auto"/>
                                <w:bottom w:val="none" w:sz="0" w:space="0" w:color="auto"/>
                                <w:right w:val="none" w:sz="0" w:space="0" w:color="auto"/>
                              </w:divBdr>
                              <w:divsChild>
                                <w:div w:id="200292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13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786922">
          <w:marLeft w:val="0"/>
          <w:marRight w:val="0"/>
          <w:marTop w:val="0"/>
          <w:marBottom w:val="0"/>
          <w:divBdr>
            <w:top w:val="none" w:sz="0" w:space="0" w:color="auto"/>
            <w:left w:val="none" w:sz="0" w:space="0" w:color="auto"/>
            <w:bottom w:val="none" w:sz="0" w:space="0" w:color="auto"/>
            <w:right w:val="none" w:sz="0" w:space="0" w:color="auto"/>
          </w:divBdr>
          <w:divsChild>
            <w:div w:id="887031934">
              <w:marLeft w:val="0"/>
              <w:marRight w:val="0"/>
              <w:marTop w:val="0"/>
              <w:marBottom w:val="0"/>
              <w:divBdr>
                <w:top w:val="none" w:sz="0" w:space="0" w:color="auto"/>
                <w:left w:val="none" w:sz="0" w:space="0" w:color="auto"/>
                <w:bottom w:val="none" w:sz="0" w:space="0" w:color="auto"/>
                <w:right w:val="none" w:sz="0" w:space="0" w:color="auto"/>
              </w:divBdr>
              <w:divsChild>
                <w:div w:id="213280146">
                  <w:marLeft w:val="0"/>
                  <w:marRight w:val="0"/>
                  <w:marTop w:val="0"/>
                  <w:marBottom w:val="0"/>
                  <w:divBdr>
                    <w:top w:val="none" w:sz="0" w:space="0" w:color="auto"/>
                    <w:left w:val="none" w:sz="0" w:space="0" w:color="auto"/>
                    <w:bottom w:val="none" w:sz="0" w:space="0" w:color="auto"/>
                    <w:right w:val="none" w:sz="0" w:space="0" w:color="auto"/>
                  </w:divBdr>
                  <w:divsChild>
                    <w:div w:id="696856443">
                      <w:marLeft w:val="0"/>
                      <w:marRight w:val="0"/>
                      <w:marTop w:val="0"/>
                      <w:marBottom w:val="0"/>
                      <w:divBdr>
                        <w:top w:val="none" w:sz="0" w:space="0" w:color="auto"/>
                        <w:left w:val="none" w:sz="0" w:space="0" w:color="auto"/>
                        <w:bottom w:val="none" w:sz="0" w:space="0" w:color="auto"/>
                        <w:right w:val="none" w:sz="0" w:space="0" w:color="auto"/>
                      </w:divBdr>
                      <w:divsChild>
                        <w:div w:id="194658943">
                          <w:marLeft w:val="0"/>
                          <w:marRight w:val="0"/>
                          <w:marTop w:val="0"/>
                          <w:marBottom w:val="0"/>
                          <w:divBdr>
                            <w:top w:val="none" w:sz="0" w:space="0" w:color="auto"/>
                            <w:left w:val="none" w:sz="0" w:space="0" w:color="auto"/>
                            <w:bottom w:val="none" w:sz="0" w:space="0" w:color="auto"/>
                            <w:right w:val="none" w:sz="0" w:space="0" w:color="auto"/>
                          </w:divBdr>
                          <w:divsChild>
                            <w:div w:id="2146195105">
                              <w:marLeft w:val="0"/>
                              <w:marRight w:val="0"/>
                              <w:marTop w:val="0"/>
                              <w:marBottom w:val="0"/>
                              <w:divBdr>
                                <w:top w:val="none" w:sz="0" w:space="0" w:color="auto"/>
                                <w:left w:val="none" w:sz="0" w:space="0" w:color="auto"/>
                                <w:bottom w:val="none" w:sz="0" w:space="0" w:color="auto"/>
                                <w:right w:val="none" w:sz="0" w:space="0" w:color="auto"/>
                              </w:divBdr>
                            </w:div>
                            <w:div w:id="830175325">
                              <w:marLeft w:val="0"/>
                              <w:marRight w:val="0"/>
                              <w:marTop w:val="0"/>
                              <w:marBottom w:val="0"/>
                              <w:divBdr>
                                <w:top w:val="none" w:sz="0" w:space="0" w:color="auto"/>
                                <w:left w:val="none" w:sz="0" w:space="0" w:color="auto"/>
                                <w:bottom w:val="none" w:sz="0" w:space="0" w:color="auto"/>
                                <w:right w:val="none" w:sz="0" w:space="0" w:color="auto"/>
                              </w:divBdr>
                              <w:divsChild>
                                <w:div w:id="160044997">
                                  <w:marLeft w:val="0"/>
                                  <w:marRight w:val="0"/>
                                  <w:marTop w:val="0"/>
                                  <w:marBottom w:val="0"/>
                                  <w:divBdr>
                                    <w:top w:val="none" w:sz="0" w:space="0" w:color="auto"/>
                                    <w:left w:val="none" w:sz="0" w:space="0" w:color="auto"/>
                                    <w:bottom w:val="none" w:sz="0" w:space="0" w:color="auto"/>
                                    <w:right w:val="none" w:sz="0" w:space="0" w:color="auto"/>
                                  </w:divBdr>
                                </w:div>
                                <w:div w:id="1916086499">
                                  <w:marLeft w:val="0"/>
                                  <w:marRight w:val="0"/>
                                  <w:marTop w:val="0"/>
                                  <w:marBottom w:val="0"/>
                                  <w:divBdr>
                                    <w:top w:val="none" w:sz="0" w:space="0" w:color="auto"/>
                                    <w:left w:val="none" w:sz="0" w:space="0" w:color="auto"/>
                                    <w:bottom w:val="none" w:sz="0" w:space="0" w:color="auto"/>
                                    <w:right w:val="none" w:sz="0" w:space="0" w:color="auto"/>
                                  </w:divBdr>
                                </w:div>
                              </w:divsChild>
                            </w:div>
                            <w:div w:id="226234720">
                              <w:marLeft w:val="0"/>
                              <w:marRight w:val="0"/>
                              <w:marTop w:val="0"/>
                              <w:marBottom w:val="0"/>
                              <w:divBdr>
                                <w:top w:val="none" w:sz="0" w:space="0" w:color="auto"/>
                                <w:left w:val="none" w:sz="0" w:space="0" w:color="auto"/>
                                <w:bottom w:val="none" w:sz="0" w:space="0" w:color="auto"/>
                                <w:right w:val="none" w:sz="0" w:space="0" w:color="auto"/>
                              </w:divBdr>
                              <w:divsChild>
                                <w:div w:id="1615945308">
                                  <w:marLeft w:val="0"/>
                                  <w:marRight w:val="0"/>
                                  <w:marTop w:val="0"/>
                                  <w:marBottom w:val="0"/>
                                  <w:divBdr>
                                    <w:top w:val="none" w:sz="0" w:space="0" w:color="auto"/>
                                    <w:left w:val="none" w:sz="0" w:space="0" w:color="auto"/>
                                    <w:bottom w:val="none" w:sz="0" w:space="0" w:color="auto"/>
                                    <w:right w:val="none" w:sz="0" w:space="0" w:color="auto"/>
                                  </w:divBdr>
                                  <w:divsChild>
                                    <w:div w:id="96141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55404">
          <w:marLeft w:val="0"/>
          <w:marRight w:val="0"/>
          <w:marTop w:val="0"/>
          <w:marBottom w:val="0"/>
          <w:divBdr>
            <w:top w:val="none" w:sz="0" w:space="0" w:color="auto"/>
            <w:left w:val="none" w:sz="0" w:space="0" w:color="auto"/>
            <w:bottom w:val="none" w:sz="0" w:space="0" w:color="auto"/>
            <w:right w:val="none" w:sz="0" w:space="0" w:color="auto"/>
          </w:divBdr>
          <w:divsChild>
            <w:div w:id="725950210">
              <w:marLeft w:val="0"/>
              <w:marRight w:val="0"/>
              <w:marTop w:val="0"/>
              <w:marBottom w:val="0"/>
              <w:divBdr>
                <w:top w:val="none" w:sz="0" w:space="0" w:color="auto"/>
                <w:left w:val="none" w:sz="0" w:space="0" w:color="auto"/>
                <w:bottom w:val="none" w:sz="0" w:space="0" w:color="auto"/>
                <w:right w:val="none" w:sz="0" w:space="0" w:color="auto"/>
              </w:divBdr>
              <w:divsChild>
                <w:div w:id="1598555394">
                  <w:marLeft w:val="0"/>
                  <w:marRight w:val="0"/>
                  <w:marTop w:val="0"/>
                  <w:marBottom w:val="0"/>
                  <w:divBdr>
                    <w:top w:val="none" w:sz="0" w:space="0" w:color="auto"/>
                    <w:left w:val="none" w:sz="0" w:space="0" w:color="auto"/>
                    <w:bottom w:val="none" w:sz="0" w:space="0" w:color="auto"/>
                    <w:right w:val="none" w:sz="0" w:space="0" w:color="auto"/>
                  </w:divBdr>
                  <w:divsChild>
                    <w:div w:id="1591088435">
                      <w:marLeft w:val="0"/>
                      <w:marRight w:val="0"/>
                      <w:marTop w:val="0"/>
                      <w:marBottom w:val="0"/>
                      <w:divBdr>
                        <w:top w:val="none" w:sz="0" w:space="0" w:color="auto"/>
                        <w:left w:val="none" w:sz="0" w:space="0" w:color="auto"/>
                        <w:bottom w:val="none" w:sz="0" w:space="0" w:color="auto"/>
                        <w:right w:val="none" w:sz="0" w:space="0" w:color="auto"/>
                      </w:divBdr>
                      <w:divsChild>
                        <w:div w:id="691763948">
                          <w:marLeft w:val="0"/>
                          <w:marRight w:val="0"/>
                          <w:marTop w:val="0"/>
                          <w:marBottom w:val="0"/>
                          <w:divBdr>
                            <w:top w:val="none" w:sz="0" w:space="0" w:color="auto"/>
                            <w:left w:val="none" w:sz="0" w:space="0" w:color="auto"/>
                            <w:bottom w:val="none" w:sz="0" w:space="0" w:color="auto"/>
                            <w:right w:val="none" w:sz="0" w:space="0" w:color="auto"/>
                          </w:divBdr>
                          <w:divsChild>
                            <w:div w:id="506941930">
                              <w:marLeft w:val="0"/>
                              <w:marRight w:val="0"/>
                              <w:marTop w:val="0"/>
                              <w:marBottom w:val="0"/>
                              <w:divBdr>
                                <w:top w:val="none" w:sz="0" w:space="0" w:color="auto"/>
                                <w:left w:val="none" w:sz="0" w:space="0" w:color="auto"/>
                                <w:bottom w:val="none" w:sz="0" w:space="0" w:color="auto"/>
                                <w:right w:val="none" w:sz="0" w:space="0" w:color="auto"/>
                              </w:divBdr>
                              <w:divsChild>
                                <w:div w:id="29996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553577">
                  <w:marLeft w:val="0"/>
                  <w:marRight w:val="0"/>
                  <w:marTop w:val="0"/>
                  <w:marBottom w:val="0"/>
                  <w:divBdr>
                    <w:top w:val="none" w:sz="0" w:space="0" w:color="auto"/>
                    <w:left w:val="none" w:sz="0" w:space="0" w:color="auto"/>
                    <w:bottom w:val="none" w:sz="0" w:space="0" w:color="auto"/>
                    <w:right w:val="none" w:sz="0" w:space="0" w:color="auto"/>
                  </w:divBdr>
                  <w:divsChild>
                    <w:div w:id="381097935">
                      <w:marLeft w:val="0"/>
                      <w:marRight w:val="0"/>
                      <w:marTop w:val="0"/>
                      <w:marBottom w:val="0"/>
                      <w:divBdr>
                        <w:top w:val="none" w:sz="0" w:space="0" w:color="auto"/>
                        <w:left w:val="none" w:sz="0" w:space="0" w:color="auto"/>
                        <w:bottom w:val="none" w:sz="0" w:space="0" w:color="auto"/>
                        <w:right w:val="none" w:sz="0" w:space="0" w:color="auto"/>
                      </w:divBdr>
                      <w:divsChild>
                        <w:div w:id="768233368">
                          <w:marLeft w:val="0"/>
                          <w:marRight w:val="0"/>
                          <w:marTop w:val="0"/>
                          <w:marBottom w:val="0"/>
                          <w:divBdr>
                            <w:top w:val="none" w:sz="0" w:space="0" w:color="auto"/>
                            <w:left w:val="none" w:sz="0" w:space="0" w:color="auto"/>
                            <w:bottom w:val="none" w:sz="0" w:space="0" w:color="auto"/>
                            <w:right w:val="none" w:sz="0" w:space="0" w:color="auto"/>
                          </w:divBdr>
                          <w:divsChild>
                            <w:div w:id="1479572953">
                              <w:marLeft w:val="0"/>
                              <w:marRight w:val="0"/>
                              <w:marTop w:val="0"/>
                              <w:marBottom w:val="0"/>
                              <w:divBdr>
                                <w:top w:val="none" w:sz="0" w:space="0" w:color="auto"/>
                                <w:left w:val="none" w:sz="0" w:space="0" w:color="auto"/>
                                <w:bottom w:val="none" w:sz="0" w:space="0" w:color="auto"/>
                                <w:right w:val="none" w:sz="0" w:space="0" w:color="auto"/>
                              </w:divBdr>
                              <w:divsChild>
                                <w:div w:id="38012917">
                                  <w:marLeft w:val="0"/>
                                  <w:marRight w:val="0"/>
                                  <w:marTop w:val="0"/>
                                  <w:marBottom w:val="0"/>
                                  <w:divBdr>
                                    <w:top w:val="none" w:sz="0" w:space="0" w:color="auto"/>
                                    <w:left w:val="none" w:sz="0" w:space="0" w:color="auto"/>
                                    <w:bottom w:val="none" w:sz="0" w:space="0" w:color="auto"/>
                                    <w:right w:val="none" w:sz="0" w:space="0" w:color="auto"/>
                                  </w:divBdr>
                                  <w:divsChild>
                                    <w:div w:id="2075348590">
                                      <w:marLeft w:val="0"/>
                                      <w:marRight w:val="0"/>
                                      <w:marTop w:val="0"/>
                                      <w:marBottom w:val="0"/>
                                      <w:divBdr>
                                        <w:top w:val="none" w:sz="0" w:space="0" w:color="auto"/>
                                        <w:left w:val="none" w:sz="0" w:space="0" w:color="auto"/>
                                        <w:bottom w:val="none" w:sz="0" w:space="0" w:color="auto"/>
                                        <w:right w:val="none" w:sz="0" w:space="0" w:color="auto"/>
                                      </w:divBdr>
                                      <w:divsChild>
                                        <w:div w:id="2025590428">
                                          <w:marLeft w:val="0"/>
                                          <w:marRight w:val="0"/>
                                          <w:marTop w:val="0"/>
                                          <w:marBottom w:val="0"/>
                                          <w:divBdr>
                                            <w:top w:val="none" w:sz="0" w:space="0" w:color="auto"/>
                                            <w:left w:val="none" w:sz="0" w:space="0" w:color="auto"/>
                                            <w:bottom w:val="none" w:sz="0" w:space="0" w:color="auto"/>
                                            <w:right w:val="none" w:sz="0" w:space="0" w:color="auto"/>
                                          </w:divBdr>
                                          <w:divsChild>
                                            <w:div w:id="675115002">
                                              <w:marLeft w:val="0"/>
                                              <w:marRight w:val="0"/>
                                              <w:marTop w:val="0"/>
                                              <w:marBottom w:val="0"/>
                                              <w:divBdr>
                                                <w:top w:val="none" w:sz="0" w:space="0" w:color="auto"/>
                                                <w:left w:val="none" w:sz="0" w:space="0" w:color="auto"/>
                                                <w:bottom w:val="none" w:sz="0" w:space="0" w:color="auto"/>
                                                <w:right w:val="none" w:sz="0" w:space="0" w:color="auto"/>
                                              </w:divBdr>
                                              <w:divsChild>
                                                <w:div w:id="1558474693">
                                                  <w:marLeft w:val="0"/>
                                                  <w:marRight w:val="0"/>
                                                  <w:marTop w:val="0"/>
                                                  <w:marBottom w:val="0"/>
                                                  <w:divBdr>
                                                    <w:top w:val="none" w:sz="0" w:space="0" w:color="auto"/>
                                                    <w:left w:val="none" w:sz="0" w:space="0" w:color="auto"/>
                                                    <w:bottom w:val="none" w:sz="0" w:space="0" w:color="auto"/>
                                                    <w:right w:val="none" w:sz="0" w:space="0" w:color="auto"/>
                                                  </w:divBdr>
                                                  <w:divsChild>
                                                    <w:div w:id="783577892">
                                                      <w:marLeft w:val="0"/>
                                                      <w:marRight w:val="0"/>
                                                      <w:marTop w:val="0"/>
                                                      <w:marBottom w:val="0"/>
                                                      <w:divBdr>
                                                        <w:top w:val="none" w:sz="0" w:space="0" w:color="auto"/>
                                                        <w:left w:val="none" w:sz="0" w:space="0" w:color="auto"/>
                                                        <w:bottom w:val="none" w:sz="0" w:space="0" w:color="auto"/>
                                                        <w:right w:val="none" w:sz="0" w:space="0" w:color="auto"/>
                                                      </w:divBdr>
                                                      <w:divsChild>
                                                        <w:div w:id="2031179683">
                                                          <w:marLeft w:val="0"/>
                                                          <w:marRight w:val="0"/>
                                                          <w:marTop w:val="0"/>
                                                          <w:marBottom w:val="0"/>
                                                          <w:divBdr>
                                                            <w:top w:val="none" w:sz="0" w:space="0" w:color="auto"/>
                                                            <w:left w:val="none" w:sz="0" w:space="0" w:color="auto"/>
                                                            <w:bottom w:val="none" w:sz="0" w:space="0" w:color="auto"/>
                                                            <w:right w:val="none" w:sz="0" w:space="0" w:color="auto"/>
                                                          </w:divBdr>
                                                          <w:divsChild>
                                                            <w:div w:id="755713539">
                                                              <w:marLeft w:val="0"/>
                                                              <w:marRight w:val="0"/>
                                                              <w:marTop w:val="0"/>
                                                              <w:marBottom w:val="0"/>
                                                              <w:divBdr>
                                                                <w:top w:val="none" w:sz="0" w:space="0" w:color="auto"/>
                                                                <w:left w:val="none" w:sz="0" w:space="0" w:color="auto"/>
                                                                <w:bottom w:val="none" w:sz="0" w:space="0" w:color="auto"/>
                                                                <w:right w:val="none" w:sz="0" w:space="0" w:color="auto"/>
                                                              </w:divBdr>
                                                              <w:divsChild>
                                                                <w:div w:id="1408579319">
                                                                  <w:marLeft w:val="0"/>
                                                                  <w:marRight w:val="0"/>
                                                                  <w:marTop w:val="0"/>
                                                                  <w:marBottom w:val="0"/>
                                                                  <w:divBdr>
                                                                    <w:top w:val="none" w:sz="0" w:space="0" w:color="auto"/>
                                                                    <w:left w:val="none" w:sz="0" w:space="0" w:color="auto"/>
                                                                    <w:bottom w:val="none" w:sz="0" w:space="0" w:color="auto"/>
                                                                    <w:right w:val="none" w:sz="0" w:space="0" w:color="auto"/>
                                                                  </w:divBdr>
                                                                  <w:divsChild>
                                                                    <w:div w:id="934897682">
                                                                      <w:marLeft w:val="0"/>
                                                                      <w:marRight w:val="0"/>
                                                                      <w:marTop w:val="0"/>
                                                                      <w:marBottom w:val="0"/>
                                                                      <w:divBdr>
                                                                        <w:top w:val="none" w:sz="0" w:space="0" w:color="auto"/>
                                                                        <w:left w:val="none" w:sz="0" w:space="0" w:color="auto"/>
                                                                        <w:bottom w:val="none" w:sz="0" w:space="0" w:color="auto"/>
                                                                        <w:right w:val="none" w:sz="0" w:space="0" w:color="auto"/>
                                                                      </w:divBdr>
                                                                    </w:div>
                                                                    <w:div w:id="291598134">
                                                                      <w:marLeft w:val="0"/>
                                                                      <w:marRight w:val="0"/>
                                                                      <w:marTop w:val="0"/>
                                                                      <w:marBottom w:val="0"/>
                                                                      <w:divBdr>
                                                                        <w:top w:val="none" w:sz="0" w:space="0" w:color="auto"/>
                                                                        <w:left w:val="none" w:sz="0" w:space="0" w:color="auto"/>
                                                                        <w:bottom w:val="none" w:sz="0" w:space="0" w:color="auto"/>
                                                                        <w:right w:val="none" w:sz="0" w:space="0" w:color="auto"/>
                                                                      </w:divBdr>
                                                                    </w:div>
                                                                    <w:div w:id="104469887">
                                                                      <w:marLeft w:val="0"/>
                                                                      <w:marRight w:val="0"/>
                                                                      <w:marTop w:val="0"/>
                                                                      <w:marBottom w:val="0"/>
                                                                      <w:divBdr>
                                                                        <w:top w:val="none" w:sz="0" w:space="0" w:color="auto"/>
                                                                        <w:left w:val="none" w:sz="0" w:space="0" w:color="auto"/>
                                                                        <w:bottom w:val="none" w:sz="0" w:space="0" w:color="auto"/>
                                                                        <w:right w:val="none" w:sz="0" w:space="0" w:color="auto"/>
                                                                      </w:divBdr>
                                                                    </w:div>
                                                                    <w:div w:id="782920122">
                                                                      <w:marLeft w:val="0"/>
                                                                      <w:marRight w:val="0"/>
                                                                      <w:marTop w:val="0"/>
                                                                      <w:marBottom w:val="0"/>
                                                                      <w:divBdr>
                                                                        <w:top w:val="none" w:sz="0" w:space="0" w:color="auto"/>
                                                                        <w:left w:val="none" w:sz="0" w:space="0" w:color="auto"/>
                                                                        <w:bottom w:val="none" w:sz="0" w:space="0" w:color="auto"/>
                                                                        <w:right w:val="none" w:sz="0" w:space="0" w:color="auto"/>
                                                                      </w:divBdr>
                                                                    </w:div>
                                                                    <w:div w:id="582646230">
                                                                      <w:marLeft w:val="0"/>
                                                                      <w:marRight w:val="0"/>
                                                                      <w:marTop w:val="0"/>
                                                                      <w:marBottom w:val="0"/>
                                                                      <w:divBdr>
                                                                        <w:top w:val="none" w:sz="0" w:space="0" w:color="auto"/>
                                                                        <w:left w:val="none" w:sz="0" w:space="0" w:color="auto"/>
                                                                        <w:bottom w:val="none" w:sz="0" w:space="0" w:color="auto"/>
                                                                        <w:right w:val="none" w:sz="0" w:space="0" w:color="auto"/>
                                                                      </w:divBdr>
                                                                    </w:div>
                                                                    <w:div w:id="661668009">
                                                                      <w:marLeft w:val="0"/>
                                                                      <w:marRight w:val="0"/>
                                                                      <w:marTop w:val="0"/>
                                                                      <w:marBottom w:val="0"/>
                                                                      <w:divBdr>
                                                                        <w:top w:val="none" w:sz="0" w:space="0" w:color="auto"/>
                                                                        <w:left w:val="none" w:sz="0" w:space="0" w:color="auto"/>
                                                                        <w:bottom w:val="none" w:sz="0" w:space="0" w:color="auto"/>
                                                                        <w:right w:val="none" w:sz="0" w:space="0" w:color="auto"/>
                                                                      </w:divBdr>
                                                                    </w:div>
                                                                    <w:div w:id="1055424088">
                                                                      <w:marLeft w:val="0"/>
                                                                      <w:marRight w:val="0"/>
                                                                      <w:marTop w:val="0"/>
                                                                      <w:marBottom w:val="0"/>
                                                                      <w:divBdr>
                                                                        <w:top w:val="none" w:sz="0" w:space="0" w:color="auto"/>
                                                                        <w:left w:val="none" w:sz="0" w:space="0" w:color="auto"/>
                                                                        <w:bottom w:val="none" w:sz="0" w:space="0" w:color="auto"/>
                                                                        <w:right w:val="none" w:sz="0" w:space="0" w:color="auto"/>
                                                                      </w:divBdr>
                                                                    </w:div>
                                                                    <w:div w:id="779951928">
                                                                      <w:marLeft w:val="0"/>
                                                                      <w:marRight w:val="0"/>
                                                                      <w:marTop w:val="0"/>
                                                                      <w:marBottom w:val="0"/>
                                                                      <w:divBdr>
                                                                        <w:top w:val="none" w:sz="0" w:space="0" w:color="auto"/>
                                                                        <w:left w:val="none" w:sz="0" w:space="0" w:color="auto"/>
                                                                        <w:bottom w:val="none" w:sz="0" w:space="0" w:color="auto"/>
                                                                        <w:right w:val="none" w:sz="0" w:space="0" w:color="auto"/>
                                                                      </w:divBdr>
                                                                    </w:div>
                                                                    <w:div w:id="1265268027">
                                                                      <w:marLeft w:val="0"/>
                                                                      <w:marRight w:val="0"/>
                                                                      <w:marTop w:val="0"/>
                                                                      <w:marBottom w:val="0"/>
                                                                      <w:divBdr>
                                                                        <w:top w:val="none" w:sz="0" w:space="0" w:color="auto"/>
                                                                        <w:left w:val="none" w:sz="0" w:space="0" w:color="auto"/>
                                                                        <w:bottom w:val="none" w:sz="0" w:space="0" w:color="auto"/>
                                                                        <w:right w:val="none" w:sz="0" w:space="0" w:color="auto"/>
                                                                      </w:divBdr>
                                                                    </w:div>
                                                                    <w:div w:id="346639006">
                                                                      <w:marLeft w:val="0"/>
                                                                      <w:marRight w:val="0"/>
                                                                      <w:marTop w:val="0"/>
                                                                      <w:marBottom w:val="0"/>
                                                                      <w:divBdr>
                                                                        <w:top w:val="none" w:sz="0" w:space="0" w:color="auto"/>
                                                                        <w:left w:val="none" w:sz="0" w:space="0" w:color="auto"/>
                                                                        <w:bottom w:val="none" w:sz="0" w:space="0" w:color="auto"/>
                                                                        <w:right w:val="none" w:sz="0" w:space="0" w:color="auto"/>
                                                                      </w:divBdr>
                                                                    </w:div>
                                                                    <w:div w:id="1048146705">
                                                                      <w:marLeft w:val="0"/>
                                                                      <w:marRight w:val="0"/>
                                                                      <w:marTop w:val="0"/>
                                                                      <w:marBottom w:val="0"/>
                                                                      <w:divBdr>
                                                                        <w:top w:val="none" w:sz="0" w:space="0" w:color="auto"/>
                                                                        <w:left w:val="none" w:sz="0" w:space="0" w:color="auto"/>
                                                                        <w:bottom w:val="none" w:sz="0" w:space="0" w:color="auto"/>
                                                                        <w:right w:val="none" w:sz="0" w:space="0" w:color="auto"/>
                                                                      </w:divBdr>
                                                                    </w:div>
                                                                    <w:div w:id="103155944">
                                                                      <w:marLeft w:val="0"/>
                                                                      <w:marRight w:val="0"/>
                                                                      <w:marTop w:val="0"/>
                                                                      <w:marBottom w:val="0"/>
                                                                      <w:divBdr>
                                                                        <w:top w:val="none" w:sz="0" w:space="0" w:color="auto"/>
                                                                        <w:left w:val="none" w:sz="0" w:space="0" w:color="auto"/>
                                                                        <w:bottom w:val="none" w:sz="0" w:space="0" w:color="auto"/>
                                                                        <w:right w:val="none" w:sz="0" w:space="0" w:color="auto"/>
                                                                      </w:divBdr>
                                                                    </w:div>
                                                                    <w:div w:id="785121867">
                                                                      <w:marLeft w:val="0"/>
                                                                      <w:marRight w:val="0"/>
                                                                      <w:marTop w:val="0"/>
                                                                      <w:marBottom w:val="0"/>
                                                                      <w:divBdr>
                                                                        <w:top w:val="none" w:sz="0" w:space="0" w:color="auto"/>
                                                                        <w:left w:val="none" w:sz="0" w:space="0" w:color="auto"/>
                                                                        <w:bottom w:val="none" w:sz="0" w:space="0" w:color="auto"/>
                                                                        <w:right w:val="none" w:sz="0" w:space="0" w:color="auto"/>
                                                                      </w:divBdr>
                                                                    </w:div>
                                                                    <w:div w:id="2012759979">
                                                                      <w:marLeft w:val="0"/>
                                                                      <w:marRight w:val="0"/>
                                                                      <w:marTop w:val="0"/>
                                                                      <w:marBottom w:val="0"/>
                                                                      <w:divBdr>
                                                                        <w:top w:val="none" w:sz="0" w:space="0" w:color="auto"/>
                                                                        <w:left w:val="none" w:sz="0" w:space="0" w:color="auto"/>
                                                                        <w:bottom w:val="none" w:sz="0" w:space="0" w:color="auto"/>
                                                                        <w:right w:val="none" w:sz="0" w:space="0" w:color="auto"/>
                                                                      </w:divBdr>
                                                                    </w:div>
                                                                    <w:div w:id="411395073">
                                                                      <w:marLeft w:val="0"/>
                                                                      <w:marRight w:val="0"/>
                                                                      <w:marTop w:val="0"/>
                                                                      <w:marBottom w:val="0"/>
                                                                      <w:divBdr>
                                                                        <w:top w:val="none" w:sz="0" w:space="0" w:color="auto"/>
                                                                        <w:left w:val="none" w:sz="0" w:space="0" w:color="auto"/>
                                                                        <w:bottom w:val="none" w:sz="0" w:space="0" w:color="auto"/>
                                                                        <w:right w:val="none" w:sz="0" w:space="0" w:color="auto"/>
                                                                      </w:divBdr>
                                                                    </w:div>
                                                                    <w:div w:id="555238995">
                                                                      <w:marLeft w:val="0"/>
                                                                      <w:marRight w:val="0"/>
                                                                      <w:marTop w:val="0"/>
                                                                      <w:marBottom w:val="0"/>
                                                                      <w:divBdr>
                                                                        <w:top w:val="none" w:sz="0" w:space="0" w:color="auto"/>
                                                                        <w:left w:val="none" w:sz="0" w:space="0" w:color="auto"/>
                                                                        <w:bottom w:val="none" w:sz="0" w:space="0" w:color="auto"/>
                                                                        <w:right w:val="none" w:sz="0" w:space="0" w:color="auto"/>
                                                                      </w:divBdr>
                                                                    </w:div>
                                                                    <w:div w:id="1980066873">
                                                                      <w:marLeft w:val="0"/>
                                                                      <w:marRight w:val="0"/>
                                                                      <w:marTop w:val="0"/>
                                                                      <w:marBottom w:val="0"/>
                                                                      <w:divBdr>
                                                                        <w:top w:val="none" w:sz="0" w:space="0" w:color="auto"/>
                                                                        <w:left w:val="none" w:sz="0" w:space="0" w:color="auto"/>
                                                                        <w:bottom w:val="none" w:sz="0" w:space="0" w:color="auto"/>
                                                                        <w:right w:val="none" w:sz="0" w:space="0" w:color="auto"/>
                                                                      </w:divBdr>
                                                                    </w:div>
                                                                    <w:div w:id="2115317523">
                                                                      <w:marLeft w:val="0"/>
                                                                      <w:marRight w:val="0"/>
                                                                      <w:marTop w:val="0"/>
                                                                      <w:marBottom w:val="0"/>
                                                                      <w:divBdr>
                                                                        <w:top w:val="none" w:sz="0" w:space="0" w:color="auto"/>
                                                                        <w:left w:val="none" w:sz="0" w:space="0" w:color="auto"/>
                                                                        <w:bottom w:val="none" w:sz="0" w:space="0" w:color="auto"/>
                                                                        <w:right w:val="none" w:sz="0" w:space="0" w:color="auto"/>
                                                                      </w:divBdr>
                                                                    </w:div>
                                                                    <w:div w:id="183372461">
                                                                      <w:marLeft w:val="0"/>
                                                                      <w:marRight w:val="0"/>
                                                                      <w:marTop w:val="0"/>
                                                                      <w:marBottom w:val="0"/>
                                                                      <w:divBdr>
                                                                        <w:top w:val="none" w:sz="0" w:space="0" w:color="auto"/>
                                                                        <w:left w:val="none" w:sz="0" w:space="0" w:color="auto"/>
                                                                        <w:bottom w:val="none" w:sz="0" w:space="0" w:color="auto"/>
                                                                        <w:right w:val="none" w:sz="0" w:space="0" w:color="auto"/>
                                                                      </w:divBdr>
                                                                    </w:div>
                                                                    <w:div w:id="360320471">
                                                                      <w:marLeft w:val="0"/>
                                                                      <w:marRight w:val="0"/>
                                                                      <w:marTop w:val="0"/>
                                                                      <w:marBottom w:val="0"/>
                                                                      <w:divBdr>
                                                                        <w:top w:val="none" w:sz="0" w:space="0" w:color="auto"/>
                                                                        <w:left w:val="none" w:sz="0" w:space="0" w:color="auto"/>
                                                                        <w:bottom w:val="none" w:sz="0" w:space="0" w:color="auto"/>
                                                                        <w:right w:val="none" w:sz="0" w:space="0" w:color="auto"/>
                                                                      </w:divBdr>
                                                                    </w:div>
                                                                    <w:div w:id="165560973">
                                                                      <w:marLeft w:val="0"/>
                                                                      <w:marRight w:val="0"/>
                                                                      <w:marTop w:val="0"/>
                                                                      <w:marBottom w:val="0"/>
                                                                      <w:divBdr>
                                                                        <w:top w:val="none" w:sz="0" w:space="0" w:color="auto"/>
                                                                        <w:left w:val="none" w:sz="0" w:space="0" w:color="auto"/>
                                                                        <w:bottom w:val="none" w:sz="0" w:space="0" w:color="auto"/>
                                                                        <w:right w:val="none" w:sz="0" w:space="0" w:color="auto"/>
                                                                      </w:divBdr>
                                                                    </w:div>
                                                                    <w:div w:id="719476167">
                                                                      <w:marLeft w:val="0"/>
                                                                      <w:marRight w:val="0"/>
                                                                      <w:marTop w:val="0"/>
                                                                      <w:marBottom w:val="0"/>
                                                                      <w:divBdr>
                                                                        <w:top w:val="none" w:sz="0" w:space="0" w:color="auto"/>
                                                                        <w:left w:val="none" w:sz="0" w:space="0" w:color="auto"/>
                                                                        <w:bottom w:val="none" w:sz="0" w:space="0" w:color="auto"/>
                                                                        <w:right w:val="none" w:sz="0" w:space="0" w:color="auto"/>
                                                                      </w:divBdr>
                                                                    </w:div>
                                                                    <w:div w:id="1422025721">
                                                                      <w:marLeft w:val="0"/>
                                                                      <w:marRight w:val="0"/>
                                                                      <w:marTop w:val="0"/>
                                                                      <w:marBottom w:val="0"/>
                                                                      <w:divBdr>
                                                                        <w:top w:val="none" w:sz="0" w:space="0" w:color="auto"/>
                                                                        <w:left w:val="none" w:sz="0" w:space="0" w:color="auto"/>
                                                                        <w:bottom w:val="none" w:sz="0" w:space="0" w:color="auto"/>
                                                                        <w:right w:val="none" w:sz="0" w:space="0" w:color="auto"/>
                                                                      </w:divBdr>
                                                                    </w:div>
                                                                    <w:div w:id="2140999404">
                                                                      <w:marLeft w:val="0"/>
                                                                      <w:marRight w:val="0"/>
                                                                      <w:marTop w:val="0"/>
                                                                      <w:marBottom w:val="0"/>
                                                                      <w:divBdr>
                                                                        <w:top w:val="none" w:sz="0" w:space="0" w:color="auto"/>
                                                                        <w:left w:val="none" w:sz="0" w:space="0" w:color="auto"/>
                                                                        <w:bottom w:val="none" w:sz="0" w:space="0" w:color="auto"/>
                                                                        <w:right w:val="none" w:sz="0" w:space="0" w:color="auto"/>
                                                                      </w:divBdr>
                                                                    </w:div>
                                                                    <w:div w:id="1848399551">
                                                                      <w:marLeft w:val="0"/>
                                                                      <w:marRight w:val="0"/>
                                                                      <w:marTop w:val="0"/>
                                                                      <w:marBottom w:val="0"/>
                                                                      <w:divBdr>
                                                                        <w:top w:val="none" w:sz="0" w:space="0" w:color="auto"/>
                                                                        <w:left w:val="none" w:sz="0" w:space="0" w:color="auto"/>
                                                                        <w:bottom w:val="none" w:sz="0" w:space="0" w:color="auto"/>
                                                                        <w:right w:val="none" w:sz="0" w:space="0" w:color="auto"/>
                                                                      </w:divBdr>
                                                                    </w:div>
                                                                    <w:div w:id="1950509361">
                                                                      <w:marLeft w:val="0"/>
                                                                      <w:marRight w:val="0"/>
                                                                      <w:marTop w:val="0"/>
                                                                      <w:marBottom w:val="0"/>
                                                                      <w:divBdr>
                                                                        <w:top w:val="none" w:sz="0" w:space="0" w:color="auto"/>
                                                                        <w:left w:val="none" w:sz="0" w:space="0" w:color="auto"/>
                                                                        <w:bottom w:val="none" w:sz="0" w:space="0" w:color="auto"/>
                                                                        <w:right w:val="none" w:sz="0" w:space="0" w:color="auto"/>
                                                                      </w:divBdr>
                                                                    </w:div>
                                                                    <w:div w:id="896359187">
                                                                      <w:marLeft w:val="0"/>
                                                                      <w:marRight w:val="0"/>
                                                                      <w:marTop w:val="0"/>
                                                                      <w:marBottom w:val="0"/>
                                                                      <w:divBdr>
                                                                        <w:top w:val="none" w:sz="0" w:space="0" w:color="auto"/>
                                                                        <w:left w:val="none" w:sz="0" w:space="0" w:color="auto"/>
                                                                        <w:bottom w:val="none" w:sz="0" w:space="0" w:color="auto"/>
                                                                        <w:right w:val="none" w:sz="0" w:space="0" w:color="auto"/>
                                                                      </w:divBdr>
                                                                    </w:div>
                                                                    <w:div w:id="203060550">
                                                                      <w:marLeft w:val="0"/>
                                                                      <w:marRight w:val="0"/>
                                                                      <w:marTop w:val="0"/>
                                                                      <w:marBottom w:val="0"/>
                                                                      <w:divBdr>
                                                                        <w:top w:val="none" w:sz="0" w:space="0" w:color="auto"/>
                                                                        <w:left w:val="none" w:sz="0" w:space="0" w:color="auto"/>
                                                                        <w:bottom w:val="none" w:sz="0" w:space="0" w:color="auto"/>
                                                                        <w:right w:val="none" w:sz="0" w:space="0" w:color="auto"/>
                                                                      </w:divBdr>
                                                                    </w:div>
                                                                    <w:div w:id="406272399">
                                                                      <w:marLeft w:val="0"/>
                                                                      <w:marRight w:val="0"/>
                                                                      <w:marTop w:val="0"/>
                                                                      <w:marBottom w:val="0"/>
                                                                      <w:divBdr>
                                                                        <w:top w:val="none" w:sz="0" w:space="0" w:color="auto"/>
                                                                        <w:left w:val="none" w:sz="0" w:space="0" w:color="auto"/>
                                                                        <w:bottom w:val="none" w:sz="0" w:space="0" w:color="auto"/>
                                                                        <w:right w:val="none" w:sz="0" w:space="0" w:color="auto"/>
                                                                      </w:divBdr>
                                                                    </w:div>
                                                                    <w:div w:id="726270210">
                                                                      <w:marLeft w:val="0"/>
                                                                      <w:marRight w:val="0"/>
                                                                      <w:marTop w:val="0"/>
                                                                      <w:marBottom w:val="0"/>
                                                                      <w:divBdr>
                                                                        <w:top w:val="none" w:sz="0" w:space="0" w:color="auto"/>
                                                                        <w:left w:val="none" w:sz="0" w:space="0" w:color="auto"/>
                                                                        <w:bottom w:val="none" w:sz="0" w:space="0" w:color="auto"/>
                                                                        <w:right w:val="none" w:sz="0" w:space="0" w:color="auto"/>
                                                                      </w:divBdr>
                                                                    </w:div>
                                                                    <w:div w:id="891623201">
                                                                      <w:marLeft w:val="0"/>
                                                                      <w:marRight w:val="0"/>
                                                                      <w:marTop w:val="0"/>
                                                                      <w:marBottom w:val="0"/>
                                                                      <w:divBdr>
                                                                        <w:top w:val="none" w:sz="0" w:space="0" w:color="auto"/>
                                                                        <w:left w:val="none" w:sz="0" w:space="0" w:color="auto"/>
                                                                        <w:bottom w:val="none" w:sz="0" w:space="0" w:color="auto"/>
                                                                        <w:right w:val="none" w:sz="0" w:space="0" w:color="auto"/>
                                                                      </w:divBdr>
                                                                    </w:div>
                                                                    <w:div w:id="1280795350">
                                                                      <w:marLeft w:val="0"/>
                                                                      <w:marRight w:val="0"/>
                                                                      <w:marTop w:val="0"/>
                                                                      <w:marBottom w:val="0"/>
                                                                      <w:divBdr>
                                                                        <w:top w:val="none" w:sz="0" w:space="0" w:color="auto"/>
                                                                        <w:left w:val="none" w:sz="0" w:space="0" w:color="auto"/>
                                                                        <w:bottom w:val="none" w:sz="0" w:space="0" w:color="auto"/>
                                                                        <w:right w:val="none" w:sz="0" w:space="0" w:color="auto"/>
                                                                      </w:divBdr>
                                                                    </w:div>
                                                                    <w:div w:id="1538589779">
                                                                      <w:marLeft w:val="0"/>
                                                                      <w:marRight w:val="0"/>
                                                                      <w:marTop w:val="0"/>
                                                                      <w:marBottom w:val="0"/>
                                                                      <w:divBdr>
                                                                        <w:top w:val="none" w:sz="0" w:space="0" w:color="auto"/>
                                                                        <w:left w:val="none" w:sz="0" w:space="0" w:color="auto"/>
                                                                        <w:bottom w:val="none" w:sz="0" w:space="0" w:color="auto"/>
                                                                        <w:right w:val="none" w:sz="0" w:space="0" w:color="auto"/>
                                                                      </w:divBdr>
                                                                    </w:div>
                                                                    <w:div w:id="1571694245">
                                                                      <w:marLeft w:val="0"/>
                                                                      <w:marRight w:val="0"/>
                                                                      <w:marTop w:val="0"/>
                                                                      <w:marBottom w:val="0"/>
                                                                      <w:divBdr>
                                                                        <w:top w:val="none" w:sz="0" w:space="0" w:color="auto"/>
                                                                        <w:left w:val="none" w:sz="0" w:space="0" w:color="auto"/>
                                                                        <w:bottom w:val="none" w:sz="0" w:space="0" w:color="auto"/>
                                                                        <w:right w:val="none" w:sz="0" w:space="0" w:color="auto"/>
                                                                      </w:divBdr>
                                                                    </w:div>
                                                                    <w:div w:id="489174980">
                                                                      <w:marLeft w:val="0"/>
                                                                      <w:marRight w:val="0"/>
                                                                      <w:marTop w:val="0"/>
                                                                      <w:marBottom w:val="0"/>
                                                                      <w:divBdr>
                                                                        <w:top w:val="none" w:sz="0" w:space="0" w:color="auto"/>
                                                                        <w:left w:val="none" w:sz="0" w:space="0" w:color="auto"/>
                                                                        <w:bottom w:val="none" w:sz="0" w:space="0" w:color="auto"/>
                                                                        <w:right w:val="none" w:sz="0" w:space="0" w:color="auto"/>
                                                                      </w:divBdr>
                                                                    </w:div>
                                                                    <w:div w:id="1916818170">
                                                                      <w:marLeft w:val="0"/>
                                                                      <w:marRight w:val="0"/>
                                                                      <w:marTop w:val="0"/>
                                                                      <w:marBottom w:val="0"/>
                                                                      <w:divBdr>
                                                                        <w:top w:val="none" w:sz="0" w:space="0" w:color="auto"/>
                                                                        <w:left w:val="none" w:sz="0" w:space="0" w:color="auto"/>
                                                                        <w:bottom w:val="none" w:sz="0" w:space="0" w:color="auto"/>
                                                                        <w:right w:val="none" w:sz="0" w:space="0" w:color="auto"/>
                                                                      </w:divBdr>
                                                                    </w:div>
                                                                    <w:div w:id="1424447149">
                                                                      <w:marLeft w:val="0"/>
                                                                      <w:marRight w:val="0"/>
                                                                      <w:marTop w:val="0"/>
                                                                      <w:marBottom w:val="0"/>
                                                                      <w:divBdr>
                                                                        <w:top w:val="none" w:sz="0" w:space="0" w:color="auto"/>
                                                                        <w:left w:val="none" w:sz="0" w:space="0" w:color="auto"/>
                                                                        <w:bottom w:val="none" w:sz="0" w:space="0" w:color="auto"/>
                                                                        <w:right w:val="none" w:sz="0" w:space="0" w:color="auto"/>
                                                                      </w:divBdr>
                                                                    </w:div>
                                                                    <w:div w:id="157929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3439846">
                                                  <w:marLeft w:val="0"/>
                                                  <w:marRight w:val="0"/>
                                                  <w:marTop w:val="0"/>
                                                  <w:marBottom w:val="0"/>
                                                  <w:divBdr>
                                                    <w:top w:val="none" w:sz="0" w:space="0" w:color="auto"/>
                                                    <w:left w:val="none" w:sz="0" w:space="0" w:color="auto"/>
                                                    <w:bottom w:val="none" w:sz="0" w:space="0" w:color="auto"/>
                                                    <w:right w:val="none" w:sz="0" w:space="0" w:color="auto"/>
                                                  </w:divBdr>
                                                  <w:divsChild>
                                                    <w:div w:id="1952592482">
                                                      <w:marLeft w:val="0"/>
                                                      <w:marRight w:val="0"/>
                                                      <w:marTop w:val="0"/>
                                                      <w:marBottom w:val="0"/>
                                                      <w:divBdr>
                                                        <w:top w:val="none" w:sz="0" w:space="0" w:color="auto"/>
                                                        <w:left w:val="none" w:sz="0" w:space="0" w:color="auto"/>
                                                        <w:bottom w:val="none" w:sz="0" w:space="0" w:color="auto"/>
                                                        <w:right w:val="none" w:sz="0" w:space="0" w:color="auto"/>
                                                      </w:divBdr>
                                                      <w:divsChild>
                                                        <w:div w:id="1873153321">
                                                          <w:marLeft w:val="0"/>
                                                          <w:marRight w:val="0"/>
                                                          <w:marTop w:val="0"/>
                                                          <w:marBottom w:val="0"/>
                                                          <w:divBdr>
                                                            <w:top w:val="none" w:sz="0" w:space="0" w:color="auto"/>
                                                            <w:left w:val="none" w:sz="0" w:space="0" w:color="auto"/>
                                                            <w:bottom w:val="none" w:sz="0" w:space="0" w:color="auto"/>
                                                            <w:right w:val="none" w:sz="0" w:space="0" w:color="auto"/>
                                                          </w:divBdr>
                                                          <w:divsChild>
                                                            <w:div w:id="504906856">
                                                              <w:marLeft w:val="0"/>
                                                              <w:marRight w:val="0"/>
                                                              <w:marTop w:val="0"/>
                                                              <w:marBottom w:val="0"/>
                                                              <w:divBdr>
                                                                <w:top w:val="none" w:sz="0" w:space="0" w:color="auto"/>
                                                                <w:left w:val="none" w:sz="0" w:space="0" w:color="auto"/>
                                                                <w:bottom w:val="none" w:sz="0" w:space="0" w:color="auto"/>
                                                                <w:right w:val="none" w:sz="0" w:space="0" w:color="auto"/>
                                                              </w:divBdr>
                                                              <w:divsChild>
                                                                <w:div w:id="1187674301">
                                                                  <w:marLeft w:val="0"/>
                                                                  <w:marRight w:val="0"/>
                                                                  <w:marTop w:val="0"/>
                                                                  <w:marBottom w:val="0"/>
                                                                  <w:divBdr>
                                                                    <w:top w:val="none" w:sz="0" w:space="0" w:color="auto"/>
                                                                    <w:left w:val="none" w:sz="0" w:space="0" w:color="auto"/>
                                                                    <w:bottom w:val="none" w:sz="0" w:space="0" w:color="auto"/>
                                                                    <w:right w:val="none" w:sz="0" w:space="0" w:color="auto"/>
                                                                  </w:divBdr>
                                                                  <w:divsChild>
                                                                    <w:div w:id="151799903">
                                                                      <w:marLeft w:val="0"/>
                                                                      <w:marRight w:val="0"/>
                                                                      <w:marTop w:val="0"/>
                                                                      <w:marBottom w:val="0"/>
                                                                      <w:divBdr>
                                                                        <w:top w:val="none" w:sz="0" w:space="0" w:color="auto"/>
                                                                        <w:left w:val="none" w:sz="0" w:space="0" w:color="auto"/>
                                                                        <w:bottom w:val="none" w:sz="0" w:space="0" w:color="auto"/>
                                                                        <w:right w:val="none" w:sz="0" w:space="0" w:color="auto"/>
                                                                      </w:divBdr>
                                                                    </w:div>
                                                                    <w:div w:id="2088306052">
                                                                      <w:marLeft w:val="0"/>
                                                                      <w:marRight w:val="0"/>
                                                                      <w:marTop w:val="0"/>
                                                                      <w:marBottom w:val="0"/>
                                                                      <w:divBdr>
                                                                        <w:top w:val="none" w:sz="0" w:space="0" w:color="auto"/>
                                                                        <w:left w:val="none" w:sz="0" w:space="0" w:color="auto"/>
                                                                        <w:bottom w:val="none" w:sz="0" w:space="0" w:color="auto"/>
                                                                        <w:right w:val="none" w:sz="0" w:space="0" w:color="auto"/>
                                                                      </w:divBdr>
                                                                    </w:div>
                                                                    <w:div w:id="407770199">
                                                                      <w:marLeft w:val="0"/>
                                                                      <w:marRight w:val="0"/>
                                                                      <w:marTop w:val="0"/>
                                                                      <w:marBottom w:val="0"/>
                                                                      <w:divBdr>
                                                                        <w:top w:val="none" w:sz="0" w:space="0" w:color="auto"/>
                                                                        <w:left w:val="none" w:sz="0" w:space="0" w:color="auto"/>
                                                                        <w:bottom w:val="none" w:sz="0" w:space="0" w:color="auto"/>
                                                                        <w:right w:val="none" w:sz="0" w:space="0" w:color="auto"/>
                                                                      </w:divBdr>
                                                                    </w:div>
                                                                    <w:div w:id="1519612725">
                                                                      <w:marLeft w:val="0"/>
                                                                      <w:marRight w:val="0"/>
                                                                      <w:marTop w:val="0"/>
                                                                      <w:marBottom w:val="0"/>
                                                                      <w:divBdr>
                                                                        <w:top w:val="none" w:sz="0" w:space="0" w:color="auto"/>
                                                                        <w:left w:val="none" w:sz="0" w:space="0" w:color="auto"/>
                                                                        <w:bottom w:val="none" w:sz="0" w:space="0" w:color="auto"/>
                                                                        <w:right w:val="none" w:sz="0" w:space="0" w:color="auto"/>
                                                                      </w:divBdr>
                                                                    </w:div>
                                                                    <w:div w:id="1360470962">
                                                                      <w:marLeft w:val="0"/>
                                                                      <w:marRight w:val="0"/>
                                                                      <w:marTop w:val="0"/>
                                                                      <w:marBottom w:val="0"/>
                                                                      <w:divBdr>
                                                                        <w:top w:val="none" w:sz="0" w:space="0" w:color="auto"/>
                                                                        <w:left w:val="none" w:sz="0" w:space="0" w:color="auto"/>
                                                                        <w:bottom w:val="none" w:sz="0" w:space="0" w:color="auto"/>
                                                                        <w:right w:val="none" w:sz="0" w:space="0" w:color="auto"/>
                                                                      </w:divBdr>
                                                                    </w:div>
                                                                    <w:div w:id="1897351332">
                                                                      <w:marLeft w:val="0"/>
                                                                      <w:marRight w:val="0"/>
                                                                      <w:marTop w:val="0"/>
                                                                      <w:marBottom w:val="0"/>
                                                                      <w:divBdr>
                                                                        <w:top w:val="none" w:sz="0" w:space="0" w:color="auto"/>
                                                                        <w:left w:val="none" w:sz="0" w:space="0" w:color="auto"/>
                                                                        <w:bottom w:val="none" w:sz="0" w:space="0" w:color="auto"/>
                                                                        <w:right w:val="none" w:sz="0" w:space="0" w:color="auto"/>
                                                                      </w:divBdr>
                                                                    </w:div>
                                                                    <w:div w:id="1568801456">
                                                                      <w:marLeft w:val="0"/>
                                                                      <w:marRight w:val="0"/>
                                                                      <w:marTop w:val="0"/>
                                                                      <w:marBottom w:val="0"/>
                                                                      <w:divBdr>
                                                                        <w:top w:val="none" w:sz="0" w:space="0" w:color="auto"/>
                                                                        <w:left w:val="none" w:sz="0" w:space="0" w:color="auto"/>
                                                                        <w:bottom w:val="none" w:sz="0" w:space="0" w:color="auto"/>
                                                                        <w:right w:val="none" w:sz="0" w:space="0" w:color="auto"/>
                                                                      </w:divBdr>
                                                                    </w:div>
                                                                    <w:div w:id="594246837">
                                                                      <w:marLeft w:val="0"/>
                                                                      <w:marRight w:val="0"/>
                                                                      <w:marTop w:val="0"/>
                                                                      <w:marBottom w:val="0"/>
                                                                      <w:divBdr>
                                                                        <w:top w:val="none" w:sz="0" w:space="0" w:color="auto"/>
                                                                        <w:left w:val="none" w:sz="0" w:space="0" w:color="auto"/>
                                                                        <w:bottom w:val="none" w:sz="0" w:space="0" w:color="auto"/>
                                                                        <w:right w:val="none" w:sz="0" w:space="0" w:color="auto"/>
                                                                      </w:divBdr>
                                                                    </w:div>
                                                                    <w:div w:id="1425806516">
                                                                      <w:marLeft w:val="0"/>
                                                                      <w:marRight w:val="0"/>
                                                                      <w:marTop w:val="0"/>
                                                                      <w:marBottom w:val="0"/>
                                                                      <w:divBdr>
                                                                        <w:top w:val="none" w:sz="0" w:space="0" w:color="auto"/>
                                                                        <w:left w:val="none" w:sz="0" w:space="0" w:color="auto"/>
                                                                        <w:bottom w:val="none" w:sz="0" w:space="0" w:color="auto"/>
                                                                        <w:right w:val="none" w:sz="0" w:space="0" w:color="auto"/>
                                                                      </w:divBdr>
                                                                    </w:div>
                                                                    <w:div w:id="1561745607">
                                                                      <w:marLeft w:val="0"/>
                                                                      <w:marRight w:val="0"/>
                                                                      <w:marTop w:val="0"/>
                                                                      <w:marBottom w:val="0"/>
                                                                      <w:divBdr>
                                                                        <w:top w:val="none" w:sz="0" w:space="0" w:color="auto"/>
                                                                        <w:left w:val="none" w:sz="0" w:space="0" w:color="auto"/>
                                                                        <w:bottom w:val="none" w:sz="0" w:space="0" w:color="auto"/>
                                                                        <w:right w:val="none" w:sz="0" w:space="0" w:color="auto"/>
                                                                      </w:divBdr>
                                                                    </w:div>
                                                                    <w:div w:id="1826819861">
                                                                      <w:marLeft w:val="0"/>
                                                                      <w:marRight w:val="0"/>
                                                                      <w:marTop w:val="0"/>
                                                                      <w:marBottom w:val="0"/>
                                                                      <w:divBdr>
                                                                        <w:top w:val="none" w:sz="0" w:space="0" w:color="auto"/>
                                                                        <w:left w:val="none" w:sz="0" w:space="0" w:color="auto"/>
                                                                        <w:bottom w:val="none" w:sz="0" w:space="0" w:color="auto"/>
                                                                        <w:right w:val="none" w:sz="0" w:space="0" w:color="auto"/>
                                                                      </w:divBdr>
                                                                    </w:div>
                                                                    <w:div w:id="719593625">
                                                                      <w:marLeft w:val="0"/>
                                                                      <w:marRight w:val="0"/>
                                                                      <w:marTop w:val="0"/>
                                                                      <w:marBottom w:val="0"/>
                                                                      <w:divBdr>
                                                                        <w:top w:val="none" w:sz="0" w:space="0" w:color="auto"/>
                                                                        <w:left w:val="none" w:sz="0" w:space="0" w:color="auto"/>
                                                                        <w:bottom w:val="none" w:sz="0" w:space="0" w:color="auto"/>
                                                                        <w:right w:val="none" w:sz="0" w:space="0" w:color="auto"/>
                                                                      </w:divBdr>
                                                                    </w:div>
                                                                    <w:div w:id="675351815">
                                                                      <w:marLeft w:val="0"/>
                                                                      <w:marRight w:val="0"/>
                                                                      <w:marTop w:val="0"/>
                                                                      <w:marBottom w:val="0"/>
                                                                      <w:divBdr>
                                                                        <w:top w:val="none" w:sz="0" w:space="0" w:color="auto"/>
                                                                        <w:left w:val="none" w:sz="0" w:space="0" w:color="auto"/>
                                                                        <w:bottom w:val="none" w:sz="0" w:space="0" w:color="auto"/>
                                                                        <w:right w:val="none" w:sz="0" w:space="0" w:color="auto"/>
                                                                      </w:divBdr>
                                                                    </w:div>
                                                                    <w:div w:id="1484393045">
                                                                      <w:marLeft w:val="0"/>
                                                                      <w:marRight w:val="0"/>
                                                                      <w:marTop w:val="0"/>
                                                                      <w:marBottom w:val="0"/>
                                                                      <w:divBdr>
                                                                        <w:top w:val="none" w:sz="0" w:space="0" w:color="auto"/>
                                                                        <w:left w:val="none" w:sz="0" w:space="0" w:color="auto"/>
                                                                        <w:bottom w:val="none" w:sz="0" w:space="0" w:color="auto"/>
                                                                        <w:right w:val="none" w:sz="0" w:space="0" w:color="auto"/>
                                                                      </w:divBdr>
                                                                    </w:div>
                                                                    <w:div w:id="1799955297">
                                                                      <w:marLeft w:val="0"/>
                                                                      <w:marRight w:val="0"/>
                                                                      <w:marTop w:val="0"/>
                                                                      <w:marBottom w:val="0"/>
                                                                      <w:divBdr>
                                                                        <w:top w:val="none" w:sz="0" w:space="0" w:color="auto"/>
                                                                        <w:left w:val="none" w:sz="0" w:space="0" w:color="auto"/>
                                                                        <w:bottom w:val="none" w:sz="0" w:space="0" w:color="auto"/>
                                                                        <w:right w:val="none" w:sz="0" w:space="0" w:color="auto"/>
                                                                      </w:divBdr>
                                                                    </w:div>
                                                                    <w:div w:id="1572349446">
                                                                      <w:marLeft w:val="0"/>
                                                                      <w:marRight w:val="0"/>
                                                                      <w:marTop w:val="0"/>
                                                                      <w:marBottom w:val="0"/>
                                                                      <w:divBdr>
                                                                        <w:top w:val="none" w:sz="0" w:space="0" w:color="auto"/>
                                                                        <w:left w:val="none" w:sz="0" w:space="0" w:color="auto"/>
                                                                        <w:bottom w:val="none" w:sz="0" w:space="0" w:color="auto"/>
                                                                        <w:right w:val="none" w:sz="0" w:space="0" w:color="auto"/>
                                                                      </w:divBdr>
                                                                    </w:div>
                                                                    <w:div w:id="1279950174">
                                                                      <w:marLeft w:val="0"/>
                                                                      <w:marRight w:val="0"/>
                                                                      <w:marTop w:val="0"/>
                                                                      <w:marBottom w:val="0"/>
                                                                      <w:divBdr>
                                                                        <w:top w:val="none" w:sz="0" w:space="0" w:color="auto"/>
                                                                        <w:left w:val="none" w:sz="0" w:space="0" w:color="auto"/>
                                                                        <w:bottom w:val="none" w:sz="0" w:space="0" w:color="auto"/>
                                                                        <w:right w:val="none" w:sz="0" w:space="0" w:color="auto"/>
                                                                      </w:divBdr>
                                                                    </w:div>
                                                                    <w:div w:id="1020813093">
                                                                      <w:marLeft w:val="0"/>
                                                                      <w:marRight w:val="0"/>
                                                                      <w:marTop w:val="0"/>
                                                                      <w:marBottom w:val="0"/>
                                                                      <w:divBdr>
                                                                        <w:top w:val="none" w:sz="0" w:space="0" w:color="auto"/>
                                                                        <w:left w:val="none" w:sz="0" w:space="0" w:color="auto"/>
                                                                        <w:bottom w:val="none" w:sz="0" w:space="0" w:color="auto"/>
                                                                        <w:right w:val="none" w:sz="0" w:space="0" w:color="auto"/>
                                                                      </w:divBdr>
                                                                    </w:div>
                                                                    <w:div w:id="765464732">
                                                                      <w:marLeft w:val="0"/>
                                                                      <w:marRight w:val="0"/>
                                                                      <w:marTop w:val="0"/>
                                                                      <w:marBottom w:val="0"/>
                                                                      <w:divBdr>
                                                                        <w:top w:val="none" w:sz="0" w:space="0" w:color="auto"/>
                                                                        <w:left w:val="none" w:sz="0" w:space="0" w:color="auto"/>
                                                                        <w:bottom w:val="none" w:sz="0" w:space="0" w:color="auto"/>
                                                                        <w:right w:val="none" w:sz="0" w:space="0" w:color="auto"/>
                                                                      </w:divBdr>
                                                                    </w:div>
                                                                    <w:div w:id="1003708296">
                                                                      <w:marLeft w:val="0"/>
                                                                      <w:marRight w:val="0"/>
                                                                      <w:marTop w:val="0"/>
                                                                      <w:marBottom w:val="0"/>
                                                                      <w:divBdr>
                                                                        <w:top w:val="none" w:sz="0" w:space="0" w:color="auto"/>
                                                                        <w:left w:val="none" w:sz="0" w:space="0" w:color="auto"/>
                                                                        <w:bottom w:val="none" w:sz="0" w:space="0" w:color="auto"/>
                                                                        <w:right w:val="none" w:sz="0" w:space="0" w:color="auto"/>
                                                                      </w:divBdr>
                                                                    </w:div>
                                                                    <w:div w:id="198128109">
                                                                      <w:marLeft w:val="0"/>
                                                                      <w:marRight w:val="0"/>
                                                                      <w:marTop w:val="0"/>
                                                                      <w:marBottom w:val="0"/>
                                                                      <w:divBdr>
                                                                        <w:top w:val="none" w:sz="0" w:space="0" w:color="auto"/>
                                                                        <w:left w:val="none" w:sz="0" w:space="0" w:color="auto"/>
                                                                        <w:bottom w:val="none" w:sz="0" w:space="0" w:color="auto"/>
                                                                        <w:right w:val="none" w:sz="0" w:space="0" w:color="auto"/>
                                                                      </w:divBdr>
                                                                    </w:div>
                                                                    <w:div w:id="200770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917547">
                                                  <w:marLeft w:val="0"/>
                                                  <w:marRight w:val="0"/>
                                                  <w:marTop w:val="0"/>
                                                  <w:marBottom w:val="0"/>
                                                  <w:divBdr>
                                                    <w:top w:val="none" w:sz="0" w:space="0" w:color="auto"/>
                                                    <w:left w:val="none" w:sz="0" w:space="0" w:color="auto"/>
                                                    <w:bottom w:val="none" w:sz="0" w:space="0" w:color="auto"/>
                                                    <w:right w:val="none" w:sz="0" w:space="0" w:color="auto"/>
                                                  </w:divBdr>
                                                  <w:divsChild>
                                                    <w:div w:id="1578130543">
                                                      <w:marLeft w:val="0"/>
                                                      <w:marRight w:val="0"/>
                                                      <w:marTop w:val="0"/>
                                                      <w:marBottom w:val="0"/>
                                                      <w:divBdr>
                                                        <w:top w:val="none" w:sz="0" w:space="0" w:color="auto"/>
                                                        <w:left w:val="none" w:sz="0" w:space="0" w:color="auto"/>
                                                        <w:bottom w:val="none" w:sz="0" w:space="0" w:color="auto"/>
                                                        <w:right w:val="none" w:sz="0" w:space="0" w:color="auto"/>
                                                      </w:divBdr>
                                                      <w:divsChild>
                                                        <w:div w:id="1818260697">
                                                          <w:marLeft w:val="0"/>
                                                          <w:marRight w:val="0"/>
                                                          <w:marTop w:val="0"/>
                                                          <w:marBottom w:val="0"/>
                                                          <w:divBdr>
                                                            <w:top w:val="none" w:sz="0" w:space="0" w:color="auto"/>
                                                            <w:left w:val="none" w:sz="0" w:space="0" w:color="auto"/>
                                                            <w:bottom w:val="none" w:sz="0" w:space="0" w:color="auto"/>
                                                            <w:right w:val="none" w:sz="0" w:space="0" w:color="auto"/>
                                                          </w:divBdr>
                                                          <w:divsChild>
                                                            <w:div w:id="272053228">
                                                              <w:marLeft w:val="0"/>
                                                              <w:marRight w:val="0"/>
                                                              <w:marTop w:val="0"/>
                                                              <w:marBottom w:val="0"/>
                                                              <w:divBdr>
                                                                <w:top w:val="none" w:sz="0" w:space="0" w:color="auto"/>
                                                                <w:left w:val="none" w:sz="0" w:space="0" w:color="auto"/>
                                                                <w:bottom w:val="none" w:sz="0" w:space="0" w:color="auto"/>
                                                                <w:right w:val="none" w:sz="0" w:space="0" w:color="auto"/>
                                                              </w:divBdr>
                                                              <w:divsChild>
                                                                <w:div w:id="1802070010">
                                                                  <w:marLeft w:val="0"/>
                                                                  <w:marRight w:val="0"/>
                                                                  <w:marTop w:val="0"/>
                                                                  <w:marBottom w:val="0"/>
                                                                  <w:divBdr>
                                                                    <w:top w:val="none" w:sz="0" w:space="0" w:color="auto"/>
                                                                    <w:left w:val="none" w:sz="0" w:space="0" w:color="auto"/>
                                                                    <w:bottom w:val="none" w:sz="0" w:space="0" w:color="auto"/>
                                                                    <w:right w:val="none" w:sz="0" w:space="0" w:color="auto"/>
                                                                  </w:divBdr>
                                                                  <w:divsChild>
                                                                    <w:div w:id="1689287035">
                                                                      <w:marLeft w:val="0"/>
                                                                      <w:marRight w:val="0"/>
                                                                      <w:marTop w:val="0"/>
                                                                      <w:marBottom w:val="0"/>
                                                                      <w:divBdr>
                                                                        <w:top w:val="none" w:sz="0" w:space="0" w:color="auto"/>
                                                                        <w:left w:val="none" w:sz="0" w:space="0" w:color="auto"/>
                                                                        <w:bottom w:val="none" w:sz="0" w:space="0" w:color="auto"/>
                                                                        <w:right w:val="none" w:sz="0" w:space="0" w:color="auto"/>
                                                                      </w:divBdr>
                                                                    </w:div>
                                                                    <w:div w:id="54477047">
                                                                      <w:marLeft w:val="0"/>
                                                                      <w:marRight w:val="0"/>
                                                                      <w:marTop w:val="0"/>
                                                                      <w:marBottom w:val="0"/>
                                                                      <w:divBdr>
                                                                        <w:top w:val="none" w:sz="0" w:space="0" w:color="auto"/>
                                                                        <w:left w:val="none" w:sz="0" w:space="0" w:color="auto"/>
                                                                        <w:bottom w:val="none" w:sz="0" w:space="0" w:color="auto"/>
                                                                        <w:right w:val="none" w:sz="0" w:space="0" w:color="auto"/>
                                                                      </w:divBdr>
                                                                    </w:div>
                                                                    <w:div w:id="1662389200">
                                                                      <w:marLeft w:val="0"/>
                                                                      <w:marRight w:val="0"/>
                                                                      <w:marTop w:val="0"/>
                                                                      <w:marBottom w:val="0"/>
                                                                      <w:divBdr>
                                                                        <w:top w:val="none" w:sz="0" w:space="0" w:color="auto"/>
                                                                        <w:left w:val="none" w:sz="0" w:space="0" w:color="auto"/>
                                                                        <w:bottom w:val="none" w:sz="0" w:space="0" w:color="auto"/>
                                                                        <w:right w:val="none" w:sz="0" w:space="0" w:color="auto"/>
                                                                      </w:divBdr>
                                                                    </w:div>
                                                                    <w:div w:id="988821169">
                                                                      <w:marLeft w:val="0"/>
                                                                      <w:marRight w:val="0"/>
                                                                      <w:marTop w:val="0"/>
                                                                      <w:marBottom w:val="0"/>
                                                                      <w:divBdr>
                                                                        <w:top w:val="none" w:sz="0" w:space="0" w:color="auto"/>
                                                                        <w:left w:val="none" w:sz="0" w:space="0" w:color="auto"/>
                                                                        <w:bottom w:val="none" w:sz="0" w:space="0" w:color="auto"/>
                                                                        <w:right w:val="none" w:sz="0" w:space="0" w:color="auto"/>
                                                                      </w:divBdr>
                                                                    </w:div>
                                                                    <w:div w:id="1016420443">
                                                                      <w:marLeft w:val="0"/>
                                                                      <w:marRight w:val="0"/>
                                                                      <w:marTop w:val="0"/>
                                                                      <w:marBottom w:val="0"/>
                                                                      <w:divBdr>
                                                                        <w:top w:val="none" w:sz="0" w:space="0" w:color="auto"/>
                                                                        <w:left w:val="none" w:sz="0" w:space="0" w:color="auto"/>
                                                                        <w:bottom w:val="none" w:sz="0" w:space="0" w:color="auto"/>
                                                                        <w:right w:val="none" w:sz="0" w:space="0" w:color="auto"/>
                                                                      </w:divBdr>
                                                                    </w:div>
                                                                    <w:div w:id="766775356">
                                                                      <w:marLeft w:val="0"/>
                                                                      <w:marRight w:val="0"/>
                                                                      <w:marTop w:val="0"/>
                                                                      <w:marBottom w:val="0"/>
                                                                      <w:divBdr>
                                                                        <w:top w:val="none" w:sz="0" w:space="0" w:color="auto"/>
                                                                        <w:left w:val="none" w:sz="0" w:space="0" w:color="auto"/>
                                                                        <w:bottom w:val="none" w:sz="0" w:space="0" w:color="auto"/>
                                                                        <w:right w:val="none" w:sz="0" w:space="0" w:color="auto"/>
                                                                      </w:divBdr>
                                                                    </w:div>
                                                                    <w:div w:id="1687829528">
                                                                      <w:marLeft w:val="0"/>
                                                                      <w:marRight w:val="0"/>
                                                                      <w:marTop w:val="0"/>
                                                                      <w:marBottom w:val="0"/>
                                                                      <w:divBdr>
                                                                        <w:top w:val="none" w:sz="0" w:space="0" w:color="auto"/>
                                                                        <w:left w:val="none" w:sz="0" w:space="0" w:color="auto"/>
                                                                        <w:bottom w:val="none" w:sz="0" w:space="0" w:color="auto"/>
                                                                        <w:right w:val="none" w:sz="0" w:space="0" w:color="auto"/>
                                                                      </w:divBdr>
                                                                    </w:div>
                                                                    <w:div w:id="286281201">
                                                                      <w:marLeft w:val="0"/>
                                                                      <w:marRight w:val="0"/>
                                                                      <w:marTop w:val="0"/>
                                                                      <w:marBottom w:val="0"/>
                                                                      <w:divBdr>
                                                                        <w:top w:val="none" w:sz="0" w:space="0" w:color="auto"/>
                                                                        <w:left w:val="none" w:sz="0" w:space="0" w:color="auto"/>
                                                                        <w:bottom w:val="none" w:sz="0" w:space="0" w:color="auto"/>
                                                                        <w:right w:val="none" w:sz="0" w:space="0" w:color="auto"/>
                                                                      </w:divBdr>
                                                                    </w:div>
                                                                    <w:div w:id="953366930">
                                                                      <w:marLeft w:val="0"/>
                                                                      <w:marRight w:val="0"/>
                                                                      <w:marTop w:val="0"/>
                                                                      <w:marBottom w:val="0"/>
                                                                      <w:divBdr>
                                                                        <w:top w:val="none" w:sz="0" w:space="0" w:color="auto"/>
                                                                        <w:left w:val="none" w:sz="0" w:space="0" w:color="auto"/>
                                                                        <w:bottom w:val="none" w:sz="0" w:space="0" w:color="auto"/>
                                                                        <w:right w:val="none" w:sz="0" w:space="0" w:color="auto"/>
                                                                      </w:divBdr>
                                                                    </w:div>
                                                                    <w:div w:id="954753689">
                                                                      <w:marLeft w:val="0"/>
                                                                      <w:marRight w:val="0"/>
                                                                      <w:marTop w:val="0"/>
                                                                      <w:marBottom w:val="0"/>
                                                                      <w:divBdr>
                                                                        <w:top w:val="none" w:sz="0" w:space="0" w:color="auto"/>
                                                                        <w:left w:val="none" w:sz="0" w:space="0" w:color="auto"/>
                                                                        <w:bottom w:val="none" w:sz="0" w:space="0" w:color="auto"/>
                                                                        <w:right w:val="none" w:sz="0" w:space="0" w:color="auto"/>
                                                                      </w:divBdr>
                                                                    </w:div>
                                                                    <w:div w:id="870414829">
                                                                      <w:marLeft w:val="0"/>
                                                                      <w:marRight w:val="0"/>
                                                                      <w:marTop w:val="0"/>
                                                                      <w:marBottom w:val="0"/>
                                                                      <w:divBdr>
                                                                        <w:top w:val="none" w:sz="0" w:space="0" w:color="auto"/>
                                                                        <w:left w:val="none" w:sz="0" w:space="0" w:color="auto"/>
                                                                        <w:bottom w:val="none" w:sz="0" w:space="0" w:color="auto"/>
                                                                        <w:right w:val="none" w:sz="0" w:space="0" w:color="auto"/>
                                                                      </w:divBdr>
                                                                    </w:div>
                                                                    <w:div w:id="433089952">
                                                                      <w:marLeft w:val="0"/>
                                                                      <w:marRight w:val="0"/>
                                                                      <w:marTop w:val="0"/>
                                                                      <w:marBottom w:val="0"/>
                                                                      <w:divBdr>
                                                                        <w:top w:val="none" w:sz="0" w:space="0" w:color="auto"/>
                                                                        <w:left w:val="none" w:sz="0" w:space="0" w:color="auto"/>
                                                                        <w:bottom w:val="none" w:sz="0" w:space="0" w:color="auto"/>
                                                                        <w:right w:val="none" w:sz="0" w:space="0" w:color="auto"/>
                                                                      </w:divBdr>
                                                                    </w:div>
                                                                    <w:div w:id="845175827">
                                                                      <w:marLeft w:val="0"/>
                                                                      <w:marRight w:val="0"/>
                                                                      <w:marTop w:val="0"/>
                                                                      <w:marBottom w:val="0"/>
                                                                      <w:divBdr>
                                                                        <w:top w:val="none" w:sz="0" w:space="0" w:color="auto"/>
                                                                        <w:left w:val="none" w:sz="0" w:space="0" w:color="auto"/>
                                                                        <w:bottom w:val="none" w:sz="0" w:space="0" w:color="auto"/>
                                                                        <w:right w:val="none" w:sz="0" w:space="0" w:color="auto"/>
                                                                      </w:divBdr>
                                                                    </w:div>
                                                                    <w:div w:id="1575823379">
                                                                      <w:marLeft w:val="0"/>
                                                                      <w:marRight w:val="0"/>
                                                                      <w:marTop w:val="0"/>
                                                                      <w:marBottom w:val="0"/>
                                                                      <w:divBdr>
                                                                        <w:top w:val="none" w:sz="0" w:space="0" w:color="auto"/>
                                                                        <w:left w:val="none" w:sz="0" w:space="0" w:color="auto"/>
                                                                        <w:bottom w:val="none" w:sz="0" w:space="0" w:color="auto"/>
                                                                        <w:right w:val="none" w:sz="0" w:space="0" w:color="auto"/>
                                                                      </w:divBdr>
                                                                    </w:div>
                                                                    <w:div w:id="30806243">
                                                                      <w:marLeft w:val="0"/>
                                                                      <w:marRight w:val="0"/>
                                                                      <w:marTop w:val="0"/>
                                                                      <w:marBottom w:val="0"/>
                                                                      <w:divBdr>
                                                                        <w:top w:val="none" w:sz="0" w:space="0" w:color="auto"/>
                                                                        <w:left w:val="none" w:sz="0" w:space="0" w:color="auto"/>
                                                                        <w:bottom w:val="none" w:sz="0" w:space="0" w:color="auto"/>
                                                                        <w:right w:val="none" w:sz="0" w:space="0" w:color="auto"/>
                                                                      </w:divBdr>
                                                                    </w:div>
                                                                    <w:div w:id="1433160964">
                                                                      <w:marLeft w:val="0"/>
                                                                      <w:marRight w:val="0"/>
                                                                      <w:marTop w:val="0"/>
                                                                      <w:marBottom w:val="0"/>
                                                                      <w:divBdr>
                                                                        <w:top w:val="none" w:sz="0" w:space="0" w:color="auto"/>
                                                                        <w:left w:val="none" w:sz="0" w:space="0" w:color="auto"/>
                                                                        <w:bottom w:val="none" w:sz="0" w:space="0" w:color="auto"/>
                                                                        <w:right w:val="none" w:sz="0" w:space="0" w:color="auto"/>
                                                                      </w:divBdr>
                                                                    </w:div>
                                                                    <w:div w:id="736974017">
                                                                      <w:marLeft w:val="0"/>
                                                                      <w:marRight w:val="0"/>
                                                                      <w:marTop w:val="0"/>
                                                                      <w:marBottom w:val="0"/>
                                                                      <w:divBdr>
                                                                        <w:top w:val="none" w:sz="0" w:space="0" w:color="auto"/>
                                                                        <w:left w:val="none" w:sz="0" w:space="0" w:color="auto"/>
                                                                        <w:bottom w:val="none" w:sz="0" w:space="0" w:color="auto"/>
                                                                        <w:right w:val="none" w:sz="0" w:space="0" w:color="auto"/>
                                                                      </w:divBdr>
                                                                    </w:div>
                                                                    <w:div w:id="121651286">
                                                                      <w:marLeft w:val="0"/>
                                                                      <w:marRight w:val="0"/>
                                                                      <w:marTop w:val="0"/>
                                                                      <w:marBottom w:val="0"/>
                                                                      <w:divBdr>
                                                                        <w:top w:val="none" w:sz="0" w:space="0" w:color="auto"/>
                                                                        <w:left w:val="none" w:sz="0" w:space="0" w:color="auto"/>
                                                                        <w:bottom w:val="none" w:sz="0" w:space="0" w:color="auto"/>
                                                                        <w:right w:val="none" w:sz="0" w:space="0" w:color="auto"/>
                                                                      </w:divBdr>
                                                                    </w:div>
                                                                    <w:div w:id="835069273">
                                                                      <w:marLeft w:val="0"/>
                                                                      <w:marRight w:val="0"/>
                                                                      <w:marTop w:val="0"/>
                                                                      <w:marBottom w:val="0"/>
                                                                      <w:divBdr>
                                                                        <w:top w:val="none" w:sz="0" w:space="0" w:color="auto"/>
                                                                        <w:left w:val="none" w:sz="0" w:space="0" w:color="auto"/>
                                                                        <w:bottom w:val="none" w:sz="0" w:space="0" w:color="auto"/>
                                                                        <w:right w:val="none" w:sz="0" w:space="0" w:color="auto"/>
                                                                      </w:divBdr>
                                                                    </w:div>
                                                                    <w:div w:id="1744797256">
                                                                      <w:marLeft w:val="0"/>
                                                                      <w:marRight w:val="0"/>
                                                                      <w:marTop w:val="0"/>
                                                                      <w:marBottom w:val="0"/>
                                                                      <w:divBdr>
                                                                        <w:top w:val="none" w:sz="0" w:space="0" w:color="auto"/>
                                                                        <w:left w:val="none" w:sz="0" w:space="0" w:color="auto"/>
                                                                        <w:bottom w:val="none" w:sz="0" w:space="0" w:color="auto"/>
                                                                        <w:right w:val="none" w:sz="0" w:space="0" w:color="auto"/>
                                                                      </w:divBdr>
                                                                    </w:div>
                                                                    <w:div w:id="1147287029">
                                                                      <w:marLeft w:val="0"/>
                                                                      <w:marRight w:val="0"/>
                                                                      <w:marTop w:val="0"/>
                                                                      <w:marBottom w:val="0"/>
                                                                      <w:divBdr>
                                                                        <w:top w:val="none" w:sz="0" w:space="0" w:color="auto"/>
                                                                        <w:left w:val="none" w:sz="0" w:space="0" w:color="auto"/>
                                                                        <w:bottom w:val="none" w:sz="0" w:space="0" w:color="auto"/>
                                                                        <w:right w:val="none" w:sz="0" w:space="0" w:color="auto"/>
                                                                      </w:divBdr>
                                                                    </w:div>
                                                                    <w:div w:id="374501191">
                                                                      <w:marLeft w:val="0"/>
                                                                      <w:marRight w:val="0"/>
                                                                      <w:marTop w:val="0"/>
                                                                      <w:marBottom w:val="0"/>
                                                                      <w:divBdr>
                                                                        <w:top w:val="none" w:sz="0" w:space="0" w:color="auto"/>
                                                                        <w:left w:val="none" w:sz="0" w:space="0" w:color="auto"/>
                                                                        <w:bottom w:val="none" w:sz="0" w:space="0" w:color="auto"/>
                                                                        <w:right w:val="none" w:sz="0" w:space="0" w:color="auto"/>
                                                                      </w:divBdr>
                                                                    </w:div>
                                                                    <w:div w:id="457800679">
                                                                      <w:marLeft w:val="0"/>
                                                                      <w:marRight w:val="0"/>
                                                                      <w:marTop w:val="0"/>
                                                                      <w:marBottom w:val="0"/>
                                                                      <w:divBdr>
                                                                        <w:top w:val="none" w:sz="0" w:space="0" w:color="auto"/>
                                                                        <w:left w:val="none" w:sz="0" w:space="0" w:color="auto"/>
                                                                        <w:bottom w:val="none" w:sz="0" w:space="0" w:color="auto"/>
                                                                        <w:right w:val="none" w:sz="0" w:space="0" w:color="auto"/>
                                                                      </w:divBdr>
                                                                    </w:div>
                                                                    <w:div w:id="19099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512182">
                                                  <w:marLeft w:val="0"/>
                                                  <w:marRight w:val="0"/>
                                                  <w:marTop w:val="0"/>
                                                  <w:marBottom w:val="0"/>
                                                  <w:divBdr>
                                                    <w:top w:val="none" w:sz="0" w:space="0" w:color="auto"/>
                                                    <w:left w:val="none" w:sz="0" w:space="0" w:color="auto"/>
                                                    <w:bottom w:val="none" w:sz="0" w:space="0" w:color="auto"/>
                                                    <w:right w:val="none" w:sz="0" w:space="0" w:color="auto"/>
                                                  </w:divBdr>
                                                  <w:divsChild>
                                                    <w:div w:id="310602009">
                                                      <w:marLeft w:val="0"/>
                                                      <w:marRight w:val="0"/>
                                                      <w:marTop w:val="0"/>
                                                      <w:marBottom w:val="0"/>
                                                      <w:divBdr>
                                                        <w:top w:val="none" w:sz="0" w:space="0" w:color="auto"/>
                                                        <w:left w:val="none" w:sz="0" w:space="0" w:color="auto"/>
                                                        <w:bottom w:val="none" w:sz="0" w:space="0" w:color="auto"/>
                                                        <w:right w:val="none" w:sz="0" w:space="0" w:color="auto"/>
                                                      </w:divBdr>
                                                      <w:divsChild>
                                                        <w:div w:id="877398954">
                                                          <w:marLeft w:val="0"/>
                                                          <w:marRight w:val="0"/>
                                                          <w:marTop w:val="0"/>
                                                          <w:marBottom w:val="0"/>
                                                          <w:divBdr>
                                                            <w:top w:val="none" w:sz="0" w:space="0" w:color="auto"/>
                                                            <w:left w:val="none" w:sz="0" w:space="0" w:color="auto"/>
                                                            <w:bottom w:val="none" w:sz="0" w:space="0" w:color="auto"/>
                                                            <w:right w:val="none" w:sz="0" w:space="0" w:color="auto"/>
                                                          </w:divBdr>
                                                          <w:divsChild>
                                                            <w:div w:id="1586457302">
                                                              <w:marLeft w:val="0"/>
                                                              <w:marRight w:val="0"/>
                                                              <w:marTop w:val="0"/>
                                                              <w:marBottom w:val="0"/>
                                                              <w:divBdr>
                                                                <w:top w:val="none" w:sz="0" w:space="0" w:color="auto"/>
                                                                <w:left w:val="none" w:sz="0" w:space="0" w:color="auto"/>
                                                                <w:bottom w:val="none" w:sz="0" w:space="0" w:color="auto"/>
                                                                <w:right w:val="none" w:sz="0" w:space="0" w:color="auto"/>
                                                              </w:divBdr>
                                                              <w:divsChild>
                                                                <w:div w:id="229459668">
                                                                  <w:marLeft w:val="0"/>
                                                                  <w:marRight w:val="0"/>
                                                                  <w:marTop w:val="0"/>
                                                                  <w:marBottom w:val="0"/>
                                                                  <w:divBdr>
                                                                    <w:top w:val="none" w:sz="0" w:space="0" w:color="auto"/>
                                                                    <w:left w:val="none" w:sz="0" w:space="0" w:color="auto"/>
                                                                    <w:bottom w:val="none" w:sz="0" w:space="0" w:color="auto"/>
                                                                    <w:right w:val="none" w:sz="0" w:space="0" w:color="auto"/>
                                                                  </w:divBdr>
                                                                  <w:divsChild>
                                                                    <w:div w:id="127205734">
                                                                      <w:marLeft w:val="0"/>
                                                                      <w:marRight w:val="0"/>
                                                                      <w:marTop w:val="0"/>
                                                                      <w:marBottom w:val="0"/>
                                                                      <w:divBdr>
                                                                        <w:top w:val="none" w:sz="0" w:space="0" w:color="auto"/>
                                                                        <w:left w:val="none" w:sz="0" w:space="0" w:color="auto"/>
                                                                        <w:bottom w:val="none" w:sz="0" w:space="0" w:color="auto"/>
                                                                        <w:right w:val="none" w:sz="0" w:space="0" w:color="auto"/>
                                                                      </w:divBdr>
                                                                    </w:div>
                                                                    <w:div w:id="733045834">
                                                                      <w:marLeft w:val="0"/>
                                                                      <w:marRight w:val="0"/>
                                                                      <w:marTop w:val="0"/>
                                                                      <w:marBottom w:val="0"/>
                                                                      <w:divBdr>
                                                                        <w:top w:val="none" w:sz="0" w:space="0" w:color="auto"/>
                                                                        <w:left w:val="none" w:sz="0" w:space="0" w:color="auto"/>
                                                                        <w:bottom w:val="none" w:sz="0" w:space="0" w:color="auto"/>
                                                                        <w:right w:val="none" w:sz="0" w:space="0" w:color="auto"/>
                                                                      </w:divBdr>
                                                                    </w:div>
                                                                    <w:div w:id="438910726">
                                                                      <w:marLeft w:val="0"/>
                                                                      <w:marRight w:val="0"/>
                                                                      <w:marTop w:val="0"/>
                                                                      <w:marBottom w:val="0"/>
                                                                      <w:divBdr>
                                                                        <w:top w:val="none" w:sz="0" w:space="0" w:color="auto"/>
                                                                        <w:left w:val="none" w:sz="0" w:space="0" w:color="auto"/>
                                                                        <w:bottom w:val="none" w:sz="0" w:space="0" w:color="auto"/>
                                                                        <w:right w:val="none" w:sz="0" w:space="0" w:color="auto"/>
                                                                      </w:divBdr>
                                                                    </w:div>
                                                                    <w:div w:id="1365014038">
                                                                      <w:marLeft w:val="0"/>
                                                                      <w:marRight w:val="0"/>
                                                                      <w:marTop w:val="0"/>
                                                                      <w:marBottom w:val="0"/>
                                                                      <w:divBdr>
                                                                        <w:top w:val="none" w:sz="0" w:space="0" w:color="auto"/>
                                                                        <w:left w:val="none" w:sz="0" w:space="0" w:color="auto"/>
                                                                        <w:bottom w:val="none" w:sz="0" w:space="0" w:color="auto"/>
                                                                        <w:right w:val="none" w:sz="0" w:space="0" w:color="auto"/>
                                                                      </w:divBdr>
                                                                    </w:div>
                                                                    <w:div w:id="1479416126">
                                                                      <w:marLeft w:val="0"/>
                                                                      <w:marRight w:val="0"/>
                                                                      <w:marTop w:val="0"/>
                                                                      <w:marBottom w:val="0"/>
                                                                      <w:divBdr>
                                                                        <w:top w:val="none" w:sz="0" w:space="0" w:color="auto"/>
                                                                        <w:left w:val="none" w:sz="0" w:space="0" w:color="auto"/>
                                                                        <w:bottom w:val="none" w:sz="0" w:space="0" w:color="auto"/>
                                                                        <w:right w:val="none" w:sz="0" w:space="0" w:color="auto"/>
                                                                      </w:divBdr>
                                                                    </w:div>
                                                                    <w:div w:id="1706177544">
                                                                      <w:marLeft w:val="0"/>
                                                                      <w:marRight w:val="0"/>
                                                                      <w:marTop w:val="0"/>
                                                                      <w:marBottom w:val="0"/>
                                                                      <w:divBdr>
                                                                        <w:top w:val="none" w:sz="0" w:space="0" w:color="auto"/>
                                                                        <w:left w:val="none" w:sz="0" w:space="0" w:color="auto"/>
                                                                        <w:bottom w:val="none" w:sz="0" w:space="0" w:color="auto"/>
                                                                        <w:right w:val="none" w:sz="0" w:space="0" w:color="auto"/>
                                                                      </w:divBdr>
                                                                    </w:div>
                                                                    <w:div w:id="52548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7006026">
                                                  <w:marLeft w:val="0"/>
                                                  <w:marRight w:val="0"/>
                                                  <w:marTop w:val="0"/>
                                                  <w:marBottom w:val="0"/>
                                                  <w:divBdr>
                                                    <w:top w:val="none" w:sz="0" w:space="0" w:color="auto"/>
                                                    <w:left w:val="none" w:sz="0" w:space="0" w:color="auto"/>
                                                    <w:bottom w:val="none" w:sz="0" w:space="0" w:color="auto"/>
                                                    <w:right w:val="none" w:sz="0" w:space="0" w:color="auto"/>
                                                  </w:divBdr>
                                                  <w:divsChild>
                                                    <w:div w:id="25956021">
                                                      <w:marLeft w:val="0"/>
                                                      <w:marRight w:val="0"/>
                                                      <w:marTop w:val="0"/>
                                                      <w:marBottom w:val="0"/>
                                                      <w:divBdr>
                                                        <w:top w:val="none" w:sz="0" w:space="0" w:color="auto"/>
                                                        <w:left w:val="none" w:sz="0" w:space="0" w:color="auto"/>
                                                        <w:bottom w:val="none" w:sz="0" w:space="0" w:color="auto"/>
                                                        <w:right w:val="none" w:sz="0" w:space="0" w:color="auto"/>
                                                      </w:divBdr>
                                                      <w:divsChild>
                                                        <w:div w:id="1718124356">
                                                          <w:marLeft w:val="0"/>
                                                          <w:marRight w:val="0"/>
                                                          <w:marTop w:val="0"/>
                                                          <w:marBottom w:val="0"/>
                                                          <w:divBdr>
                                                            <w:top w:val="none" w:sz="0" w:space="0" w:color="auto"/>
                                                            <w:left w:val="none" w:sz="0" w:space="0" w:color="auto"/>
                                                            <w:bottom w:val="none" w:sz="0" w:space="0" w:color="auto"/>
                                                            <w:right w:val="none" w:sz="0" w:space="0" w:color="auto"/>
                                                          </w:divBdr>
                                                          <w:divsChild>
                                                            <w:div w:id="1864398232">
                                                              <w:marLeft w:val="0"/>
                                                              <w:marRight w:val="0"/>
                                                              <w:marTop w:val="0"/>
                                                              <w:marBottom w:val="0"/>
                                                              <w:divBdr>
                                                                <w:top w:val="none" w:sz="0" w:space="0" w:color="auto"/>
                                                                <w:left w:val="none" w:sz="0" w:space="0" w:color="auto"/>
                                                                <w:bottom w:val="none" w:sz="0" w:space="0" w:color="auto"/>
                                                                <w:right w:val="none" w:sz="0" w:space="0" w:color="auto"/>
                                                              </w:divBdr>
                                                              <w:divsChild>
                                                                <w:div w:id="1773546715">
                                                                  <w:marLeft w:val="0"/>
                                                                  <w:marRight w:val="0"/>
                                                                  <w:marTop w:val="0"/>
                                                                  <w:marBottom w:val="0"/>
                                                                  <w:divBdr>
                                                                    <w:top w:val="none" w:sz="0" w:space="0" w:color="auto"/>
                                                                    <w:left w:val="none" w:sz="0" w:space="0" w:color="auto"/>
                                                                    <w:bottom w:val="none" w:sz="0" w:space="0" w:color="auto"/>
                                                                    <w:right w:val="none" w:sz="0" w:space="0" w:color="auto"/>
                                                                  </w:divBdr>
                                                                  <w:divsChild>
                                                                    <w:div w:id="775174697">
                                                                      <w:marLeft w:val="0"/>
                                                                      <w:marRight w:val="0"/>
                                                                      <w:marTop w:val="0"/>
                                                                      <w:marBottom w:val="0"/>
                                                                      <w:divBdr>
                                                                        <w:top w:val="none" w:sz="0" w:space="0" w:color="auto"/>
                                                                        <w:left w:val="none" w:sz="0" w:space="0" w:color="auto"/>
                                                                        <w:bottom w:val="none" w:sz="0" w:space="0" w:color="auto"/>
                                                                        <w:right w:val="none" w:sz="0" w:space="0" w:color="auto"/>
                                                                      </w:divBdr>
                                                                    </w:div>
                                                                    <w:div w:id="1205674431">
                                                                      <w:marLeft w:val="0"/>
                                                                      <w:marRight w:val="0"/>
                                                                      <w:marTop w:val="0"/>
                                                                      <w:marBottom w:val="0"/>
                                                                      <w:divBdr>
                                                                        <w:top w:val="none" w:sz="0" w:space="0" w:color="auto"/>
                                                                        <w:left w:val="none" w:sz="0" w:space="0" w:color="auto"/>
                                                                        <w:bottom w:val="none" w:sz="0" w:space="0" w:color="auto"/>
                                                                        <w:right w:val="none" w:sz="0" w:space="0" w:color="auto"/>
                                                                      </w:divBdr>
                                                                    </w:div>
                                                                    <w:div w:id="742529926">
                                                                      <w:marLeft w:val="0"/>
                                                                      <w:marRight w:val="0"/>
                                                                      <w:marTop w:val="0"/>
                                                                      <w:marBottom w:val="0"/>
                                                                      <w:divBdr>
                                                                        <w:top w:val="none" w:sz="0" w:space="0" w:color="auto"/>
                                                                        <w:left w:val="none" w:sz="0" w:space="0" w:color="auto"/>
                                                                        <w:bottom w:val="none" w:sz="0" w:space="0" w:color="auto"/>
                                                                        <w:right w:val="none" w:sz="0" w:space="0" w:color="auto"/>
                                                                      </w:divBdr>
                                                                    </w:div>
                                                                    <w:div w:id="1691376829">
                                                                      <w:marLeft w:val="0"/>
                                                                      <w:marRight w:val="0"/>
                                                                      <w:marTop w:val="0"/>
                                                                      <w:marBottom w:val="0"/>
                                                                      <w:divBdr>
                                                                        <w:top w:val="none" w:sz="0" w:space="0" w:color="auto"/>
                                                                        <w:left w:val="none" w:sz="0" w:space="0" w:color="auto"/>
                                                                        <w:bottom w:val="none" w:sz="0" w:space="0" w:color="auto"/>
                                                                        <w:right w:val="none" w:sz="0" w:space="0" w:color="auto"/>
                                                                      </w:divBdr>
                                                                    </w:div>
                                                                    <w:div w:id="1338918450">
                                                                      <w:marLeft w:val="0"/>
                                                                      <w:marRight w:val="0"/>
                                                                      <w:marTop w:val="0"/>
                                                                      <w:marBottom w:val="0"/>
                                                                      <w:divBdr>
                                                                        <w:top w:val="none" w:sz="0" w:space="0" w:color="auto"/>
                                                                        <w:left w:val="none" w:sz="0" w:space="0" w:color="auto"/>
                                                                        <w:bottom w:val="none" w:sz="0" w:space="0" w:color="auto"/>
                                                                        <w:right w:val="none" w:sz="0" w:space="0" w:color="auto"/>
                                                                      </w:divBdr>
                                                                    </w:div>
                                                                    <w:div w:id="425619286">
                                                                      <w:marLeft w:val="0"/>
                                                                      <w:marRight w:val="0"/>
                                                                      <w:marTop w:val="0"/>
                                                                      <w:marBottom w:val="0"/>
                                                                      <w:divBdr>
                                                                        <w:top w:val="none" w:sz="0" w:space="0" w:color="auto"/>
                                                                        <w:left w:val="none" w:sz="0" w:space="0" w:color="auto"/>
                                                                        <w:bottom w:val="none" w:sz="0" w:space="0" w:color="auto"/>
                                                                        <w:right w:val="none" w:sz="0" w:space="0" w:color="auto"/>
                                                                      </w:divBdr>
                                                                    </w:div>
                                                                    <w:div w:id="1805779692">
                                                                      <w:marLeft w:val="0"/>
                                                                      <w:marRight w:val="0"/>
                                                                      <w:marTop w:val="0"/>
                                                                      <w:marBottom w:val="0"/>
                                                                      <w:divBdr>
                                                                        <w:top w:val="none" w:sz="0" w:space="0" w:color="auto"/>
                                                                        <w:left w:val="none" w:sz="0" w:space="0" w:color="auto"/>
                                                                        <w:bottom w:val="none" w:sz="0" w:space="0" w:color="auto"/>
                                                                        <w:right w:val="none" w:sz="0" w:space="0" w:color="auto"/>
                                                                      </w:divBdr>
                                                                    </w:div>
                                                                    <w:div w:id="614676282">
                                                                      <w:marLeft w:val="0"/>
                                                                      <w:marRight w:val="0"/>
                                                                      <w:marTop w:val="0"/>
                                                                      <w:marBottom w:val="0"/>
                                                                      <w:divBdr>
                                                                        <w:top w:val="none" w:sz="0" w:space="0" w:color="auto"/>
                                                                        <w:left w:val="none" w:sz="0" w:space="0" w:color="auto"/>
                                                                        <w:bottom w:val="none" w:sz="0" w:space="0" w:color="auto"/>
                                                                        <w:right w:val="none" w:sz="0" w:space="0" w:color="auto"/>
                                                                      </w:divBdr>
                                                                    </w:div>
                                                                    <w:div w:id="1164197595">
                                                                      <w:marLeft w:val="0"/>
                                                                      <w:marRight w:val="0"/>
                                                                      <w:marTop w:val="0"/>
                                                                      <w:marBottom w:val="0"/>
                                                                      <w:divBdr>
                                                                        <w:top w:val="none" w:sz="0" w:space="0" w:color="auto"/>
                                                                        <w:left w:val="none" w:sz="0" w:space="0" w:color="auto"/>
                                                                        <w:bottom w:val="none" w:sz="0" w:space="0" w:color="auto"/>
                                                                        <w:right w:val="none" w:sz="0" w:space="0" w:color="auto"/>
                                                                      </w:divBdr>
                                                                    </w:div>
                                                                    <w:div w:id="1660576530">
                                                                      <w:marLeft w:val="0"/>
                                                                      <w:marRight w:val="0"/>
                                                                      <w:marTop w:val="0"/>
                                                                      <w:marBottom w:val="0"/>
                                                                      <w:divBdr>
                                                                        <w:top w:val="none" w:sz="0" w:space="0" w:color="auto"/>
                                                                        <w:left w:val="none" w:sz="0" w:space="0" w:color="auto"/>
                                                                        <w:bottom w:val="none" w:sz="0" w:space="0" w:color="auto"/>
                                                                        <w:right w:val="none" w:sz="0" w:space="0" w:color="auto"/>
                                                                      </w:divBdr>
                                                                    </w:div>
                                                                    <w:div w:id="1593204017">
                                                                      <w:marLeft w:val="0"/>
                                                                      <w:marRight w:val="0"/>
                                                                      <w:marTop w:val="0"/>
                                                                      <w:marBottom w:val="0"/>
                                                                      <w:divBdr>
                                                                        <w:top w:val="none" w:sz="0" w:space="0" w:color="auto"/>
                                                                        <w:left w:val="none" w:sz="0" w:space="0" w:color="auto"/>
                                                                        <w:bottom w:val="none" w:sz="0" w:space="0" w:color="auto"/>
                                                                        <w:right w:val="none" w:sz="0" w:space="0" w:color="auto"/>
                                                                      </w:divBdr>
                                                                    </w:div>
                                                                    <w:div w:id="1306083708">
                                                                      <w:marLeft w:val="0"/>
                                                                      <w:marRight w:val="0"/>
                                                                      <w:marTop w:val="0"/>
                                                                      <w:marBottom w:val="0"/>
                                                                      <w:divBdr>
                                                                        <w:top w:val="none" w:sz="0" w:space="0" w:color="auto"/>
                                                                        <w:left w:val="none" w:sz="0" w:space="0" w:color="auto"/>
                                                                        <w:bottom w:val="none" w:sz="0" w:space="0" w:color="auto"/>
                                                                        <w:right w:val="none" w:sz="0" w:space="0" w:color="auto"/>
                                                                      </w:divBdr>
                                                                    </w:div>
                                                                    <w:div w:id="1133058156">
                                                                      <w:marLeft w:val="0"/>
                                                                      <w:marRight w:val="0"/>
                                                                      <w:marTop w:val="0"/>
                                                                      <w:marBottom w:val="0"/>
                                                                      <w:divBdr>
                                                                        <w:top w:val="none" w:sz="0" w:space="0" w:color="auto"/>
                                                                        <w:left w:val="none" w:sz="0" w:space="0" w:color="auto"/>
                                                                        <w:bottom w:val="none" w:sz="0" w:space="0" w:color="auto"/>
                                                                        <w:right w:val="none" w:sz="0" w:space="0" w:color="auto"/>
                                                                      </w:divBdr>
                                                                    </w:div>
                                                                    <w:div w:id="2087654236">
                                                                      <w:marLeft w:val="0"/>
                                                                      <w:marRight w:val="0"/>
                                                                      <w:marTop w:val="0"/>
                                                                      <w:marBottom w:val="0"/>
                                                                      <w:divBdr>
                                                                        <w:top w:val="none" w:sz="0" w:space="0" w:color="auto"/>
                                                                        <w:left w:val="none" w:sz="0" w:space="0" w:color="auto"/>
                                                                        <w:bottom w:val="none" w:sz="0" w:space="0" w:color="auto"/>
                                                                        <w:right w:val="none" w:sz="0" w:space="0" w:color="auto"/>
                                                                      </w:divBdr>
                                                                    </w:div>
                                                                    <w:div w:id="1234193227">
                                                                      <w:marLeft w:val="0"/>
                                                                      <w:marRight w:val="0"/>
                                                                      <w:marTop w:val="0"/>
                                                                      <w:marBottom w:val="0"/>
                                                                      <w:divBdr>
                                                                        <w:top w:val="none" w:sz="0" w:space="0" w:color="auto"/>
                                                                        <w:left w:val="none" w:sz="0" w:space="0" w:color="auto"/>
                                                                        <w:bottom w:val="none" w:sz="0" w:space="0" w:color="auto"/>
                                                                        <w:right w:val="none" w:sz="0" w:space="0" w:color="auto"/>
                                                                      </w:divBdr>
                                                                    </w:div>
                                                                    <w:div w:id="611518888">
                                                                      <w:marLeft w:val="0"/>
                                                                      <w:marRight w:val="0"/>
                                                                      <w:marTop w:val="0"/>
                                                                      <w:marBottom w:val="0"/>
                                                                      <w:divBdr>
                                                                        <w:top w:val="none" w:sz="0" w:space="0" w:color="auto"/>
                                                                        <w:left w:val="none" w:sz="0" w:space="0" w:color="auto"/>
                                                                        <w:bottom w:val="none" w:sz="0" w:space="0" w:color="auto"/>
                                                                        <w:right w:val="none" w:sz="0" w:space="0" w:color="auto"/>
                                                                      </w:divBdr>
                                                                    </w:div>
                                                                    <w:div w:id="191623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94591059">
          <w:marLeft w:val="0"/>
          <w:marRight w:val="0"/>
          <w:marTop w:val="0"/>
          <w:marBottom w:val="0"/>
          <w:divBdr>
            <w:top w:val="none" w:sz="0" w:space="0" w:color="auto"/>
            <w:left w:val="none" w:sz="0" w:space="0" w:color="auto"/>
            <w:bottom w:val="none" w:sz="0" w:space="0" w:color="auto"/>
            <w:right w:val="none" w:sz="0" w:space="0" w:color="auto"/>
          </w:divBdr>
          <w:divsChild>
            <w:div w:id="698775532">
              <w:marLeft w:val="0"/>
              <w:marRight w:val="0"/>
              <w:marTop w:val="0"/>
              <w:marBottom w:val="0"/>
              <w:divBdr>
                <w:top w:val="none" w:sz="0" w:space="0" w:color="auto"/>
                <w:left w:val="none" w:sz="0" w:space="0" w:color="auto"/>
                <w:bottom w:val="none" w:sz="0" w:space="0" w:color="auto"/>
                <w:right w:val="none" w:sz="0" w:space="0" w:color="auto"/>
              </w:divBdr>
            </w:div>
          </w:divsChild>
        </w:div>
        <w:div w:id="370618387">
          <w:marLeft w:val="0"/>
          <w:marRight w:val="0"/>
          <w:marTop w:val="0"/>
          <w:marBottom w:val="0"/>
          <w:divBdr>
            <w:top w:val="none" w:sz="0" w:space="0" w:color="auto"/>
            <w:left w:val="none" w:sz="0" w:space="0" w:color="auto"/>
            <w:bottom w:val="none" w:sz="0" w:space="0" w:color="auto"/>
            <w:right w:val="none" w:sz="0" w:space="0" w:color="auto"/>
          </w:divBdr>
          <w:divsChild>
            <w:div w:id="718044913">
              <w:marLeft w:val="0"/>
              <w:marRight w:val="0"/>
              <w:marTop w:val="0"/>
              <w:marBottom w:val="0"/>
              <w:divBdr>
                <w:top w:val="none" w:sz="0" w:space="0" w:color="auto"/>
                <w:left w:val="none" w:sz="0" w:space="0" w:color="auto"/>
                <w:bottom w:val="none" w:sz="0" w:space="0" w:color="auto"/>
                <w:right w:val="none" w:sz="0" w:space="0" w:color="auto"/>
              </w:divBdr>
              <w:divsChild>
                <w:div w:id="1431311653">
                  <w:marLeft w:val="0"/>
                  <w:marRight w:val="0"/>
                  <w:marTop w:val="0"/>
                  <w:marBottom w:val="0"/>
                  <w:divBdr>
                    <w:top w:val="none" w:sz="0" w:space="0" w:color="auto"/>
                    <w:left w:val="none" w:sz="0" w:space="0" w:color="auto"/>
                    <w:bottom w:val="none" w:sz="0" w:space="0" w:color="auto"/>
                    <w:right w:val="none" w:sz="0" w:space="0" w:color="auto"/>
                  </w:divBdr>
                </w:div>
              </w:divsChild>
            </w:div>
            <w:div w:id="58106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168327">
      <w:bodyDiv w:val="1"/>
      <w:marLeft w:val="0"/>
      <w:marRight w:val="0"/>
      <w:marTop w:val="0"/>
      <w:marBottom w:val="0"/>
      <w:divBdr>
        <w:top w:val="none" w:sz="0" w:space="0" w:color="auto"/>
        <w:left w:val="none" w:sz="0" w:space="0" w:color="auto"/>
        <w:bottom w:val="none" w:sz="0" w:space="0" w:color="auto"/>
        <w:right w:val="none" w:sz="0" w:space="0" w:color="auto"/>
      </w:divBdr>
    </w:div>
    <w:div w:id="1562788637">
      <w:bodyDiv w:val="1"/>
      <w:marLeft w:val="0"/>
      <w:marRight w:val="0"/>
      <w:marTop w:val="0"/>
      <w:marBottom w:val="0"/>
      <w:divBdr>
        <w:top w:val="none" w:sz="0" w:space="0" w:color="auto"/>
        <w:left w:val="none" w:sz="0" w:space="0" w:color="auto"/>
        <w:bottom w:val="none" w:sz="0" w:space="0" w:color="auto"/>
        <w:right w:val="none" w:sz="0" w:space="0" w:color="auto"/>
      </w:divBdr>
      <w:divsChild>
        <w:div w:id="1025794084">
          <w:marLeft w:val="0"/>
          <w:marRight w:val="0"/>
          <w:marTop w:val="0"/>
          <w:marBottom w:val="0"/>
          <w:divBdr>
            <w:top w:val="none" w:sz="0" w:space="0" w:color="auto"/>
            <w:left w:val="none" w:sz="0" w:space="0" w:color="auto"/>
            <w:bottom w:val="none" w:sz="0" w:space="0" w:color="auto"/>
            <w:right w:val="none" w:sz="0" w:space="0" w:color="auto"/>
          </w:divBdr>
          <w:divsChild>
            <w:div w:id="1006784956">
              <w:marLeft w:val="0"/>
              <w:marRight w:val="0"/>
              <w:marTop w:val="0"/>
              <w:marBottom w:val="0"/>
              <w:divBdr>
                <w:top w:val="none" w:sz="0" w:space="0" w:color="auto"/>
                <w:left w:val="none" w:sz="0" w:space="0" w:color="auto"/>
                <w:bottom w:val="none" w:sz="0" w:space="0" w:color="auto"/>
                <w:right w:val="none" w:sz="0" w:space="0" w:color="auto"/>
              </w:divBdr>
              <w:divsChild>
                <w:div w:id="150602041">
                  <w:marLeft w:val="0"/>
                  <w:marRight w:val="0"/>
                  <w:marTop w:val="0"/>
                  <w:marBottom w:val="0"/>
                  <w:divBdr>
                    <w:top w:val="none" w:sz="0" w:space="0" w:color="auto"/>
                    <w:left w:val="none" w:sz="0" w:space="0" w:color="auto"/>
                    <w:bottom w:val="none" w:sz="0" w:space="0" w:color="auto"/>
                    <w:right w:val="none" w:sz="0" w:space="0" w:color="auto"/>
                  </w:divBdr>
                </w:div>
                <w:div w:id="1949727458">
                  <w:marLeft w:val="0"/>
                  <w:marRight w:val="0"/>
                  <w:marTop w:val="0"/>
                  <w:marBottom w:val="0"/>
                  <w:divBdr>
                    <w:top w:val="none" w:sz="0" w:space="0" w:color="auto"/>
                    <w:left w:val="none" w:sz="0" w:space="0" w:color="auto"/>
                    <w:bottom w:val="none" w:sz="0" w:space="0" w:color="auto"/>
                    <w:right w:val="none" w:sz="0" w:space="0" w:color="auto"/>
                  </w:divBdr>
                </w:div>
                <w:div w:id="1399209549">
                  <w:marLeft w:val="0"/>
                  <w:marRight w:val="0"/>
                  <w:marTop w:val="0"/>
                  <w:marBottom w:val="0"/>
                  <w:divBdr>
                    <w:top w:val="none" w:sz="0" w:space="0" w:color="auto"/>
                    <w:left w:val="none" w:sz="0" w:space="0" w:color="auto"/>
                    <w:bottom w:val="none" w:sz="0" w:space="0" w:color="auto"/>
                    <w:right w:val="none" w:sz="0" w:space="0" w:color="auto"/>
                  </w:divBdr>
                </w:div>
                <w:div w:id="550459968">
                  <w:marLeft w:val="0"/>
                  <w:marRight w:val="0"/>
                  <w:marTop w:val="0"/>
                  <w:marBottom w:val="0"/>
                  <w:divBdr>
                    <w:top w:val="none" w:sz="0" w:space="0" w:color="auto"/>
                    <w:left w:val="none" w:sz="0" w:space="0" w:color="auto"/>
                    <w:bottom w:val="none" w:sz="0" w:space="0" w:color="auto"/>
                    <w:right w:val="none" w:sz="0" w:space="0" w:color="auto"/>
                  </w:divBdr>
                </w:div>
                <w:div w:id="1712225776">
                  <w:marLeft w:val="0"/>
                  <w:marRight w:val="0"/>
                  <w:marTop w:val="0"/>
                  <w:marBottom w:val="0"/>
                  <w:divBdr>
                    <w:top w:val="none" w:sz="0" w:space="0" w:color="auto"/>
                    <w:left w:val="none" w:sz="0" w:space="0" w:color="auto"/>
                    <w:bottom w:val="none" w:sz="0" w:space="0" w:color="auto"/>
                    <w:right w:val="none" w:sz="0" w:space="0" w:color="auto"/>
                  </w:divBdr>
                </w:div>
                <w:div w:id="451291170">
                  <w:marLeft w:val="0"/>
                  <w:marRight w:val="0"/>
                  <w:marTop w:val="0"/>
                  <w:marBottom w:val="0"/>
                  <w:divBdr>
                    <w:top w:val="none" w:sz="0" w:space="0" w:color="auto"/>
                    <w:left w:val="none" w:sz="0" w:space="0" w:color="auto"/>
                    <w:bottom w:val="none" w:sz="0" w:space="0" w:color="auto"/>
                    <w:right w:val="none" w:sz="0" w:space="0" w:color="auto"/>
                  </w:divBdr>
                </w:div>
                <w:div w:id="641353159">
                  <w:marLeft w:val="0"/>
                  <w:marRight w:val="0"/>
                  <w:marTop w:val="0"/>
                  <w:marBottom w:val="0"/>
                  <w:divBdr>
                    <w:top w:val="none" w:sz="0" w:space="0" w:color="auto"/>
                    <w:left w:val="none" w:sz="0" w:space="0" w:color="auto"/>
                    <w:bottom w:val="none" w:sz="0" w:space="0" w:color="auto"/>
                    <w:right w:val="none" w:sz="0" w:space="0" w:color="auto"/>
                  </w:divBdr>
                </w:div>
                <w:div w:id="225993021">
                  <w:marLeft w:val="0"/>
                  <w:marRight w:val="0"/>
                  <w:marTop w:val="0"/>
                  <w:marBottom w:val="0"/>
                  <w:divBdr>
                    <w:top w:val="none" w:sz="0" w:space="0" w:color="auto"/>
                    <w:left w:val="none" w:sz="0" w:space="0" w:color="auto"/>
                    <w:bottom w:val="none" w:sz="0" w:space="0" w:color="auto"/>
                    <w:right w:val="none" w:sz="0" w:space="0" w:color="auto"/>
                  </w:divBdr>
                </w:div>
                <w:div w:id="349839893">
                  <w:marLeft w:val="0"/>
                  <w:marRight w:val="0"/>
                  <w:marTop w:val="0"/>
                  <w:marBottom w:val="0"/>
                  <w:divBdr>
                    <w:top w:val="none" w:sz="0" w:space="0" w:color="auto"/>
                    <w:left w:val="none" w:sz="0" w:space="0" w:color="auto"/>
                    <w:bottom w:val="none" w:sz="0" w:space="0" w:color="auto"/>
                    <w:right w:val="none" w:sz="0" w:space="0" w:color="auto"/>
                  </w:divBdr>
                </w:div>
                <w:div w:id="181827367">
                  <w:marLeft w:val="0"/>
                  <w:marRight w:val="0"/>
                  <w:marTop w:val="0"/>
                  <w:marBottom w:val="0"/>
                  <w:divBdr>
                    <w:top w:val="none" w:sz="0" w:space="0" w:color="auto"/>
                    <w:left w:val="none" w:sz="0" w:space="0" w:color="auto"/>
                    <w:bottom w:val="none" w:sz="0" w:space="0" w:color="auto"/>
                    <w:right w:val="none" w:sz="0" w:space="0" w:color="auto"/>
                  </w:divBdr>
                </w:div>
                <w:div w:id="1296058220">
                  <w:marLeft w:val="0"/>
                  <w:marRight w:val="0"/>
                  <w:marTop w:val="0"/>
                  <w:marBottom w:val="0"/>
                  <w:divBdr>
                    <w:top w:val="none" w:sz="0" w:space="0" w:color="auto"/>
                    <w:left w:val="none" w:sz="0" w:space="0" w:color="auto"/>
                    <w:bottom w:val="none" w:sz="0" w:space="0" w:color="auto"/>
                    <w:right w:val="none" w:sz="0" w:space="0" w:color="auto"/>
                  </w:divBdr>
                </w:div>
                <w:div w:id="464202787">
                  <w:marLeft w:val="0"/>
                  <w:marRight w:val="0"/>
                  <w:marTop w:val="0"/>
                  <w:marBottom w:val="0"/>
                  <w:divBdr>
                    <w:top w:val="none" w:sz="0" w:space="0" w:color="auto"/>
                    <w:left w:val="none" w:sz="0" w:space="0" w:color="auto"/>
                    <w:bottom w:val="none" w:sz="0" w:space="0" w:color="auto"/>
                    <w:right w:val="none" w:sz="0" w:space="0" w:color="auto"/>
                  </w:divBdr>
                </w:div>
                <w:div w:id="1074277653">
                  <w:marLeft w:val="0"/>
                  <w:marRight w:val="0"/>
                  <w:marTop w:val="0"/>
                  <w:marBottom w:val="0"/>
                  <w:divBdr>
                    <w:top w:val="none" w:sz="0" w:space="0" w:color="auto"/>
                    <w:left w:val="none" w:sz="0" w:space="0" w:color="auto"/>
                    <w:bottom w:val="none" w:sz="0" w:space="0" w:color="auto"/>
                    <w:right w:val="none" w:sz="0" w:space="0" w:color="auto"/>
                  </w:divBdr>
                </w:div>
                <w:div w:id="447235855">
                  <w:marLeft w:val="0"/>
                  <w:marRight w:val="0"/>
                  <w:marTop w:val="0"/>
                  <w:marBottom w:val="0"/>
                  <w:divBdr>
                    <w:top w:val="none" w:sz="0" w:space="0" w:color="auto"/>
                    <w:left w:val="none" w:sz="0" w:space="0" w:color="auto"/>
                    <w:bottom w:val="none" w:sz="0" w:space="0" w:color="auto"/>
                    <w:right w:val="none" w:sz="0" w:space="0" w:color="auto"/>
                  </w:divBdr>
                </w:div>
                <w:div w:id="407268195">
                  <w:marLeft w:val="0"/>
                  <w:marRight w:val="0"/>
                  <w:marTop w:val="0"/>
                  <w:marBottom w:val="0"/>
                  <w:divBdr>
                    <w:top w:val="none" w:sz="0" w:space="0" w:color="auto"/>
                    <w:left w:val="none" w:sz="0" w:space="0" w:color="auto"/>
                    <w:bottom w:val="none" w:sz="0" w:space="0" w:color="auto"/>
                    <w:right w:val="none" w:sz="0" w:space="0" w:color="auto"/>
                  </w:divBdr>
                </w:div>
                <w:div w:id="1662538986">
                  <w:marLeft w:val="0"/>
                  <w:marRight w:val="0"/>
                  <w:marTop w:val="0"/>
                  <w:marBottom w:val="0"/>
                  <w:divBdr>
                    <w:top w:val="none" w:sz="0" w:space="0" w:color="auto"/>
                    <w:left w:val="none" w:sz="0" w:space="0" w:color="auto"/>
                    <w:bottom w:val="none" w:sz="0" w:space="0" w:color="auto"/>
                    <w:right w:val="none" w:sz="0" w:space="0" w:color="auto"/>
                  </w:divBdr>
                </w:div>
                <w:div w:id="1180242697">
                  <w:marLeft w:val="0"/>
                  <w:marRight w:val="0"/>
                  <w:marTop w:val="0"/>
                  <w:marBottom w:val="0"/>
                  <w:divBdr>
                    <w:top w:val="none" w:sz="0" w:space="0" w:color="auto"/>
                    <w:left w:val="none" w:sz="0" w:space="0" w:color="auto"/>
                    <w:bottom w:val="none" w:sz="0" w:space="0" w:color="auto"/>
                    <w:right w:val="none" w:sz="0" w:space="0" w:color="auto"/>
                  </w:divBdr>
                </w:div>
                <w:div w:id="1457871172">
                  <w:marLeft w:val="0"/>
                  <w:marRight w:val="0"/>
                  <w:marTop w:val="0"/>
                  <w:marBottom w:val="0"/>
                  <w:divBdr>
                    <w:top w:val="none" w:sz="0" w:space="0" w:color="auto"/>
                    <w:left w:val="none" w:sz="0" w:space="0" w:color="auto"/>
                    <w:bottom w:val="none" w:sz="0" w:space="0" w:color="auto"/>
                    <w:right w:val="none" w:sz="0" w:space="0" w:color="auto"/>
                  </w:divBdr>
                </w:div>
                <w:div w:id="501169539">
                  <w:marLeft w:val="0"/>
                  <w:marRight w:val="0"/>
                  <w:marTop w:val="0"/>
                  <w:marBottom w:val="0"/>
                  <w:divBdr>
                    <w:top w:val="none" w:sz="0" w:space="0" w:color="auto"/>
                    <w:left w:val="none" w:sz="0" w:space="0" w:color="auto"/>
                    <w:bottom w:val="none" w:sz="0" w:space="0" w:color="auto"/>
                    <w:right w:val="none" w:sz="0" w:space="0" w:color="auto"/>
                  </w:divBdr>
                </w:div>
                <w:div w:id="1661813963">
                  <w:marLeft w:val="0"/>
                  <w:marRight w:val="0"/>
                  <w:marTop w:val="0"/>
                  <w:marBottom w:val="0"/>
                  <w:divBdr>
                    <w:top w:val="none" w:sz="0" w:space="0" w:color="auto"/>
                    <w:left w:val="none" w:sz="0" w:space="0" w:color="auto"/>
                    <w:bottom w:val="none" w:sz="0" w:space="0" w:color="auto"/>
                    <w:right w:val="none" w:sz="0" w:space="0" w:color="auto"/>
                  </w:divBdr>
                </w:div>
                <w:div w:id="1271160852">
                  <w:marLeft w:val="0"/>
                  <w:marRight w:val="0"/>
                  <w:marTop w:val="0"/>
                  <w:marBottom w:val="0"/>
                  <w:divBdr>
                    <w:top w:val="none" w:sz="0" w:space="0" w:color="auto"/>
                    <w:left w:val="none" w:sz="0" w:space="0" w:color="auto"/>
                    <w:bottom w:val="none" w:sz="0" w:space="0" w:color="auto"/>
                    <w:right w:val="none" w:sz="0" w:space="0" w:color="auto"/>
                  </w:divBdr>
                </w:div>
                <w:div w:id="76755611">
                  <w:marLeft w:val="0"/>
                  <w:marRight w:val="0"/>
                  <w:marTop w:val="0"/>
                  <w:marBottom w:val="0"/>
                  <w:divBdr>
                    <w:top w:val="none" w:sz="0" w:space="0" w:color="auto"/>
                    <w:left w:val="none" w:sz="0" w:space="0" w:color="auto"/>
                    <w:bottom w:val="none" w:sz="0" w:space="0" w:color="auto"/>
                    <w:right w:val="none" w:sz="0" w:space="0" w:color="auto"/>
                  </w:divBdr>
                </w:div>
                <w:div w:id="1980651145">
                  <w:marLeft w:val="0"/>
                  <w:marRight w:val="0"/>
                  <w:marTop w:val="0"/>
                  <w:marBottom w:val="0"/>
                  <w:divBdr>
                    <w:top w:val="none" w:sz="0" w:space="0" w:color="auto"/>
                    <w:left w:val="none" w:sz="0" w:space="0" w:color="auto"/>
                    <w:bottom w:val="none" w:sz="0" w:space="0" w:color="auto"/>
                    <w:right w:val="none" w:sz="0" w:space="0" w:color="auto"/>
                  </w:divBdr>
                </w:div>
                <w:div w:id="1934123050">
                  <w:marLeft w:val="0"/>
                  <w:marRight w:val="0"/>
                  <w:marTop w:val="0"/>
                  <w:marBottom w:val="0"/>
                  <w:divBdr>
                    <w:top w:val="none" w:sz="0" w:space="0" w:color="auto"/>
                    <w:left w:val="none" w:sz="0" w:space="0" w:color="auto"/>
                    <w:bottom w:val="none" w:sz="0" w:space="0" w:color="auto"/>
                    <w:right w:val="none" w:sz="0" w:space="0" w:color="auto"/>
                  </w:divBdr>
                </w:div>
                <w:div w:id="1482889078">
                  <w:marLeft w:val="0"/>
                  <w:marRight w:val="0"/>
                  <w:marTop w:val="0"/>
                  <w:marBottom w:val="0"/>
                  <w:divBdr>
                    <w:top w:val="none" w:sz="0" w:space="0" w:color="auto"/>
                    <w:left w:val="none" w:sz="0" w:space="0" w:color="auto"/>
                    <w:bottom w:val="none" w:sz="0" w:space="0" w:color="auto"/>
                    <w:right w:val="none" w:sz="0" w:space="0" w:color="auto"/>
                  </w:divBdr>
                </w:div>
                <w:div w:id="372851458">
                  <w:marLeft w:val="0"/>
                  <w:marRight w:val="0"/>
                  <w:marTop w:val="0"/>
                  <w:marBottom w:val="0"/>
                  <w:divBdr>
                    <w:top w:val="none" w:sz="0" w:space="0" w:color="auto"/>
                    <w:left w:val="none" w:sz="0" w:space="0" w:color="auto"/>
                    <w:bottom w:val="none" w:sz="0" w:space="0" w:color="auto"/>
                    <w:right w:val="none" w:sz="0" w:space="0" w:color="auto"/>
                  </w:divBdr>
                </w:div>
                <w:div w:id="1150556707">
                  <w:marLeft w:val="0"/>
                  <w:marRight w:val="0"/>
                  <w:marTop w:val="0"/>
                  <w:marBottom w:val="0"/>
                  <w:divBdr>
                    <w:top w:val="none" w:sz="0" w:space="0" w:color="auto"/>
                    <w:left w:val="none" w:sz="0" w:space="0" w:color="auto"/>
                    <w:bottom w:val="none" w:sz="0" w:space="0" w:color="auto"/>
                    <w:right w:val="none" w:sz="0" w:space="0" w:color="auto"/>
                  </w:divBdr>
                </w:div>
                <w:div w:id="1072044565">
                  <w:marLeft w:val="0"/>
                  <w:marRight w:val="0"/>
                  <w:marTop w:val="0"/>
                  <w:marBottom w:val="0"/>
                  <w:divBdr>
                    <w:top w:val="none" w:sz="0" w:space="0" w:color="auto"/>
                    <w:left w:val="none" w:sz="0" w:space="0" w:color="auto"/>
                    <w:bottom w:val="none" w:sz="0" w:space="0" w:color="auto"/>
                    <w:right w:val="none" w:sz="0" w:space="0" w:color="auto"/>
                  </w:divBdr>
                </w:div>
                <w:div w:id="718668247">
                  <w:marLeft w:val="0"/>
                  <w:marRight w:val="0"/>
                  <w:marTop w:val="0"/>
                  <w:marBottom w:val="0"/>
                  <w:divBdr>
                    <w:top w:val="none" w:sz="0" w:space="0" w:color="auto"/>
                    <w:left w:val="none" w:sz="0" w:space="0" w:color="auto"/>
                    <w:bottom w:val="none" w:sz="0" w:space="0" w:color="auto"/>
                    <w:right w:val="none" w:sz="0" w:space="0" w:color="auto"/>
                  </w:divBdr>
                </w:div>
                <w:div w:id="521212580">
                  <w:marLeft w:val="0"/>
                  <w:marRight w:val="0"/>
                  <w:marTop w:val="0"/>
                  <w:marBottom w:val="0"/>
                  <w:divBdr>
                    <w:top w:val="none" w:sz="0" w:space="0" w:color="auto"/>
                    <w:left w:val="none" w:sz="0" w:space="0" w:color="auto"/>
                    <w:bottom w:val="none" w:sz="0" w:space="0" w:color="auto"/>
                    <w:right w:val="none" w:sz="0" w:space="0" w:color="auto"/>
                  </w:divBdr>
                </w:div>
                <w:div w:id="804666894">
                  <w:marLeft w:val="0"/>
                  <w:marRight w:val="0"/>
                  <w:marTop w:val="0"/>
                  <w:marBottom w:val="0"/>
                  <w:divBdr>
                    <w:top w:val="none" w:sz="0" w:space="0" w:color="auto"/>
                    <w:left w:val="none" w:sz="0" w:space="0" w:color="auto"/>
                    <w:bottom w:val="none" w:sz="0" w:space="0" w:color="auto"/>
                    <w:right w:val="none" w:sz="0" w:space="0" w:color="auto"/>
                  </w:divBdr>
                </w:div>
                <w:div w:id="1260601323">
                  <w:marLeft w:val="0"/>
                  <w:marRight w:val="0"/>
                  <w:marTop w:val="0"/>
                  <w:marBottom w:val="0"/>
                  <w:divBdr>
                    <w:top w:val="none" w:sz="0" w:space="0" w:color="auto"/>
                    <w:left w:val="none" w:sz="0" w:space="0" w:color="auto"/>
                    <w:bottom w:val="none" w:sz="0" w:space="0" w:color="auto"/>
                    <w:right w:val="none" w:sz="0" w:space="0" w:color="auto"/>
                  </w:divBdr>
                </w:div>
                <w:div w:id="1021585890">
                  <w:marLeft w:val="0"/>
                  <w:marRight w:val="0"/>
                  <w:marTop w:val="0"/>
                  <w:marBottom w:val="0"/>
                  <w:divBdr>
                    <w:top w:val="none" w:sz="0" w:space="0" w:color="auto"/>
                    <w:left w:val="none" w:sz="0" w:space="0" w:color="auto"/>
                    <w:bottom w:val="none" w:sz="0" w:space="0" w:color="auto"/>
                    <w:right w:val="none" w:sz="0" w:space="0" w:color="auto"/>
                  </w:divBdr>
                </w:div>
                <w:div w:id="1614897167">
                  <w:marLeft w:val="0"/>
                  <w:marRight w:val="0"/>
                  <w:marTop w:val="0"/>
                  <w:marBottom w:val="0"/>
                  <w:divBdr>
                    <w:top w:val="none" w:sz="0" w:space="0" w:color="auto"/>
                    <w:left w:val="none" w:sz="0" w:space="0" w:color="auto"/>
                    <w:bottom w:val="none" w:sz="0" w:space="0" w:color="auto"/>
                    <w:right w:val="none" w:sz="0" w:space="0" w:color="auto"/>
                  </w:divBdr>
                </w:div>
                <w:div w:id="1386835131">
                  <w:marLeft w:val="0"/>
                  <w:marRight w:val="0"/>
                  <w:marTop w:val="0"/>
                  <w:marBottom w:val="0"/>
                  <w:divBdr>
                    <w:top w:val="none" w:sz="0" w:space="0" w:color="auto"/>
                    <w:left w:val="none" w:sz="0" w:space="0" w:color="auto"/>
                    <w:bottom w:val="none" w:sz="0" w:space="0" w:color="auto"/>
                    <w:right w:val="none" w:sz="0" w:space="0" w:color="auto"/>
                  </w:divBdr>
                </w:div>
                <w:div w:id="1627198554">
                  <w:marLeft w:val="0"/>
                  <w:marRight w:val="0"/>
                  <w:marTop w:val="0"/>
                  <w:marBottom w:val="0"/>
                  <w:divBdr>
                    <w:top w:val="none" w:sz="0" w:space="0" w:color="auto"/>
                    <w:left w:val="none" w:sz="0" w:space="0" w:color="auto"/>
                    <w:bottom w:val="none" w:sz="0" w:space="0" w:color="auto"/>
                    <w:right w:val="none" w:sz="0" w:space="0" w:color="auto"/>
                  </w:divBdr>
                </w:div>
                <w:div w:id="1031151861">
                  <w:marLeft w:val="0"/>
                  <w:marRight w:val="0"/>
                  <w:marTop w:val="0"/>
                  <w:marBottom w:val="0"/>
                  <w:divBdr>
                    <w:top w:val="none" w:sz="0" w:space="0" w:color="auto"/>
                    <w:left w:val="none" w:sz="0" w:space="0" w:color="auto"/>
                    <w:bottom w:val="none" w:sz="0" w:space="0" w:color="auto"/>
                    <w:right w:val="none" w:sz="0" w:space="0" w:color="auto"/>
                  </w:divBdr>
                </w:div>
                <w:div w:id="1790080105">
                  <w:marLeft w:val="0"/>
                  <w:marRight w:val="0"/>
                  <w:marTop w:val="0"/>
                  <w:marBottom w:val="0"/>
                  <w:divBdr>
                    <w:top w:val="none" w:sz="0" w:space="0" w:color="auto"/>
                    <w:left w:val="none" w:sz="0" w:space="0" w:color="auto"/>
                    <w:bottom w:val="none" w:sz="0" w:space="0" w:color="auto"/>
                    <w:right w:val="none" w:sz="0" w:space="0" w:color="auto"/>
                  </w:divBdr>
                </w:div>
                <w:div w:id="461309581">
                  <w:marLeft w:val="0"/>
                  <w:marRight w:val="0"/>
                  <w:marTop w:val="0"/>
                  <w:marBottom w:val="0"/>
                  <w:divBdr>
                    <w:top w:val="none" w:sz="0" w:space="0" w:color="auto"/>
                    <w:left w:val="none" w:sz="0" w:space="0" w:color="auto"/>
                    <w:bottom w:val="none" w:sz="0" w:space="0" w:color="auto"/>
                    <w:right w:val="none" w:sz="0" w:space="0" w:color="auto"/>
                  </w:divBdr>
                </w:div>
                <w:div w:id="1504314994">
                  <w:marLeft w:val="0"/>
                  <w:marRight w:val="0"/>
                  <w:marTop w:val="0"/>
                  <w:marBottom w:val="0"/>
                  <w:divBdr>
                    <w:top w:val="none" w:sz="0" w:space="0" w:color="auto"/>
                    <w:left w:val="none" w:sz="0" w:space="0" w:color="auto"/>
                    <w:bottom w:val="none" w:sz="0" w:space="0" w:color="auto"/>
                    <w:right w:val="none" w:sz="0" w:space="0" w:color="auto"/>
                  </w:divBdr>
                </w:div>
                <w:div w:id="1508596000">
                  <w:marLeft w:val="0"/>
                  <w:marRight w:val="0"/>
                  <w:marTop w:val="0"/>
                  <w:marBottom w:val="0"/>
                  <w:divBdr>
                    <w:top w:val="none" w:sz="0" w:space="0" w:color="auto"/>
                    <w:left w:val="none" w:sz="0" w:space="0" w:color="auto"/>
                    <w:bottom w:val="none" w:sz="0" w:space="0" w:color="auto"/>
                    <w:right w:val="none" w:sz="0" w:space="0" w:color="auto"/>
                  </w:divBdr>
                </w:div>
                <w:div w:id="879051608">
                  <w:marLeft w:val="0"/>
                  <w:marRight w:val="0"/>
                  <w:marTop w:val="0"/>
                  <w:marBottom w:val="0"/>
                  <w:divBdr>
                    <w:top w:val="none" w:sz="0" w:space="0" w:color="auto"/>
                    <w:left w:val="none" w:sz="0" w:space="0" w:color="auto"/>
                    <w:bottom w:val="none" w:sz="0" w:space="0" w:color="auto"/>
                    <w:right w:val="none" w:sz="0" w:space="0" w:color="auto"/>
                  </w:divBdr>
                </w:div>
                <w:div w:id="880481506">
                  <w:marLeft w:val="0"/>
                  <w:marRight w:val="0"/>
                  <w:marTop w:val="0"/>
                  <w:marBottom w:val="0"/>
                  <w:divBdr>
                    <w:top w:val="none" w:sz="0" w:space="0" w:color="auto"/>
                    <w:left w:val="none" w:sz="0" w:space="0" w:color="auto"/>
                    <w:bottom w:val="none" w:sz="0" w:space="0" w:color="auto"/>
                    <w:right w:val="none" w:sz="0" w:space="0" w:color="auto"/>
                  </w:divBdr>
                </w:div>
                <w:div w:id="815268436">
                  <w:marLeft w:val="0"/>
                  <w:marRight w:val="0"/>
                  <w:marTop w:val="0"/>
                  <w:marBottom w:val="0"/>
                  <w:divBdr>
                    <w:top w:val="none" w:sz="0" w:space="0" w:color="auto"/>
                    <w:left w:val="none" w:sz="0" w:space="0" w:color="auto"/>
                    <w:bottom w:val="none" w:sz="0" w:space="0" w:color="auto"/>
                    <w:right w:val="none" w:sz="0" w:space="0" w:color="auto"/>
                  </w:divBdr>
                </w:div>
                <w:div w:id="1258054513">
                  <w:marLeft w:val="0"/>
                  <w:marRight w:val="0"/>
                  <w:marTop w:val="0"/>
                  <w:marBottom w:val="0"/>
                  <w:divBdr>
                    <w:top w:val="none" w:sz="0" w:space="0" w:color="auto"/>
                    <w:left w:val="none" w:sz="0" w:space="0" w:color="auto"/>
                    <w:bottom w:val="none" w:sz="0" w:space="0" w:color="auto"/>
                    <w:right w:val="none" w:sz="0" w:space="0" w:color="auto"/>
                  </w:divBdr>
                </w:div>
                <w:div w:id="2131896039">
                  <w:marLeft w:val="0"/>
                  <w:marRight w:val="0"/>
                  <w:marTop w:val="0"/>
                  <w:marBottom w:val="0"/>
                  <w:divBdr>
                    <w:top w:val="none" w:sz="0" w:space="0" w:color="auto"/>
                    <w:left w:val="none" w:sz="0" w:space="0" w:color="auto"/>
                    <w:bottom w:val="none" w:sz="0" w:space="0" w:color="auto"/>
                    <w:right w:val="none" w:sz="0" w:space="0" w:color="auto"/>
                  </w:divBdr>
                </w:div>
                <w:div w:id="1901943257">
                  <w:marLeft w:val="0"/>
                  <w:marRight w:val="0"/>
                  <w:marTop w:val="0"/>
                  <w:marBottom w:val="0"/>
                  <w:divBdr>
                    <w:top w:val="none" w:sz="0" w:space="0" w:color="auto"/>
                    <w:left w:val="none" w:sz="0" w:space="0" w:color="auto"/>
                    <w:bottom w:val="none" w:sz="0" w:space="0" w:color="auto"/>
                    <w:right w:val="none" w:sz="0" w:space="0" w:color="auto"/>
                  </w:divBdr>
                </w:div>
                <w:div w:id="214397524">
                  <w:marLeft w:val="0"/>
                  <w:marRight w:val="0"/>
                  <w:marTop w:val="0"/>
                  <w:marBottom w:val="0"/>
                  <w:divBdr>
                    <w:top w:val="none" w:sz="0" w:space="0" w:color="auto"/>
                    <w:left w:val="none" w:sz="0" w:space="0" w:color="auto"/>
                    <w:bottom w:val="none" w:sz="0" w:space="0" w:color="auto"/>
                    <w:right w:val="none" w:sz="0" w:space="0" w:color="auto"/>
                  </w:divBdr>
                </w:div>
                <w:div w:id="1013067361">
                  <w:marLeft w:val="0"/>
                  <w:marRight w:val="0"/>
                  <w:marTop w:val="0"/>
                  <w:marBottom w:val="0"/>
                  <w:divBdr>
                    <w:top w:val="none" w:sz="0" w:space="0" w:color="auto"/>
                    <w:left w:val="none" w:sz="0" w:space="0" w:color="auto"/>
                    <w:bottom w:val="none" w:sz="0" w:space="0" w:color="auto"/>
                    <w:right w:val="none" w:sz="0" w:space="0" w:color="auto"/>
                  </w:divBdr>
                </w:div>
                <w:div w:id="1649280085">
                  <w:marLeft w:val="0"/>
                  <w:marRight w:val="0"/>
                  <w:marTop w:val="0"/>
                  <w:marBottom w:val="0"/>
                  <w:divBdr>
                    <w:top w:val="none" w:sz="0" w:space="0" w:color="auto"/>
                    <w:left w:val="none" w:sz="0" w:space="0" w:color="auto"/>
                    <w:bottom w:val="none" w:sz="0" w:space="0" w:color="auto"/>
                    <w:right w:val="none" w:sz="0" w:space="0" w:color="auto"/>
                  </w:divBdr>
                </w:div>
                <w:div w:id="857626222">
                  <w:marLeft w:val="0"/>
                  <w:marRight w:val="0"/>
                  <w:marTop w:val="0"/>
                  <w:marBottom w:val="0"/>
                  <w:divBdr>
                    <w:top w:val="none" w:sz="0" w:space="0" w:color="auto"/>
                    <w:left w:val="none" w:sz="0" w:space="0" w:color="auto"/>
                    <w:bottom w:val="none" w:sz="0" w:space="0" w:color="auto"/>
                    <w:right w:val="none" w:sz="0" w:space="0" w:color="auto"/>
                  </w:divBdr>
                </w:div>
                <w:div w:id="1654021034">
                  <w:marLeft w:val="0"/>
                  <w:marRight w:val="0"/>
                  <w:marTop w:val="0"/>
                  <w:marBottom w:val="0"/>
                  <w:divBdr>
                    <w:top w:val="none" w:sz="0" w:space="0" w:color="auto"/>
                    <w:left w:val="none" w:sz="0" w:space="0" w:color="auto"/>
                    <w:bottom w:val="none" w:sz="0" w:space="0" w:color="auto"/>
                    <w:right w:val="none" w:sz="0" w:space="0" w:color="auto"/>
                  </w:divBdr>
                </w:div>
                <w:div w:id="709571917">
                  <w:marLeft w:val="0"/>
                  <w:marRight w:val="0"/>
                  <w:marTop w:val="0"/>
                  <w:marBottom w:val="0"/>
                  <w:divBdr>
                    <w:top w:val="none" w:sz="0" w:space="0" w:color="auto"/>
                    <w:left w:val="none" w:sz="0" w:space="0" w:color="auto"/>
                    <w:bottom w:val="none" w:sz="0" w:space="0" w:color="auto"/>
                    <w:right w:val="none" w:sz="0" w:space="0" w:color="auto"/>
                  </w:divBdr>
                </w:div>
                <w:div w:id="1950161303">
                  <w:marLeft w:val="0"/>
                  <w:marRight w:val="0"/>
                  <w:marTop w:val="0"/>
                  <w:marBottom w:val="0"/>
                  <w:divBdr>
                    <w:top w:val="none" w:sz="0" w:space="0" w:color="auto"/>
                    <w:left w:val="none" w:sz="0" w:space="0" w:color="auto"/>
                    <w:bottom w:val="none" w:sz="0" w:space="0" w:color="auto"/>
                    <w:right w:val="none" w:sz="0" w:space="0" w:color="auto"/>
                  </w:divBdr>
                </w:div>
                <w:div w:id="1450272294">
                  <w:marLeft w:val="0"/>
                  <w:marRight w:val="0"/>
                  <w:marTop w:val="0"/>
                  <w:marBottom w:val="0"/>
                  <w:divBdr>
                    <w:top w:val="none" w:sz="0" w:space="0" w:color="auto"/>
                    <w:left w:val="none" w:sz="0" w:space="0" w:color="auto"/>
                    <w:bottom w:val="none" w:sz="0" w:space="0" w:color="auto"/>
                    <w:right w:val="none" w:sz="0" w:space="0" w:color="auto"/>
                  </w:divBdr>
                </w:div>
                <w:div w:id="1540779803">
                  <w:marLeft w:val="0"/>
                  <w:marRight w:val="0"/>
                  <w:marTop w:val="0"/>
                  <w:marBottom w:val="0"/>
                  <w:divBdr>
                    <w:top w:val="none" w:sz="0" w:space="0" w:color="auto"/>
                    <w:left w:val="none" w:sz="0" w:space="0" w:color="auto"/>
                    <w:bottom w:val="none" w:sz="0" w:space="0" w:color="auto"/>
                    <w:right w:val="none" w:sz="0" w:space="0" w:color="auto"/>
                  </w:divBdr>
                </w:div>
                <w:div w:id="109009556">
                  <w:marLeft w:val="0"/>
                  <w:marRight w:val="0"/>
                  <w:marTop w:val="0"/>
                  <w:marBottom w:val="0"/>
                  <w:divBdr>
                    <w:top w:val="none" w:sz="0" w:space="0" w:color="auto"/>
                    <w:left w:val="none" w:sz="0" w:space="0" w:color="auto"/>
                    <w:bottom w:val="none" w:sz="0" w:space="0" w:color="auto"/>
                    <w:right w:val="none" w:sz="0" w:space="0" w:color="auto"/>
                  </w:divBdr>
                </w:div>
                <w:div w:id="296421006">
                  <w:marLeft w:val="0"/>
                  <w:marRight w:val="0"/>
                  <w:marTop w:val="0"/>
                  <w:marBottom w:val="0"/>
                  <w:divBdr>
                    <w:top w:val="none" w:sz="0" w:space="0" w:color="auto"/>
                    <w:left w:val="none" w:sz="0" w:space="0" w:color="auto"/>
                    <w:bottom w:val="none" w:sz="0" w:space="0" w:color="auto"/>
                    <w:right w:val="none" w:sz="0" w:space="0" w:color="auto"/>
                  </w:divBdr>
                </w:div>
                <w:div w:id="1975017493">
                  <w:marLeft w:val="0"/>
                  <w:marRight w:val="0"/>
                  <w:marTop w:val="0"/>
                  <w:marBottom w:val="0"/>
                  <w:divBdr>
                    <w:top w:val="none" w:sz="0" w:space="0" w:color="auto"/>
                    <w:left w:val="none" w:sz="0" w:space="0" w:color="auto"/>
                    <w:bottom w:val="none" w:sz="0" w:space="0" w:color="auto"/>
                    <w:right w:val="none" w:sz="0" w:space="0" w:color="auto"/>
                  </w:divBdr>
                </w:div>
                <w:div w:id="61814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588277">
      <w:bodyDiv w:val="1"/>
      <w:marLeft w:val="0"/>
      <w:marRight w:val="0"/>
      <w:marTop w:val="0"/>
      <w:marBottom w:val="0"/>
      <w:divBdr>
        <w:top w:val="none" w:sz="0" w:space="0" w:color="auto"/>
        <w:left w:val="none" w:sz="0" w:space="0" w:color="auto"/>
        <w:bottom w:val="none" w:sz="0" w:space="0" w:color="auto"/>
        <w:right w:val="none" w:sz="0" w:space="0" w:color="auto"/>
      </w:divBdr>
      <w:divsChild>
        <w:div w:id="2081321177">
          <w:marLeft w:val="0"/>
          <w:marRight w:val="0"/>
          <w:marTop w:val="0"/>
          <w:marBottom w:val="0"/>
          <w:divBdr>
            <w:top w:val="none" w:sz="0" w:space="0" w:color="auto"/>
            <w:left w:val="none" w:sz="0" w:space="0" w:color="auto"/>
            <w:bottom w:val="none" w:sz="0" w:space="0" w:color="auto"/>
            <w:right w:val="none" w:sz="0" w:space="0" w:color="auto"/>
          </w:divBdr>
        </w:div>
        <w:div w:id="1656108008">
          <w:marLeft w:val="0"/>
          <w:marRight w:val="0"/>
          <w:marTop w:val="0"/>
          <w:marBottom w:val="0"/>
          <w:divBdr>
            <w:top w:val="none" w:sz="0" w:space="0" w:color="auto"/>
            <w:left w:val="none" w:sz="0" w:space="0" w:color="auto"/>
            <w:bottom w:val="none" w:sz="0" w:space="0" w:color="auto"/>
            <w:right w:val="none" w:sz="0" w:space="0" w:color="auto"/>
          </w:divBdr>
        </w:div>
        <w:div w:id="1564295026">
          <w:marLeft w:val="0"/>
          <w:marRight w:val="0"/>
          <w:marTop w:val="0"/>
          <w:marBottom w:val="0"/>
          <w:divBdr>
            <w:top w:val="none" w:sz="0" w:space="0" w:color="auto"/>
            <w:left w:val="none" w:sz="0" w:space="0" w:color="auto"/>
            <w:bottom w:val="none" w:sz="0" w:space="0" w:color="auto"/>
            <w:right w:val="none" w:sz="0" w:space="0" w:color="auto"/>
          </w:divBdr>
        </w:div>
        <w:div w:id="564606895">
          <w:marLeft w:val="0"/>
          <w:marRight w:val="0"/>
          <w:marTop w:val="0"/>
          <w:marBottom w:val="0"/>
          <w:divBdr>
            <w:top w:val="none" w:sz="0" w:space="0" w:color="auto"/>
            <w:left w:val="none" w:sz="0" w:space="0" w:color="auto"/>
            <w:bottom w:val="none" w:sz="0" w:space="0" w:color="auto"/>
            <w:right w:val="none" w:sz="0" w:space="0" w:color="auto"/>
          </w:divBdr>
        </w:div>
        <w:div w:id="1046098687">
          <w:marLeft w:val="0"/>
          <w:marRight w:val="0"/>
          <w:marTop w:val="0"/>
          <w:marBottom w:val="0"/>
          <w:divBdr>
            <w:top w:val="none" w:sz="0" w:space="0" w:color="auto"/>
            <w:left w:val="none" w:sz="0" w:space="0" w:color="auto"/>
            <w:bottom w:val="none" w:sz="0" w:space="0" w:color="auto"/>
            <w:right w:val="none" w:sz="0" w:space="0" w:color="auto"/>
          </w:divBdr>
        </w:div>
        <w:div w:id="1838960997">
          <w:marLeft w:val="0"/>
          <w:marRight w:val="0"/>
          <w:marTop w:val="0"/>
          <w:marBottom w:val="0"/>
          <w:divBdr>
            <w:top w:val="none" w:sz="0" w:space="0" w:color="auto"/>
            <w:left w:val="none" w:sz="0" w:space="0" w:color="auto"/>
            <w:bottom w:val="none" w:sz="0" w:space="0" w:color="auto"/>
            <w:right w:val="none" w:sz="0" w:space="0" w:color="auto"/>
          </w:divBdr>
        </w:div>
        <w:div w:id="553196186">
          <w:marLeft w:val="0"/>
          <w:marRight w:val="0"/>
          <w:marTop w:val="0"/>
          <w:marBottom w:val="0"/>
          <w:divBdr>
            <w:top w:val="none" w:sz="0" w:space="0" w:color="auto"/>
            <w:left w:val="none" w:sz="0" w:space="0" w:color="auto"/>
            <w:bottom w:val="none" w:sz="0" w:space="0" w:color="auto"/>
            <w:right w:val="none" w:sz="0" w:space="0" w:color="auto"/>
          </w:divBdr>
        </w:div>
        <w:div w:id="327098670">
          <w:marLeft w:val="0"/>
          <w:marRight w:val="0"/>
          <w:marTop w:val="0"/>
          <w:marBottom w:val="0"/>
          <w:divBdr>
            <w:top w:val="none" w:sz="0" w:space="0" w:color="auto"/>
            <w:left w:val="none" w:sz="0" w:space="0" w:color="auto"/>
            <w:bottom w:val="none" w:sz="0" w:space="0" w:color="auto"/>
            <w:right w:val="none" w:sz="0" w:space="0" w:color="auto"/>
          </w:divBdr>
        </w:div>
      </w:divsChild>
    </w:div>
    <w:div w:id="1727677403">
      <w:bodyDiv w:val="1"/>
      <w:marLeft w:val="0"/>
      <w:marRight w:val="0"/>
      <w:marTop w:val="0"/>
      <w:marBottom w:val="0"/>
      <w:divBdr>
        <w:top w:val="none" w:sz="0" w:space="0" w:color="auto"/>
        <w:left w:val="none" w:sz="0" w:space="0" w:color="auto"/>
        <w:bottom w:val="none" w:sz="0" w:space="0" w:color="auto"/>
        <w:right w:val="none" w:sz="0" w:space="0" w:color="auto"/>
      </w:divBdr>
      <w:divsChild>
        <w:div w:id="547490986">
          <w:marLeft w:val="0"/>
          <w:marRight w:val="0"/>
          <w:marTop w:val="0"/>
          <w:marBottom w:val="0"/>
          <w:divBdr>
            <w:top w:val="none" w:sz="0" w:space="0" w:color="auto"/>
            <w:left w:val="none" w:sz="0" w:space="0" w:color="auto"/>
            <w:bottom w:val="none" w:sz="0" w:space="0" w:color="auto"/>
            <w:right w:val="none" w:sz="0" w:space="0" w:color="auto"/>
          </w:divBdr>
          <w:divsChild>
            <w:div w:id="88048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692977">
      <w:bodyDiv w:val="1"/>
      <w:marLeft w:val="0"/>
      <w:marRight w:val="0"/>
      <w:marTop w:val="0"/>
      <w:marBottom w:val="0"/>
      <w:divBdr>
        <w:top w:val="none" w:sz="0" w:space="0" w:color="auto"/>
        <w:left w:val="none" w:sz="0" w:space="0" w:color="auto"/>
        <w:bottom w:val="none" w:sz="0" w:space="0" w:color="auto"/>
        <w:right w:val="none" w:sz="0" w:space="0" w:color="auto"/>
      </w:divBdr>
    </w:div>
    <w:div w:id="1755471557">
      <w:bodyDiv w:val="1"/>
      <w:marLeft w:val="0"/>
      <w:marRight w:val="0"/>
      <w:marTop w:val="0"/>
      <w:marBottom w:val="0"/>
      <w:divBdr>
        <w:top w:val="none" w:sz="0" w:space="0" w:color="auto"/>
        <w:left w:val="none" w:sz="0" w:space="0" w:color="auto"/>
        <w:bottom w:val="none" w:sz="0" w:space="0" w:color="auto"/>
        <w:right w:val="none" w:sz="0" w:space="0" w:color="auto"/>
      </w:divBdr>
      <w:divsChild>
        <w:div w:id="103617382">
          <w:marLeft w:val="0"/>
          <w:marRight w:val="0"/>
          <w:marTop w:val="0"/>
          <w:marBottom w:val="0"/>
          <w:divBdr>
            <w:top w:val="none" w:sz="0" w:space="0" w:color="auto"/>
            <w:left w:val="none" w:sz="0" w:space="0" w:color="auto"/>
            <w:bottom w:val="none" w:sz="0" w:space="0" w:color="auto"/>
            <w:right w:val="none" w:sz="0" w:space="0" w:color="auto"/>
          </w:divBdr>
          <w:divsChild>
            <w:div w:id="947545252">
              <w:marLeft w:val="0"/>
              <w:marRight w:val="0"/>
              <w:marTop w:val="0"/>
              <w:marBottom w:val="0"/>
              <w:divBdr>
                <w:top w:val="none" w:sz="0" w:space="0" w:color="auto"/>
                <w:left w:val="none" w:sz="0" w:space="0" w:color="auto"/>
                <w:bottom w:val="none" w:sz="0" w:space="0" w:color="auto"/>
                <w:right w:val="none" w:sz="0" w:space="0" w:color="auto"/>
              </w:divBdr>
            </w:div>
          </w:divsChild>
        </w:div>
        <w:div w:id="934556918">
          <w:marLeft w:val="0"/>
          <w:marRight w:val="0"/>
          <w:marTop w:val="0"/>
          <w:marBottom w:val="0"/>
          <w:divBdr>
            <w:top w:val="none" w:sz="0" w:space="0" w:color="auto"/>
            <w:left w:val="none" w:sz="0" w:space="0" w:color="auto"/>
            <w:bottom w:val="none" w:sz="0" w:space="0" w:color="auto"/>
            <w:right w:val="none" w:sz="0" w:space="0" w:color="auto"/>
          </w:divBdr>
        </w:div>
      </w:divsChild>
    </w:div>
    <w:div w:id="1945989182">
      <w:bodyDiv w:val="1"/>
      <w:marLeft w:val="0"/>
      <w:marRight w:val="0"/>
      <w:marTop w:val="0"/>
      <w:marBottom w:val="0"/>
      <w:divBdr>
        <w:top w:val="none" w:sz="0" w:space="0" w:color="auto"/>
        <w:left w:val="none" w:sz="0" w:space="0" w:color="auto"/>
        <w:bottom w:val="none" w:sz="0" w:space="0" w:color="auto"/>
        <w:right w:val="none" w:sz="0" w:space="0" w:color="auto"/>
      </w:divBdr>
    </w:div>
    <w:div w:id="1955358468">
      <w:bodyDiv w:val="1"/>
      <w:marLeft w:val="0"/>
      <w:marRight w:val="0"/>
      <w:marTop w:val="0"/>
      <w:marBottom w:val="0"/>
      <w:divBdr>
        <w:top w:val="none" w:sz="0" w:space="0" w:color="auto"/>
        <w:left w:val="none" w:sz="0" w:space="0" w:color="auto"/>
        <w:bottom w:val="none" w:sz="0" w:space="0" w:color="auto"/>
        <w:right w:val="none" w:sz="0" w:space="0" w:color="auto"/>
      </w:divBdr>
    </w:div>
    <w:div w:id="206132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ephowolabilawal@gmail.com/" TargetMode="External"/><Relationship Id="rId13" Type="http://schemas.openxmlformats.org/officeDocument/2006/relationships/hyperlink" Target="https://en.wikipedia.org/wiki/Nation_state" TargetMode="External"/><Relationship Id="rId18" Type="http://schemas.openxmlformats.org/officeDocument/2006/relationships/hyperlink" Target="https://en.wikipedia.org/wiki/Ethnicity" TargetMode="External"/><Relationship Id="rId3" Type="http://schemas.openxmlformats.org/officeDocument/2006/relationships/settings" Target="settings.xml"/><Relationship Id="rId21" Type="http://schemas.openxmlformats.org/officeDocument/2006/relationships/hyperlink" Target="https://en.wikipedia.org/wiki/Military" TargetMode="External"/><Relationship Id="rId7" Type="http://schemas.openxmlformats.org/officeDocument/2006/relationships/hyperlink" Target="mailto:bobbyjetmuyooo@gmail.com/" TargetMode="External"/><Relationship Id="rId12" Type="http://schemas.openxmlformats.org/officeDocument/2006/relationships/hyperlink" Target="https://en.wikipedia.org/wiki/Warfare" TargetMode="External"/><Relationship Id="rId17" Type="http://schemas.openxmlformats.org/officeDocument/2006/relationships/hyperlink" Target="https://en.wikipedia.org/wiki/Society" TargetMode="External"/><Relationship Id="rId2" Type="http://schemas.openxmlformats.org/officeDocument/2006/relationships/styles" Target="styles.xml"/><Relationship Id="rId16" Type="http://schemas.openxmlformats.org/officeDocument/2006/relationships/hyperlink" Target="https://en.wikipedia.org/wiki/Fredrik_Barth" TargetMode="External"/><Relationship Id="rId20" Type="http://schemas.openxmlformats.org/officeDocument/2006/relationships/hyperlink" Target="https://en.wikipedia.org/wiki/Ecolog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Civil_war"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en.wikipedia.org/wiki/Violence" TargetMode="External"/><Relationship Id="rId23" Type="http://schemas.openxmlformats.org/officeDocument/2006/relationships/fontTable" Target="fontTable.xml"/><Relationship Id="rId10" Type="http://schemas.openxmlformats.org/officeDocument/2006/relationships/hyperlink" Target="https://en.wikipedia.org/wiki/Ethnic_group" TargetMode="External"/><Relationship Id="rId19" Type="http://schemas.openxmlformats.org/officeDocument/2006/relationships/hyperlink" Target="https://en.wikipedia.org/wiki/Economics" TargetMode="External"/><Relationship Id="rId4" Type="http://schemas.openxmlformats.org/officeDocument/2006/relationships/webSettings" Target="webSettings.xml"/><Relationship Id="rId9" Type="http://schemas.openxmlformats.org/officeDocument/2006/relationships/hyperlink" Target="mailto:ajewole.adewale@gmail.com/08065789300" TargetMode="External"/><Relationship Id="rId14" Type="http://schemas.openxmlformats.org/officeDocument/2006/relationships/hyperlink" Target="https://en.wikipedia.org/wiki/Political" TargetMode="External"/><Relationship Id="rId22" Type="http://schemas.openxmlformats.org/officeDocument/2006/relationships/hyperlink" Target="http://mashable.com/2015/01/14/boko-haram-baga-satellite-images-nigeria):Ba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13526</TotalTime>
  <Pages>13</Pages>
  <Words>7002</Words>
  <Characters>39914</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pastor</dc:creator>
  <cp:lastModifiedBy>Ajetomobi Olumuyiwa</cp:lastModifiedBy>
  <cp:revision>217</cp:revision>
  <dcterms:created xsi:type="dcterms:W3CDTF">2015-08-10T15:05:00Z</dcterms:created>
  <dcterms:modified xsi:type="dcterms:W3CDTF">2016-08-29T14:09:00Z</dcterms:modified>
</cp:coreProperties>
</file>