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8E3401" w14:textId="77777777" w:rsidR="00936DC4" w:rsidRPr="00936DC4" w:rsidRDefault="00936DC4" w:rsidP="00936DC4">
      <w:pPr>
        <w:autoSpaceDE w:val="0"/>
        <w:autoSpaceDN w:val="0"/>
        <w:adjustRightInd w:val="0"/>
        <w:spacing w:after="0" w:line="240" w:lineRule="auto"/>
        <w:rPr>
          <w:rFonts w:ascii="Trebuchet MS" w:hAnsi="Trebuchet MS" w:cs="Trebuchet MS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914"/>
      </w:tblGrid>
      <w:tr w:rsidR="00936DC4" w:rsidRPr="00936DC4" w14:paraId="0F763878" w14:textId="77777777">
        <w:tblPrEx>
          <w:tblCellMar>
            <w:top w:w="0" w:type="dxa"/>
            <w:bottom w:w="0" w:type="dxa"/>
          </w:tblCellMar>
        </w:tblPrEx>
        <w:trPr>
          <w:trHeight w:val="1162"/>
        </w:trPr>
        <w:tc>
          <w:tcPr>
            <w:tcW w:w="9914" w:type="dxa"/>
          </w:tcPr>
          <w:p w14:paraId="076DE3AE" w14:textId="4A3CE08B" w:rsidR="00936DC4" w:rsidRPr="00936DC4" w:rsidRDefault="00936DC4" w:rsidP="00936DC4">
            <w:pPr>
              <w:autoSpaceDE w:val="0"/>
              <w:autoSpaceDN w:val="0"/>
              <w:adjustRightInd w:val="0"/>
              <w:spacing w:after="0" w:line="240" w:lineRule="auto"/>
              <w:rPr>
                <w:rFonts w:ascii="Trebuchet MS" w:hAnsi="Trebuchet MS" w:cs="Trebuchet MS"/>
                <w:color w:val="000000"/>
                <w:sz w:val="36"/>
                <w:szCs w:val="36"/>
              </w:rPr>
            </w:pPr>
            <w:r w:rsidRPr="00936DC4">
              <w:rPr>
                <w:rFonts w:ascii="Trebuchet MS" w:hAnsi="Trebuchet MS" w:cs="Trebuchet MS"/>
                <w:color w:val="000000"/>
                <w:sz w:val="36"/>
                <w:szCs w:val="36"/>
              </w:rPr>
              <w:t xml:space="preserve">Information and Communication Technology Literacy among Student-Teachers in Universities in Nigeria </w:t>
            </w:r>
          </w:p>
          <w:p w14:paraId="43D87827" w14:textId="77777777" w:rsidR="00936DC4" w:rsidRDefault="00936DC4" w:rsidP="00936DC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39F6A592" w14:textId="16AB473C" w:rsidR="00936DC4" w:rsidRDefault="00936DC4" w:rsidP="00936DC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936DC4">
              <w:rPr>
                <w:rFonts w:ascii="Calibri" w:hAnsi="Calibri" w:cs="Calibri"/>
                <w:b/>
                <w:bCs/>
                <w:color w:val="000000"/>
              </w:rPr>
              <w:t xml:space="preserve">Florence </w:t>
            </w:r>
            <w:proofErr w:type="spellStart"/>
            <w:r w:rsidRPr="00936DC4">
              <w:rPr>
                <w:rFonts w:ascii="Calibri" w:hAnsi="Calibri" w:cs="Calibri"/>
                <w:b/>
                <w:bCs/>
                <w:color w:val="000000"/>
              </w:rPr>
              <w:t>Olutunu</w:t>
            </w:r>
            <w:proofErr w:type="spellEnd"/>
            <w:r w:rsidRPr="00936DC4">
              <w:rPr>
                <w:rFonts w:ascii="Calibri" w:hAnsi="Calibri" w:cs="Calibri"/>
                <w:b/>
                <w:bCs/>
                <w:color w:val="000000"/>
              </w:rPr>
              <w:t xml:space="preserve"> Daramola [1] </w:t>
            </w:r>
          </w:p>
          <w:p w14:paraId="50CBD11F" w14:textId="77777777" w:rsidR="00936DC4" w:rsidRDefault="00936DC4" w:rsidP="00936DC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 w:rsidRPr="00936DC4">
              <w:rPr>
                <w:rFonts w:ascii="Calibri" w:hAnsi="Calibri" w:cs="Calibri"/>
                <w:b/>
                <w:bCs/>
                <w:color w:val="000000"/>
              </w:rPr>
              <w:t>Mudasiru</w:t>
            </w:r>
            <w:proofErr w:type="spellEnd"/>
            <w:r w:rsidRPr="00936DC4">
              <w:rPr>
                <w:rFonts w:ascii="Calibri" w:hAnsi="Calibri" w:cs="Calibri"/>
                <w:b/>
                <w:bCs/>
                <w:color w:val="000000"/>
              </w:rPr>
              <w:t xml:space="preserve"> Olalere Yusuf [2]  </w:t>
            </w:r>
          </w:p>
          <w:p w14:paraId="1DC45178" w14:textId="1C7F0ABE" w:rsidR="00936DC4" w:rsidRPr="00936DC4" w:rsidRDefault="00936DC4" w:rsidP="00936DC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 w:rsidRPr="00936DC4">
              <w:rPr>
                <w:rFonts w:ascii="Calibri" w:hAnsi="Calibri" w:cs="Calibri"/>
                <w:b/>
                <w:bCs/>
                <w:color w:val="000000"/>
              </w:rPr>
              <w:t xml:space="preserve">Oloyede Solomon </w:t>
            </w:r>
            <w:proofErr w:type="spellStart"/>
            <w:r w:rsidRPr="00936DC4">
              <w:rPr>
                <w:rFonts w:ascii="Calibri" w:hAnsi="Calibri" w:cs="Calibri"/>
                <w:b/>
                <w:bCs/>
                <w:color w:val="000000"/>
              </w:rPr>
              <w:t>Oyelekan</w:t>
            </w:r>
            <w:proofErr w:type="spellEnd"/>
            <w:r w:rsidRPr="00936DC4">
              <w:rPr>
                <w:rFonts w:ascii="Calibri" w:hAnsi="Calibri" w:cs="Calibri"/>
                <w:b/>
                <w:bCs/>
                <w:color w:val="000000"/>
              </w:rPr>
              <w:t xml:space="preserve"> [3] </w:t>
            </w:r>
          </w:p>
        </w:tc>
      </w:tr>
    </w:tbl>
    <w:p w14:paraId="2133ED69" w14:textId="77777777" w:rsidR="00936DC4" w:rsidRDefault="00936DC4" w:rsidP="00936DC4">
      <w:pPr>
        <w:pStyle w:val="Default"/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50"/>
        <w:gridCol w:w="3351"/>
      </w:tblGrid>
      <w:tr w:rsidR="00936DC4" w14:paraId="68B3C1C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"/>
        </w:trPr>
        <w:tc>
          <w:tcPr>
            <w:tcW w:w="67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278F5D" w14:textId="4A6B3B32" w:rsidR="00936DC4" w:rsidRDefault="00936DC4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ABSTRACT </w:t>
            </w:r>
          </w:p>
        </w:tc>
        <w:tc>
          <w:tcPr>
            <w:gridSpan w:val="0"/>
          </w:tcPr>
          <w:p w14:paraId="68B3C1CB" w14:textId="77777777" w:rsidR="00936DC4" w:rsidRDefault="00936DC4">
            <w:r>
              <w:rPr>
                <w:sz w:val="23"/>
                <w:szCs w:val="23"/>
              </w:rPr>
              <w:t xml:space="preserve"> </w:t>
            </w:r>
          </w:p>
        </w:tc>
      </w:tr>
      <w:tr w:rsidR="00936DC4" w14:paraId="519050F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2"/>
        </w:trPr>
        <w:tc>
          <w:tcPr>
            <w:tcW w:w="67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31E6EDF" w14:textId="626EA98C" w:rsidR="00936DC4" w:rsidRDefault="00936DC4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The use of Information and Communications Technology (ICT) in the school system is becoming increasingly prominent. This study was conducted to find out the ICT literacy levels among student-teachers in the universities in North-Central Nigeria. The study involved a total of 638 student-teachers consisting of 360 males and 248 females. The instrument used for the study was a researcher-designed questionnaire with a reliability index of .74. The results indicated that student-teachers in North-central Nigeria have an average ICT literacy level. No significant difference was established in the level of ICT literacy between male and female student-teachers {</w:t>
            </w:r>
            <w:proofErr w:type="gramStart"/>
            <w:r>
              <w:rPr>
                <w:sz w:val="18"/>
                <w:szCs w:val="18"/>
              </w:rPr>
              <w:t>t(</w:t>
            </w:r>
            <w:proofErr w:type="gramEnd"/>
            <w:r>
              <w:rPr>
                <w:sz w:val="18"/>
                <w:szCs w:val="18"/>
              </w:rPr>
              <w:t xml:space="preserve">636)=1.672 &gt;.05} and there was no significant difference in the level of ICT literacy by student-teachers in the Arts, Sciences, and Social Sciences {F(2,635) = 0.935 &gt; 0.05}. It was recommended that universities make available more ICT equipment and facilitate the student-teachers in adopting the culture of integrating ICT into pedagogy and educational administration since they have an average ICT literacy level. </w:t>
            </w:r>
          </w:p>
        </w:tc>
        <w:tc>
          <w:tcPr>
            <w:gridSpan w:val="0"/>
          </w:tcPr>
          <w:p w14:paraId="519050F4" w14:textId="77777777" w:rsidR="00936DC4" w:rsidRDefault="00936DC4">
            <w:r>
              <w:rPr>
                <w:sz w:val="18"/>
                <w:szCs w:val="18"/>
              </w:rPr>
              <w:t xml:space="preserve"> </w:t>
            </w:r>
          </w:p>
        </w:tc>
      </w:tr>
      <w:tr w:rsidR="00936DC4" w14:paraId="22971DA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/>
        </w:trPr>
        <w:tc>
          <w:tcPr>
            <w:tcW w:w="3350" w:type="dxa"/>
            <w:tcBorders>
              <w:top w:val="nil"/>
              <w:left w:val="nil"/>
              <w:bottom w:val="nil"/>
              <w:right w:val="nil"/>
            </w:tcBorders>
          </w:tcPr>
          <w:p w14:paraId="287E88B8" w14:textId="77777777" w:rsidR="00936DC4" w:rsidRDefault="00936DC4">
            <w:pPr>
              <w:pStyle w:val="Default"/>
              <w:rPr>
                <w:sz w:val="20"/>
                <w:szCs w:val="20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Keywords: </w:t>
            </w:r>
          </w:p>
        </w:tc>
        <w:tc>
          <w:tcPr>
            <w:tcW w:w="3350" w:type="dxa"/>
            <w:tcBorders>
              <w:top w:val="nil"/>
              <w:left w:val="nil"/>
              <w:bottom w:val="nil"/>
              <w:right w:val="nil"/>
            </w:tcBorders>
          </w:tcPr>
          <w:p w14:paraId="194FB9C9" w14:textId="0ECAD71E" w:rsidR="00936DC4" w:rsidRDefault="00936DC4">
            <w:pPr>
              <w:pStyle w:val="Default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ICT, Literacy and Student-teacher, socio-political and teacher educator. </w:t>
            </w:r>
          </w:p>
        </w:tc>
        <w:tc>
          <w:tcPr>
            <w:gridSpan w:val="0"/>
          </w:tcPr>
          <w:p w14:paraId="22971DAD" w14:textId="77777777" w:rsidR="00936DC4" w:rsidRDefault="00936DC4"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5E24AFBE" w14:textId="77777777" w:rsidR="008337E2" w:rsidRDefault="00936DC4"/>
    <w:sectPr w:rsidR="008337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DC4"/>
    <w:rsid w:val="0034486E"/>
    <w:rsid w:val="00695A19"/>
    <w:rsid w:val="007D5A40"/>
    <w:rsid w:val="00936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0BF68A"/>
  <w15:chartTrackingRefBased/>
  <w15:docId w15:val="{85FCB33A-2E70-42E5-B785-5D0F6F91C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36DC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206</Words>
  <Characters>1176</Characters>
  <Application>Microsoft Office Word</Application>
  <DocSecurity>0</DocSecurity>
  <Lines>9</Lines>
  <Paragraphs>2</Paragraphs>
  <ScaleCrop>false</ScaleCrop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</cp:revision>
  <dcterms:created xsi:type="dcterms:W3CDTF">2021-06-21T18:24:00Z</dcterms:created>
  <dcterms:modified xsi:type="dcterms:W3CDTF">2021-06-21T18:27:00Z</dcterms:modified>
</cp:coreProperties>
</file>