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04F3" w:rsidRDefault="00C704F3" w:rsidP="007C78D0">
      <w:pPr>
        <w:ind w:left="0" w:firstLine="0"/>
      </w:pPr>
    </w:p>
    <w:p w:rsidR="007C78D0" w:rsidRDefault="007C78D0" w:rsidP="007C78D0">
      <w:pPr>
        <w:ind w:left="0" w:firstLine="0"/>
      </w:pPr>
    </w:p>
    <w:p w:rsidR="007A64B3" w:rsidRPr="007A64B3" w:rsidRDefault="007A64B3" w:rsidP="007A64B3">
      <w:pPr>
        <w:pStyle w:val="NormalWeb"/>
        <w:spacing w:before="0" w:beforeAutospacing="0" w:after="0" w:afterAutospacing="0" w:line="480" w:lineRule="auto"/>
        <w:jc w:val="both"/>
        <w:rPr>
          <w:rFonts w:asciiTheme="majorBidi" w:hAnsiTheme="majorBidi" w:cstheme="majorBidi"/>
          <w:b/>
          <w:bCs/>
        </w:rPr>
      </w:pPr>
      <w:r w:rsidRPr="007A64B3">
        <w:rPr>
          <w:rFonts w:asciiTheme="majorBidi" w:hAnsiTheme="majorBidi" w:cstheme="majorBidi"/>
          <w:b/>
          <w:bCs/>
          <w:i/>
          <w:iCs/>
        </w:rPr>
        <w:t xml:space="preserve">Abstract </w:t>
      </w:r>
      <w:r w:rsidRPr="007A64B3">
        <w:rPr>
          <w:rFonts w:ascii="Helvetica, sans-serif" w:hAnsi="Helvetica, sans-serif"/>
          <w:b/>
          <w:bCs/>
          <w:i/>
          <w:iCs/>
          <w:sz w:val="34"/>
          <w:szCs w:val="34"/>
        </w:rPr>
        <w:br/>
      </w:r>
      <w:r w:rsidRPr="00FB6844">
        <w:rPr>
          <w:rFonts w:asciiTheme="majorBidi" w:hAnsiTheme="majorBidi" w:cstheme="majorBidi"/>
          <w:i/>
          <w:iCs/>
        </w:rPr>
        <w:t>This paper focuses on the knowledge and skills of community agents and village level workers, as part of non-formal education process for ensuring community participation in project identification, selection and formulation for sustainable development at the grass</w:t>
      </w:r>
      <w:r>
        <w:rPr>
          <w:rFonts w:asciiTheme="majorBidi" w:hAnsiTheme="majorBidi" w:cstheme="majorBidi"/>
          <w:i/>
          <w:iCs/>
        </w:rPr>
        <w:t xml:space="preserve"> </w:t>
      </w:r>
      <w:r w:rsidRPr="00FB6844">
        <w:rPr>
          <w:rFonts w:asciiTheme="majorBidi" w:hAnsiTheme="majorBidi" w:cstheme="majorBidi"/>
          <w:i/>
          <w:iCs/>
        </w:rPr>
        <w:t xml:space="preserve">root level. Conceptual clarification was presented sequentially together with skills needed by village </w:t>
      </w:r>
      <w:bookmarkStart w:id="0" w:name="_GoBack"/>
      <w:bookmarkEnd w:id="0"/>
      <w:r w:rsidRPr="00FB6844">
        <w:rPr>
          <w:rFonts w:asciiTheme="majorBidi" w:hAnsiTheme="majorBidi" w:cstheme="majorBidi"/>
          <w:i/>
          <w:iCs/>
        </w:rPr>
        <w:t>level workers and community agents in stimulating community participation. It was further recommended that there is a need for community mobilization on the importance of active participation of all members of the community in any project designed for the development of their community. There is a need as well for wider dissemination of knowledge that will be geared towards a better understanding of community project, its nature, dimension and its feasibility study.</w:t>
      </w:r>
    </w:p>
    <w:p w:rsidR="007A64B3" w:rsidRPr="00FB6844" w:rsidRDefault="007A64B3" w:rsidP="007A64B3">
      <w:pPr>
        <w:pStyle w:val="NormalWeb"/>
        <w:spacing w:before="0" w:beforeAutospacing="0" w:after="0" w:afterAutospacing="0" w:line="360" w:lineRule="auto"/>
        <w:jc w:val="both"/>
        <w:rPr>
          <w:rFonts w:asciiTheme="majorBidi" w:hAnsiTheme="majorBidi" w:cstheme="majorBidi"/>
          <w:i/>
          <w:iCs/>
        </w:rPr>
      </w:pPr>
    </w:p>
    <w:p w:rsidR="007A64B3" w:rsidRPr="00FB6844" w:rsidRDefault="007A64B3" w:rsidP="007A64B3">
      <w:pPr>
        <w:pStyle w:val="NormalWeb"/>
        <w:spacing w:before="0" w:beforeAutospacing="0" w:after="0" w:afterAutospacing="0" w:line="360" w:lineRule="auto"/>
        <w:jc w:val="both"/>
        <w:rPr>
          <w:rFonts w:asciiTheme="majorBidi" w:hAnsiTheme="majorBidi" w:cstheme="majorBidi"/>
          <w:b/>
          <w:bCs/>
        </w:rPr>
      </w:pPr>
      <w:r w:rsidRPr="00FB6844">
        <w:rPr>
          <w:rFonts w:asciiTheme="majorBidi" w:hAnsiTheme="majorBidi" w:cstheme="majorBidi"/>
          <w:b/>
          <w:bCs/>
          <w:i/>
          <w:iCs/>
        </w:rPr>
        <w:t>Key words</w:t>
      </w:r>
      <w:r w:rsidRPr="00FB6844">
        <w:rPr>
          <w:rFonts w:asciiTheme="majorBidi" w:hAnsiTheme="majorBidi" w:cstheme="majorBidi"/>
          <w:i/>
          <w:iCs/>
        </w:rPr>
        <w:t>:</w:t>
      </w:r>
      <w:r>
        <w:rPr>
          <w:rFonts w:asciiTheme="majorBidi" w:hAnsiTheme="majorBidi" w:cstheme="majorBidi"/>
          <w:i/>
          <w:iCs/>
        </w:rPr>
        <w:t xml:space="preserve"> C</w:t>
      </w:r>
      <w:r w:rsidRPr="00FB6844">
        <w:rPr>
          <w:rFonts w:asciiTheme="majorBidi" w:hAnsiTheme="majorBidi" w:cstheme="majorBidi"/>
          <w:i/>
          <w:iCs/>
        </w:rPr>
        <w:t>ommunity participation</w:t>
      </w:r>
      <w:r>
        <w:rPr>
          <w:rFonts w:asciiTheme="majorBidi" w:hAnsiTheme="majorBidi" w:cstheme="majorBidi"/>
          <w:i/>
          <w:iCs/>
        </w:rPr>
        <w:t>, Project execution and Non-Formal Education</w:t>
      </w:r>
    </w:p>
    <w:p w:rsidR="007C78D0" w:rsidRDefault="007C78D0" w:rsidP="007C78D0">
      <w:pPr>
        <w:ind w:left="0" w:firstLine="0"/>
      </w:pPr>
    </w:p>
    <w:sectPr w:rsidR="007C78D0" w:rsidSect="007C78D0">
      <w:pgSz w:w="12240" w:h="15840"/>
      <w:pgMar w:top="0" w:right="1183" w:bottom="0" w:left="85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, sans-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78D0"/>
    <w:rsid w:val="007A64B3"/>
    <w:rsid w:val="007C78D0"/>
    <w:rsid w:val="009D7302"/>
    <w:rsid w:val="00C70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BF490F6E-6E47-4379-AB8C-56F30A776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ind w:left="720" w:hanging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A64B3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</dc:creator>
  <cp:keywords/>
  <dc:description/>
  <cp:lastModifiedBy>ha</cp:lastModifiedBy>
  <cp:revision>1</cp:revision>
  <dcterms:created xsi:type="dcterms:W3CDTF">2019-10-11T13:32:00Z</dcterms:created>
  <dcterms:modified xsi:type="dcterms:W3CDTF">2019-10-11T14:44:00Z</dcterms:modified>
</cp:coreProperties>
</file>