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E4C" w:rsidRPr="00FC689F" w:rsidRDefault="00763E4C" w:rsidP="00763E4C">
      <w:pPr>
        <w:jc w:val="both"/>
        <w:rPr>
          <w:rFonts w:ascii="Times New Roman" w:hAnsi="Times New Roman" w:cs="Times New Roman"/>
          <w:b/>
          <w:bCs/>
          <w:sz w:val="24"/>
          <w:szCs w:val="24"/>
        </w:rPr>
      </w:pPr>
      <w:r w:rsidRPr="00FC689F">
        <w:rPr>
          <w:rFonts w:ascii="Times New Roman" w:hAnsi="Times New Roman" w:cs="Times New Roman"/>
          <w:b/>
          <w:bCs/>
          <w:sz w:val="24"/>
          <w:szCs w:val="24"/>
        </w:rPr>
        <w:t xml:space="preserve">An Assessment of the Impact of Parental Care Deprivation on In-School Adolescents </w:t>
      </w:r>
      <w:proofErr w:type="spellStart"/>
      <w:r w:rsidRPr="00FC689F">
        <w:rPr>
          <w:rFonts w:ascii="Times New Roman" w:hAnsi="Times New Roman" w:cs="Times New Roman"/>
          <w:b/>
          <w:bCs/>
          <w:sz w:val="24"/>
          <w:szCs w:val="24"/>
        </w:rPr>
        <w:t>Behavioural</w:t>
      </w:r>
      <w:proofErr w:type="spellEnd"/>
      <w:r w:rsidRPr="00FC689F">
        <w:rPr>
          <w:rFonts w:ascii="Times New Roman" w:hAnsi="Times New Roman" w:cs="Times New Roman"/>
          <w:b/>
          <w:bCs/>
          <w:sz w:val="24"/>
          <w:szCs w:val="24"/>
        </w:rPr>
        <w:t xml:space="preserve"> Problems in Ilorin Metropolis</w:t>
      </w:r>
    </w:p>
    <w:p w:rsidR="00763E4C" w:rsidRPr="00FC689F" w:rsidRDefault="00763E4C" w:rsidP="00763E4C">
      <w:pPr>
        <w:jc w:val="both"/>
        <w:rPr>
          <w:rFonts w:ascii="Times New Roman" w:hAnsi="Times New Roman" w:cs="Times New Roman"/>
          <w:b/>
          <w:bCs/>
          <w:sz w:val="24"/>
          <w:szCs w:val="24"/>
        </w:rPr>
      </w:pPr>
    </w:p>
    <w:p w:rsidR="00763E4C" w:rsidRPr="00FC689F" w:rsidRDefault="00763E4C" w:rsidP="00763E4C">
      <w:pPr>
        <w:jc w:val="both"/>
        <w:rPr>
          <w:rFonts w:ascii="Times New Roman" w:hAnsi="Times New Roman" w:cs="Times New Roman"/>
          <w:b/>
          <w:bCs/>
          <w:sz w:val="24"/>
          <w:szCs w:val="24"/>
        </w:rPr>
      </w:pPr>
      <w:r w:rsidRPr="00FC689F">
        <w:rPr>
          <w:rFonts w:ascii="Times New Roman" w:hAnsi="Times New Roman" w:cs="Times New Roman"/>
          <w:b/>
          <w:bCs/>
          <w:sz w:val="24"/>
          <w:szCs w:val="24"/>
        </w:rPr>
        <w:tab/>
      </w:r>
      <w:r w:rsidRPr="00FC689F">
        <w:rPr>
          <w:rFonts w:ascii="Times New Roman" w:hAnsi="Times New Roman" w:cs="Times New Roman"/>
          <w:b/>
          <w:bCs/>
          <w:sz w:val="24"/>
          <w:szCs w:val="24"/>
        </w:rPr>
        <w:tab/>
      </w:r>
      <w:r w:rsidRPr="00FC689F">
        <w:rPr>
          <w:rFonts w:ascii="Times New Roman" w:hAnsi="Times New Roman" w:cs="Times New Roman"/>
          <w:b/>
          <w:bCs/>
          <w:sz w:val="24"/>
          <w:szCs w:val="24"/>
        </w:rPr>
        <w:tab/>
      </w:r>
      <w:r w:rsidRPr="00FC689F">
        <w:rPr>
          <w:rFonts w:ascii="Times New Roman" w:hAnsi="Times New Roman" w:cs="Times New Roman"/>
          <w:b/>
          <w:bCs/>
          <w:sz w:val="24"/>
          <w:szCs w:val="24"/>
        </w:rPr>
        <w:tab/>
      </w:r>
      <w:r w:rsidRPr="00FC689F">
        <w:rPr>
          <w:rFonts w:ascii="Times New Roman" w:hAnsi="Times New Roman" w:cs="Times New Roman"/>
          <w:b/>
          <w:bCs/>
          <w:sz w:val="24"/>
          <w:szCs w:val="24"/>
        </w:rPr>
        <w:tab/>
        <w:t>BY</w:t>
      </w:r>
    </w:p>
    <w:p w:rsidR="00763E4C" w:rsidRPr="00FC689F" w:rsidRDefault="00763E4C" w:rsidP="00763E4C">
      <w:pPr>
        <w:jc w:val="both"/>
        <w:rPr>
          <w:rFonts w:ascii="Times New Roman" w:hAnsi="Times New Roman" w:cs="Times New Roman"/>
          <w:b/>
          <w:bCs/>
          <w:sz w:val="24"/>
          <w:szCs w:val="24"/>
        </w:rPr>
      </w:pPr>
    </w:p>
    <w:p w:rsidR="00763E4C" w:rsidRPr="00FC689F" w:rsidRDefault="00763E4C" w:rsidP="00763E4C">
      <w:pPr>
        <w:ind w:left="720" w:firstLine="720"/>
        <w:jc w:val="both"/>
        <w:rPr>
          <w:rFonts w:ascii="Times New Roman" w:hAnsi="Times New Roman" w:cs="Times New Roman"/>
          <w:b/>
          <w:bCs/>
          <w:sz w:val="24"/>
          <w:szCs w:val="24"/>
        </w:rPr>
      </w:pPr>
      <w:proofErr w:type="spellStart"/>
      <w:r w:rsidRPr="00FC689F">
        <w:rPr>
          <w:rFonts w:ascii="Times New Roman" w:hAnsi="Times New Roman" w:cs="Times New Roman"/>
          <w:b/>
          <w:bCs/>
          <w:sz w:val="24"/>
          <w:szCs w:val="24"/>
        </w:rPr>
        <w:t>Muhammed</w:t>
      </w:r>
      <w:proofErr w:type="spellEnd"/>
      <w:r w:rsidRPr="00FC689F">
        <w:rPr>
          <w:rFonts w:ascii="Times New Roman" w:hAnsi="Times New Roman" w:cs="Times New Roman"/>
          <w:b/>
          <w:bCs/>
          <w:sz w:val="24"/>
          <w:szCs w:val="24"/>
        </w:rPr>
        <w:t xml:space="preserve">, S.A., </w:t>
      </w:r>
      <w:proofErr w:type="spellStart"/>
      <w:r w:rsidRPr="00FC689F">
        <w:rPr>
          <w:rFonts w:ascii="Times New Roman" w:hAnsi="Times New Roman" w:cs="Times New Roman"/>
          <w:b/>
          <w:bCs/>
          <w:sz w:val="24"/>
          <w:szCs w:val="24"/>
        </w:rPr>
        <w:t>Yinusa</w:t>
      </w:r>
      <w:proofErr w:type="spellEnd"/>
      <w:r w:rsidRPr="00FC689F">
        <w:rPr>
          <w:rFonts w:ascii="Times New Roman" w:hAnsi="Times New Roman" w:cs="Times New Roman"/>
          <w:b/>
          <w:bCs/>
          <w:sz w:val="24"/>
          <w:szCs w:val="24"/>
        </w:rPr>
        <w:t xml:space="preserve">, S.O., </w:t>
      </w:r>
      <w:proofErr w:type="spellStart"/>
      <w:r w:rsidRPr="00FC689F">
        <w:rPr>
          <w:rFonts w:ascii="Times New Roman" w:hAnsi="Times New Roman" w:cs="Times New Roman"/>
          <w:b/>
          <w:bCs/>
          <w:sz w:val="24"/>
          <w:szCs w:val="24"/>
        </w:rPr>
        <w:t>Oniye</w:t>
      </w:r>
      <w:proofErr w:type="spellEnd"/>
      <w:r w:rsidRPr="00FC689F">
        <w:rPr>
          <w:rFonts w:ascii="Times New Roman" w:hAnsi="Times New Roman" w:cs="Times New Roman"/>
          <w:b/>
          <w:bCs/>
          <w:sz w:val="24"/>
          <w:szCs w:val="24"/>
        </w:rPr>
        <w:t xml:space="preserve">, R.K. &amp; </w:t>
      </w:r>
      <w:proofErr w:type="spellStart"/>
      <w:r w:rsidRPr="00FC689F">
        <w:rPr>
          <w:rFonts w:ascii="Times New Roman" w:hAnsi="Times New Roman" w:cs="Times New Roman"/>
          <w:b/>
          <w:bCs/>
          <w:sz w:val="24"/>
          <w:szCs w:val="24"/>
        </w:rPr>
        <w:t>Akinsemoyin</w:t>
      </w:r>
      <w:proofErr w:type="spellEnd"/>
      <w:r w:rsidRPr="00FC689F">
        <w:rPr>
          <w:rFonts w:ascii="Times New Roman" w:hAnsi="Times New Roman" w:cs="Times New Roman"/>
          <w:b/>
          <w:bCs/>
          <w:sz w:val="24"/>
          <w:szCs w:val="24"/>
        </w:rPr>
        <w:t>, L.O.</w:t>
      </w:r>
    </w:p>
    <w:p w:rsidR="00763E4C" w:rsidRPr="00FC689F" w:rsidRDefault="00763E4C" w:rsidP="00763E4C">
      <w:pPr>
        <w:jc w:val="both"/>
        <w:rPr>
          <w:rFonts w:ascii="Times New Roman" w:hAnsi="Times New Roman" w:cs="Times New Roman"/>
          <w:b/>
          <w:bCs/>
          <w:sz w:val="24"/>
          <w:szCs w:val="24"/>
        </w:rPr>
      </w:pPr>
    </w:p>
    <w:p w:rsidR="00763E4C" w:rsidRPr="00FC689F" w:rsidRDefault="00763E4C" w:rsidP="00763E4C">
      <w:pPr>
        <w:jc w:val="both"/>
        <w:rPr>
          <w:rFonts w:ascii="Times New Roman" w:hAnsi="Times New Roman" w:cs="Times New Roman"/>
          <w:b/>
          <w:bCs/>
          <w:sz w:val="24"/>
          <w:szCs w:val="24"/>
        </w:rPr>
      </w:pPr>
    </w:p>
    <w:p w:rsidR="00763E4C" w:rsidRPr="00FC689F" w:rsidRDefault="00763E4C" w:rsidP="00763E4C">
      <w:pPr>
        <w:jc w:val="both"/>
        <w:rPr>
          <w:rFonts w:ascii="Times New Roman" w:hAnsi="Times New Roman" w:cs="Times New Roman"/>
          <w:b/>
          <w:bCs/>
          <w:sz w:val="24"/>
          <w:szCs w:val="24"/>
        </w:rPr>
      </w:pPr>
      <w:bookmarkStart w:id="0" w:name="_GoBack"/>
      <w:r w:rsidRPr="00FC689F">
        <w:rPr>
          <w:rFonts w:ascii="Times New Roman" w:hAnsi="Times New Roman" w:cs="Times New Roman"/>
          <w:b/>
          <w:bCs/>
          <w:sz w:val="24"/>
          <w:szCs w:val="24"/>
        </w:rPr>
        <w:t>Abstract</w:t>
      </w:r>
    </w:p>
    <w:p w:rsidR="00763E4C" w:rsidRPr="00FC689F" w:rsidRDefault="00763E4C" w:rsidP="00763E4C">
      <w:pPr>
        <w:jc w:val="both"/>
        <w:rPr>
          <w:rFonts w:ascii="Times New Roman" w:hAnsi="Times New Roman" w:cs="Times New Roman"/>
          <w:sz w:val="24"/>
          <w:szCs w:val="24"/>
        </w:rPr>
      </w:pPr>
      <w:r w:rsidRPr="00FC689F">
        <w:rPr>
          <w:rFonts w:ascii="Times New Roman" w:hAnsi="Times New Roman" w:cs="Times New Roman"/>
          <w:sz w:val="24"/>
          <w:szCs w:val="24"/>
        </w:rPr>
        <w:t xml:space="preserve">Parenting plays very crucial roles in </w:t>
      </w:r>
      <w:proofErr w:type="gramStart"/>
      <w:r w:rsidRPr="00FC689F">
        <w:rPr>
          <w:rFonts w:ascii="Times New Roman" w:hAnsi="Times New Roman" w:cs="Times New Roman"/>
          <w:sz w:val="24"/>
          <w:szCs w:val="24"/>
        </w:rPr>
        <w:t>adolescents</w:t>
      </w:r>
      <w:proofErr w:type="gramEnd"/>
      <w:r w:rsidRPr="00FC689F">
        <w:rPr>
          <w:rFonts w:ascii="Times New Roman" w:hAnsi="Times New Roman" w:cs="Times New Roman"/>
          <w:sz w:val="24"/>
          <w:szCs w:val="24"/>
        </w:rPr>
        <w:t xml:space="preserve"> transition to adulthood. It has been recognized as a major vehicle in socializing the child. This study therefore, examined the impact of parental care deprivation on in-school adolescents’ </w:t>
      </w:r>
      <w:proofErr w:type="spellStart"/>
      <w:r w:rsidRPr="00FC689F">
        <w:rPr>
          <w:rFonts w:ascii="Times New Roman" w:hAnsi="Times New Roman" w:cs="Times New Roman"/>
          <w:sz w:val="24"/>
          <w:szCs w:val="24"/>
        </w:rPr>
        <w:t>behaviour</w:t>
      </w:r>
      <w:proofErr w:type="spellEnd"/>
      <w:r w:rsidRPr="00FC689F">
        <w:rPr>
          <w:rFonts w:ascii="Times New Roman" w:hAnsi="Times New Roman" w:cs="Times New Roman"/>
          <w:sz w:val="24"/>
          <w:szCs w:val="24"/>
        </w:rPr>
        <w:t xml:space="preserve"> problems. The study also investigated whether variables such as gender and years of working experience, would influence respondents views. The research method adopted for this study was descriptive survey. The population of the study consisted of all secondary teachers in Ilorin metropolis. An instrument titled </w:t>
      </w:r>
      <w:proofErr w:type="gramStart"/>
      <w:r w:rsidRPr="00FC689F">
        <w:rPr>
          <w:rFonts w:ascii="Times New Roman" w:hAnsi="Times New Roman" w:cs="Times New Roman"/>
          <w:sz w:val="24"/>
          <w:szCs w:val="24"/>
        </w:rPr>
        <w:t>“ Parental</w:t>
      </w:r>
      <w:proofErr w:type="gramEnd"/>
      <w:r w:rsidRPr="00FC689F">
        <w:rPr>
          <w:rFonts w:ascii="Times New Roman" w:hAnsi="Times New Roman" w:cs="Times New Roman"/>
          <w:sz w:val="24"/>
          <w:szCs w:val="24"/>
        </w:rPr>
        <w:t xml:space="preserve"> Care Deprivation on In-School Adolescents </w:t>
      </w:r>
      <w:proofErr w:type="spellStart"/>
      <w:r w:rsidRPr="00FC689F">
        <w:rPr>
          <w:rFonts w:ascii="Times New Roman" w:hAnsi="Times New Roman" w:cs="Times New Roman"/>
          <w:sz w:val="24"/>
          <w:szCs w:val="24"/>
        </w:rPr>
        <w:t>Behavioural</w:t>
      </w:r>
      <w:proofErr w:type="spellEnd"/>
      <w:r w:rsidRPr="00FC689F">
        <w:rPr>
          <w:rFonts w:ascii="Times New Roman" w:hAnsi="Times New Roman" w:cs="Times New Roman"/>
          <w:sz w:val="24"/>
          <w:szCs w:val="24"/>
        </w:rPr>
        <w:t xml:space="preserve"> Problems” was used to obtain data from 300 randomly selected respondents. Percentages, mean and rank order analysis were employed to </w:t>
      </w:r>
      <w:proofErr w:type="spellStart"/>
      <w:r w:rsidRPr="00FC689F">
        <w:rPr>
          <w:rFonts w:ascii="Times New Roman" w:hAnsi="Times New Roman" w:cs="Times New Roman"/>
          <w:sz w:val="24"/>
          <w:szCs w:val="24"/>
        </w:rPr>
        <w:t>analyse</w:t>
      </w:r>
      <w:proofErr w:type="spellEnd"/>
      <w:r w:rsidRPr="00FC689F">
        <w:rPr>
          <w:rFonts w:ascii="Times New Roman" w:hAnsi="Times New Roman" w:cs="Times New Roman"/>
          <w:sz w:val="24"/>
          <w:szCs w:val="24"/>
        </w:rPr>
        <w:t xml:space="preserve"> the demographic data and to answer the main research question while t-test and ANOVA was used to test the research hypotheses at 5% level of significance. The study revealed the impact of parental care deprivation on in-school adolescents include development of inferiority complex; tendencies for rebellion, discipline problems in schools; over-dependences on others and poor academic achievements among others. The study further revealed that gender and years of working experience significantly influenced the perception of respondents on the impact of parental care on in-school </w:t>
      </w:r>
      <w:proofErr w:type="gramStart"/>
      <w:r w:rsidRPr="00FC689F">
        <w:rPr>
          <w:rFonts w:ascii="Times New Roman" w:hAnsi="Times New Roman" w:cs="Times New Roman"/>
          <w:sz w:val="24"/>
          <w:szCs w:val="24"/>
        </w:rPr>
        <w:t>adolescents</w:t>
      </w:r>
      <w:proofErr w:type="gramEnd"/>
      <w:r w:rsidRPr="00FC689F">
        <w:rPr>
          <w:rFonts w:ascii="Times New Roman" w:hAnsi="Times New Roman" w:cs="Times New Roman"/>
          <w:sz w:val="24"/>
          <w:szCs w:val="24"/>
        </w:rPr>
        <w:t xml:space="preserve"> </w:t>
      </w:r>
      <w:proofErr w:type="spellStart"/>
      <w:r w:rsidRPr="00FC689F">
        <w:rPr>
          <w:rFonts w:ascii="Times New Roman" w:hAnsi="Times New Roman" w:cs="Times New Roman"/>
          <w:sz w:val="24"/>
          <w:szCs w:val="24"/>
        </w:rPr>
        <w:t>behaviour</w:t>
      </w:r>
      <w:proofErr w:type="spellEnd"/>
      <w:r w:rsidRPr="00FC689F">
        <w:rPr>
          <w:rFonts w:ascii="Times New Roman" w:hAnsi="Times New Roman" w:cs="Times New Roman"/>
          <w:sz w:val="24"/>
          <w:szCs w:val="24"/>
        </w:rPr>
        <w:t xml:space="preserve"> problems. Based on the findings of this study, it is recommended that parents should be assisted to learn how to give appropriate care and support to their children in the areas of cognitive, physical, social, emotional and intellectual development so that the children can develop good and acceptable </w:t>
      </w:r>
      <w:proofErr w:type="spellStart"/>
      <w:r w:rsidRPr="00FC689F">
        <w:rPr>
          <w:rFonts w:ascii="Times New Roman" w:hAnsi="Times New Roman" w:cs="Times New Roman"/>
          <w:sz w:val="24"/>
          <w:szCs w:val="24"/>
        </w:rPr>
        <w:t>behaviour</w:t>
      </w:r>
      <w:proofErr w:type="spellEnd"/>
      <w:r w:rsidRPr="00FC689F">
        <w:rPr>
          <w:rFonts w:ascii="Times New Roman" w:hAnsi="Times New Roman" w:cs="Times New Roman"/>
          <w:sz w:val="24"/>
          <w:szCs w:val="24"/>
        </w:rPr>
        <w:t xml:space="preserve"> in the school, home and society at large, parents should be encouraged to spend more time with their children so that they can easily discover the type of </w:t>
      </w:r>
      <w:proofErr w:type="spellStart"/>
      <w:r w:rsidRPr="00FC689F">
        <w:rPr>
          <w:rFonts w:ascii="Times New Roman" w:hAnsi="Times New Roman" w:cs="Times New Roman"/>
          <w:sz w:val="24"/>
          <w:szCs w:val="24"/>
        </w:rPr>
        <w:t>behaviour</w:t>
      </w:r>
      <w:proofErr w:type="spellEnd"/>
      <w:r w:rsidRPr="00FC689F">
        <w:rPr>
          <w:rFonts w:ascii="Times New Roman" w:hAnsi="Times New Roman" w:cs="Times New Roman"/>
          <w:sz w:val="24"/>
          <w:szCs w:val="24"/>
        </w:rPr>
        <w:t xml:space="preserve"> their children </w:t>
      </w:r>
      <w:proofErr w:type="spellStart"/>
      <w:r w:rsidRPr="00FC689F">
        <w:rPr>
          <w:rFonts w:ascii="Times New Roman" w:hAnsi="Times New Roman" w:cs="Times New Roman"/>
          <w:sz w:val="24"/>
          <w:szCs w:val="24"/>
        </w:rPr>
        <w:t>exihibit</w:t>
      </w:r>
      <w:proofErr w:type="spellEnd"/>
      <w:r w:rsidRPr="00FC689F">
        <w:rPr>
          <w:rFonts w:ascii="Times New Roman" w:hAnsi="Times New Roman" w:cs="Times New Roman"/>
          <w:sz w:val="24"/>
          <w:szCs w:val="24"/>
        </w:rPr>
        <w:t>.</w:t>
      </w:r>
    </w:p>
    <w:bookmarkEnd w:id="0"/>
    <w:p w:rsidR="00763E4C" w:rsidRPr="00FC689F" w:rsidRDefault="00763E4C" w:rsidP="00763E4C">
      <w:pPr>
        <w:jc w:val="both"/>
        <w:rPr>
          <w:rFonts w:ascii="Times New Roman" w:hAnsi="Times New Roman" w:cs="Times New Roman"/>
          <w:sz w:val="24"/>
          <w:szCs w:val="24"/>
        </w:rPr>
      </w:pPr>
    </w:p>
    <w:p w:rsidR="00763E4C" w:rsidRPr="00FC689F" w:rsidRDefault="00763E4C" w:rsidP="00763E4C">
      <w:pPr>
        <w:jc w:val="both"/>
        <w:rPr>
          <w:rFonts w:ascii="Times New Roman" w:hAnsi="Times New Roman" w:cs="Times New Roman"/>
          <w:sz w:val="24"/>
          <w:szCs w:val="24"/>
        </w:rPr>
      </w:pPr>
      <w:r w:rsidRPr="00FC689F">
        <w:rPr>
          <w:rFonts w:ascii="Times New Roman" w:hAnsi="Times New Roman" w:cs="Times New Roman"/>
          <w:b/>
          <w:bCs/>
          <w:sz w:val="24"/>
          <w:szCs w:val="24"/>
        </w:rPr>
        <w:t>Keywords:</w:t>
      </w:r>
      <w:r w:rsidRPr="00FC689F">
        <w:rPr>
          <w:rFonts w:ascii="Times New Roman" w:hAnsi="Times New Roman" w:cs="Times New Roman"/>
          <w:sz w:val="24"/>
          <w:szCs w:val="24"/>
        </w:rPr>
        <w:t xml:space="preserve"> Parental care deprivation, in-school adolescents, </w:t>
      </w:r>
      <w:proofErr w:type="spellStart"/>
      <w:r w:rsidRPr="00FC689F">
        <w:rPr>
          <w:rFonts w:ascii="Times New Roman" w:hAnsi="Times New Roman" w:cs="Times New Roman"/>
          <w:sz w:val="24"/>
          <w:szCs w:val="24"/>
        </w:rPr>
        <w:t>behaviour</w:t>
      </w:r>
      <w:proofErr w:type="spellEnd"/>
      <w:r w:rsidRPr="00FC689F">
        <w:rPr>
          <w:rFonts w:ascii="Times New Roman" w:hAnsi="Times New Roman" w:cs="Times New Roman"/>
          <w:sz w:val="24"/>
          <w:szCs w:val="24"/>
        </w:rPr>
        <w:t xml:space="preserve"> problems</w:t>
      </w:r>
    </w:p>
    <w:p w:rsidR="00856DA9" w:rsidRPr="00763E4C" w:rsidRDefault="00856DA9" w:rsidP="00763E4C"/>
    <w:sectPr w:rsidR="00856DA9" w:rsidRPr="00763E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C71"/>
    <w:rsid w:val="00763E4C"/>
    <w:rsid w:val="007B036C"/>
    <w:rsid w:val="00834243"/>
    <w:rsid w:val="00856DA9"/>
    <w:rsid w:val="00B83390"/>
    <w:rsid w:val="00F14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D7CB5-00EB-4C08-844F-F8F0878C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E4C"/>
  </w:style>
  <w:style w:type="paragraph" w:styleId="Heading4">
    <w:name w:val="heading 4"/>
    <w:basedOn w:val="Normal"/>
    <w:link w:val="Heading4Char"/>
    <w:uiPriority w:val="9"/>
    <w:qFormat/>
    <w:rsid w:val="00F14C7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14C7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342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69249">
      <w:bodyDiv w:val="1"/>
      <w:marLeft w:val="0"/>
      <w:marRight w:val="0"/>
      <w:marTop w:val="0"/>
      <w:marBottom w:val="0"/>
      <w:divBdr>
        <w:top w:val="none" w:sz="0" w:space="0" w:color="auto"/>
        <w:left w:val="none" w:sz="0" w:space="0" w:color="auto"/>
        <w:bottom w:val="none" w:sz="0" w:space="0" w:color="auto"/>
        <w:right w:val="none" w:sz="0" w:space="0" w:color="auto"/>
      </w:divBdr>
    </w:div>
    <w:div w:id="154987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322</Words>
  <Characters>1842</Characters>
  <Application>Microsoft Office Word</Application>
  <DocSecurity>0</DocSecurity>
  <Lines>15</Lines>
  <Paragraphs>4</Paragraphs>
  <ScaleCrop>false</ScaleCrop>
  <Company/>
  <LinksUpToDate>false</LinksUpToDate>
  <CharactersWithSpaces>2160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PROBOOK</dc:creator>
  <cp:keywords/>
  <dc:description/>
  <cp:lastModifiedBy>HP PROBOOK</cp:lastModifiedBy>
  <cp:revision>6</cp:revision>
  <dcterms:created xsi:type="dcterms:W3CDTF">2021-06-17T08:10:00Z</dcterms:created>
  <dcterms:modified xsi:type="dcterms:W3CDTF">2021-06-17T09:02:00Z</dcterms:modified>
</cp:coreProperties>
</file>