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095" w:rsidRPr="003C209D" w:rsidRDefault="00462095" w:rsidP="00462095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3C209D">
        <w:rPr>
          <w:rFonts w:ascii="Times New Roman" w:hAnsi="Times New Roman" w:cs="Times New Roman"/>
          <w:b/>
          <w:sz w:val="26"/>
          <w:szCs w:val="28"/>
        </w:rPr>
        <w:t>ADULT LITERACY PROGRAMMES TOOLS FOR RURAL WOMEN EMPOWERMENT IN NIGERIA</w:t>
      </w:r>
    </w:p>
    <w:p w:rsidR="00462095" w:rsidRDefault="00462095" w:rsidP="00462095">
      <w:pPr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r w:rsidRPr="00462095">
        <w:rPr>
          <w:rFonts w:ascii="Times New Roman" w:hAnsi="Times New Roman" w:cs="Times New Roman"/>
          <w:b/>
          <w:sz w:val="26"/>
          <w:szCs w:val="28"/>
        </w:rPr>
        <w:t>MURTALA AKANBI YUSUF</w:t>
      </w: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462095">
        <w:rPr>
          <w:rFonts w:ascii="Times New Roman" w:hAnsi="Times New Roman" w:cs="Times New Roman"/>
          <w:sz w:val="26"/>
          <w:szCs w:val="28"/>
        </w:rPr>
        <w:t>Department of Adult Education &amp; Extension Services</w:t>
      </w: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proofErr w:type="spellStart"/>
      <w:r w:rsidRPr="00462095">
        <w:rPr>
          <w:rFonts w:ascii="Times New Roman" w:hAnsi="Times New Roman" w:cs="Times New Roman"/>
          <w:sz w:val="26"/>
          <w:szCs w:val="28"/>
        </w:rPr>
        <w:t>Usman</w:t>
      </w:r>
      <w:proofErr w:type="spellEnd"/>
      <w:r w:rsidRPr="00462095">
        <w:rPr>
          <w:rFonts w:ascii="Times New Roman" w:hAnsi="Times New Roman" w:cs="Times New Roman"/>
          <w:sz w:val="26"/>
          <w:szCs w:val="28"/>
        </w:rPr>
        <w:t xml:space="preserve"> </w:t>
      </w:r>
      <w:proofErr w:type="spellStart"/>
      <w:r w:rsidRPr="00462095">
        <w:rPr>
          <w:rFonts w:ascii="Times New Roman" w:hAnsi="Times New Roman" w:cs="Times New Roman"/>
          <w:sz w:val="26"/>
          <w:szCs w:val="28"/>
        </w:rPr>
        <w:t>Danfodiyo</w:t>
      </w:r>
      <w:proofErr w:type="spellEnd"/>
      <w:r w:rsidRPr="00462095">
        <w:rPr>
          <w:rFonts w:ascii="Times New Roman" w:hAnsi="Times New Roman" w:cs="Times New Roman"/>
          <w:sz w:val="26"/>
          <w:szCs w:val="28"/>
        </w:rPr>
        <w:t xml:space="preserve"> University, </w:t>
      </w:r>
      <w:proofErr w:type="spellStart"/>
      <w:r w:rsidRPr="00462095">
        <w:rPr>
          <w:rFonts w:ascii="Times New Roman" w:hAnsi="Times New Roman" w:cs="Times New Roman"/>
          <w:sz w:val="26"/>
          <w:szCs w:val="28"/>
        </w:rPr>
        <w:t>Sokoto</w:t>
      </w:r>
      <w:proofErr w:type="spellEnd"/>
    </w:p>
    <w:p w:rsidR="00462095" w:rsidRPr="00462095" w:rsidRDefault="000F3540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hyperlink r:id="rId5" w:history="1">
        <w:r w:rsidR="00462095" w:rsidRPr="00462095">
          <w:rPr>
            <w:rStyle w:val="Hyperlink"/>
            <w:rFonts w:ascii="Times New Roman" w:hAnsi="Times New Roman" w:cs="Times New Roman"/>
            <w:sz w:val="26"/>
            <w:szCs w:val="28"/>
            <w:u w:val="none"/>
          </w:rPr>
          <w:t>Muritalayusuf2004@yahoo.com</w:t>
        </w:r>
      </w:hyperlink>
    </w:p>
    <w:p w:rsid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462095">
        <w:rPr>
          <w:rFonts w:ascii="Times New Roman" w:hAnsi="Times New Roman" w:cs="Times New Roman"/>
          <w:sz w:val="26"/>
          <w:szCs w:val="28"/>
        </w:rPr>
        <w:t>&amp;</w:t>
      </w: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8"/>
        </w:rPr>
      </w:pPr>
      <w:proofErr w:type="spellStart"/>
      <w:r w:rsidRPr="00462095">
        <w:rPr>
          <w:rFonts w:ascii="Times New Roman" w:hAnsi="Times New Roman" w:cs="Times New Roman"/>
          <w:b/>
          <w:sz w:val="26"/>
          <w:szCs w:val="28"/>
        </w:rPr>
        <w:t>Abdulsalam</w:t>
      </w:r>
      <w:proofErr w:type="spellEnd"/>
      <w:r w:rsidRPr="00462095">
        <w:rPr>
          <w:rFonts w:ascii="Times New Roman" w:hAnsi="Times New Roman" w:cs="Times New Roman"/>
          <w:b/>
          <w:sz w:val="26"/>
          <w:szCs w:val="28"/>
        </w:rPr>
        <w:t xml:space="preserve"> </w:t>
      </w:r>
      <w:proofErr w:type="spellStart"/>
      <w:r w:rsidRPr="00462095">
        <w:rPr>
          <w:rFonts w:ascii="Times New Roman" w:hAnsi="Times New Roman" w:cs="Times New Roman"/>
          <w:b/>
          <w:sz w:val="26"/>
          <w:szCs w:val="28"/>
        </w:rPr>
        <w:t>Oladimeji</w:t>
      </w:r>
      <w:proofErr w:type="spellEnd"/>
      <w:r w:rsidRPr="00462095">
        <w:rPr>
          <w:rFonts w:ascii="Times New Roman" w:hAnsi="Times New Roman" w:cs="Times New Roman"/>
          <w:b/>
          <w:sz w:val="26"/>
          <w:szCs w:val="28"/>
        </w:rPr>
        <w:t xml:space="preserve"> SHOLAGBERU</w:t>
      </w: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462095">
        <w:rPr>
          <w:rFonts w:ascii="Times New Roman" w:hAnsi="Times New Roman" w:cs="Times New Roman"/>
          <w:sz w:val="26"/>
          <w:szCs w:val="28"/>
        </w:rPr>
        <w:t>Department of Adult and Primary Education,</w:t>
      </w:r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proofErr w:type="gramStart"/>
      <w:r w:rsidRPr="00462095">
        <w:rPr>
          <w:rFonts w:ascii="Times New Roman" w:hAnsi="Times New Roman" w:cs="Times New Roman"/>
          <w:sz w:val="26"/>
          <w:szCs w:val="28"/>
        </w:rPr>
        <w:t>University of Ilorin, Ilorin, Nigeria.</w:t>
      </w:r>
      <w:proofErr w:type="gramEnd"/>
    </w:p>
    <w:p w:rsidR="00462095" w:rsidRPr="00462095" w:rsidRDefault="00462095" w:rsidP="00462095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8"/>
        </w:rPr>
      </w:pPr>
      <w:r w:rsidRPr="00462095">
        <w:rPr>
          <w:rFonts w:ascii="Times New Roman" w:hAnsi="Times New Roman" w:cs="Times New Roman"/>
          <w:sz w:val="26"/>
          <w:szCs w:val="28"/>
        </w:rPr>
        <w:t>E-mail: saadabdulsalam34gmai1.com</w:t>
      </w:r>
    </w:p>
    <w:p w:rsidR="00462095" w:rsidRDefault="00462095" w:rsidP="00462095">
      <w:pPr>
        <w:jc w:val="center"/>
        <w:rPr>
          <w:rFonts w:ascii="Times New Roman" w:hAnsi="Times New Roman" w:cs="Times New Roman"/>
          <w:b/>
          <w:sz w:val="26"/>
          <w:szCs w:val="28"/>
        </w:rPr>
      </w:pPr>
    </w:p>
    <w:p w:rsidR="00462095" w:rsidRDefault="00462095" w:rsidP="00462095">
      <w:pPr>
        <w:jc w:val="center"/>
        <w:rPr>
          <w:rFonts w:ascii="Times New Roman" w:hAnsi="Times New Roman" w:cs="Times New Roman"/>
          <w:b/>
          <w:sz w:val="26"/>
          <w:szCs w:val="28"/>
        </w:rPr>
      </w:pPr>
      <w:r w:rsidRPr="00462095">
        <w:rPr>
          <w:rFonts w:ascii="Times New Roman" w:hAnsi="Times New Roman" w:cs="Times New Roman"/>
          <w:b/>
          <w:sz w:val="26"/>
          <w:szCs w:val="28"/>
        </w:rPr>
        <w:t>ABSTRACT</w:t>
      </w:r>
    </w:p>
    <w:p w:rsidR="00824370" w:rsidRPr="00824370" w:rsidRDefault="00462095" w:rsidP="00462095">
      <w:pPr>
        <w:jc w:val="both"/>
        <w:rPr>
          <w:rFonts w:ascii="Times New Roman" w:hAnsi="Times New Roman" w:cs="Times New Roman"/>
          <w:i/>
          <w:sz w:val="26"/>
          <w:szCs w:val="28"/>
        </w:rPr>
      </w:pPr>
      <w:r w:rsidRPr="00824370">
        <w:rPr>
          <w:rFonts w:ascii="Times New Roman" w:hAnsi="Times New Roman" w:cs="Times New Roman"/>
          <w:i/>
          <w:sz w:val="26"/>
          <w:szCs w:val="28"/>
        </w:rPr>
        <w:t>Literacy education has been identified as an important tool for meaningful development. A meaningful development can only take place where men and women are active participants.</w:t>
      </w:r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It appears that Nigerian women have been constrained by lack of literacy to play their role in the development of their communities. To really bring them to the lime-light, their empowerment is important. This paper therefore submits that rural women can be empowered </w:t>
      </w:r>
      <w:r w:rsidR="00037B4E">
        <w:rPr>
          <w:rFonts w:ascii="Times New Roman" w:hAnsi="Times New Roman" w:cs="Times New Roman"/>
          <w:i/>
          <w:sz w:val="26"/>
          <w:szCs w:val="28"/>
        </w:rPr>
        <w:t>i</w:t>
      </w:r>
      <w:r w:rsidR="00FA70DF" w:rsidRPr="00824370">
        <w:rPr>
          <w:rFonts w:ascii="Times New Roman" w:hAnsi="Times New Roman" w:cs="Times New Roman"/>
          <w:i/>
          <w:sz w:val="26"/>
          <w:szCs w:val="28"/>
        </w:rPr>
        <w:t xml:space="preserve">f </w:t>
      </w:r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different adult literacy </w:t>
      </w:r>
      <w:proofErr w:type="spellStart"/>
      <w:r w:rsidR="00824370" w:rsidRPr="00824370">
        <w:rPr>
          <w:rFonts w:ascii="Times New Roman" w:hAnsi="Times New Roman" w:cs="Times New Roman"/>
          <w:i/>
          <w:sz w:val="26"/>
          <w:szCs w:val="28"/>
        </w:rPr>
        <w:t>programmes</w:t>
      </w:r>
      <w:proofErr w:type="spellEnd"/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such as basic literacy, post literacy, civic literacy, functional literacy and family literacy are made availabl</w:t>
      </w:r>
      <w:r w:rsidR="000F3540">
        <w:rPr>
          <w:rFonts w:ascii="Times New Roman" w:hAnsi="Times New Roman" w:cs="Times New Roman"/>
          <w:i/>
          <w:sz w:val="26"/>
          <w:szCs w:val="28"/>
        </w:rPr>
        <w:t>e to them. The paper recommends</w:t>
      </w:r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among other</w:t>
      </w:r>
      <w:r w:rsidR="000F3540">
        <w:rPr>
          <w:rFonts w:ascii="Times New Roman" w:hAnsi="Times New Roman" w:cs="Times New Roman"/>
          <w:i/>
          <w:sz w:val="26"/>
          <w:szCs w:val="28"/>
        </w:rPr>
        <w:t xml:space="preserve"> things</w:t>
      </w:r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that government at all levels should show more commitment to adult and non-formal education </w:t>
      </w:r>
      <w:proofErr w:type="spellStart"/>
      <w:r w:rsidR="00824370" w:rsidRPr="00824370">
        <w:rPr>
          <w:rFonts w:ascii="Times New Roman" w:hAnsi="Times New Roman" w:cs="Times New Roman"/>
          <w:i/>
          <w:sz w:val="26"/>
          <w:szCs w:val="28"/>
        </w:rPr>
        <w:t>programmes</w:t>
      </w:r>
      <w:proofErr w:type="spellEnd"/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through friendly legislation and proper funding to make adult literacy </w:t>
      </w:r>
      <w:proofErr w:type="spellStart"/>
      <w:r w:rsidR="00824370" w:rsidRPr="00824370">
        <w:rPr>
          <w:rFonts w:ascii="Times New Roman" w:hAnsi="Times New Roman" w:cs="Times New Roman"/>
          <w:i/>
          <w:sz w:val="26"/>
          <w:szCs w:val="28"/>
        </w:rPr>
        <w:t>programmes</w:t>
      </w:r>
      <w:proofErr w:type="spellEnd"/>
      <w:r w:rsidR="00824370" w:rsidRPr="00824370">
        <w:rPr>
          <w:rFonts w:ascii="Times New Roman" w:hAnsi="Times New Roman" w:cs="Times New Roman"/>
          <w:i/>
          <w:sz w:val="26"/>
          <w:szCs w:val="28"/>
        </w:rPr>
        <w:t xml:space="preserve"> available to rural women empowerment in Nigeria.</w:t>
      </w:r>
    </w:p>
    <w:p w:rsidR="00462095" w:rsidRPr="00462095" w:rsidRDefault="00824370" w:rsidP="00462095">
      <w:pPr>
        <w:jc w:val="both"/>
        <w:rPr>
          <w:rFonts w:ascii="Times New Roman" w:hAnsi="Times New Roman" w:cs="Times New Roman"/>
          <w:sz w:val="26"/>
          <w:szCs w:val="28"/>
        </w:rPr>
      </w:pPr>
      <w:r w:rsidRPr="00824370">
        <w:rPr>
          <w:rFonts w:ascii="Times New Roman" w:hAnsi="Times New Roman" w:cs="Times New Roman"/>
          <w:b/>
          <w:sz w:val="26"/>
          <w:szCs w:val="28"/>
        </w:rPr>
        <w:t>Keyword:</w:t>
      </w:r>
      <w:r>
        <w:rPr>
          <w:rFonts w:ascii="Times New Roman" w:hAnsi="Times New Roman" w:cs="Times New Roman"/>
          <w:sz w:val="26"/>
          <w:szCs w:val="28"/>
        </w:rPr>
        <w:t xml:space="preserve"> </w:t>
      </w:r>
      <w:r w:rsidR="00FA70DF">
        <w:rPr>
          <w:rFonts w:ascii="Times New Roman" w:hAnsi="Times New Roman" w:cs="Times New Roman"/>
          <w:sz w:val="26"/>
          <w:szCs w:val="28"/>
        </w:rPr>
        <w:t xml:space="preserve">Adult </w:t>
      </w:r>
      <w:r>
        <w:rPr>
          <w:rFonts w:ascii="Times New Roman" w:hAnsi="Times New Roman" w:cs="Times New Roman"/>
          <w:sz w:val="26"/>
          <w:szCs w:val="28"/>
        </w:rPr>
        <w:t xml:space="preserve">literacy tools, rural women, empowerment.       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8"/>
        </w:rPr>
        <w:t xml:space="preserve">                        </w:t>
      </w:r>
    </w:p>
    <w:p w:rsidR="000A2FEA" w:rsidRPr="00462095" w:rsidRDefault="00462095">
      <w:pPr>
        <w:rPr>
          <w:rFonts w:ascii="Times New Roman" w:hAnsi="Times New Roman" w:cs="Times New Roman"/>
          <w:sz w:val="26"/>
          <w:szCs w:val="28"/>
        </w:rPr>
      </w:pPr>
      <w:r w:rsidRPr="00462095">
        <w:rPr>
          <w:rFonts w:ascii="Times New Roman" w:hAnsi="Times New Roman" w:cs="Times New Roman"/>
          <w:sz w:val="26"/>
          <w:szCs w:val="28"/>
        </w:rPr>
        <w:t xml:space="preserve">      </w:t>
      </w:r>
    </w:p>
    <w:sectPr w:rsidR="000A2FEA" w:rsidRPr="00462095" w:rsidSect="000A2F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462095"/>
    <w:rsid w:val="00037B4E"/>
    <w:rsid w:val="000A2FEA"/>
    <w:rsid w:val="000F3540"/>
    <w:rsid w:val="003C209D"/>
    <w:rsid w:val="00462095"/>
    <w:rsid w:val="00824370"/>
    <w:rsid w:val="00FA7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2F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6209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uritalayusuf2004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WASMAS</dc:creator>
  <cp:lastModifiedBy>SholagberuAbdulasala</cp:lastModifiedBy>
  <cp:revision>5</cp:revision>
  <dcterms:created xsi:type="dcterms:W3CDTF">2020-02-05T21:04:00Z</dcterms:created>
  <dcterms:modified xsi:type="dcterms:W3CDTF">2020-02-18T15:05:00Z</dcterms:modified>
</cp:coreProperties>
</file>