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D28" w:rsidRPr="00BC240C" w:rsidRDefault="002D6D28" w:rsidP="002D6D28">
      <w:pPr>
        <w:pStyle w:val="NoSpacing"/>
        <w:jc w:val="center"/>
        <w:rPr>
          <w:rFonts w:ascii="Times New Roman" w:hAnsi="Times New Roman" w:cs="Times New Roman"/>
          <w:b/>
          <w:sz w:val="24"/>
          <w:szCs w:val="24"/>
        </w:rPr>
      </w:pPr>
      <w:r w:rsidRPr="00BC240C">
        <w:rPr>
          <w:rFonts w:ascii="Times New Roman" w:hAnsi="Times New Roman" w:cs="Times New Roman"/>
          <w:b/>
          <w:sz w:val="24"/>
          <w:szCs w:val="24"/>
        </w:rPr>
        <w:t>HOLDINGS AND CHALLENGES OF ARCHIVES IN AFRICA: THE CASE OF THE NATIONAL ARCHIVES OF NIGERIA, 1954 - 2015</w:t>
      </w:r>
    </w:p>
    <w:p w:rsidR="002D6D28" w:rsidRPr="00BC240C" w:rsidRDefault="002D6D28" w:rsidP="002D6D28">
      <w:pPr>
        <w:pStyle w:val="NoSpacing"/>
        <w:rPr>
          <w:rFonts w:ascii="Times New Roman" w:hAnsi="Times New Roman" w:cs="Times New Roman"/>
          <w:b/>
          <w:sz w:val="24"/>
          <w:szCs w:val="24"/>
        </w:rPr>
      </w:pPr>
    </w:p>
    <w:p w:rsidR="002D6D28" w:rsidRPr="00BC240C" w:rsidRDefault="002D6D28" w:rsidP="002D6D28">
      <w:pPr>
        <w:pStyle w:val="NoSpacing"/>
        <w:rPr>
          <w:rFonts w:ascii="Times New Roman" w:hAnsi="Times New Roman" w:cs="Times New Roman"/>
          <w:b/>
          <w:sz w:val="24"/>
          <w:szCs w:val="24"/>
        </w:rPr>
      </w:pPr>
      <w:r w:rsidRPr="00BC240C">
        <w:rPr>
          <w:rFonts w:ascii="Times New Roman" w:hAnsi="Times New Roman" w:cs="Times New Roman"/>
          <w:b/>
          <w:sz w:val="24"/>
          <w:szCs w:val="24"/>
        </w:rPr>
        <w:t>Origin of the National Archives of Nigeria</w:t>
      </w:r>
    </w:p>
    <w:p w:rsidR="002D6D28" w:rsidRPr="00BC240C" w:rsidRDefault="002D6D28" w:rsidP="002D6D28">
      <w:pPr>
        <w:pStyle w:val="NoSpacing"/>
        <w:spacing w:line="480" w:lineRule="auto"/>
        <w:jc w:val="both"/>
        <w:rPr>
          <w:rFonts w:ascii="Times New Roman" w:hAnsi="Times New Roman" w:cs="Times New Roman"/>
          <w:sz w:val="24"/>
          <w:szCs w:val="24"/>
        </w:rPr>
      </w:pPr>
      <w:r w:rsidRPr="00BC240C">
        <w:rPr>
          <w:rFonts w:ascii="Times New Roman" w:hAnsi="Times New Roman" w:cs="Times New Roman"/>
          <w:sz w:val="24"/>
          <w:szCs w:val="24"/>
        </w:rPr>
        <w:t>Attempts by the British colonial administration towards properly preserving public records appeared in five dispatches which were issued between 1914 and 1948. These were efforts that came short of birthing an Archival institution for the country. (</w:t>
      </w:r>
      <w:proofErr w:type="spellStart"/>
      <w:r w:rsidRPr="00BC240C">
        <w:rPr>
          <w:rFonts w:ascii="Times New Roman" w:hAnsi="Times New Roman" w:cs="Times New Roman"/>
          <w:sz w:val="24"/>
          <w:szCs w:val="24"/>
        </w:rPr>
        <w:t>Daramola</w:t>
      </w:r>
      <w:proofErr w:type="spellEnd"/>
      <w:r w:rsidRPr="00BC240C">
        <w:rPr>
          <w:rFonts w:ascii="Times New Roman" w:hAnsi="Times New Roman" w:cs="Times New Roman"/>
          <w:sz w:val="24"/>
          <w:szCs w:val="24"/>
        </w:rPr>
        <w:t xml:space="preserve">, 2014: 2). The process which finally climaxed in the establishment of the National Archives of Nigeria actually commenced in August 1949 when Professor Kenneth </w:t>
      </w:r>
      <w:proofErr w:type="spellStart"/>
      <w:r w:rsidRPr="00BC240C">
        <w:rPr>
          <w:rFonts w:ascii="Times New Roman" w:hAnsi="Times New Roman" w:cs="Times New Roman"/>
          <w:sz w:val="24"/>
          <w:szCs w:val="24"/>
        </w:rPr>
        <w:t>Onwuka</w:t>
      </w:r>
      <w:proofErr w:type="spellEnd"/>
      <w:r w:rsidRPr="00BC240C">
        <w:rPr>
          <w:rFonts w:ascii="Times New Roman" w:hAnsi="Times New Roman" w:cs="Times New Roman"/>
          <w:sz w:val="24"/>
          <w:szCs w:val="24"/>
        </w:rPr>
        <w:t xml:space="preserve"> Dike, an eminent historian, was awarded a fellowship by the Colonial Social Research Council, London, to carry out a field work in connection with his Doctoral research. It was in the course of his field work for his doctorate thesis that he came across valuable historical records that were exposed to decay and destruction in government offices and others half ruined by insects and damp. (</w:t>
      </w:r>
      <w:proofErr w:type="spellStart"/>
      <w:r w:rsidRPr="00BC240C">
        <w:rPr>
          <w:rFonts w:ascii="Times New Roman" w:hAnsi="Times New Roman" w:cs="Times New Roman"/>
          <w:sz w:val="24"/>
          <w:szCs w:val="24"/>
        </w:rPr>
        <w:t>Ukwu</w:t>
      </w:r>
      <w:proofErr w:type="spellEnd"/>
      <w:r w:rsidRPr="00BC240C">
        <w:rPr>
          <w:rFonts w:ascii="Times New Roman" w:hAnsi="Times New Roman" w:cs="Times New Roman"/>
          <w:sz w:val="24"/>
          <w:szCs w:val="24"/>
        </w:rPr>
        <w:t>, (1995). The Nigerian Archives, JSNA, Vol. 2, (1): 3).</w:t>
      </w: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t xml:space="preserve">On his return to Nigeria after obtaining his Doctorate, Dike offered to work for the recovery of the documents without any salary! In 1951, he undertook a survey of existing records with a view to drawing out plans for the establishment of the Nigerian Records Office. His report - a </w:t>
      </w:r>
      <w:proofErr w:type="gramStart"/>
      <w:r w:rsidRPr="00BC240C">
        <w:rPr>
          <w:rFonts w:ascii="Times New Roman" w:hAnsi="Times New Roman" w:cs="Times New Roman"/>
          <w:sz w:val="24"/>
          <w:szCs w:val="24"/>
        </w:rPr>
        <w:t>27 page</w:t>
      </w:r>
      <w:proofErr w:type="gramEnd"/>
      <w:r w:rsidRPr="00BC240C">
        <w:rPr>
          <w:rFonts w:ascii="Times New Roman" w:hAnsi="Times New Roman" w:cs="Times New Roman"/>
          <w:sz w:val="24"/>
          <w:szCs w:val="24"/>
        </w:rPr>
        <w:t xml:space="preserve"> booklet titled: “Report on the Preservation and Administration of Historical Records and the Establishment of a Public Record Office in Nigeria”, which was accepted by the Governor-General in Council, Sir John Macpherson, was published by the Nigerian Government in1954. The gist of Dike’s recommendation was that all the records of the Nigerian government, which were no longer being used for day-to-day administration, should be housed in one Central Record Office. Guide…, (1995), National Archives of Nigeria: 3 - 36). Indeed, before Dike’s intervention, documents were </w:t>
      </w:r>
      <w:r w:rsidRPr="00BC240C">
        <w:rPr>
          <w:rFonts w:ascii="Times New Roman" w:hAnsi="Times New Roman" w:cs="Times New Roman"/>
          <w:sz w:val="24"/>
          <w:szCs w:val="24"/>
        </w:rPr>
        <w:lastRenderedPageBreak/>
        <w:t>unbound and kept in record rooms and filing cabinet of each government department.  (Awe, 1994: 7). The National Archives of Nigeria, then known as the Nigerian Record Office, was therefore, established on 1</w:t>
      </w:r>
      <w:r w:rsidRPr="00BC240C">
        <w:rPr>
          <w:rFonts w:ascii="Times New Roman" w:hAnsi="Times New Roman" w:cs="Times New Roman"/>
          <w:sz w:val="24"/>
          <w:szCs w:val="24"/>
          <w:vertAlign w:val="superscript"/>
        </w:rPr>
        <w:t>st</w:t>
      </w:r>
      <w:r w:rsidRPr="00BC240C">
        <w:rPr>
          <w:rFonts w:ascii="Times New Roman" w:hAnsi="Times New Roman" w:cs="Times New Roman"/>
          <w:sz w:val="24"/>
          <w:szCs w:val="24"/>
        </w:rPr>
        <w:t xml:space="preserve"> April, 1954 by an administrative order. Thus, Kenneth </w:t>
      </w:r>
      <w:proofErr w:type="spellStart"/>
      <w:r w:rsidRPr="00BC240C">
        <w:rPr>
          <w:rFonts w:ascii="Times New Roman" w:hAnsi="Times New Roman" w:cs="Times New Roman"/>
          <w:sz w:val="24"/>
          <w:szCs w:val="24"/>
        </w:rPr>
        <w:t>Onwuka</w:t>
      </w:r>
      <w:proofErr w:type="spellEnd"/>
      <w:r w:rsidRPr="00BC240C">
        <w:rPr>
          <w:rFonts w:ascii="Times New Roman" w:hAnsi="Times New Roman" w:cs="Times New Roman"/>
          <w:sz w:val="24"/>
          <w:szCs w:val="24"/>
        </w:rPr>
        <w:t xml:space="preserve"> Dike was able to find adequate and permanent solution to the problem of storage and preservation of the bulk of Nigerian government records, which were (till that period) kept in the custody of each creating department or the government agency. Guide…, (1995) National Archives of Nigeria: 3 - 36.</w:t>
      </w: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t>The 1954 decision to establish the National Archives of Nigeria was not backed with legal directive and thus operated as an organization without strong financial backing. (</w:t>
      </w:r>
      <w:proofErr w:type="spellStart"/>
      <w:r w:rsidRPr="00BC240C">
        <w:rPr>
          <w:rFonts w:ascii="Times New Roman" w:hAnsi="Times New Roman" w:cs="Times New Roman"/>
          <w:sz w:val="24"/>
          <w:szCs w:val="24"/>
        </w:rPr>
        <w:t>Daramola</w:t>
      </w:r>
      <w:proofErr w:type="spellEnd"/>
      <w:r w:rsidRPr="00BC240C">
        <w:rPr>
          <w:rFonts w:ascii="Times New Roman" w:hAnsi="Times New Roman" w:cs="Times New Roman"/>
          <w:sz w:val="24"/>
          <w:szCs w:val="24"/>
        </w:rPr>
        <w:t>, 2014: 4). The significant development to note during this period was the enactment of a constitutive legislation, the Public Archives Ordinance No. 43 of 1957, which took effect on the 14</w:t>
      </w:r>
      <w:r w:rsidRPr="00BC240C">
        <w:rPr>
          <w:rFonts w:ascii="Times New Roman" w:hAnsi="Times New Roman" w:cs="Times New Roman"/>
          <w:sz w:val="24"/>
          <w:szCs w:val="24"/>
          <w:vertAlign w:val="superscript"/>
        </w:rPr>
        <w:t>th</w:t>
      </w:r>
      <w:r w:rsidRPr="00BC240C">
        <w:rPr>
          <w:rFonts w:ascii="Times New Roman" w:hAnsi="Times New Roman" w:cs="Times New Roman"/>
          <w:sz w:val="24"/>
          <w:szCs w:val="24"/>
        </w:rPr>
        <w:t xml:space="preserve"> November, 1957. This act empowered the National Archives of Nigeria to establish as many branches as might be deemed necessary and convenient but made no reference to record management, which is central to modern archives keeping culture.  (</w:t>
      </w:r>
      <w:proofErr w:type="spellStart"/>
      <w:proofErr w:type="gramStart"/>
      <w:r w:rsidRPr="00BC240C">
        <w:rPr>
          <w:rFonts w:ascii="Times New Roman" w:hAnsi="Times New Roman" w:cs="Times New Roman"/>
          <w:sz w:val="24"/>
          <w:szCs w:val="24"/>
        </w:rPr>
        <w:t>Daramola</w:t>
      </w:r>
      <w:proofErr w:type="spellEnd"/>
      <w:r w:rsidRPr="00BC240C">
        <w:rPr>
          <w:rFonts w:ascii="Times New Roman" w:hAnsi="Times New Roman" w:cs="Times New Roman"/>
          <w:sz w:val="24"/>
          <w:szCs w:val="24"/>
        </w:rPr>
        <w:t>,  2014</w:t>
      </w:r>
      <w:proofErr w:type="gramEnd"/>
      <w:r w:rsidRPr="00BC240C">
        <w:rPr>
          <w:rFonts w:ascii="Times New Roman" w:hAnsi="Times New Roman" w:cs="Times New Roman"/>
          <w:sz w:val="24"/>
          <w:szCs w:val="24"/>
        </w:rPr>
        <w:t>: 7). It led to the establishments of a permanent building at Ibadan in 1958, Kaduna in 1962 and Enugu in 1963, which were significant pointers to the birth of Nigeria Archives department. Dike headed the department in an ad-hoc and honorary capacity until 31</w:t>
      </w:r>
      <w:r w:rsidRPr="00BC240C">
        <w:rPr>
          <w:rFonts w:ascii="Times New Roman" w:hAnsi="Times New Roman" w:cs="Times New Roman"/>
          <w:sz w:val="24"/>
          <w:szCs w:val="24"/>
          <w:vertAlign w:val="superscript"/>
        </w:rPr>
        <w:t>st</w:t>
      </w:r>
      <w:r w:rsidRPr="00BC240C">
        <w:rPr>
          <w:rFonts w:ascii="Times New Roman" w:hAnsi="Times New Roman" w:cs="Times New Roman"/>
          <w:sz w:val="24"/>
          <w:szCs w:val="24"/>
        </w:rPr>
        <w:t xml:space="preserve"> December, 1963. We recognize this great Nigerian as the founder of the National Archives of Nigeria and salute him for his vision and dedication.      </w:t>
      </w:r>
    </w:p>
    <w:p w:rsidR="002D6D28" w:rsidRPr="00BC240C" w:rsidRDefault="002D6D28" w:rsidP="002D6D28">
      <w:pPr>
        <w:spacing w:line="600" w:lineRule="auto"/>
        <w:ind w:right="-180"/>
        <w:jc w:val="both"/>
        <w:rPr>
          <w:rFonts w:ascii="Times New Roman" w:hAnsi="Times New Roman" w:cs="Times New Roman"/>
          <w:b/>
          <w:sz w:val="24"/>
          <w:szCs w:val="24"/>
        </w:rPr>
      </w:pPr>
      <w:r w:rsidRPr="00BC240C">
        <w:rPr>
          <w:rFonts w:ascii="Times New Roman" w:hAnsi="Times New Roman" w:cs="Times New Roman"/>
          <w:b/>
          <w:sz w:val="24"/>
          <w:szCs w:val="24"/>
        </w:rPr>
        <w:t>Functions, Nature and Extent of its Holdings</w:t>
      </w: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lastRenderedPageBreak/>
        <w:t xml:space="preserve">An Archive is an organic institution charged with the responsibility of preserving records. It is a place or buildings where record </w:t>
      </w:r>
      <w:proofErr w:type="gramStart"/>
      <w:r w:rsidRPr="00BC240C">
        <w:rPr>
          <w:rFonts w:ascii="Times New Roman" w:hAnsi="Times New Roman" w:cs="Times New Roman"/>
          <w:sz w:val="24"/>
          <w:szCs w:val="24"/>
        </w:rPr>
        <w:t>are</w:t>
      </w:r>
      <w:proofErr w:type="gramEnd"/>
      <w:r w:rsidRPr="00BC240C">
        <w:rPr>
          <w:rFonts w:ascii="Times New Roman" w:hAnsi="Times New Roman" w:cs="Times New Roman"/>
          <w:sz w:val="24"/>
          <w:szCs w:val="24"/>
        </w:rPr>
        <w:t xml:space="preserve"> kept, cared for and made accessible for use. Preservation of records is the most important function of an Archival institution.  It locates, survey and acquires public records, making arrangement for reception, processing and rehabilitation of acquired records. Indeed, the functions of an archival institution remain that of acquiring/ safeguarding the cultural heritage of a nation and allowing access to the records so preserved.</w:t>
      </w: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t xml:space="preserve">Jenkinson and </w:t>
      </w:r>
      <w:proofErr w:type="spellStart"/>
      <w:r w:rsidRPr="00BC240C">
        <w:rPr>
          <w:rFonts w:ascii="Times New Roman" w:hAnsi="Times New Roman" w:cs="Times New Roman"/>
          <w:sz w:val="24"/>
          <w:szCs w:val="24"/>
        </w:rPr>
        <w:t>Schellenberg</w:t>
      </w:r>
      <w:proofErr w:type="spellEnd"/>
      <w:r w:rsidRPr="00BC240C">
        <w:rPr>
          <w:rFonts w:ascii="Times New Roman" w:hAnsi="Times New Roman" w:cs="Times New Roman"/>
          <w:sz w:val="24"/>
          <w:szCs w:val="24"/>
        </w:rPr>
        <w:t xml:space="preserve">, who held conflicting positions on the subject of the appraisal of archival records, worked extensively on the nature of archival records, reasons for their retention, and the role of the archivist in the appraisal process without ignoring current debates surrounding the management of electronic records. </w:t>
      </w:r>
      <w:proofErr w:type="spellStart"/>
      <w:r w:rsidRPr="00BC240C">
        <w:rPr>
          <w:rFonts w:ascii="Times New Roman" w:hAnsi="Times New Roman" w:cs="Times New Roman"/>
          <w:sz w:val="24"/>
          <w:szCs w:val="24"/>
        </w:rPr>
        <w:t>Tschan</w:t>
      </w:r>
      <w:proofErr w:type="spellEnd"/>
      <w:r w:rsidRPr="00BC240C">
        <w:rPr>
          <w:rFonts w:ascii="Times New Roman" w:hAnsi="Times New Roman" w:cs="Times New Roman"/>
          <w:sz w:val="24"/>
          <w:szCs w:val="24"/>
        </w:rPr>
        <w:t xml:space="preserve">, (2002), A Comparison of Jenkinson and </w:t>
      </w:r>
      <w:proofErr w:type="spellStart"/>
      <w:r w:rsidRPr="00BC240C">
        <w:rPr>
          <w:rFonts w:ascii="Times New Roman" w:hAnsi="Times New Roman" w:cs="Times New Roman"/>
          <w:sz w:val="24"/>
          <w:szCs w:val="24"/>
        </w:rPr>
        <w:t>Schellenberg</w:t>
      </w:r>
      <w:proofErr w:type="spellEnd"/>
      <w:r w:rsidRPr="00BC240C">
        <w:rPr>
          <w:rFonts w:ascii="Times New Roman" w:hAnsi="Times New Roman" w:cs="Times New Roman"/>
          <w:sz w:val="24"/>
          <w:szCs w:val="24"/>
        </w:rPr>
        <w:t xml:space="preserve"> on Appraisal, Vol. 65, (2): 176 - 195. </w:t>
      </w:r>
    </w:p>
    <w:p w:rsidR="002D6D28" w:rsidRPr="00BC240C" w:rsidRDefault="002D6D28" w:rsidP="002D6D28">
      <w:pPr>
        <w:spacing w:line="600" w:lineRule="auto"/>
        <w:ind w:right="-180"/>
        <w:jc w:val="both"/>
        <w:rPr>
          <w:rFonts w:ascii="Times New Roman" w:hAnsi="Times New Roman" w:cs="Times New Roman"/>
          <w:b/>
          <w:bCs/>
          <w:sz w:val="24"/>
          <w:szCs w:val="24"/>
        </w:rPr>
      </w:pPr>
      <w:r w:rsidRPr="00BC240C">
        <w:rPr>
          <w:rFonts w:ascii="Times New Roman" w:hAnsi="Times New Roman" w:cs="Times New Roman"/>
          <w:b/>
          <w:bCs/>
          <w:sz w:val="24"/>
          <w:szCs w:val="24"/>
        </w:rPr>
        <w:t xml:space="preserve">All Archives </w:t>
      </w:r>
      <w:proofErr w:type="gramStart"/>
      <w:r w:rsidRPr="00BC240C">
        <w:rPr>
          <w:rFonts w:ascii="Times New Roman" w:hAnsi="Times New Roman" w:cs="Times New Roman"/>
          <w:b/>
          <w:bCs/>
          <w:sz w:val="24"/>
          <w:szCs w:val="24"/>
        </w:rPr>
        <w:t>are</w:t>
      </w:r>
      <w:proofErr w:type="gramEnd"/>
      <w:r w:rsidRPr="00BC240C">
        <w:rPr>
          <w:rFonts w:ascii="Times New Roman" w:hAnsi="Times New Roman" w:cs="Times New Roman"/>
          <w:b/>
          <w:bCs/>
          <w:sz w:val="24"/>
          <w:szCs w:val="24"/>
        </w:rPr>
        <w:t xml:space="preserve"> Records, but not all Records are Archives</w:t>
      </w:r>
    </w:p>
    <w:p w:rsidR="002D6D28" w:rsidRPr="00BC240C" w:rsidRDefault="002D6D28" w:rsidP="002D6D28">
      <w:pPr>
        <w:pStyle w:val="FootnoteText"/>
        <w:spacing w:line="480" w:lineRule="auto"/>
        <w:jc w:val="both"/>
        <w:rPr>
          <w:rFonts w:ascii="Times New Roman" w:hAnsi="Times New Roman" w:cs="Times New Roman"/>
          <w:sz w:val="24"/>
          <w:szCs w:val="24"/>
        </w:rPr>
      </w:pPr>
      <w:r w:rsidRPr="00BC240C">
        <w:rPr>
          <w:rFonts w:ascii="Times New Roman" w:hAnsi="Times New Roman" w:cs="Times New Roman"/>
          <w:sz w:val="24"/>
          <w:szCs w:val="24"/>
        </w:rPr>
        <w:t>Archivists give different meanings to archives in order to suit the purpose(s) of their respective countries. For instance, Archives is defined in the Nigerian Public Archives Ordinance of 1957 as “all public records, documents and other historical matter of every kind, nature and description, which are in the custody of any public office or which may be transferred or acquired by the National Archives of Nigeria”. Guide…, National Archives of Nigeria, (1995</w:t>
      </w:r>
      <w:proofErr w:type="gramStart"/>
      <w:r w:rsidRPr="00BC240C">
        <w:rPr>
          <w:rFonts w:ascii="Times New Roman" w:hAnsi="Times New Roman" w:cs="Times New Roman"/>
          <w:sz w:val="24"/>
          <w:szCs w:val="24"/>
        </w:rPr>
        <w:t>) :</w:t>
      </w:r>
      <w:proofErr w:type="gramEnd"/>
      <w:r w:rsidRPr="00BC240C">
        <w:rPr>
          <w:rFonts w:ascii="Times New Roman" w:hAnsi="Times New Roman" w:cs="Times New Roman"/>
          <w:sz w:val="24"/>
          <w:szCs w:val="24"/>
        </w:rPr>
        <w:t xml:space="preserve"> 1.  The National Archives of developing countries constitutes the source of raw materials for research in history. Archival institutions are clearly not luxuries but necessities for scholars seeking to tap into </w:t>
      </w:r>
      <w:r w:rsidRPr="00BC240C">
        <w:rPr>
          <w:rFonts w:ascii="Times New Roman" w:hAnsi="Times New Roman" w:cs="Times New Roman"/>
          <w:sz w:val="24"/>
          <w:szCs w:val="24"/>
        </w:rPr>
        <w:lastRenderedPageBreak/>
        <w:t>documentary memories permanently preserved there. Records and Archives are not the same; records which are “matured” and have been processed are referred to as ‘Archives’. The ‘archival record is but a silver’ of the socio-economic and political memories of a nation, though not the entire memory. It is just ‘a silver of a window’ into events.  Harris, (2002). Vol. 1-2: 63- 86.</w:t>
      </w:r>
    </w:p>
    <w:p w:rsidR="002D6D28" w:rsidRPr="00BC240C" w:rsidRDefault="002D6D28" w:rsidP="002D6D28">
      <w:pPr>
        <w:pStyle w:val="FootnoteText"/>
        <w:spacing w:line="480" w:lineRule="auto"/>
        <w:jc w:val="both"/>
        <w:rPr>
          <w:rFonts w:ascii="Times New Roman" w:hAnsi="Times New Roman" w:cs="Times New Roman"/>
          <w:sz w:val="24"/>
          <w:szCs w:val="24"/>
        </w:rPr>
      </w:pPr>
    </w:p>
    <w:p w:rsidR="002D6D28" w:rsidRPr="00BC240C" w:rsidRDefault="002D6D28" w:rsidP="002D6D28">
      <w:pPr>
        <w:pStyle w:val="FootnoteText"/>
        <w:spacing w:line="480" w:lineRule="auto"/>
        <w:jc w:val="both"/>
        <w:rPr>
          <w:rFonts w:ascii="Times New Roman" w:hAnsi="Times New Roman" w:cs="Times New Roman"/>
          <w:sz w:val="24"/>
          <w:szCs w:val="24"/>
        </w:rPr>
      </w:pPr>
      <w:r w:rsidRPr="00BC240C">
        <w:rPr>
          <w:rFonts w:ascii="Times New Roman" w:hAnsi="Times New Roman" w:cs="Times New Roman"/>
          <w:sz w:val="24"/>
          <w:szCs w:val="24"/>
        </w:rPr>
        <w:t>The National Archives of Nigeria is not only responsible for the ‘preservation of the Nation’s Heritage’, its duty includes that of regulating archives administration and records management in Nigeria, public and private, and that is why we say that an archival institution is established “to collect, register and preserve those memories of the past….”  Guide…, (1995), : Vol. 1, :1. Precisely, one could say that the functions of the National Archives of Nigeria include the acquisition and transfer of records, including the repatriation of the archival heritage of the nation, the preservation of records in their original forms to maintain their sanctity, the preservation of archives through physical repairs, rehabilitation, security and the implementation of Records Management Programmes to enhance storage, preservation, protection and retrieval. Nigeria: Good People Great Nation. “Preserving the Nation Heritage”, Federal Ministry: 2 -6</w:t>
      </w: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t>Specifically, an archivist is primarily concerned with the safe custody, protection and rehabilitation of documents entrusted to his care.  The National Archives of Nigeria: its Purpose, Development and Functions</w:t>
      </w:r>
      <w:proofErr w:type="gramStart"/>
      <w:r w:rsidRPr="00BC240C">
        <w:rPr>
          <w:rFonts w:ascii="Times New Roman" w:hAnsi="Times New Roman" w:cs="Times New Roman"/>
          <w:sz w:val="24"/>
          <w:szCs w:val="24"/>
        </w:rPr>
        <w:t>, :</w:t>
      </w:r>
      <w:proofErr w:type="gramEnd"/>
      <w:r w:rsidRPr="00BC240C">
        <w:rPr>
          <w:rFonts w:ascii="Times New Roman" w:hAnsi="Times New Roman" w:cs="Times New Roman"/>
          <w:sz w:val="24"/>
          <w:szCs w:val="24"/>
        </w:rPr>
        <w:t xml:space="preserve"> 7. These records, which could be maps, plans, photographs, reports, letters </w:t>
      </w:r>
      <w:proofErr w:type="spellStart"/>
      <w:r w:rsidRPr="00BC240C">
        <w:rPr>
          <w:rFonts w:ascii="Times New Roman" w:hAnsi="Times New Roman" w:cs="Times New Roman"/>
          <w:sz w:val="24"/>
          <w:szCs w:val="24"/>
        </w:rPr>
        <w:t>etc</w:t>
      </w:r>
      <w:proofErr w:type="spellEnd"/>
      <w:r w:rsidRPr="00BC240C">
        <w:rPr>
          <w:rFonts w:ascii="Times New Roman" w:hAnsi="Times New Roman" w:cs="Times New Roman"/>
          <w:sz w:val="24"/>
          <w:szCs w:val="24"/>
        </w:rPr>
        <w:t xml:space="preserve"> (files, loose sheets or bound volumes), are usually in different sizes and shapes, depending on the nature of business performed by the individual or organization that produces them. The significant point to note here is that for any record to become archives, they must have been examined and adjudged </w:t>
      </w:r>
      <w:r w:rsidRPr="00BC240C">
        <w:rPr>
          <w:rFonts w:ascii="Times New Roman" w:hAnsi="Times New Roman" w:cs="Times New Roman"/>
          <w:sz w:val="24"/>
          <w:szCs w:val="24"/>
        </w:rPr>
        <w:lastRenderedPageBreak/>
        <w:t>worthy of permanent preservation from the point of view of the archivist and the agencies that created them for administrative or research purposes.</w:t>
      </w:r>
    </w:p>
    <w:p w:rsidR="002D6D28" w:rsidRPr="00BC240C" w:rsidRDefault="002D6D28" w:rsidP="002D6D28">
      <w:pPr>
        <w:spacing w:line="600" w:lineRule="auto"/>
        <w:ind w:right="-180"/>
        <w:jc w:val="both"/>
        <w:rPr>
          <w:rFonts w:ascii="Times New Roman" w:hAnsi="Times New Roman" w:cs="Times New Roman"/>
          <w:b/>
          <w:sz w:val="24"/>
          <w:szCs w:val="24"/>
        </w:rPr>
      </w:pPr>
      <w:r w:rsidRPr="00BC240C">
        <w:rPr>
          <w:rFonts w:ascii="Times New Roman" w:hAnsi="Times New Roman" w:cs="Times New Roman"/>
          <w:b/>
          <w:sz w:val="24"/>
          <w:szCs w:val="24"/>
        </w:rPr>
        <w:t>The Holdings of the National Archives of Nigeria</w:t>
      </w: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t>The holdings are spread across various zonal and branch offices. Following the National Archives Ordinance of 1957, the first purpose-built archives structure in tropical Africa was erected on the University College in Ibadan, Nigeria in 1958. Awe, (1994</w:t>
      </w:r>
      <w:proofErr w:type="gramStart"/>
      <w:r w:rsidRPr="00BC240C">
        <w:rPr>
          <w:rFonts w:ascii="Times New Roman" w:hAnsi="Times New Roman" w:cs="Times New Roman"/>
          <w:sz w:val="24"/>
          <w:szCs w:val="24"/>
        </w:rPr>
        <w:t>),:</w:t>
      </w:r>
      <w:proofErr w:type="gramEnd"/>
      <w:r w:rsidRPr="00BC240C">
        <w:rPr>
          <w:rFonts w:ascii="Times New Roman" w:hAnsi="Times New Roman" w:cs="Times New Roman"/>
          <w:sz w:val="24"/>
          <w:szCs w:val="24"/>
        </w:rPr>
        <w:t xml:space="preserve"> 7. Since then, it has remained the responsibility of the National Archives to acquire and care for archival documents of national significance. The vast collections in the custody of the National Archives of Nigeria do not only constitute an integral part of her national records, they also reflect the process of development and the richness of her heritage. </w:t>
      </w: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t xml:space="preserve">The National Archives in Ibadan, Kaduna and Enugu, which constitute the zonal offices, are in permanent buildings with about 3,000 linear meters of archives in each office. In all, the three zonal offices </w:t>
      </w:r>
      <w:proofErr w:type="gramStart"/>
      <w:r w:rsidRPr="00BC240C">
        <w:rPr>
          <w:rFonts w:ascii="Times New Roman" w:hAnsi="Times New Roman" w:cs="Times New Roman"/>
          <w:sz w:val="24"/>
          <w:szCs w:val="24"/>
        </w:rPr>
        <w:t>holds</w:t>
      </w:r>
      <w:proofErr w:type="gramEnd"/>
      <w:r w:rsidRPr="00BC240C">
        <w:rPr>
          <w:rFonts w:ascii="Times New Roman" w:hAnsi="Times New Roman" w:cs="Times New Roman"/>
          <w:sz w:val="24"/>
          <w:szCs w:val="24"/>
        </w:rPr>
        <w:t xml:space="preserve"> 9000 linear meter of records. The rest of the archives are in rented accommodations in branch offices and some are in federal secretariat buildings in the states. Additional branches established were opened in </w:t>
      </w:r>
      <w:proofErr w:type="spellStart"/>
      <w:r w:rsidRPr="00BC240C">
        <w:rPr>
          <w:rFonts w:ascii="Times New Roman" w:hAnsi="Times New Roman" w:cs="Times New Roman"/>
          <w:sz w:val="24"/>
          <w:szCs w:val="24"/>
        </w:rPr>
        <w:t>Akure</w:t>
      </w:r>
      <w:proofErr w:type="spellEnd"/>
      <w:r w:rsidRPr="00BC240C">
        <w:rPr>
          <w:rFonts w:ascii="Times New Roman" w:hAnsi="Times New Roman" w:cs="Times New Roman"/>
          <w:sz w:val="24"/>
          <w:szCs w:val="24"/>
        </w:rPr>
        <w:t xml:space="preserve"> and Ilorin in January 1985, Port Harcourt and </w:t>
      </w:r>
      <w:proofErr w:type="spellStart"/>
      <w:r w:rsidRPr="00BC240C">
        <w:rPr>
          <w:rFonts w:ascii="Times New Roman" w:hAnsi="Times New Roman" w:cs="Times New Roman"/>
          <w:sz w:val="24"/>
          <w:szCs w:val="24"/>
        </w:rPr>
        <w:t>Calabar</w:t>
      </w:r>
      <w:proofErr w:type="spellEnd"/>
      <w:r w:rsidRPr="00BC240C">
        <w:rPr>
          <w:rFonts w:ascii="Times New Roman" w:hAnsi="Times New Roman" w:cs="Times New Roman"/>
          <w:sz w:val="24"/>
          <w:szCs w:val="24"/>
        </w:rPr>
        <w:t xml:space="preserve"> in 1986, while </w:t>
      </w:r>
      <w:proofErr w:type="spellStart"/>
      <w:r w:rsidRPr="00BC240C">
        <w:rPr>
          <w:rFonts w:ascii="Times New Roman" w:hAnsi="Times New Roman" w:cs="Times New Roman"/>
          <w:sz w:val="24"/>
          <w:szCs w:val="24"/>
        </w:rPr>
        <w:t>Owerri</w:t>
      </w:r>
      <w:proofErr w:type="spellEnd"/>
      <w:r w:rsidRPr="00BC240C">
        <w:rPr>
          <w:rFonts w:ascii="Times New Roman" w:hAnsi="Times New Roman" w:cs="Times New Roman"/>
          <w:sz w:val="24"/>
          <w:szCs w:val="24"/>
        </w:rPr>
        <w:t xml:space="preserve"> was opened in 1987. Abeokuta and Jos were also opened in 1989. JSNA, (1990), Vol. 1, Nos. 2 &amp; 3: 19. Branch offices were also established in Benin, </w:t>
      </w:r>
      <w:proofErr w:type="spellStart"/>
      <w:r w:rsidRPr="00BC240C">
        <w:rPr>
          <w:rFonts w:ascii="Times New Roman" w:hAnsi="Times New Roman" w:cs="Times New Roman"/>
          <w:sz w:val="24"/>
          <w:szCs w:val="24"/>
        </w:rPr>
        <w:t>Calabar</w:t>
      </w:r>
      <w:proofErr w:type="spellEnd"/>
      <w:r w:rsidRPr="00BC240C">
        <w:rPr>
          <w:rFonts w:ascii="Times New Roman" w:hAnsi="Times New Roman" w:cs="Times New Roman"/>
          <w:sz w:val="24"/>
          <w:szCs w:val="24"/>
        </w:rPr>
        <w:t xml:space="preserve">, </w:t>
      </w:r>
      <w:proofErr w:type="spellStart"/>
      <w:r w:rsidRPr="00BC240C">
        <w:rPr>
          <w:rFonts w:ascii="Times New Roman" w:hAnsi="Times New Roman" w:cs="Times New Roman"/>
          <w:sz w:val="24"/>
          <w:szCs w:val="24"/>
        </w:rPr>
        <w:t>Sokoto</w:t>
      </w:r>
      <w:proofErr w:type="spellEnd"/>
      <w:r w:rsidRPr="00BC240C">
        <w:rPr>
          <w:rFonts w:ascii="Times New Roman" w:hAnsi="Times New Roman" w:cs="Times New Roman"/>
          <w:sz w:val="24"/>
          <w:szCs w:val="24"/>
        </w:rPr>
        <w:t xml:space="preserve"> and Bornu with the headquarters in Abuja.</w:t>
      </w: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lastRenderedPageBreak/>
        <w:t>The holdings of the National Archives in the three major zonal repositories in Ibadan, Enugu and Kaduna include consular dispatches, records of the protectorate administration, records of the Chief Secretary Offices, Provincial and District Office Records of local governments. There are also the Nigeria Civil War collections comprising printed matters, tapes and discs. In addition, there are records of various ministries and parastatals. The zonal offices’ records also include those of the defunct public institutions such as the Federal Electoral Commission, (FEDECO), Code of Conduct Bureau, Nigerian Grains Board, Presidential Liaison Offices and records of some political parties in Nigeria. In addition to these, rare Africana series and printed materials such as annual reports and gazettes are found in the archives libraries.</w:t>
      </w: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t>Ibadan in south-west Nigeria served as the National Archives headquarters between 1954 and 1986. Its holdings include records of the Central Administration, (Consular era, 1849-1899), the Colony and Protectorate of Southern Nigeria, Ministries and Parastatals), the Western Provinces and Western Region, individuals, private organizations, corporate bodies, newspapers and government publications. Nigeria: Good People Great Nation, (1995</w:t>
      </w:r>
      <w:proofErr w:type="gramStart"/>
      <w:r w:rsidRPr="00BC240C">
        <w:rPr>
          <w:rFonts w:ascii="Times New Roman" w:hAnsi="Times New Roman" w:cs="Times New Roman"/>
          <w:sz w:val="24"/>
          <w:szCs w:val="24"/>
        </w:rPr>
        <w:t>) :</w:t>
      </w:r>
      <w:proofErr w:type="gramEnd"/>
      <w:r w:rsidRPr="00BC240C">
        <w:rPr>
          <w:rFonts w:ascii="Times New Roman" w:hAnsi="Times New Roman" w:cs="Times New Roman"/>
          <w:sz w:val="24"/>
          <w:szCs w:val="24"/>
        </w:rPr>
        <w:t xml:space="preserve"> 8. Part of the holdings of the Ibadan National Archives include records of the Federal Ministry of Education dating back to 1928 and those of the Federal Ministry of Labour/Ministry of Health, which were both created in 1954. The records of the Ministry of Transport and Aviation, which was created in 1954, and which in 1955 became Civil Aviation Department are also in the custody of Ibadan archive. </w:t>
      </w:r>
    </w:p>
    <w:p w:rsidR="002D6D28" w:rsidRPr="00BC240C" w:rsidRDefault="002D6D28" w:rsidP="002D6D28">
      <w:pPr>
        <w:pStyle w:val="FootnoteText"/>
        <w:spacing w:line="480" w:lineRule="auto"/>
        <w:jc w:val="both"/>
        <w:rPr>
          <w:rFonts w:ascii="Times New Roman" w:hAnsi="Times New Roman" w:cs="Times New Roman"/>
          <w:sz w:val="24"/>
          <w:szCs w:val="24"/>
        </w:rPr>
      </w:pPr>
      <w:r w:rsidRPr="00BC240C">
        <w:rPr>
          <w:rFonts w:ascii="Times New Roman" w:hAnsi="Times New Roman" w:cs="Times New Roman"/>
          <w:sz w:val="24"/>
          <w:szCs w:val="24"/>
        </w:rPr>
        <w:lastRenderedPageBreak/>
        <w:t>Ibadan Archive has the records of the Department of Marketing and Exports, which was established on the 1</w:t>
      </w:r>
      <w:r w:rsidRPr="00BC240C">
        <w:rPr>
          <w:rFonts w:ascii="Times New Roman" w:hAnsi="Times New Roman" w:cs="Times New Roman"/>
          <w:sz w:val="24"/>
          <w:szCs w:val="24"/>
          <w:vertAlign w:val="superscript"/>
        </w:rPr>
        <w:t>st</w:t>
      </w:r>
      <w:r w:rsidRPr="00BC240C">
        <w:rPr>
          <w:rFonts w:ascii="Times New Roman" w:hAnsi="Times New Roman" w:cs="Times New Roman"/>
          <w:sz w:val="24"/>
          <w:szCs w:val="24"/>
        </w:rPr>
        <w:t xml:space="preserve"> of September 1948, in her custody. Records of the Federal Department of Commerce and Industry, Federal Department of Antiquity, the Public Works Department, Federal Police Department </w:t>
      </w:r>
      <w:proofErr w:type="spellStart"/>
      <w:r w:rsidRPr="00BC240C">
        <w:rPr>
          <w:rFonts w:ascii="Times New Roman" w:hAnsi="Times New Roman" w:cs="Times New Roman"/>
          <w:sz w:val="24"/>
          <w:szCs w:val="24"/>
        </w:rPr>
        <w:t>etc</w:t>
      </w:r>
      <w:proofErr w:type="spellEnd"/>
      <w:r w:rsidRPr="00BC240C">
        <w:rPr>
          <w:rFonts w:ascii="Times New Roman" w:hAnsi="Times New Roman" w:cs="Times New Roman"/>
          <w:sz w:val="24"/>
          <w:szCs w:val="24"/>
        </w:rPr>
        <w:t xml:space="preserve"> are domicile in the Ibadan Archive, which also houses copies of newspapers from the beginning of journalism in Nigeria when </w:t>
      </w:r>
      <w:proofErr w:type="spellStart"/>
      <w:r w:rsidRPr="00BC240C">
        <w:rPr>
          <w:rFonts w:ascii="Times New Roman" w:hAnsi="Times New Roman" w:cs="Times New Roman"/>
          <w:b/>
          <w:i/>
          <w:sz w:val="24"/>
          <w:szCs w:val="24"/>
        </w:rPr>
        <w:t>Iwe</w:t>
      </w:r>
      <w:proofErr w:type="spellEnd"/>
      <w:r w:rsidRPr="00BC240C">
        <w:rPr>
          <w:rFonts w:ascii="Times New Roman" w:hAnsi="Times New Roman" w:cs="Times New Roman"/>
          <w:b/>
          <w:i/>
          <w:sz w:val="24"/>
          <w:szCs w:val="24"/>
        </w:rPr>
        <w:t xml:space="preserve"> </w:t>
      </w:r>
      <w:proofErr w:type="spellStart"/>
      <w:r w:rsidRPr="00BC240C">
        <w:rPr>
          <w:rFonts w:ascii="Times New Roman" w:hAnsi="Times New Roman" w:cs="Times New Roman"/>
          <w:b/>
          <w:i/>
          <w:sz w:val="24"/>
          <w:szCs w:val="24"/>
        </w:rPr>
        <w:t>Irohin</w:t>
      </w:r>
      <w:proofErr w:type="spellEnd"/>
      <w:r w:rsidRPr="00BC240C">
        <w:rPr>
          <w:rFonts w:ascii="Times New Roman" w:hAnsi="Times New Roman" w:cs="Times New Roman"/>
          <w:b/>
          <w:i/>
          <w:sz w:val="24"/>
          <w:szCs w:val="24"/>
        </w:rPr>
        <w:t xml:space="preserve">, </w:t>
      </w:r>
      <w:r w:rsidRPr="00BC240C">
        <w:rPr>
          <w:rFonts w:ascii="Times New Roman" w:hAnsi="Times New Roman" w:cs="Times New Roman"/>
          <w:sz w:val="24"/>
          <w:szCs w:val="24"/>
        </w:rPr>
        <w:t xml:space="preserve">the first indigenous newspaper, was published in 1859. Indeed, the First Edition of </w:t>
      </w:r>
      <w:r w:rsidRPr="00BC240C">
        <w:rPr>
          <w:rFonts w:ascii="Times New Roman" w:hAnsi="Times New Roman" w:cs="Times New Roman"/>
          <w:i/>
          <w:sz w:val="24"/>
          <w:szCs w:val="24"/>
        </w:rPr>
        <w:t>Nigerian Tribune</w:t>
      </w:r>
      <w:r w:rsidRPr="00BC240C">
        <w:rPr>
          <w:rFonts w:ascii="Times New Roman" w:hAnsi="Times New Roman" w:cs="Times New Roman"/>
          <w:sz w:val="24"/>
          <w:szCs w:val="24"/>
        </w:rPr>
        <w:t xml:space="preserve"> was published on the 16</w:t>
      </w:r>
      <w:r w:rsidRPr="00BC240C">
        <w:rPr>
          <w:rFonts w:ascii="Times New Roman" w:hAnsi="Times New Roman" w:cs="Times New Roman"/>
          <w:sz w:val="24"/>
          <w:szCs w:val="24"/>
          <w:vertAlign w:val="superscript"/>
        </w:rPr>
        <w:t>th</w:t>
      </w:r>
      <w:r w:rsidRPr="00BC240C">
        <w:rPr>
          <w:rFonts w:ascii="Times New Roman" w:hAnsi="Times New Roman" w:cs="Times New Roman"/>
          <w:sz w:val="24"/>
          <w:szCs w:val="24"/>
        </w:rPr>
        <w:t xml:space="preserve"> November, 1949 while the first Nigeria TIV Newspaper,</w:t>
      </w:r>
      <w:r w:rsidRPr="00BC240C">
        <w:rPr>
          <w:rFonts w:ascii="Times New Roman" w:hAnsi="Times New Roman" w:cs="Times New Roman"/>
          <w:i/>
          <w:sz w:val="24"/>
          <w:szCs w:val="24"/>
        </w:rPr>
        <w:t xml:space="preserve"> </w:t>
      </w:r>
      <w:proofErr w:type="spellStart"/>
      <w:r w:rsidRPr="00BC240C">
        <w:rPr>
          <w:rFonts w:ascii="Times New Roman" w:hAnsi="Times New Roman" w:cs="Times New Roman"/>
          <w:i/>
          <w:sz w:val="24"/>
          <w:szCs w:val="24"/>
        </w:rPr>
        <w:t>Mwanger</w:t>
      </w:r>
      <w:proofErr w:type="spellEnd"/>
      <w:r w:rsidRPr="00BC240C">
        <w:rPr>
          <w:rFonts w:ascii="Times New Roman" w:hAnsi="Times New Roman" w:cs="Times New Roman"/>
          <w:i/>
          <w:sz w:val="24"/>
          <w:szCs w:val="24"/>
        </w:rPr>
        <w:t xml:space="preserve"> u </w:t>
      </w:r>
      <w:proofErr w:type="spellStart"/>
      <w:r w:rsidRPr="00BC240C">
        <w:rPr>
          <w:rFonts w:ascii="Times New Roman" w:hAnsi="Times New Roman" w:cs="Times New Roman"/>
          <w:i/>
          <w:sz w:val="24"/>
          <w:szCs w:val="24"/>
        </w:rPr>
        <w:t>Tiv</w:t>
      </w:r>
      <w:proofErr w:type="spellEnd"/>
      <w:r w:rsidRPr="00BC240C">
        <w:rPr>
          <w:rFonts w:ascii="Times New Roman" w:hAnsi="Times New Roman" w:cs="Times New Roman"/>
          <w:sz w:val="24"/>
          <w:szCs w:val="24"/>
        </w:rPr>
        <w:t>, was published in September, 1949. Guide…, (1995</w:t>
      </w:r>
      <w:proofErr w:type="gramStart"/>
      <w:r w:rsidRPr="00BC240C">
        <w:rPr>
          <w:rFonts w:ascii="Times New Roman" w:hAnsi="Times New Roman" w:cs="Times New Roman"/>
          <w:sz w:val="24"/>
          <w:szCs w:val="24"/>
        </w:rPr>
        <w:t>),  :</w:t>
      </w:r>
      <w:proofErr w:type="gramEnd"/>
      <w:r w:rsidRPr="00BC240C">
        <w:rPr>
          <w:rFonts w:ascii="Times New Roman" w:hAnsi="Times New Roman" w:cs="Times New Roman"/>
          <w:sz w:val="24"/>
          <w:szCs w:val="24"/>
        </w:rPr>
        <w:t xml:space="preserve"> 3 - 12.</w:t>
      </w:r>
    </w:p>
    <w:p w:rsidR="002D6D28" w:rsidRPr="00BC240C" w:rsidRDefault="002D6D28" w:rsidP="002D6D28">
      <w:pPr>
        <w:pStyle w:val="FootnoteText"/>
        <w:spacing w:line="480" w:lineRule="auto"/>
        <w:jc w:val="both"/>
        <w:rPr>
          <w:rFonts w:ascii="Times New Roman" w:hAnsi="Times New Roman" w:cs="Times New Roman"/>
          <w:sz w:val="24"/>
          <w:szCs w:val="24"/>
        </w:rPr>
      </w:pPr>
    </w:p>
    <w:p w:rsidR="002D6D28" w:rsidRPr="00BC240C" w:rsidRDefault="002D6D28" w:rsidP="002D6D28">
      <w:pPr>
        <w:spacing w:line="48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t>There are also records of the Western Provinces and the Western Region, which now comprise Ogun, Ondo, Osun, Oyo, Delta and Edo States, in the Ibadan Archives. There are records of individuals, private organizations, newspapers and government publications. The records of the Chief Secretary’s Office (CSO), which include records of previous administrations prior to the amalgamation dating from 1849-1859, (Admiralty Dispatches to and from the Consuls) are also kept in the Ibadan Archives. Guide…, (1995), the National Archives of Nigeria: 3. The department not only holds newspaper publications from 1859, it also has among its holdings Intelligence Reports on the socio-anthropological history of Nigeria communities. It holds Nigeria Gazette from 1903 to date and over 5000 photographs of pre and post-colonial activities in Nigeria. Nigeria: Good People Great Nation, (1995</w:t>
      </w:r>
      <w:proofErr w:type="gramStart"/>
      <w:r w:rsidRPr="00BC240C">
        <w:rPr>
          <w:rFonts w:ascii="Times New Roman" w:hAnsi="Times New Roman" w:cs="Times New Roman"/>
          <w:sz w:val="24"/>
          <w:szCs w:val="24"/>
        </w:rPr>
        <w:t>) :</w:t>
      </w:r>
      <w:proofErr w:type="gramEnd"/>
      <w:r w:rsidRPr="00BC240C">
        <w:rPr>
          <w:rFonts w:ascii="Times New Roman" w:hAnsi="Times New Roman" w:cs="Times New Roman"/>
          <w:sz w:val="24"/>
          <w:szCs w:val="24"/>
        </w:rPr>
        <w:t xml:space="preserve"> 2 - 4. The list of records in the Ibadan office cannot be exhausted here. </w:t>
      </w:r>
    </w:p>
    <w:p w:rsidR="002D6D28" w:rsidRPr="00BC240C" w:rsidRDefault="002D6D28" w:rsidP="002D6D28">
      <w:pPr>
        <w:pStyle w:val="FootnoteText"/>
        <w:spacing w:line="480" w:lineRule="auto"/>
        <w:jc w:val="both"/>
        <w:rPr>
          <w:rFonts w:ascii="Times New Roman" w:hAnsi="Times New Roman" w:cs="Times New Roman"/>
          <w:sz w:val="24"/>
          <w:szCs w:val="24"/>
        </w:rPr>
      </w:pPr>
      <w:r w:rsidRPr="00BC240C">
        <w:rPr>
          <w:rFonts w:ascii="Times New Roman" w:hAnsi="Times New Roman" w:cs="Times New Roman"/>
          <w:sz w:val="24"/>
          <w:szCs w:val="24"/>
        </w:rPr>
        <w:t xml:space="preserve"> But most of the records of the pre-consular period, such as the Admiralty Dispatches to and from the Consuls, are available at the Public Record Office in London among dispatches and the Foreign Office papers (FO2 series). These dispatches form the best source materials for the study of the political and economic activities of the coastal towns in Nigeria, 1899-1949.                          Nigeria: </w:t>
      </w:r>
      <w:r w:rsidRPr="00BC240C">
        <w:rPr>
          <w:rFonts w:ascii="Times New Roman" w:hAnsi="Times New Roman" w:cs="Times New Roman"/>
          <w:sz w:val="24"/>
          <w:szCs w:val="24"/>
        </w:rPr>
        <w:lastRenderedPageBreak/>
        <w:t>Good People Great Nation, (1995)</w:t>
      </w:r>
      <w:proofErr w:type="gramStart"/>
      <w:r w:rsidRPr="00BC240C">
        <w:rPr>
          <w:rFonts w:ascii="Times New Roman" w:hAnsi="Times New Roman" w:cs="Times New Roman"/>
          <w:sz w:val="24"/>
          <w:szCs w:val="24"/>
        </w:rPr>
        <w:t>, :</w:t>
      </w:r>
      <w:proofErr w:type="gramEnd"/>
      <w:r w:rsidRPr="00BC240C">
        <w:rPr>
          <w:rFonts w:ascii="Times New Roman" w:hAnsi="Times New Roman" w:cs="Times New Roman"/>
          <w:sz w:val="24"/>
          <w:szCs w:val="24"/>
        </w:rPr>
        <w:t xml:space="preserve"> 1. Although the Royal Niger Company administered parts of Nigeria from 1886 to 1889, only few documents relating to their activities are available in other record groups. The Royal Niger Company records are, however, available at the U.A.C Headquarters in Liverpool! This is not to be wondered at; it was a deliberate policy on the part of the colonial administration to cart away the documentary treasures of the colonial enterprise it ran on departure.</w:t>
      </w:r>
    </w:p>
    <w:p w:rsidR="002D6D28" w:rsidRPr="00BC240C" w:rsidRDefault="002D6D28" w:rsidP="002D6D28">
      <w:pPr>
        <w:pStyle w:val="FootnoteText"/>
        <w:spacing w:line="480" w:lineRule="auto"/>
        <w:jc w:val="both"/>
        <w:rPr>
          <w:rFonts w:ascii="Times New Roman" w:hAnsi="Times New Roman" w:cs="Times New Roman"/>
          <w:sz w:val="24"/>
          <w:szCs w:val="24"/>
        </w:rPr>
      </w:pPr>
    </w:p>
    <w:p w:rsidR="002D6D28" w:rsidRPr="00BC240C" w:rsidRDefault="002D6D28" w:rsidP="002D6D28">
      <w:pPr>
        <w:spacing w:line="48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t>Kaduna National Archives in the north-western Nigeria houses the department’s oldest records dating back to the 12</w:t>
      </w:r>
      <w:r w:rsidRPr="00BC240C">
        <w:rPr>
          <w:rFonts w:ascii="Times New Roman" w:hAnsi="Times New Roman" w:cs="Times New Roman"/>
          <w:sz w:val="24"/>
          <w:szCs w:val="24"/>
          <w:vertAlign w:val="superscript"/>
        </w:rPr>
        <w:t>th</w:t>
      </w:r>
      <w:r w:rsidRPr="00BC240C">
        <w:rPr>
          <w:rFonts w:ascii="Times New Roman" w:hAnsi="Times New Roman" w:cs="Times New Roman"/>
          <w:sz w:val="24"/>
          <w:szCs w:val="24"/>
        </w:rPr>
        <w:t xml:space="preserve"> century A.D. These collections include records of colonial and post-colonial governance in Northern Nigeria, Secretariat of Northern Provinces, Premier’s Office, Ministries and Parastatals, Arabic manuscripts, activities of Muslim traders, missionaries and adventures. Although contact with the Europeans dated back to the first half of the fifteenth century, there are no records of this period of Nigerian history in the National Archives of Nigeria.                        </w:t>
      </w:r>
    </w:p>
    <w:p w:rsidR="002D6D28" w:rsidRPr="00BC240C" w:rsidRDefault="002D6D28" w:rsidP="002D6D28">
      <w:pPr>
        <w:pStyle w:val="FootnoteText"/>
        <w:spacing w:line="480" w:lineRule="auto"/>
        <w:jc w:val="both"/>
        <w:rPr>
          <w:rFonts w:ascii="Times New Roman" w:hAnsi="Times New Roman" w:cs="Times New Roman"/>
          <w:sz w:val="24"/>
          <w:szCs w:val="24"/>
        </w:rPr>
      </w:pPr>
      <w:r w:rsidRPr="00BC240C">
        <w:rPr>
          <w:rFonts w:ascii="Times New Roman" w:hAnsi="Times New Roman" w:cs="Times New Roman"/>
          <w:sz w:val="24"/>
          <w:szCs w:val="24"/>
        </w:rPr>
        <w:t>Enugu in south-eastern Nigeria began hosting the National Archives of Nigeria in 1958. Among its holdings are Consular Dispatches, records of the Protectorate Administrations, the Civil Secretary, Provincial and District Offices, Local Government and Native Administration, Judiciary and Ecclesiastics, Civil War Collections, Ministries and Parastatals. Nigeria: Good People Great Nation</w:t>
      </w:r>
      <w:proofErr w:type="gramStart"/>
      <w:r w:rsidRPr="00BC240C">
        <w:rPr>
          <w:rFonts w:ascii="Times New Roman" w:hAnsi="Times New Roman" w:cs="Times New Roman"/>
          <w:sz w:val="24"/>
          <w:szCs w:val="24"/>
        </w:rPr>
        <w:t>, :</w:t>
      </w:r>
      <w:proofErr w:type="gramEnd"/>
      <w:r w:rsidRPr="00BC240C">
        <w:rPr>
          <w:rFonts w:ascii="Times New Roman" w:hAnsi="Times New Roman" w:cs="Times New Roman"/>
          <w:sz w:val="24"/>
          <w:szCs w:val="24"/>
        </w:rPr>
        <w:t xml:space="preserve"> 9. One could summarily say that the National Archives of Nigeria has the following group of records in its holding: official records from eighteenth century to date, Nigeria Gazette from 1903 to date, over 5,800 photographs of pre and post-colonial activities in Nigeria, newspaper publication from 1859 and intelligence reports on socio-anthropological history of Nigeria communities.</w:t>
      </w:r>
    </w:p>
    <w:p w:rsidR="002D6D28" w:rsidRPr="00BC240C" w:rsidRDefault="002D6D28" w:rsidP="002D6D28">
      <w:pPr>
        <w:pStyle w:val="FootnoteText"/>
        <w:spacing w:line="480" w:lineRule="auto"/>
        <w:jc w:val="both"/>
        <w:rPr>
          <w:rFonts w:ascii="Times New Roman" w:hAnsi="Times New Roman" w:cs="Times New Roman"/>
          <w:sz w:val="24"/>
          <w:szCs w:val="24"/>
        </w:rPr>
      </w:pPr>
    </w:p>
    <w:p w:rsidR="002D6D28" w:rsidRPr="00BC240C" w:rsidRDefault="002D6D28" w:rsidP="002D6D28">
      <w:pPr>
        <w:spacing w:line="600" w:lineRule="auto"/>
        <w:ind w:right="-180"/>
        <w:jc w:val="both"/>
        <w:rPr>
          <w:rFonts w:ascii="Times New Roman" w:hAnsi="Times New Roman" w:cs="Times New Roman"/>
          <w:sz w:val="24"/>
          <w:szCs w:val="24"/>
        </w:rPr>
      </w:pPr>
      <w:r w:rsidRPr="00BC240C">
        <w:rPr>
          <w:rFonts w:ascii="Times New Roman" w:hAnsi="Times New Roman" w:cs="Times New Roman"/>
          <w:sz w:val="24"/>
          <w:szCs w:val="24"/>
        </w:rPr>
        <w:lastRenderedPageBreak/>
        <w:t xml:space="preserve">The growth in the holdings of the National Archives, especially in the early days of establishment, has vastly increased its public utilization possibilities over the years. But this growth has not really endured as the expected development in the management of the Nigerian Archival Institution became suspect and was questioned by scholars in recent times. Even in the area of staff attendance to searchers, questions were raised; it was frequently alleged that there was no uniformity in the cost of registration charged by some zonal offices. Indeed, Simon Heap’s “Wiki leak? National Archives, Ibadan Censorship!” disturbingly called for prompt response.      http//archiveswiki.historian.org/index.php/National_Archives_of_Nigeria). </w:t>
      </w:r>
    </w:p>
    <w:p w:rsidR="00A600A6" w:rsidRDefault="00A600A6">
      <w:bookmarkStart w:id="0" w:name="_GoBack"/>
      <w:bookmarkEnd w:id="0"/>
    </w:p>
    <w:sectPr w:rsidR="00A60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D28"/>
    <w:rsid w:val="00101360"/>
    <w:rsid w:val="002D6D28"/>
    <w:rsid w:val="006540ED"/>
    <w:rsid w:val="00A600A6"/>
    <w:rsid w:val="00D33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33E902-4603-4CA9-80F0-A22ECFD57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D2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D6D28"/>
    <w:pPr>
      <w:spacing w:after="0" w:line="240" w:lineRule="auto"/>
    </w:pPr>
    <w:rPr>
      <w:sz w:val="20"/>
      <w:szCs w:val="20"/>
    </w:rPr>
  </w:style>
  <w:style w:type="character" w:customStyle="1" w:styleId="FootnoteTextChar">
    <w:name w:val="Footnote Text Char"/>
    <w:basedOn w:val="DefaultParagraphFont"/>
    <w:link w:val="FootnoteText"/>
    <w:uiPriority w:val="99"/>
    <w:rsid w:val="002D6D28"/>
    <w:rPr>
      <w:sz w:val="20"/>
      <w:szCs w:val="20"/>
    </w:rPr>
  </w:style>
  <w:style w:type="paragraph" w:styleId="NoSpacing">
    <w:name w:val="No Spacing"/>
    <w:uiPriority w:val="1"/>
    <w:qFormat/>
    <w:rsid w:val="002D6D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2250</Words>
  <Characters>12831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2021-01-27T11:47:00Z</dcterms:created>
  <dcterms:modified xsi:type="dcterms:W3CDTF">2021-01-27T11:47:00Z</dcterms:modified>
</cp:coreProperties>
</file>