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135" w:rsidRPr="00844A32" w:rsidRDefault="00E80965" w:rsidP="00621135">
      <w:pPr>
        <w:tabs>
          <w:tab w:val="left" w:pos="426"/>
          <w:tab w:val="left" w:pos="709"/>
          <w:tab w:val="left" w:pos="1701"/>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w:t>
      </w:r>
      <w:r w:rsidR="000D6299">
        <w:rPr>
          <w:rFonts w:ascii="Times New Roman" w:hAnsi="Times New Roman" w:cs="Times New Roman"/>
          <w:b/>
          <w:sz w:val="24"/>
          <w:szCs w:val="24"/>
        </w:rPr>
        <w:t>) validating</w:t>
      </w:r>
      <w:r>
        <w:rPr>
          <w:rFonts w:ascii="Times New Roman" w:hAnsi="Times New Roman" w:cs="Times New Roman"/>
          <w:b/>
          <w:sz w:val="24"/>
          <w:szCs w:val="24"/>
        </w:rPr>
        <w:t xml:space="preserve"> Cohen’s Assertion on Agenda-setting Theory</w:t>
      </w:r>
      <w:r w:rsidR="00C73F41">
        <w:rPr>
          <w:rFonts w:ascii="Times New Roman" w:hAnsi="Times New Roman" w:cs="Times New Roman"/>
          <w:b/>
          <w:sz w:val="24"/>
          <w:szCs w:val="24"/>
        </w:rPr>
        <w:t xml:space="preserve"> using</w:t>
      </w:r>
      <w:r w:rsidR="000D6299">
        <w:rPr>
          <w:rFonts w:ascii="Times New Roman" w:hAnsi="Times New Roman" w:cs="Times New Roman"/>
          <w:b/>
          <w:sz w:val="24"/>
          <w:szCs w:val="24"/>
        </w:rPr>
        <w:t xml:space="preserve"> Media Coverage and What People Th</w:t>
      </w:r>
      <w:r w:rsidR="007E1A6F">
        <w:rPr>
          <w:rFonts w:ascii="Times New Roman" w:hAnsi="Times New Roman" w:cs="Times New Roman"/>
          <w:b/>
          <w:sz w:val="24"/>
          <w:szCs w:val="24"/>
        </w:rPr>
        <w:t>ink</w:t>
      </w:r>
      <w:r w:rsidR="000D6299">
        <w:rPr>
          <w:rFonts w:ascii="Times New Roman" w:hAnsi="Times New Roman" w:cs="Times New Roman"/>
          <w:b/>
          <w:sz w:val="24"/>
          <w:szCs w:val="24"/>
        </w:rPr>
        <w:t xml:space="preserve"> about Muhammadu Buhari</w:t>
      </w:r>
      <w:r w:rsidR="00A27574">
        <w:rPr>
          <w:rFonts w:ascii="Times New Roman" w:hAnsi="Times New Roman" w:cs="Times New Roman"/>
          <w:b/>
          <w:sz w:val="24"/>
          <w:szCs w:val="24"/>
        </w:rPr>
        <w:t>’s</w:t>
      </w:r>
      <w:r w:rsidR="000D6299">
        <w:rPr>
          <w:rFonts w:ascii="Times New Roman" w:hAnsi="Times New Roman" w:cs="Times New Roman"/>
          <w:b/>
          <w:sz w:val="24"/>
          <w:szCs w:val="24"/>
        </w:rPr>
        <w:t xml:space="preserve"> </w:t>
      </w:r>
      <w:r w:rsidR="004608BD">
        <w:rPr>
          <w:rFonts w:ascii="Times New Roman" w:hAnsi="Times New Roman" w:cs="Times New Roman"/>
          <w:b/>
          <w:sz w:val="24"/>
          <w:szCs w:val="24"/>
        </w:rPr>
        <w:t xml:space="preserve">2015 </w:t>
      </w:r>
      <w:r w:rsidR="000D6299">
        <w:rPr>
          <w:rFonts w:ascii="Times New Roman" w:hAnsi="Times New Roman" w:cs="Times New Roman"/>
          <w:b/>
          <w:sz w:val="24"/>
          <w:szCs w:val="24"/>
        </w:rPr>
        <w:t>Campaign Mantra</w:t>
      </w:r>
    </w:p>
    <w:p w:rsidR="00D4263D" w:rsidRDefault="00D4263D"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b/>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r w:rsidRPr="00C32167">
        <w:rPr>
          <w:rFonts w:ascii="Times New Roman" w:hAnsi="Times New Roman" w:cs="Times New Roman"/>
          <w:sz w:val="24"/>
          <w:szCs w:val="24"/>
        </w:rPr>
        <w:t>By</w:t>
      </w: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C32167" w:rsidRPr="00C32167" w:rsidRDefault="00C32167" w:rsidP="00621135">
      <w:pPr>
        <w:tabs>
          <w:tab w:val="left" w:pos="426"/>
          <w:tab w:val="left" w:pos="709"/>
          <w:tab w:val="left" w:pos="1701"/>
        </w:tabs>
        <w:spacing w:after="0" w:line="360" w:lineRule="auto"/>
        <w:jc w:val="center"/>
        <w:rPr>
          <w:rFonts w:ascii="Times New Roman" w:hAnsi="Times New Roman" w:cs="Times New Roman"/>
          <w:sz w:val="24"/>
          <w:szCs w:val="24"/>
        </w:rPr>
      </w:pPr>
    </w:p>
    <w:p w:rsidR="00D4263D" w:rsidRPr="00844A32" w:rsidRDefault="00D4263D" w:rsidP="00D4263D">
      <w:pPr>
        <w:tabs>
          <w:tab w:val="center" w:pos="4680"/>
          <w:tab w:val="left" w:pos="8400"/>
        </w:tabs>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 xml:space="preserve">ARIKEWUYO, </w:t>
      </w:r>
      <w:proofErr w:type="spellStart"/>
      <w:r w:rsidRPr="00844A32">
        <w:rPr>
          <w:rFonts w:ascii="Times New Roman" w:hAnsi="Times New Roman" w:cs="Times New Roman"/>
          <w:sz w:val="24"/>
          <w:szCs w:val="24"/>
        </w:rPr>
        <w:t>Abdulgaffar</w:t>
      </w:r>
      <w:proofErr w:type="spellEnd"/>
      <w:r w:rsidRPr="00844A32">
        <w:rPr>
          <w:rFonts w:ascii="Times New Roman" w:hAnsi="Times New Roman" w:cs="Times New Roman"/>
          <w:sz w:val="24"/>
          <w:szCs w:val="24"/>
        </w:rPr>
        <w:t xml:space="preserve"> </w:t>
      </w:r>
      <w:proofErr w:type="spellStart"/>
      <w:r w:rsidRPr="00844A32">
        <w:rPr>
          <w:rFonts w:ascii="Times New Roman" w:hAnsi="Times New Roman" w:cs="Times New Roman"/>
          <w:sz w:val="24"/>
          <w:szCs w:val="24"/>
        </w:rPr>
        <w:t>Olawale</w:t>
      </w:r>
      <w:proofErr w:type="spellEnd"/>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University of Ilorin, Ilorin, Nigeria</w:t>
      </w:r>
    </w:p>
    <w:p w:rsidR="00D4263D" w:rsidRPr="00844A32" w:rsidRDefault="00AD7B71" w:rsidP="00D4263D">
      <w:pPr>
        <w:tabs>
          <w:tab w:val="center" w:pos="4680"/>
          <w:tab w:val="left" w:pos="8400"/>
        </w:tabs>
        <w:spacing w:after="0" w:line="240" w:lineRule="auto"/>
        <w:jc w:val="center"/>
        <w:rPr>
          <w:rFonts w:ascii="Times New Roman" w:hAnsi="Times New Roman" w:cs="Times New Roman"/>
          <w:sz w:val="24"/>
          <w:szCs w:val="24"/>
        </w:rPr>
      </w:pPr>
      <w:hyperlink r:id="rId6" w:history="1">
        <w:r w:rsidR="00D4263D" w:rsidRPr="00844A32">
          <w:rPr>
            <w:rStyle w:val="Hyperlink"/>
            <w:rFonts w:ascii="Times New Roman" w:hAnsi="Times New Roman" w:cs="Times New Roman"/>
            <w:color w:val="auto"/>
            <w:sz w:val="24"/>
            <w:szCs w:val="24"/>
            <w:u w:val="none"/>
          </w:rPr>
          <w:t>olawale7@yahoo.com</w:t>
        </w:r>
      </w:hyperlink>
    </w:p>
    <w:p w:rsidR="00D4263D" w:rsidRPr="00844A32" w:rsidRDefault="00D4263D" w:rsidP="00D4263D">
      <w:pPr>
        <w:tabs>
          <w:tab w:val="center" w:pos="4680"/>
          <w:tab w:val="left" w:pos="8400"/>
        </w:tabs>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07037986588</w:t>
      </w:r>
    </w:p>
    <w:p w:rsidR="00D4263D" w:rsidRDefault="00D4263D"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C32167" w:rsidRPr="00844A32" w:rsidRDefault="00C32167" w:rsidP="00D4263D">
      <w:pPr>
        <w:tabs>
          <w:tab w:val="center" w:pos="4680"/>
          <w:tab w:val="left" w:pos="8400"/>
        </w:tabs>
        <w:spacing w:after="0" w:line="240" w:lineRule="auto"/>
        <w:jc w:val="center"/>
        <w:rPr>
          <w:rFonts w:ascii="Times New Roman" w:hAnsi="Times New Roman" w:cs="Times New Roman"/>
          <w:sz w:val="24"/>
          <w:szCs w:val="24"/>
        </w:rPr>
      </w:pPr>
    </w:p>
    <w:p w:rsidR="00D4263D" w:rsidRPr="00844A32" w:rsidRDefault="00D4263D" w:rsidP="00D4263D">
      <w:pPr>
        <w:tabs>
          <w:tab w:val="center" w:pos="4680"/>
          <w:tab w:val="left" w:pos="8400"/>
        </w:tabs>
        <w:spacing w:after="0" w:line="240" w:lineRule="auto"/>
        <w:jc w:val="center"/>
        <w:rPr>
          <w:rFonts w:ascii="Times New Roman" w:hAnsi="Times New Roman" w:cs="Times New Roman"/>
          <w:b/>
          <w:bCs/>
          <w:sz w:val="24"/>
          <w:szCs w:val="24"/>
        </w:rPr>
      </w:pPr>
      <w:r w:rsidRPr="00844A32">
        <w:rPr>
          <w:rFonts w:ascii="Times New Roman" w:hAnsi="Times New Roman" w:cs="Times New Roman"/>
          <w:sz w:val="24"/>
          <w:szCs w:val="24"/>
        </w:rPr>
        <w:t>&amp;</w:t>
      </w:r>
    </w:p>
    <w:p w:rsidR="00D4263D" w:rsidRDefault="00D4263D"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C32167" w:rsidRPr="00844A32" w:rsidRDefault="00C32167" w:rsidP="00D4263D">
      <w:pPr>
        <w:autoSpaceDE w:val="0"/>
        <w:autoSpaceDN w:val="0"/>
        <w:adjustRightInd w:val="0"/>
        <w:spacing w:after="0" w:line="240" w:lineRule="auto"/>
        <w:jc w:val="center"/>
        <w:rPr>
          <w:rFonts w:ascii="Times New Roman" w:hAnsi="Times New Roman" w:cs="Times New Roman"/>
          <w:b/>
          <w:bCs/>
          <w:sz w:val="24"/>
          <w:szCs w:val="24"/>
        </w:rPr>
      </w:pPr>
    </w:p>
    <w:p w:rsidR="00D4263D" w:rsidRPr="00844A32" w:rsidRDefault="00FA0F04" w:rsidP="00D4263D">
      <w:pPr>
        <w:autoSpaceDE w:val="0"/>
        <w:autoSpaceDN w:val="0"/>
        <w:adjustRightInd w:val="0"/>
        <w:spacing w:after="0" w:line="240" w:lineRule="auto"/>
        <w:jc w:val="center"/>
        <w:rPr>
          <w:rFonts w:ascii="Times New Roman" w:hAnsi="Times New Roman" w:cs="Times New Roman"/>
          <w:b/>
          <w:bCs/>
          <w:sz w:val="24"/>
          <w:szCs w:val="24"/>
        </w:rPr>
      </w:pPr>
      <w:r w:rsidRPr="00255229">
        <w:rPr>
          <w:rFonts w:ascii="Times New Roman" w:hAnsi="Times New Roman" w:cs="Times New Roman"/>
          <w:bCs/>
          <w:noProof/>
          <w:sz w:val="24"/>
          <w:szCs w:val="24"/>
        </w:rPr>
        <w:t>UDENDE</w:t>
      </w:r>
      <w:r w:rsidRPr="00844A32">
        <w:rPr>
          <w:rFonts w:ascii="Times New Roman" w:hAnsi="Times New Roman" w:cs="Times New Roman"/>
          <w:bCs/>
          <w:sz w:val="24"/>
          <w:szCs w:val="24"/>
        </w:rPr>
        <w:t xml:space="preserve">, </w:t>
      </w:r>
      <w:r w:rsidR="00D4263D" w:rsidRPr="00844A32">
        <w:rPr>
          <w:rFonts w:ascii="Times New Roman" w:hAnsi="Times New Roman" w:cs="Times New Roman"/>
          <w:bCs/>
          <w:sz w:val="24"/>
          <w:szCs w:val="24"/>
        </w:rPr>
        <w:t xml:space="preserve">Patrick </w:t>
      </w:r>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Department of Mass Communication</w:t>
      </w:r>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University of Ilorin, Ilorin, Nigeria</w:t>
      </w:r>
    </w:p>
    <w:p w:rsidR="00D4263D" w:rsidRPr="00844A32" w:rsidRDefault="00D4263D" w:rsidP="00D4263D">
      <w:pPr>
        <w:autoSpaceDE w:val="0"/>
        <w:autoSpaceDN w:val="0"/>
        <w:adjustRightInd w:val="0"/>
        <w:spacing w:after="0" w:line="240" w:lineRule="auto"/>
        <w:jc w:val="center"/>
        <w:rPr>
          <w:rFonts w:ascii="Times New Roman" w:hAnsi="Times New Roman" w:cs="Times New Roman"/>
          <w:sz w:val="24"/>
          <w:szCs w:val="24"/>
        </w:rPr>
      </w:pPr>
      <w:r w:rsidRPr="00844A32">
        <w:rPr>
          <w:rFonts w:ascii="Times New Roman" w:hAnsi="Times New Roman" w:cs="Times New Roman"/>
          <w:sz w:val="24"/>
          <w:szCs w:val="24"/>
        </w:rPr>
        <w:t>udendepatrick@yahoo.com</w:t>
      </w:r>
    </w:p>
    <w:p w:rsidR="00D4263D" w:rsidRPr="00844A32" w:rsidRDefault="00D4263D" w:rsidP="00D4263D">
      <w:pPr>
        <w:tabs>
          <w:tab w:val="left" w:pos="426"/>
          <w:tab w:val="left" w:pos="709"/>
          <w:tab w:val="left" w:pos="1701"/>
        </w:tabs>
        <w:spacing w:after="0" w:line="360" w:lineRule="auto"/>
        <w:jc w:val="center"/>
        <w:rPr>
          <w:rFonts w:ascii="Times New Roman" w:hAnsi="Times New Roman" w:cs="Times New Roman"/>
          <w:sz w:val="24"/>
          <w:szCs w:val="24"/>
        </w:rPr>
      </w:pPr>
      <w:r w:rsidRPr="00844A32">
        <w:rPr>
          <w:rFonts w:ascii="Times New Roman" w:hAnsi="Times New Roman" w:cs="Times New Roman"/>
          <w:sz w:val="24"/>
          <w:szCs w:val="24"/>
        </w:rPr>
        <w:t>08051518456</w:t>
      </w:r>
    </w:p>
    <w:p w:rsidR="0044162B" w:rsidRPr="00844A32" w:rsidRDefault="0044162B" w:rsidP="00EF2A71">
      <w:pPr>
        <w:tabs>
          <w:tab w:val="left" w:pos="426"/>
          <w:tab w:val="left" w:pos="709"/>
          <w:tab w:val="left" w:pos="1701"/>
        </w:tabs>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lastRenderedPageBreak/>
        <w:t>A</w:t>
      </w:r>
      <w:r w:rsidR="003479EF" w:rsidRPr="00844A32">
        <w:rPr>
          <w:rFonts w:ascii="Times New Roman" w:hAnsi="Times New Roman" w:cs="Times New Roman"/>
          <w:b/>
          <w:sz w:val="24"/>
          <w:szCs w:val="24"/>
        </w:rPr>
        <w:t>bstract</w:t>
      </w:r>
    </w:p>
    <w:p w:rsidR="002D436B" w:rsidRDefault="000F2DDE" w:rsidP="002D43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Bernard </w:t>
      </w:r>
      <w:r w:rsidR="00146019">
        <w:rPr>
          <w:rFonts w:ascii="Times New Roman" w:hAnsi="Times New Roman" w:cs="Times New Roman"/>
          <w:sz w:val="24"/>
          <w:szCs w:val="24"/>
        </w:rPr>
        <w:t>Cohen made an assertion that media may not tell people what to think but do tell them what to think</w:t>
      </w:r>
      <w:r w:rsidR="00AD7B71">
        <w:rPr>
          <w:rFonts w:ascii="Times New Roman" w:hAnsi="Times New Roman" w:cs="Times New Roman"/>
          <w:sz w:val="24"/>
          <w:szCs w:val="24"/>
        </w:rPr>
        <w:t>.</w:t>
      </w:r>
      <w:r w:rsidR="00146019">
        <w:rPr>
          <w:rFonts w:ascii="Times New Roman" w:hAnsi="Times New Roman" w:cs="Times New Roman"/>
          <w:sz w:val="24"/>
          <w:szCs w:val="24"/>
        </w:rPr>
        <w:t xml:space="preserve"> </w:t>
      </w:r>
      <w:r w:rsidR="00674CB9">
        <w:rPr>
          <w:rFonts w:ascii="Times New Roman" w:hAnsi="Times New Roman" w:cs="Times New Roman"/>
          <w:sz w:val="24"/>
          <w:szCs w:val="24"/>
        </w:rPr>
        <w:t xml:space="preserve">That through agenda-setting, media provides salience to certain issues at the expense of other seemingly prominent issues. </w:t>
      </w:r>
      <w:r w:rsidR="00146019">
        <w:rPr>
          <w:rFonts w:ascii="Times New Roman" w:hAnsi="Times New Roman" w:cs="Times New Roman"/>
          <w:sz w:val="24"/>
          <w:szCs w:val="24"/>
        </w:rPr>
        <w:t xml:space="preserve">On the basis of this, we carried out a study to ascertain the fact that the agenda media set is related to what people think about with close reference to Muhammadu Buhari’s three </w:t>
      </w:r>
      <w:r w:rsidR="00034706">
        <w:rPr>
          <w:rFonts w:ascii="Times New Roman" w:hAnsi="Times New Roman" w:cs="Times New Roman"/>
          <w:sz w:val="24"/>
          <w:szCs w:val="24"/>
        </w:rPr>
        <w:t>point</w:t>
      </w:r>
      <w:r w:rsidR="00146019">
        <w:rPr>
          <w:rFonts w:ascii="Times New Roman" w:hAnsi="Times New Roman" w:cs="Times New Roman"/>
          <w:sz w:val="24"/>
          <w:szCs w:val="24"/>
        </w:rPr>
        <w:t xml:space="preserve"> campaign promises during the 2015 presidential election. </w:t>
      </w:r>
      <w:r w:rsidR="00255229">
        <w:rPr>
          <w:rFonts w:ascii="Times New Roman" w:hAnsi="Times New Roman" w:cs="Times New Roman"/>
          <w:noProof/>
          <w:sz w:val="24"/>
          <w:szCs w:val="24"/>
        </w:rPr>
        <w:t>The p</w:t>
      </w:r>
      <w:r w:rsidR="00146019" w:rsidRPr="00255229">
        <w:rPr>
          <w:rFonts w:ascii="Times New Roman" w:hAnsi="Times New Roman" w:cs="Times New Roman"/>
          <w:noProof/>
          <w:sz w:val="24"/>
          <w:szCs w:val="24"/>
        </w:rPr>
        <w:t>opulation</w:t>
      </w:r>
      <w:r w:rsidR="00146019">
        <w:rPr>
          <w:rFonts w:ascii="Times New Roman" w:hAnsi="Times New Roman" w:cs="Times New Roman"/>
          <w:sz w:val="24"/>
          <w:szCs w:val="24"/>
        </w:rPr>
        <w:t xml:space="preserve"> of</w:t>
      </w:r>
      <w:r w:rsidR="00255229">
        <w:rPr>
          <w:rFonts w:ascii="Times New Roman" w:hAnsi="Times New Roman" w:cs="Times New Roman"/>
          <w:sz w:val="24"/>
          <w:szCs w:val="24"/>
        </w:rPr>
        <w:t xml:space="preserve"> the</w:t>
      </w:r>
      <w:r w:rsidR="00146019">
        <w:rPr>
          <w:rFonts w:ascii="Times New Roman" w:hAnsi="Times New Roman" w:cs="Times New Roman"/>
          <w:sz w:val="24"/>
          <w:szCs w:val="24"/>
        </w:rPr>
        <w:t xml:space="preserve"> </w:t>
      </w:r>
      <w:r w:rsidR="00146019" w:rsidRPr="00255229">
        <w:rPr>
          <w:rFonts w:ascii="Times New Roman" w:hAnsi="Times New Roman" w:cs="Times New Roman"/>
          <w:noProof/>
          <w:sz w:val="24"/>
          <w:szCs w:val="24"/>
        </w:rPr>
        <w:t>study</w:t>
      </w:r>
      <w:r w:rsidR="00146019">
        <w:rPr>
          <w:rFonts w:ascii="Times New Roman" w:hAnsi="Times New Roman" w:cs="Times New Roman"/>
          <w:sz w:val="24"/>
          <w:szCs w:val="24"/>
        </w:rPr>
        <w:t xml:space="preserve"> was Ilorin where a </w:t>
      </w:r>
      <w:r w:rsidR="00E445CC">
        <w:rPr>
          <w:rFonts w:ascii="Times New Roman" w:hAnsi="Times New Roman" w:cs="Times New Roman"/>
          <w:sz w:val="24"/>
          <w:szCs w:val="24"/>
        </w:rPr>
        <w:t>sample of 3</w:t>
      </w:r>
      <w:r w:rsidR="00756665">
        <w:rPr>
          <w:rFonts w:ascii="Times New Roman" w:hAnsi="Times New Roman" w:cs="Times New Roman"/>
          <w:sz w:val="24"/>
          <w:szCs w:val="24"/>
        </w:rPr>
        <w:t>33</w:t>
      </w:r>
      <w:r w:rsidR="00E445CC">
        <w:rPr>
          <w:rFonts w:ascii="Times New Roman" w:hAnsi="Times New Roman" w:cs="Times New Roman"/>
          <w:sz w:val="24"/>
          <w:szCs w:val="24"/>
        </w:rPr>
        <w:t xml:space="preserve"> respondents </w:t>
      </w:r>
      <w:r w:rsidR="00146019">
        <w:rPr>
          <w:rFonts w:ascii="Times New Roman" w:hAnsi="Times New Roman" w:cs="Times New Roman"/>
          <w:sz w:val="24"/>
          <w:szCs w:val="24"/>
        </w:rPr>
        <w:t>was</w:t>
      </w:r>
      <w:r w:rsidR="00674CB9">
        <w:rPr>
          <w:rFonts w:ascii="Times New Roman" w:hAnsi="Times New Roman" w:cs="Times New Roman"/>
          <w:sz w:val="24"/>
          <w:szCs w:val="24"/>
        </w:rPr>
        <w:t xml:space="preserve"> purposively drawn.</w:t>
      </w:r>
      <w:r w:rsidR="00B1004E">
        <w:rPr>
          <w:rFonts w:ascii="Times New Roman" w:hAnsi="Times New Roman" w:cs="Times New Roman"/>
          <w:sz w:val="24"/>
          <w:szCs w:val="24"/>
        </w:rPr>
        <w:t xml:space="preserve"> Findings show </w:t>
      </w:r>
      <w:r w:rsidR="00E445CC">
        <w:rPr>
          <w:rFonts w:ascii="Times New Roman" w:hAnsi="Times New Roman" w:cs="Times New Roman"/>
          <w:sz w:val="24"/>
          <w:szCs w:val="24"/>
        </w:rPr>
        <w:t xml:space="preserve">that </w:t>
      </w:r>
      <w:r w:rsidR="00B1004E">
        <w:rPr>
          <w:rFonts w:ascii="Times New Roman" w:hAnsi="Times New Roman" w:cs="Times New Roman"/>
          <w:sz w:val="24"/>
          <w:szCs w:val="24"/>
        </w:rPr>
        <w:t>media emphasis</w:t>
      </w:r>
      <w:r w:rsidR="000D6C8A" w:rsidRPr="00844A32">
        <w:rPr>
          <w:rFonts w:ascii="Times New Roman" w:hAnsi="Times New Roman" w:cs="Times New Roman"/>
          <w:sz w:val="24"/>
          <w:szCs w:val="24"/>
        </w:rPr>
        <w:t xml:space="preserve"> on </w:t>
      </w:r>
      <w:r w:rsidR="0044162B" w:rsidRPr="00844A32">
        <w:rPr>
          <w:rFonts w:ascii="Times New Roman" w:hAnsi="Times New Roman" w:cs="Times New Roman"/>
          <w:sz w:val="24"/>
          <w:szCs w:val="24"/>
        </w:rPr>
        <w:t xml:space="preserve">three major issues of </w:t>
      </w:r>
      <w:r w:rsidR="000D6C8A" w:rsidRPr="00844A32">
        <w:rPr>
          <w:rFonts w:ascii="Times New Roman" w:hAnsi="Times New Roman" w:cs="Times New Roman"/>
          <w:sz w:val="24"/>
          <w:szCs w:val="24"/>
        </w:rPr>
        <w:t>President Muhammadu Buhari to curb corruption, eliminate insecurity and provide</w:t>
      </w:r>
      <w:r w:rsidR="0044162B" w:rsidRPr="00844A32">
        <w:rPr>
          <w:rFonts w:ascii="Times New Roman" w:hAnsi="Times New Roman" w:cs="Times New Roman"/>
          <w:sz w:val="24"/>
          <w:szCs w:val="24"/>
        </w:rPr>
        <w:t xml:space="preserve"> a platform for </w:t>
      </w:r>
      <w:r w:rsidR="00CC45C1">
        <w:rPr>
          <w:rFonts w:ascii="Times New Roman" w:hAnsi="Times New Roman" w:cs="Times New Roman"/>
          <w:sz w:val="24"/>
          <w:szCs w:val="24"/>
        </w:rPr>
        <w:t xml:space="preserve">the </w:t>
      </w:r>
      <w:r w:rsidR="000D6C8A" w:rsidRPr="00844A32">
        <w:rPr>
          <w:rFonts w:ascii="Times New Roman" w:hAnsi="Times New Roman" w:cs="Times New Roman"/>
          <w:sz w:val="24"/>
          <w:szCs w:val="24"/>
        </w:rPr>
        <w:t>unemployed</w:t>
      </w:r>
      <w:r w:rsidR="0044162B" w:rsidRPr="00844A32">
        <w:rPr>
          <w:rFonts w:ascii="Times New Roman" w:hAnsi="Times New Roman" w:cs="Times New Roman"/>
          <w:sz w:val="24"/>
          <w:szCs w:val="24"/>
        </w:rPr>
        <w:t xml:space="preserve"> to </w:t>
      </w:r>
      <w:r w:rsidR="000D6C8A" w:rsidRPr="00844A32">
        <w:rPr>
          <w:rFonts w:ascii="Times New Roman" w:hAnsi="Times New Roman" w:cs="Times New Roman"/>
          <w:sz w:val="24"/>
          <w:szCs w:val="24"/>
        </w:rPr>
        <w:t>secure gainful employment</w:t>
      </w:r>
      <w:r w:rsidR="00B1004E">
        <w:rPr>
          <w:rFonts w:ascii="Times New Roman" w:hAnsi="Times New Roman" w:cs="Times New Roman"/>
          <w:sz w:val="24"/>
          <w:szCs w:val="24"/>
        </w:rPr>
        <w:t xml:space="preserve"> correlate with what people thought were germane</w:t>
      </w:r>
      <w:r w:rsidR="0044162B" w:rsidRPr="00844A32">
        <w:rPr>
          <w:rFonts w:ascii="Times New Roman" w:hAnsi="Times New Roman" w:cs="Times New Roman"/>
          <w:sz w:val="24"/>
          <w:szCs w:val="24"/>
        </w:rPr>
        <w:t xml:space="preserve">. </w:t>
      </w:r>
      <w:r w:rsidR="002D436B">
        <w:rPr>
          <w:rFonts w:ascii="Times New Roman" w:hAnsi="Times New Roman" w:cs="Times New Roman"/>
          <w:sz w:val="24"/>
          <w:szCs w:val="24"/>
        </w:rPr>
        <w:t>The study recommends among other things</w:t>
      </w:r>
      <w:r w:rsidR="005C3950">
        <w:rPr>
          <w:rFonts w:ascii="Times New Roman" w:hAnsi="Times New Roman" w:cs="Times New Roman"/>
          <w:sz w:val="24"/>
          <w:szCs w:val="24"/>
        </w:rPr>
        <w:t xml:space="preserve"> that citizens should continue to rely on mass media messages on political developments to be better educated to be able to take informed decisions at elections. </w:t>
      </w:r>
    </w:p>
    <w:p w:rsidR="002D436B" w:rsidRPr="002D436B" w:rsidRDefault="002D436B" w:rsidP="002D436B">
      <w:pPr>
        <w:spacing w:line="240" w:lineRule="auto"/>
        <w:jc w:val="both"/>
        <w:rPr>
          <w:rFonts w:ascii="Times New Roman" w:hAnsi="Times New Roman" w:cs="Times New Roman"/>
          <w:b/>
          <w:sz w:val="24"/>
          <w:szCs w:val="24"/>
        </w:rPr>
      </w:pPr>
      <w:r w:rsidRPr="00255229">
        <w:rPr>
          <w:rFonts w:ascii="Times New Roman" w:hAnsi="Times New Roman" w:cs="Times New Roman"/>
          <w:b/>
          <w:noProof/>
          <w:sz w:val="24"/>
          <w:szCs w:val="24"/>
        </w:rPr>
        <w:t>Keywords</w:t>
      </w:r>
      <w:r>
        <w:rPr>
          <w:rFonts w:ascii="Times New Roman" w:hAnsi="Times New Roman" w:cs="Times New Roman"/>
          <w:b/>
          <w:sz w:val="24"/>
          <w:szCs w:val="24"/>
        </w:rPr>
        <w:t>: Agenda-setting, media, media agenda, public agenda, presidential election.</w:t>
      </w:r>
    </w:p>
    <w:p w:rsidR="00EF2A71" w:rsidRPr="00844A32" w:rsidRDefault="002D436B" w:rsidP="00EF2A71">
      <w:pPr>
        <w:tabs>
          <w:tab w:val="left" w:pos="426"/>
          <w:tab w:val="left" w:pos="709"/>
          <w:tab w:val="left" w:pos="1701"/>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I</w:t>
      </w:r>
      <w:r w:rsidR="003479EF" w:rsidRPr="00844A32">
        <w:rPr>
          <w:rFonts w:ascii="Times New Roman" w:hAnsi="Times New Roman" w:cs="Times New Roman"/>
          <w:b/>
          <w:sz w:val="24"/>
          <w:szCs w:val="24"/>
        </w:rPr>
        <w:t>ntroduction</w:t>
      </w:r>
    </w:p>
    <w:p w:rsidR="00ED5B1C" w:rsidRDefault="00ED5B1C" w:rsidP="00C648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1963, </w:t>
      </w:r>
      <w:r w:rsidR="000F2DDE">
        <w:rPr>
          <w:rFonts w:ascii="Times New Roman" w:hAnsi="Times New Roman" w:cs="Times New Roman"/>
          <w:sz w:val="24"/>
          <w:szCs w:val="24"/>
        </w:rPr>
        <w:t xml:space="preserve">Bernard </w:t>
      </w:r>
      <w:r>
        <w:rPr>
          <w:rFonts w:ascii="Times New Roman" w:hAnsi="Times New Roman" w:cs="Times New Roman"/>
          <w:sz w:val="24"/>
          <w:szCs w:val="24"/>
        </w:rPr>
        <w:t xml:space="preserve">Cohen made an assertion </w:t>
      </w:r>
      <w:r w:rsidR="002A46CC">
        <w:rPr>
          <w:rFonts w:ascii="Times New Roman" w:hAnsi="Times New Roman" w:cs="Times New Roman"/>
          <w:sz w:val="24"/>
          <w:szCs w:val="24"/>
        </w:rPr>
        <w:t xml:space="preserve">that the media may not </w:t>
      </w:r>
      <w:r w:rsidR="00CD1162">
        <w:rPr>
          <w:rFonts w:ascii="Times New Roman" w:hAnsi="Times New Roman" w:cs="Times New Roman"/>
          <w:sz w:val="24"/>
          <w:szCs w:val="24"/>
        </w:rPr>
        <w:t xml:space="preserve">always be successful in </w:t>
      </w:r>
      <w:r w:rsidR="002A46CC">
        <w:rPr>
          <w:rFonts w:ascii="Times New Roman" w:hAnsi="Times New Roman" w:cs="Times New Roman"/>
          <w:sz w:val="24"/>
          <w:szCs w:val="24"/>
        </w:rPr>
        <w:t>tell</w:t>
      </w:r>
      <w:r w:rsidR="00CD1162">
        <w:rPr>
          <w:rFonts w:ascii="Times New Roman" w:hAnsi="Times New Roman" w:cs="Times New Roman"/>
          <w:sz w:val="24"/>
          <w:szCs w:val="24"/>
        </w:rPr>
        <w:t>ing</w:t>
      </w:r>
      <w:r w:rsidR="002A46CC">
        <w:rPr>
          <w:rFonts w:ascii="Times New Roman" w:hAnsi="Times New Roman" w:cs="Times New Roman"/>
          <w:sz w:val="24"/>
          <w:szCs w:val="24"/>
        </w:rPr>
        <w:t xml:space="preserve"> </w:t>
      </w:r>
      <w:r>
        <w:rPr>
          <w:rFonts w:ascii="Times New Roman" w:hAnsi="Times New Roman" w:cs="Times New Roman"/>
          <w:sz w:val="24"/>
          <w:szCs w:val="24"/>
        </w:rPr>
        <w:t xml:space="preserve">people what to </w:t>
      </w:r>
      <w:r w:rsidRPr="00255229">
        <w:rPr>
          <w:rFonts w:ascii="Times New Roman" w:hAnsi="Times New Roman" w:cs="Times New Roman"/>
          <w:noProof/>
          <w:sz w:val="24"/>
          <w:szCs w:val="24"/>
        </w:rPr>
        <w:t>think</w:t>
      </w:r>
      <w:r>
        <w:rPr>
          <w:rFonts w:ascii="Times New Roman" w:hAnsi="Times New Roman" w:cs="Times New Roman"/>
          <w:sz w:val="24"/>
          <w:szCs w:val="24"/>
        </w:rPr>
        <w:t xml:space="preserve"> but are stunningly </w:t>
      </w:r>
      <w:r w:rsidR="00CD1162">
        <w:rPr>
          <w:rFonts w:ascii="Times New Roman" w:hAnsi="Times New Roman" w:cs="Times New Roman"/>
          <w:sz w:val="24"/>
          <w:szCs w:val="24"/>
        </w:rPr>
        <w:t xml:space="preserve">successful </w:t>
      </w:r>
      <w:r>
        <w:rPr>
          <w:rFonts w:ascii="Times New Roman" w:hAnsi="Times New Roman" w:cs="Times New Roman"/>
          <w:sz w:val="24"/>
          <w:szCs w:val="24"/>
        </w:rPr>
        <w:t xml:space="preserve">in telling </w:t>
      </w:r>
      <w:r w:rsidR="00CD1162">
        <w:rPr>
          <w:rFonts w:ascii="Times New Roman" w:hAnsi="Times New Roman" w:cs="Times New Roman"/>
          <w:sz w:val="24"/>
          <w:szCs w:val="24"/>
        </w:rPr>
        <w:t>them</w:t>
      </w:r>
      <w:r>
        <w:rPr>
          <w:rFonts w:ascii="Times New Roman" w:hAnsi="Times New Roman" w:cs="Times New Roman"/>
          <w:sz w:val="24"/>
          <w:szCs w:val="24"/>
        </w:rPr>
        <w:t xml:space="preserve"> what to think</w:t>
      </w:r>
      <w:r w:rsidR="00AD7B71">
        <w:rPr>
          <w:rFonts w:ascii="Times New Roman" w:hAnsi="Times New Roman" w:cs="Times New Roman"/>
          <w:sz w:val="24"/>
          <w:szCs w:val="24"/>
        </w:rPr>
        <w:t>.</w:t>
      </w:r>
      <w:r>
        <w:rPr>
          <w:rFonts w:ascii="Times New Roman" w:hAnsi="Times New Roman" w:cs="Times New Roman"/>
          <w:sz w:val="24"/>
          <w:szCs w:val="24"/>
        </w:rPr>
        <w:t xml:space="preserve"> </w:t>
      </w:r>
      <w:r w:rsidR="00572D64">
        <w:rPr>
          <w:rFonts w:ascii="Times New Roman" w:hAnsi="Times New Roman" w:cs="Times New Roman"/>
          <w:sz w:val="24"/>
          <w:szCs w:val="24"/>
        </w:rPr>
        <w:t xml:space="preserve"> McQuail (2010) reiterated this assertion that “the mass media force attention to certain issues, suggesting what individuals should think about, know about and have feelings about” (p.548)</w:t>
      </w:r>
      <w:r w:rsidR="00B66425">
        <w:rPr>
          <w:rFonts w:ascii="Times New Roman" w:hAnsi="Times New Roman" w:cs="Times New Roman"/>
          <w:sz w:val="24"/>
          <w:szCs w:val="24"/>
        </w:rPr>
        <w:t>. It i</w:t>
      </w:r>
      <w:r>
        <w:rPr>
          <w:rFonts w:ascii="Times New Roman" w:hAnsi="Times New Roman" w:cs="Times New Roman"/>
          <w:sz w:val="24"/>
          <w:szCs w:val="24"/>
        </w:rPr>
        <w:t xml:space="preserve">s </w:t>
      </w:r>
      <w:r w:rsidR="00B66425">
        <w:rPr>
          <w:rFonts w:ascii="Times New Roman" w:hAnsi="Times New Roman" w:cs="Times New Roman"/>
          <w:sz w:val="24"/>
          <w:szCs w:val="24"/>
        </w:rPr>
        <w:t xml:space="preserve">Cohen’s </w:t>
      </w:r>
      <w:r>
        <w:rPr>
          <w:rFonts w:ascii="Times New Roman" w:hAnsi="Times New Roman" w:cs="Times New Roman"/>
          <w:sz w:val="24"/>
          <w:szCs w:val="24"/>
        </w:rPr>
        <w:t xml:space="preserve">belief that media make certain issues </w:t>
      </w:r>
      <w:r w:rsidR="00AD7B71">
        <w:rPr>
          <w:rFonts w:ascii="Times New Roman" w:hAnsi="Times New Roman" w:cs="Times New Roman"/>
          <w:sz w:val="24"/>
          <w:szCs w:val="24"/>
        </w:rPr>
        <w:t xml:space="preserve">to </w:t>
      </w:r>
      <w:bookmarkStart w:id="0" w:name="_GoBack"/>
      <w:bookmarkEnd w:id="0"/>
      <w:r w:rsidRPr="00255229">
        <w:rPr>
          <w:rFonts w:ascii="Times New Roman" w:hAnsi="Times New Roman" w:cs="Times New Roman"/>
          <w:noProof/>
          <w:sz w:val="24"/>
          <w:szCs w:val="24"/>
        </w:rPr>
        <w:t>be</w:t>
      </w:r>
      <w:r>
        <w:rPr>
          <w:rFonts w:ascii="Times New Roman" w:hAnsi="Times New Roman" w:cs="Times New Roman"/>
          <w:sz w:val="24"/>
          <w:szCs w:val="24"/>
        </w:rPr>
        <w:t xml:space="preserve"> salient in</w:t>
      </w:r>
      <w:r w:rsidR="00255229">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255229">
        <w:rPr>
          <w:rFonts w:ascii="Times New Roman" w:hAnsi="Times New Roman" w:cs="Times New Roman"/>
          <w:noProof/>
          <w:sz w:val="24"/>
          <w:szCs w:val="24"/>
        </w:rPr>
        <w:t>public</w:t>
      </w:r>
      <w:r>
        <w:rPr>
          <w:rFonts w:ascii="Times New Roman" w:hAnsi="Times New Roman" w:cs="Times New Roman"/>
          <w:sz w:val="24"/>
          <w:szCs w:val="24"/>
        </w:rPr>
        <w:t xml:space="preserve"> domain by prioritizing such issues while at the same time downplaying other issues. </w:t>
      </w:r>
      <w:r w:rsidR="00EB542A">
        <w:rPr>
          <w:rFonts w:ascii="Times New Roman" w:hAnsi="Times New Roman" w:cs="Times New Roman"/>
          <w:sz w:val="24"/>
          <w:szCs w:val="24"/>
        </w:rPr>
        <w:t>Shaw (197</w:t>
      </w:r>
      <w:r w:rsidR="00AD6AA2">
        <w:rPr>
          <w:rFonts w:ascii="Times New Roman" w:hAnsi="Times New Roman" w:cs="Times New Roman"/>
          <w:sz w:val="24"/>
          <w:szCs w:val="24"/>
        </w:rPr>
        <w:t>7</w:t>
      </w:r>
      <w:r w:rsidR="00EB542A">
        <w:rPr>
          <w:rFonts w:ascii="Times New Roman" w:hAnsi="Times New Roman" w:cs="Times New Roman"/>
          <w:sz w:val="24"/>
          <w:szCs w:val="24"/>
        </w:rPr>
        <w:t>) argued in this direction that p</w:t>
      </w:r>
      <w:r w:rsidR="00EB542A" w:rsidRPr="00844A32">
        <w:rPr>
          <w:rFonts w:ascii="Times New Roman" w:hAnsi="Times New Roman" w:cs="Times New Roman"/>
          <w:sz w:val="24"/>
          <w:szCs w:val="24"/>
        </w:rPr>
        <w:t>eople also tend to assign an importance to what they include that closely resembles the emphasis given to events, issues</w:t>
      </w:r>
      <w:r w:rsidR="00EB542A">
        <w:rPr>
          <w:rFonts w:ascii="Times New Roman" w:hAnsi="Times New Roman" w:cs="Times New Roman"/>
          <w:sz w:val="24"/>
          <w:szCs w:val="24"/>
        </w:rPr>
        <w:t>, and persons by the mass media. By implication</w:t>
      </w:r>
      <w:r>
        <w:rPr>
          <w:rFonts w:ascii="Times New Roman" w:hAnsi="Times New Roman" w:cs="Times New Roman"/>
          <w:sz w:val="24"/>
          <w:szCs w:val="24"/>
        </w:rPr>
        <w:t xml:space="preserve">, the agenda the media set is correlated to what people think about. </w:t>
      </w:r>
      <w:r w:rsidR="00EB542A">
        <w:rPr>
          <w:rFonts w:ascii="Times New Roman" w:hAnsi="Times New Roman" w:cs="Times New Roman"/>
          <w:sz w:val="24"/>
          <w:szCs w:val="24"/>
        </w:rPr>
        <w:t>In other words,</w:t>
      </w:r>
      <w:r>
        <w:rPr>
          <w:rFonts w:ascii="Times New Roman" w:hAnsi="Times New Roman" w:cs="Times New Roman"/>
          <w:sz w:val="24"/>
          <w:szCs w:val="24"/>
        </w:rPr>
        <w:t xml:space="preserve"> media agenda is not independent but are related to what people consider to be important.</w:t>
      </w:r>
    </w:p>
    <w:p w:rsidR="00ED5B1C" w:rsidRDefault="00ED5B1C" w:rsidP="00C648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Thus, when Muhammadu Buhari emerged as the flag bearer of the All Progressives Congress in the 2015 presidential election, he made corruption, security and improvement in the economy the hallmark of his campaign promise</w:t>
      </w:r>
      <w:r w:rsidR="00C34E99">
        <w:rPr>
          <w:rFonts w:ascii="Times New Roman" w:hAnsi="Times New Roman" w:cs="Times New Roman"/>
          <w:sz w:val="24"/>
          <w:szCs w:val="24"/>
        </w:rPr>
        <w:t>s</w:t>
      </w:r>
      <w:r>
        <w:rPr>
          <w:rFonts w:ascii="Times New Roman" w:hAnsi="Times New Roman" w:cs="Times New Roman"/>
          <w:sz w:val="24"/>
          <w:szCs w:val="24"/>
        </w:rPr>
        <w:t xml:space="preserve">. </w:t>
      </w:r>
      <w:r w:rsidR="00BD288E">
        <w:rPr>
          <w:rFonts w:ascii="Times New Roman" w:hAnsi="Times New Roman" w:cs="Times New Roman"/>
          <w:sz w:val="24"/>
          <w:szCs w:val="24"/>
        </w:rPr>
        <w:t xml:space="preserve">At every political platform, Buhari would not mince words on these tripartite promises. </w:t>
      </w:r>
      <w:r w:rsidR="00471678">
        <w:rPr>
          <w:rFonts w:ascii="Times New Roman" w:hAnsi="Times New Roman" w:cs="Times New Roman"/>
          <w:sz w:val="24"/>
          <w:szCs w:val="24"/>
        </w:rPr>
        <w:t>This was probably because Nigerians were i</w:t>
      </w:r>
      <w:r>
        <w:rPr>
          <w:rFonts w:ascii="Times New Roman" w:hAnsi="Times New Roman" w:cs="Times New Roman"/>
          <w:sz w:val="24"/>
          <w:szCs w:val="24"/>
        </w:rPr>
        <w:t xml:space="preserve">nundated </w:t>
      </w:r>
      <w:r w:rsidR="00471678">
        <w:rPr>
          <w:rFonts w:ascii="Times New Roman" w:hAnsi="Times New Roman" w:cs="Times New Roman"/>
          <w:sz w:val="24"/>
          <w:szCs w:val="24"/>
        </w:rPr>
        <w:t>with the m</w:t>
      </w:r>
      <w:r w:rsidR="00BD288E">
        <w:rPr>
          <w:rFonts w:ascii="Times New Roman" w:hAnsi="Times New Roman" w:cs="Times New Roman"/>
          <w:sz w:val="24"/>
          <w:szCs w:val="24"/>
        </w:rPr>
        <w:t xml:space="preserve">isfortune of being deprived </w:t>
      </w:r>
      <w:r w:rsidR="000C44E0">
        <w:rPr>
          <w:rFonts w:ascii="Times New Roman" w:hAnsi="Times New Roman" w:cs="Times New Roman"/>
          <w:sz w:val="24"/>
          <w:szCs w:val="24"/>
        </w:rPr>
        <w:t>of</w:t>
      </w:r>
      <w:r w:rsidR="00BD288E">
        <w:rPr>
          <w:rFonts w:ascii="Times New Roman" w:hAnsi="Times New Roman" w:cs="Times New Roman"/>
          <w:sz w:val="24"/>
          <w:szCs w:val="24"/>
        </w:rPr>
        <w:t xml:space="preserve"> basic needs due to official corruption, recklessness in security mechanism to effectively combat security challenges as well as poor management of the economy with their attendant consequences.</w:t>
      </w:r>
    </w:p>
    <w:p w:rsidR="00EF2A71" w:rsidRDefault="00ED5B1C" w:rsidP="00C648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846F8">
        <w:rPr>
          <w:rFonts w:ascii="Times New Roman" w:hAnsi="Times New Roman" w:cs="Times New Roman"/>
          <w:sz w:val="24"/>
          <w:szCs w:val="24"/>
        </w:rPr>
        <w:t>In politics, p</w:t>
      </w:r>
      <w:r w:rsidR="00EF2A71" w:rsidRPr="00844A32">
        <w:rPr>
          <w:rFonts w:ascii="Times New Roman" w:hAnsi="Times New Roman" w:cs="Times New Roman"/>
          <w:sz w:val="24"/>
          <w:szCs w:val="24"/>
        </w:rPr>
        <w:t xml:space="preserve">olitical activities could be carried out in various forms such as direct face-to-face discussions, or it may be mediated through </w:t>
      </w:r>
      <w:r w:rsidR="00A846F8">
        <w:rPr>
          <w:rFonts w:ascii="Times New Roman" w:hAnsi="Times New Roman" w:cs="Times New Roman"/>
          <w:sz w:val="24"/>
          <w:szCs w:val="24"/>
        </w:rPr>
        <w:t>intermediaries like</w:t>
      </w:r>
      <w:r w:rsidR="00EF2A71" w:rsidRPr="00844A32">
        <w:rPr>
          <w:rFonts w:ascii="Times New Roman" w:hAnsi="Times New Roman" w:cs="Times New Roman"/>
          <w:sz w:val="24"/>
          <w:szCs w:val="24"/>
        </w:rPr>
        <w:t xml:space="preserve"> journalists. </w:t>
      </w:r>
      <w:r w:rsidR="00A846F8">
        <w:rPr>
          <w:rFonts w:ascii="Times New Roman" w:hAnsi="Times New Roman" w:cs="Times New Roman"/>
          <w:sz w:val="24"/>
          <w:szCs w:val="24"/>
        </w:rPr>
        <w:t xml:space="preserve">This is why media of </w:t>
      </w:r>
      <w:r w:rsidR="00D36C6B">
        <w:rPr>
          <w:rFonts w:ascii="Times New Roman" w:hAnsi="Times New Roman" w:cs="Times New Roman"/>
          <w:sz w:val="24"/>
          <w:szCs w:val="24"/>
        </w:rPr>
        <w:t xml:space="preserve">communication channel the inputs, structure the </w:t>
      </w:r>
      <w:r w:rsidR="00D36C6B" w:rsidRPr="00255229">
        <w:rPr>
          <w:rFonts w:ascii="Times New Roman" w:hAnsi="Times New Roman" w:cs="Times New Roman"/>
          <w:noProof/>
          <w:sz w:val="24"/>
          <w:szCs w:val="24"/>
        </w:rPr>
        <w:t>outputs</w:t>
      </w:r>
      <w:r w:rsidR="00D36C6B">
        <w:rPr>
          <w:rFonts w:ascii="Times New Roman" w:hAnsi="Times New Roman" w:cs="Times New Roman"/>
          <w:sz w:val="24"/>
          <w:szCs w:val="24"/>
        </w:rPr>
        <w:t xml:space="preserve"> and provide</w:t>
      </w:r>
      <w:r w:rsidR="00EF2A71" w:rsidRPr="00844A32">
        <w:rPr>
          <w:rFonts w:ascii="Times New Roman" w:hAnsi="Times New Roman" w:cs="Times New Roman"/>
          <w:sz w:val="24"/>
          <w:szCs w:val="24"/>
        </w:rPr>
        <w:t xml:space="preserve"> feedback from </w:t>
      </w:r>
      <w:r w:rsidR="00EF2A71" w:rsidRPr="00844A32">
        <w:rPr>
          <w:rFonts w:ascii="Times New Roman" w:hAnsi="Times New Roman" w:cs="Times New Roman"/>
          <w:sz w:val="24"/>
          <w:szCs w:val="24"/>
        </w:rPr>
        <w:lastRenderedPageBreak/>
        <w:t xml:space="preserve">political system to the environment. </w:t>
      </w:r>
      <w:r w:rsidR="00471678">
        <w:rPr>
          <w:rFonts w:ascii="Times New Roman" w:hAnsi="Times New Roman" w:cs="Times New Roman"/>
          <w:sz w:val="24"/>
          <w:szCs w:val="24"/>
        </w:rPr>
        <w:t>So, some media, which had over the years been relentless in raising concern on the issues of corruption, security</w:t>
      </w:r>
      <w:r w:rsidR="00466C5A">
        <w:rPr>
          <w:rFonts w:ascii="Times New Roman" w:hAnsi="Times New Roman" w:cs="Times New Roman"/>
          <w:sz w:val="24"/>
          <w:szCs w:val="24"/>
        </w:rPr>
        <w:t xml:space="preserve"> and</w:t>
      </w:r>
      <w:r w:rsidR="00471678">
        <w:rPr>
          <w:rFonts w:ascii="Times New Roman" w:hAnsi="Times New Roman" w:cs="Times New Roman"/>
          <w:sz w:val="24"/>
          <w:szCs w:val="24"/>
        </w:rPr>
        <w:t xml:space="preserve"> economic improvement among others </w:t>
      </w:r>
      <w:r w:rsidR="00D36C6B">
        <w:rPr>
          <w:rFonts w:ascii="Times New Roman" w:hAnsi="Times New Roman" w:cs="Times New Roman"/>
          <w:sz w:val="24"/>
          <w:szCs w:val="24"/>
        </w:rPr>
        <w:t xml:space="preserve">in Nigeria </w:t>
      </w:r>
      <w:r w:rsidR="00471678">
        <w:rPr>
          <w:rFonts w:ascii="Times New Roman" w:hAnsi="Times New Roman" w:cs="Times New Roman"/>
          <w:sz w:val="24"/>
          <w:szCs w:val="24"/>
        </w:rPr>
        <w:t>rei</w:t>
      </w:r>
      <w:r w:rsidR="00D36C6B">
        <w:rPr>
          <w:rFonts w:ascii="Times New Roman" w:hAnsi="Times New Roman" w:cs="Times New Roman"/>
          <w:sz w:val="24"/>
          <w:szCs w:val="24"/>
        </w:rPr>
        <w:t>nforce</w:t>
      </w:r>
      <w:r w:rsidR="00471678">
        <w:rPr>
          <w:rFonts w:ascii="Times New Roman" w:hAnsi="Times New Roman" w:cs="Times New Roman"/>
          <w:sz w:val="24"/>
          <w:szCs w:val="24"/>
        </w:rPr>
        <w:t>d Buhari’s message at any given opportunity. After all, t</w:t>
      </w:r>
      <w:r w:rsidR="00EF2A71" w:rsidRPr="00844A32">
        <w:rPr>
          <w:rFonts w:ascii="Times New Roman" w:hAnsi="Times New Roman" w:cs="Times New Roman"/>
          <w:sz w:val="24"/>
          <w:szCs w:val="24"/>
        </w:rPr>
        <w:t xml:space="preserve">he vast multitude of interactions literally constructs man’s political, economic, and social institutions (McNair, 2003). The fact is that one cannot separate the notion of politics from how </w:t>
      </w:r>
      <w:r w:rsidR="001C5C2F">
        <w:rPr>
          <w:rFonts w:ascii="Times New Roman" w:hAnsi="Times New Roman" w:cs="Times New Roman"/>
          <w:sz w:val="24"/>
          <w:szCs w:val="24"/>
        </w:rPr>
        <w:t xml:space="preserve">and by what means </w:t>
      </w:r>
      <w:r w:rsidR="00EF2A71" w:rsidRPr="00844A32">
        <w:rPr>
          <w:rFonts w:ascii="Times New Roman" w:hAnsi="Times New Roman" w:cs="Times New Roman"/>
          <w:sz w:val="24"/>
          <w:szCs w:val="24"/>
        </w:rPr>
        <w:t>it is communicated.</w:t>
      </w:r>
    </w:p>
    <w:p w:rsidR="00EF2A71" w:rsidRPr="00844A32" w:rsidRDefault="00C64801" w:rsidP="00C64801">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EF2A71" w:rsidRPr="00844A32">
        <w:rPr>
          <w:rFonts w:ascii="Times New Roman" w:hAnsi="Times New Roman" w:cs="Times New Roman"/>
          <w:sz w:val="24"/>
          <w:szCs w:val="24"/>
        </w:rPr>
        <w:t>The ability of the media to influence people’s decisions</w:t>
      </w:r>
      <w:r w:rsidR="009F4E1D">
        <w:rPr>
          <w:rFonts w:ascii="Times New Roman" w:hAnsi="Times New Roman" w:cs="Times New Roman"/>
          <w:sz w:val="24"/>
          <w:szCs w:val="24"/>
        </w:rPr>
        <w:t xml:space="preserve"> through agenda setting</w:t>
      </w:r>
      <w:r w:rsidR="00EF2A71" w:rsidRPr="00844A32">
        <w:rPr>
          <w:rFonts w:ascii="Times New Roman" w:hAnsi="Times New Roman" w:cs="Times New Roman"/>
          <w:sz w:val="24"/>
          <w:szCs w:val="24"/>
        </w:rPr>
        <w:t xml:space="preserve"> </w:t>
      </w:r>
      <w:r w:rsidR="00EF2A71" w:rsidRPr="00255229">
        <w:rPr>
          <w:rFonts w:ascii="Times New Roman" w:hAnsi="Times New Roman" w:cs="Times New Roman"/>
          <w:noProof/>
          <w:sz w:val="24"/>
          <w:szCs w:val="24"/>
        </w:rPr>
        <w:t>has</w:t>
      </w:r>
      <w:r w:rsidR="00255229">
        <w:rPr>
          <w:rFonts w:ascii="Times New Roman" w:hAnsi="Times New Roman" w:cs="Times New Roman"/>
          <w:noProof/>
          <w:sz w:val="24"/>
          <w:szCs w:val="24"/>
        </w:rPr>
        <w:t>,</w:t>
      </w:r>
      <w:r w:rsidR="00EF2A71" w:rsidRPr="00844A32">
        <w:rPr>
          <w:rFonts w:ascii="Times New Roman" w:hAnsi="Times New Roman" w:cs="Times New Roman"/>
          <w:sz w:val="24"/>
          <w:szCs w:val="24"/>
        </w:rPr>
        <w:t xml:space="preserve"> therefore, been an important topic of discussion in the communication and political world. Several media scholars argue that the media influence their audiences with different patterns and results, which has led to various studies on media effect studies </w:t>
      </w:r>
      <w:r w:rsidR="00703560" w:rsidRPr="00844A32">
        <w:rPr>
          <w:rFonts w:ascii="Times New Roman" w:hAnsi="Times New Roman" w:cs="Times New Roman"/>
          <w:sz w:val="24"/>
          <w:szCs w:val="24"/>
        </w:rPr>
        <w:t>(</w:t>
      </w:r>
      <w:proofErr w:type="spellStart"/>
      <w:r w:rsidR="00EF2A71" w:rsidRPr="00844A32">
        <w:rPr>
          <w:rFonts w:ascii="Times New Roman" w:hAnsi="Times New Roman" w:cs="Times New Roman"/>
          <w:sz w:val="24"/>
          <w:szCs w:val="24"/>
        </w:rPr>
        <w:t>To</w:t>
      </w:r>
      <w:r w:rsidR="00703560" w:rsidRPr="00844A32">
        <w:rPr>
          <w:rFonts w:ascii="Times New Roman" w:hAnsi="Times New Roman" w:cs="Times New Roman"/>
          <w:sz w:val="24"/>
          <w:szCs w:val="24"/>
        </w:rPr>
        <w:t>gunde</w:t>
      </w:r>
      <w:proofErr w:type="spellEnd"/>
      <w:r w:rsidR="00703560" w:rsidRPr="00844A32">
        <w:rPr>
          <w:rFonts w:ascii="Times New Roman" w:hAnsi="Times New Roman" w:cs="Times New Roman"/>
          <w:sz w:val="24"/>
          <w:szCs w:val="24"/>
        </w:rPr>
        <w:t xml:space="preserve">, Ojebode &amp; </w:t>
      </w:r>
      <w:proofErr w:type="spellStart"/>
      <w:r w:rsidR="00703560" w:rsidRPr="00844A32">
        <w:rPr>
          <w:rFonts w:ascii="Times New Roman" w:hAnsi="Times New Roman" w:cs="Times New Roman"/>
          <w:sz w:val="24"/>
          <w:szCs w:val="24"/>
        </w:rPr>
        <w:t>Vocke</w:t>
      </w:r>
      <w:proofErr w:type="spellEnd"/>
      <w:r w:rsidR="00703560" w:rsidRPr="00844A32">
        <w:rPr>
          <w:rFonts w:ascii="Times New Roman" w:hAnsi="Times New Roman" w:cs="Times New Roman"/>
          <w:sz w:val="24"/>
          <w:szCs w:val="24"/>
        </w:rPr>
        <w:t xml:space="preserve">, </w:t>
      </w:r>
      <w:r w:rsidR="00EF2A71" w:rsidRPr="00844A32">
        <w:rPr>
          <w:rFonts w:ascii="Times New Roman" w:hAnsi="Times New Roman" w:cs="Times New Roman"/>
          <w:sz w:val="24"/>
          <w:szCs w:val="24"/>
        </w:rPr>
        <w:t>2010).</w:t>
      </w:r>
      <w:r w:rsidR="003479EF" w:rsidRPr="00844A32">
        <w:rPr>
          <w:rFonts w:ascii="Times New Roman" w:hAnsi="Times New Roman" w:cs="Times New Roman"/>
          <w:sz w:val="24"/>
          <w:szCs w:val="24"/>
        </w:rPr>
        <w:t xml:space="preserve"> The media play</w:t>
      </w:r>
      <w:r w:rsidR="00BB744F">
        <w:rPr>
          <w:rFonts w:ascii="Times New Roman" w:hAnsi="Times New Roman" w:cs="Times New Roman"/>
          <w:sz w:val="24"/>
          <w:szCs w:val="24"/>
        </w:rPr>
        <w:t xml:space="preserve"> various roles in </w:t>
      </w:r>
      <w:r w:rsidR="00EF2A71" w:rsidRPr="00844A32">
        <w:rPr>
          <w:rFonts w:ascii="Times New Roman" w:hAnsi="Times New Roman" w:cs="Times New Roman"/>
          <w:sz w:val="24"/>
          <w:szCs w:val="24"/>
        </w:rPr>
        <w:t>politics (Baumgartner &amp;</w:t>
      </w:r>
      <w:r w:rsidR="00FC2EC1">
        <w:rPr>
          <w:rFonts w:ascii="Times New Roman" w:hAnsi="Times New Roman" w:cs="Times New Roman"/>
          <w:sz w:val="24"/>
          <w:szCs w:val="24"/>
        </w:rPr>
        <w:t xml:space="preserve"> Morris, 2009</w:t>
      </w:r>
      <w:r w:rsidR="005002F8">
        <w:rPr>
          <w:rFonts w:ascii="Times New Roman" w:hAnsi="Times New Roman" w:cs="Times New Roman"/>
          <w:sz w:val="24"/>
          <w:szCs w:val="24"/>
        </w:rPr>
        <w:t xml:space="preserve">); propaganda (Baran &amp; </w:t>
      </w:r>
      <w:r w:rsidR="00EF2A71" w:rsidRPr="00844A32">
        <w:rPr>
          <w:rFonts w:ascii="Times New Roman" w:hAnsi="Times New Roman" w:cs="Times New Roman"/>
          <w:sz w:val="24"/>
          <w:szCs w:val="24"/>
        </w:rPr>
        <w:t xml:space="preserve">Davis, 2012), information/knowledge </w:t>
      </w:r>
      <w:r w:rsidR="003479EF" w:rsidRPr="00844A32">
        <w:rPr>
          <w:rFonts w:ascii="Times New Roman" w:hAnsi="Times New Roman" w:cs="Times New Roman"/>
          <w:sz w:val="24"/>
          <w:szCs w:val="24"/>
        </w:rPr>
        <w:t xml:space="preserve">gaining (Wang &amp; </w:t>
      </w:r>
      <w:r w:rsidR="00EF2A71" w:rsidRPr="00844A32">
        <w:rPr>
          <w:rFonts w:ascii="Times New Roman" w:hAnsi="Times New Roman" w:cs="Times New Roman"/>
          <w:sz w:val="24"/>
          <w:szCs w:val="24"/>
        </w:rPr>
        <w:t>Zhang, 2012), socialization (</w:t>
      </w:r>
      <w:proofErr w:type="spellStart"/>
      <w:r w:rsidR="00EF2A71" w:rsidRPr="00844A32">
        <w:rPr>
          <w:rFonts w:ascii="Times New Roman" w:hAnsi="Times New Roman" w:cs="Times New Roman"/>
          <w:sz w:val="24"/>
          <w:szCs w:val="24"/>
        </w:rPr>
        <w:t>Servaes</w:t>
      </w:r>
      <w:proofErr w:type="spellEnd"/>
      <w:r w:rsidR="00EF2A71" w:rsidRPr="00844A32">
        <w:rPr>
          <w:rFonts w:ascii="Times New Roman" w:hAnsi="Times New Roman" w:cs="Times New Roman"/>
          <w:sz w:val="24"/>
          <w:szCs w:val="24"/>
        </w:rPr>
        <w:t>, 2008) and several other functions (</w:t>
      </w:r>
      <w:proofErr w:type="spellStart"/>
      <w:r w:rsidR="00EF2A71" w:rsidRPr="00844A32">
        <w:rPr>
          <w:rFonts w:ascii="Times New Roman" w:hAnsi="Times New Roman" w:cs="Times New Roman"/>
          <w:sz w:val="24"/>
          <w:szCs w:val="24"/>
        </w:rPr>
        <w:t>Kononova</w:t>
      </w:r>
      <w:proofErr w:type="spellEnd"/>
      <w:r w:rsidR="00EF2A71" w:rsidRPr="00844A32">
        <w:rPr>
          <w:rFonts w:ascii="Times New Roman" w:hAnsi="Times New Roman" w:cs="Times New Roman"/>
          <w:sz w:val="24"/>
          <w:szCs w:val="24"/>
        </w:rPr>
        <w:t xml:space="preserve">, </w:t>
      </w:r>
      <w:proofErr w:type="spellStart"/>
      <w:r w:rsidR="00EF2A71" w:rsidRPr="00844A32">
        <w:rPr>
          <w:rFonts w:ascii="Times New Roman" w:hAnsi="Times New Roman" w:cs="Times New Roman"/>
          <w:sz w:val="24"/>
          <w:szCs w:val="24"/>
        </w:rPr>
        <w:t>Alhabash</w:t>
      </w:r>
      <w:proofErr w:type="spellEnd"/>
      <w:r w:rsidR="00EF2A71" w:rsidRPr="00844A32">
        <w:rPr>
          <w:rFonts w:ascii="Times New Roman" w:hAnsi="Times New Roman" w:cs="Times New Roman"/>
          <w:sz w:val="24"/>
          <w:szCs w:val="24"/>
        </w:rPr>
        <w:t xml:space="preserve"> &amp; </w:t>
      </w:r>
      <w:proofErr w:type="spellStart"/>
      <w:r w:rsidR="00EF2A71" w:rsidRPr="00844A32">
        <w:rPr>
          <w:rFonts w:ascii="Times New Roman" w:hAnsi="Times New Roman" w:cs="Times New Roman"/>
          <w:sz w:val="24"/>
          <w:szCs w:val="24"/>
        </w:rPr>
        <w:t>Cropp</w:t>
      </w:r>
      <w:proofErr w:type="spellEnd"/>
      <w:r w:rsidR="00EF2A71" w:rsidRPr="00844A32">
        <w:rPr>
          <w:rFonts w:ascii="Times New Roman" w:hAnsi="Times New Roman" w:cs="Times New Roman"/>
          <w:sz w:val="24"/>
          <w:szCs w:val="24"/>
        </w:rPr>
        <w:t>, 2011). This has resulted in the formation of several theories such as agenda</w:t>
      </w:r>
      <w:r w:rsidR="008D1421">
        <w:rPr>
          <w:rFonts w:ascii="Times New Roman" w:hAnsi="Times New Roman" w:cs="Times New Roman"/>
          <w:sz w:val="24"/>
          <w:szCs w:val="24"/>
        </w:rPr>
        <w:t xml:space="preserve"> setting theory (Griffin, 2012).</w:t>
      </w:r>
      <w:r w:rsidR="00EF2A71" w:rsidRPr="00844A32">
        <w:rPr>
          <w:rFonts w:ascii="Times New Roman" w:hAnsi="Times New Roman" w:cs="Times New Roman"/>
          <w:sz w:val="24"/>
          <w:szCs w:val="24"/>
        </w:rPr>
        <w:t xml:space="preserve"> </w:t>
      </w:r>
      <w:r w:rsidR="00BB744F">
        <w:rPr>
          <w:rFonts w:ascii="Times New Roman" w:hAnsi="Times New Roman" w:cs="Times New Roman"/>
          <w:sz w:val="24"/>
          <w:szCs w:val="24"/>
        </w:rPr>
        <w:t>Since what the media consider newsworthy is closely related to what people think about, t</w:t>
      </w:r>
      <w:r w:rsidR="00EF2A71" w:rsidRPr="00844A32">
        <w:rPr>
          <w:rFonts w:ascii="Times New Roman" w:hAnsi="Times New Roman" w:cs="Times New Roman"/>
          <w:sz w:val="24"/>
          <w:szCs w:val="24"/>
        </w:rPr>
        <w:t xml:space="preserve">his study seeks to discuss the </w:t>
      </w:r>
      <w:r w:rsidR="009A0CA3">
        <w:rPr>
          <w:rFonts w:ascii="Times New Roman" w:hAnsi="Times New Roman" w:cs="Times New Roman"/>
          <w:sz w:val="24"/>
          <w:szCs w:val="24"/>
        </w:rPr>
        <w:t xml:space="preserve">relationship, if any, that exists between </w:t>
      </w:r>
      <w:r w:rsidR="00EF2A71" w:rsidRPr="00844A32">
        <w:rPr>
          <w:rFonts w:ascii="Times New Roman" w:hAnsi="Times New Roman" w:cs="Times New Roman"/>
          <w:sz w:val="24"/>
          <w:szCs w:val="24"/>
        </w:rPr>
        <w:t xml:space="preserve">media </w:t>
      </w:r>
      <w:r w:rsidR="009A0CA3">
        <w:rPr>
          <w:rFonts w:ascii="Times New Roman" w:hAnsi="Times New Roman" w:cs="Times New Roman"/>
          <w:sz w:val="24"/>
          <w:szCs w:val="24"/>
        </w:rPr>
        <w:t>agenda and</w:t>
      </w:r>
      <w:r w:rsidR="002E6C94">
        <w:rPr>
          <w:rFonts w:ascii="Times New Roman" w:hAnsi="Times New Roman" w:cs="Times New Roman"/>
          <w:sz w:val="24"/>
          <w:szCs w:val="24"/>
        </w:rPr>
        <w:t xml:space="preserve"> what </w:t>
      </w:r>
      <w:r w:rsidR="00EF2A71" w:rsidRPr="00844A32">
        <w:rPr>
          <w:rFonts w:ascii="Times New Roman" w:hAnsi="Times New Roman" w:cs="Times New Roman"/>
          <w:sz w:val="24"/>
          <w:szCs w:val="24"/>
        </w:rPr>
        <w:t>audiences</w:t>
      </w:r>
      <w:r w:rsidR="002E6C94">
        <w:rPr>
          <w:rFonts w:ascii="Times New Roman" w:hAnsi="Times New Roman" w:cs="Times New Roman"/>
          <w:sz w:val="24"/>
          <w:szCs w:val="24"/>
        </w:rPr>
        <w:t xml:space="preserve"> considered important during Muhammadu Buhari’s 2015 presidential election</w:t>
      </w:r>
      <w:r w:rsidR="00EF2A71" w:rsidRPr="00844A32">
        <w:rPr>
          <w:rFonts w:ascii="Times New Roman" w:hAnsi="Times New Roman" w:cs="Times New Roman"/>
          <w:sz w:val="24"/>
          <w:szCs w:val="24"/>
        </w:rPr>
        <w:t>.</w:t>
      </w:r>
    </w:p>
    <w:p w:rsidR="00EF2A71" w:rsidRPr="00844A32" w:rsidRDefault="00EF2A71" w:rsidP="003479EF">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t>Statement of the Problem</w:t>
      </w:r>
    </w:p>
    <w:p w:rsidR="001C0F5C" w:rsidRPr="00844A32" w:rsidRDefault="003479EF" w:rsidP="003479EF">
      <w:pPr>
        <w:spacing w:after="0" w:line="360" w:lineRule="auto"/>
        <w:jc w:val="both"/>
        <w:rPr>
          <w:rFonts w:ascii="Times New Roman" w:hAnsi="Times New Roman" w:cs="Times New Roman"/>
          <w:b/>
          <w:sz w:val="24"/>
          <w:szCs w:val="24"/>
        </w:rPr>
      </w:pPr>
      <w:r w:rsidRPr="00844A32">
        <w:rPr>
          <w:rFonts w:ascii="Times New Roman" w:hAnsi="Times New Roman" w:cs="Times New Roman"/>
          <w:sz w:val="24"/>
          <w:szCs w:val="24"/>
        </w:rPr>
        <w:tab/>
      </w:r>
      <w:r w:rsidR="001C0F5C" w:rsidRPr="00844A32">
        <w:rPr>
          <w:rFonts w:ascii="Times New Roman" w:hAnsi="Times New Roman" w:cs="Times New Roman"/>
          <w:sz w:val="24"/>
          <w:szCs w:val="24"/>
        </w:rPr>
        <w:t>Over the years, the media ha</w:t>
      </w:r>
      <w:r w:rsidRPr="00844A32">
        <w:rPr>
          <w:rFonts w:ascii="Times New Roman" w:hAnsi="Times New Roman" w:cs="Times New Roman"/>
          <w:sz w:val="24"/>
          <w:szCs w:val="24"/>
        </w:rPr>
        <w:t>ve been the majo</w:t>
      </w:r>
      <w:r w:rsidR="001C0F5C" w:rsidRPr="00844A32">
        <w:rPr>
          <w:rFonts w:ascii="Times New Roman" w:hAnsi="Times New Roman" w:cs="Times New Roman"/>
          <w:sz w:val="24"/>
          <w:szCs w:val="24"/>
        </w:rPr>
        <w:t>r instrument used as a mechanism of influencing the thoughts and directions of the people as such providi</w:t>
      </w:r>
      <w:r w:rsidRPr="00844A32">
        <w:rPr>
          <w:rFonts w:ascii="Times New Roman" w:hAnsi="Times New Roman" w:cs="Times New Roman"/>
          <w:sz w:val="24"/>
          <w:szCs w:val="24"/>
        </w:rPr>
        <w:t xml:space="preserve">ng a platform on what basis people </w:t>
      </w:r>
      <w:r w:rsidR="001C0F5C" w:rsidRPr="00844A32">
        <w:rPr>
          <w:rFonts w:ascii="Times New Roman" w:hAnsi="Times New Roman" w:cs="Times New Roman"/>
          <w:sz w:val="24"/>
          <w:szCs w:val="24"/>
        </w:rPr>
        <w:t xml:space="preserve">think. </w:t>
      </w:r>
      <w:r w:rsidR="009652BF">
        <w:rPr>
          <w:rFonts w:ascii="Times New Roman" w:hAnsi="Times New Roman" w:cs="Times New Roman"/>
          <w:sz w:val="24"/>
          <w:szCs w:val="24"/>
        </w:rPr>
        <w:t>Prior to</w:t>
      </w:r>
      <w:r w:rsidR="001C0F5C" w:rsidRPr="00844A32">
        <w:rPr>
          <w:rFonts w:ascii="Times New Roman" w:hAnsi="Times New Roman" w:cs="Times New Roman"/>
          <w:sz w:val="24"/>
          <w:szCs w:val="24"/>
        </w:rPr>
        <w:t xml:space="preserve"> the 2015 </w:t>
      </w:r>
      <w:r w:rsidR="009652BF">
        <w:rPr>
          <w:rFonts w:ascii="Times New Roman" w:hAnsi="Times New Roman" w:cs="Times New Roman"/>
          <w:sz w:val="24"/>
          <w:szCs w:val="24"/>
        </w:rPr>
        <w:t>presidential</w:t>
      </w:r>
      <w:r w:rsidRPr="00844A32">
        <w:rPr>
          <w:rFonts w:ascii="Times New Roman" w:hAnsi="Times New Roman" w:cs="Times New Roman"/>
          <w:sz w:val="24"/>
          <w:szCs w:val="24"/>
        </w:rPr>
        <w:t xml:space="preserve"> election, the media were intensively</w:t>
      </w:r>
      <w:r w:rsidR="001C0F5C" w:rsidRPr="00844A32">
        <w:rPr>
          <w:rFonts w:ascii="Times New Roman" w:hAnsi="Times New Roman" w:cs="Times New Roman"/>
          <w:sz w:val="24"/>
          <w:szCs w:val="24"/>
        </w:rPr>
        <w:t xml:space="preserve"> used to direct the thoughts of the people </w:t>
      </w:r>
      <w:r w:rsidRPr="00844A32">
        <w:rPr>
          <w:rFonts w:ascii="Times New Roman" w:hAnsi="Times New Roman" w:cs="Times New Roman"/>
          <w:sz w:val="24"/>
          <w:szCs w:val="24"/>
        </w:rPr>
        <w:t xml:space="preserve">which arguably led to the victory of the flag bearer </w:t>
      </w:r>
      <w:r w:rsidR="001C0F5C" w:rsidRPr="00844A32">
        <w:rPr>
          <w:rFonts w:ascii="Times New Roman" w:hAnsi="Times New Roman" w:cs="Times New Roman"/>
          <w:sz w:val="24"/>
          <w:szCs w:val="24"/>
        </w:rPr>
        <w:t xml:space="preserve">of the All Progressives </w:t>
      </w:r>
      <w:r w:rsidRPr="00844A32">
        <w:rPr>
          <w:rFonts w:ascii="Times New Roman" w:hAnsi="Times New Roman" w:cs="Times New Roman"/>
          <w:sz w:val="24"/>
          <w:szCs w:val="24"/>
        </w:rPr>
        <w:t xml:space="preserve">Congress, </w:t>
      </w:r>
      <w:r w:rsidR="001C0F5C" w:rsidRPr="00844A32">
        <w:rPr>
          <w:rFonts w:ascii="Times New Roman" w:hAnsi="Times New Roman" w:cs="Times New Roman"/>
          <w:sz w:val="24"/>
          <w:szCs w:val="24"/>
        </w:rPr>
        <w:t>APC</w:t>
      </w:r>
      <w:r w:rsidR="009652BF">
        <w:rPr>
          <w:rFonts w:ascii="Times New Roman" w:hAnsi="Times New Roman" w:cs="Times New Roman"/>
          <w:sz w:val="24"/>
          <w:szCs w:val="24"/>
        </w:rPr>
        <w:t xml:space="preserve">, </w:t>
      </w:r>
      <w:proofErr w:type="gramStart"/>
      <w:r w:rsidR="009652BF">
        <w:rPr>
          <w:rFonts w:ascii="Times New Roman" w:hAnsi="Times New Roman" w:cs="Times New Roman"/>
          <w:sz w:val="24"/>
          <w:szCs w:val="24"/>
        </w:rPr>
        <w:t>Muhammadu</w:t>
      </w:r>
      <w:proofErr w:type="gramEnd"/>
      <w:r w:rsidR="009652BF">
        <w:rPr>
          <w:rFonts w:ascii="Times New Roman" w:hAnsi="Times New Roman" w:cs="Times New Roman"/>
          <w:sz w:val="24"/>
          <w:szCs w:val="24"/>
        </w:rPr>
        <w:t xml:space="preserve"> Buhari</w:t>
      </w:r>
      <w:r w:rsidR="001C0F5C" w:rsidRPr="00844A32">
        <w:rPr>
          <w:rFonts w:ascii="Times New Roman" w:hAnsi="Times New Roman" w:cs="Times New Roman"/>
          <w:sz w:val="24"/>
          <w:szCs w:val="24"/>
        </w:rPr>
        <w:t xml:space="preserve">. </w:t>
      </w:r>
      <w:r w:rsidRPr="00844A32">
        <w:rPr>
          <w:rFonts w:ascii="Times New Roman" w:hAnsi="Times New Roman" w:cs="Times New Roman"/>
          <w:sz w:val="24"/>
          <w:szCs w:val="24"/>
        </w:rPr>
        <w:t xml:space="preserve">But the extent to which the mass media influenced electorate during political campaigns that heralded the </w:t>
      </w:r>
      <w:r w:rsidR="004608BD">
        <w:rPr>
          <w:rFonts w:ascii="Times New Roman" w:hAnsi="Times New Roman" w:cs="Times New Roman"/>
          <w:sz w:val="24"/>
          <w:szCs w:val="24"/>
        </w:rPr>
        <w:t>2015 General E</w:t>
      </w:r>
      <w:r w:rsidR="001C0F5C" w:rsidRPr="00844A32">
        <w:rPr>
          <w:rFonts w:ascii="Times New Roman" w:hAnsi="Times New Roman" w:cs="Times New Roman"/>
          <w:sz w:val="24"/>
          <w:szCs w:val="24"/>
        </w:rPr>
        <w:t>lection</w:t>
      </w:r>
      <w:r w:rsidRPr="00844A32">
        <w:rPr>
          <w:rFonts w:ascii="Times New Roman" w:hAnsi="Times New Roman" w:cs="Times New Roman"/>
          <w:sz w:val="24"/>
          <w:szCs w:val="24"/>
        </w:rPr>
        <w:t xml:space="preserve"> is not established</w:t>
      </w:r>
      <w:r w:rsidR="001C0F5C" w:rsidRPr="00844A32">
        <w:rPr>
          <w:rFonts w:ascii="Times New Roman" w:hAnsi="Times New Roman" w:cs="Times New Roman"/>
          <w:sz w:val="24"/>
          <w:szCs w:val="24"/>
        </w:rPr>
        <w:t xml:space="preserve">. </w:t>
      </w:r>
      <w:r w:rsidR="00BB744F">
        <w:rPr>
          <w:rFonts w:ascii="Times New Roman" w:hAnsi="Times New Roman" w:cs="Times New Roman"/>
          <w:sz w:val="24"/>
          <w:szCs w:val="24"/>
        </w:rPr>
        <w:t xml:space="preserve">Similarly, it is uncertain whether the issues the media considered important </w:t>
      </w:r>
      <w:r w:rsidR="009652BF">
        <w:rPr>
          <w:rFonts w:ascii="Times New Roman" w:hAnsi="Times New Roman" w:cs="Times New Roman"/>
          <w:sz w:val="24"/>
          <w:szCs w:val="24"/>
        </w:rPr>
        <w:t>we</w:t>
      </w:r>
      <w:r w:rsidR="00BB744F">
        <w:rPr>
          <w:rFonts w:ascii="Times New Roman" w:hAnsi="Times New Roman" w:cs="Times New Roman"/>
          <w:sz w:val="24"/>
          <w:szCs w:val="24"/>
        </w:rPr>
        <w:t xml:space="preserve">re similar to what people also thought were important. Hence, the need to establish the relationship that existed between media agenda and public agenda concerning topical issues about </w:t>
      </w:r>
      <w:r w:rsidR="00D77651">
        <w:rPr>
          <w:rFonts w:ascii="Times New Roman" w:hAnsi="Times New Roman" w:cs="Times New Roman"/>
          <w:sz w:val="24"/>
          <w:szCs w:val="24"/>
        </w:rPr>
        <w:t>Muhammadu Buhari’s 2015 campaign promises.</w:t>
      </w:r>
    </w:p>
    <w:p w:rsidR="00493875" w:rsidRDefault="00493875" w:rsidP="00D77651">
      <w:pPr>
        <w:spacing w:after="0" w:line="360" w:lineRule="auto"/>
        <w:jc w:val="both"/>
        <w:rPr>
          <w:rFonts w:ascii="Times New Roman" w:hAnsi="Times New Roman" w:cs="Times New Roman"/>
          <w:b/>
          <w:sz w:val="24"/>
          <w:szCs w:val="24"/>
        </w:rPr>
      </w:pPr>
    </w:p>
    <w:p w:rsidR="00493875" w:rsidRDefault="00493875" w:rsidP="00D77651">
      <w:pPr>
        <w:spacing w:after="0" w:line="360" w:lineRule="auto"/>
        <w:jc w:val="both"/>
        <w:rPr>
          <w:rFonts w:ascii="Times New Roman" w:hAnsi="Times New Roman" w:cs="Times New Roman"/>
          <w:b/>
          <w:sz w:val="24"/>
          <w:szCs w:val="24"/>
        </w:rPr>
      </w:pPr>
    </w:p>
    <w:p w:rsidR="00493875" w:rsidRDefault="00493875" w:rsidP="00D77651">
      <w:pPr>
        <w:spacing w:after="0" w:line="360" w:lineRule="auto"/>
        <w:jc w:val="both"/>
        <w:rPr>
          <w:rFonts w:ascii="Times New Roman" w:hAnsi="Times New Roman" w:cs="Times New Roman"/>
          <w:b/>
          <w:sz w:val="24"/>
          <w:szCs w:val="24"/>
        </w:rPr>
      </w:pPr>
    </w:p>
    <w:p w:rsidR="00EF2A71" w:rsidRPr="00844A32" w:rsidRDefault="00EF2A71" w:rsidP="00D77651">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lastRenderedPageBreak/>
        <w:t>Objectives of the Study</w:t>
      </w:r>
    </w:p>
    <w:p w:rsidR="00EF2A71" w:rsidRPr="00844A32" w:rsidRDefault="00D77651" w:rsidP="00D7765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F2A71" w:rsidRPr="00844A32">
        <w:rPr>
          <w:rFonts w:ascii="Times New Roman" w:hAnsi="Times New Roman" w:cs="Times New Roman"/>
          <w:sz w:val="24"/>
          <w:szCs w:val="24"/>
        </w:rPr>
        <w:t>The main aim of the study is to examine the role/s the media play</w:t>
      </w:r>
      <w:r w:rsidR="00B60887">
        <w:rPr>
          <w:rFonts w:ascii="Times New Roman" w:hAnsi="Times New Roman" w:cs="Times New Roman"/>
          <w:sz w:val="24"/>
          <w:szCs w:val="24"/>
        </w:rPr>
        <w:t>ed</w:t>
      </w:r>
      <w:r w:rsidR="00EF2A71" w:rsidRPr="00844A32">
        <w:rPr>
          <w:rFonts w:ascii="Times New Roman" w:hAnsi="Times New Roman" w:cs="Times New Roman"/>
          <w:sz w:val="24"/>
          <w:szCs w:val="24"/>
        </w:rPr>
        <w:t xml:space="preserve"> in setting agenda for the Muhammadu Buhari </w:t>
      </w:r>
      <w:r w:rsidR="00AF3420">
        <w:rPr>
          <w:rFonts w:ascii="Times New Roman" w:hAnsi="Times New Roman" w:cs="Times New Roman"/>
          <w:sz w:val="24"/>
          <w:szCs w:val="24"/>
        </w:rPr>
        <w:t>election campaign promises and what issues people considered important during the period</w:t>
      </w:r>
      <w:r w:rsidR="00621135" w:rsidRPr="00844A32">
        <w:rPr>
          <w:rFonts w:ascii="Times New Roman" w:hAnsi="Times New Roman" w:cs="Times New Roman"/>
          <w:sz w:val="24"/>
          <w:szCs w:val="24"/>
        </w:rPr>
        <w:t>.</w:t>
      </w:r>
      <w:r w:rsidR="00EF2A71" w:rsidRPr="00844A32">
        <w:rPr>
          <w:rFonts w:ascii="Times New Roman" w:hAnsi="Times New Roman" w:cs="Times New Roman"/>
          <w:sz w:val="24"/>
          <w:szCs w:val="24"/>
        </w:rPr>
        <w:t xml:space="preserve"> </w:t>
      </w:r>
      <w:r w:rsidR="00AF3420">
        <w:rPr>
          <w:rFonts w:ascii="Times New Roman" w:hAnsi="Times New Roman" w:cs="Times New Roman"/>
          <w:sz w:val="24"/>
          <w:szCs w:val="24"/>
        </w:rPr>
        <w:t>Specifically, t</w:t>
      </w:r>
      <w:r w:rsidR="00EF2A71" w:rsidRPr="00844A32">
        <w:rPr>
          <w:rFonts w:ascii="Times New Roman" w:hAnsi="Times New Roman" w:cs="Times New Roman"/>
          <w:sz w:val="24"/>
          <w:szCs w:val="24"/>
        </w:rPr>
        <w:t xml:space="preserve">his study seeks to achieve the following objectives: </w:t>
      </w:r>
    </w:p>
    <w:p w:rsidR="00EF2A71" w:rsidRPr="00844A32" w:rsidRDefault="00F92A7E" w:rsidP="00EF2A7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Identify </w:t>
      </w:r>
      <w:r w:rsidR="004050A8">
        <w:rPr>
          <w:rFonts w:ascii="Times New Roman" w:hAnsi="Times New Roman" w:cs="Times New Roman"/>
          <w:sz w:val="24"/>
          <w:szCs w:val="24"/>
        </w:rPr>
        <w:t>the</w:t>
      </w:r>
      <w:r w:rsidR="00EF2A71" w:rsidRPr="00844A32">
        <w:rPr>
          <w:rFonts w:ascii="Times New Roman" w:hAnsi="Times New Roman" w:cs="Times New Roman"/>
          <w:sz w:val="24"/>
          <w:szCs w:val="24"/>
        </w:rPr>
        <w:t xml:space="preserve"> major issues </w:t>
      </w:r>
      <w:r>
        <w:rPr>
          <w:rFonts w:ascii="Times New Roman" w:hAnsi="Times New Roman" w:cs="Times New Roman"/>
          <w:sz w:val="24"/>
          <w:szCs w:val="24"/>
        </w:rPr>
        <w:t>people consider important during</w:t>
      </w:r>
      <w:r w:rsidR="00EF2A71" w:rsidRPr="00844A32">
        <w:rPr>
          <w:rFonts w:ascii="Times New Roman" w:hAnsi="Times New Roman" w:cs="Times New Roman"/>
          <w:sz w:val="24"/>
          <w:szCs w:val="24"/>
        </w:rPr>
        <w:t xml:space="preserve"> President Muhammadu Buhari</w:t>
      </w:r>
      <w:r w:rsidR="00A558B4">
        <w:rPr>
          <w:rFonts w:ascii="Times New Roman" w:hAnsi="Times New Roman" w:cs="Times New Roman"/>
          <w:sz w:val="24"/>
          <w:szCs w:val="24"/>
        </w:rPr>
        <w:t>’s campaign promises</w:t>
      </w:r>
      <w:r w:rsidR="00CE04DC">
        <w:rPr>
          <w:rFonts w:ascii="Times New Roman" w:hAnsi="Times New Roman" w:cs="Times New Roman"/>
          <w:sz w:val="24"/>
          <w:szCs w:val="24"/>
        </w:rPr>
        <w:t xml:space="preserve"> as reported in the mass media</w:t>
      </w:r>
      <w:r w:rsidR="00D77651">
        <w:rPr>
          <w:rFonts w:ascii="Times New Roman" w:hAnsi="Times New Roman" w:cs="Times New Roman"/>
          <w:sz w:val="24"/>
          <w:szCs w:val="24"/>
        </w:rPr>
        <w:t>.</w:t>
      </w:r>
    </w:p>
    <w:p w:rsidR="00EF2A71" w:rsidRPr="00844A32" w:rsidRDefault="00A558B4" w:rsidP="00C32167">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Determine</w:t>
      </w:r>
      <w:r w:rsidR="00D77651">
        <w:rPr>
          <w:rFonts w:ascii="Times New Roman" w:hAnsi="Times New Roman" w:cs="Times New Roman"/>
          <w:sz w:val="24"/>
          <w:szCs w:val="24"/>
        </w:rPr>
        <w:t xml:space="preserve"> if there is</w:t>
      </w:r>
      <w:r w:rsidR="00255229">
        <w:rPr>
          <w:rFonts w:ascii="Times New Roman" w:hAnsi="Times New Roman" w:cs="Times New Roman"/>
          <w:sz w:val="24"/>
          <w:szCs w:val="24"/>
        </w:rPr>
        <w:t xml:space="preserve"> a</w:t>
      </w:r>
      <w:r w:rsidR="00D77651">
        <w:rPr>
          <w:rFonts w:ascii="Times New Roman" w:hAnsi="Times New Roman" w:cs="Times New Roman"/>
          <w:sz w:val="24"/>
          <w:szCs w:val="24"/>
        </w:rPr>
        <w:t xml:space="preserve"> </w:t>
      </w:r>
      <w:r w:rsidR="00D77651" w:rsidRPr="00255229">
        <w:rPr>
          <w:rFonts w:ascii="Times New Roman" w:hAnsi="Times New Roman" w:cs="Times New Roman"/>
          <w:noProof/>
          <w:sz w:val="24"/>
          <w:szCs w:val="24"/>
        </w:rPr>
        <w:t>correlation</w:t>
      </w:r>
      <w:r w:rsidR="00D77651">
        <w:rPr>
          <w:rFonts w:ascii="Times New Roman" w:hAnsi="Times New Roman" w:cs="Times New Roman"/>
          <w:sz w:val="24"/>
          <w:szCs w:val="24"/>
        </w:rPr>
        <w:t xml:space="preserve"> between </w:t>
      </w:r>
      <w:r w:rsidR="00EF2A71" w:rsidRPr="00844A32">
        <w:rPr>
          <w:rFonts w:ascii="Times New Roman" w:hAnsi="Times New Roman" w:cs="Times New Roman"/>
          <w:sz w:val="24"/>
          <w:szCs w:val="24"/>
        </w:rPr>
        <w:t xml:space="preserve">media </w:t>
      </w:r>
      <w:r w:rsidR="00D77651">
        <w:rPr>
          <w:rFonts w:ascii="Times New Roman" w:hAnsi="Times New Roman" w:cs="Times New Roman"/>
          <w:sz w:val="24"/>
          <w:szCs w:val="24"/>
        </w:rPr>
        <w:t xml:space="preserve">agenda </w:t>
      </w:r>
      <w:r w:rsidR="000E1571" w:rsidRPr="00844A32">
        <w:rPr>
          <w:rFonts w:ascii="Times New Roman" w:hAnsi="Times New Roman" w:cs="Times New Roman"/>
          <w:sz w:val="24"/>
          <w:szCs w:val="24"/>
        </w:rPr>
        <w:t xml:space="preserve">on </w:t>
      </w:r>
      <w:r w:rsidR="000E1571">
        <w:rPr>
          <w:rFonts w:ascii="Times New Roman" w:hAnsi="Times New Roman" w:cs="Times New Roman"/>
          <w:sz w:val="24"/>
          <w:szCs w:val="24"/>
        </w:rPr>
        <w:t>Buhari’s 2015 tripartite political campaign</w:t>
      </w:r>
      <w:r w:rsidR="000E1571" w:rsidRPr="00844A32">
        <w:rPr>
          <w:rFonts w:ascii="Times New Roman" w:hAnsi="Times New Roman" w:cs="Times New Roman"/>
          <w:sz w:val="24"/>
          <w:szCs w:val="24"/>
        </w:rPr>
        <w:t xml:space="preserve"> </w:t>
      </w:r>
      <w:r w:rsidR="000E1571">
        <w:rPr>
          <w:rFonts w:ascii="Times New Roman" w:hAnsi="Times New Roman" w:cs="Times New Roman"/>
          <w:sz w:val="24"/>
          <w:szCs w:val="24"/>
        </w:rPr>
        <w:t>promises and what people thought about the promises</w:t>
      </w:r>
      <w:r w:rsidR="000E1571" w:rsidRPr="00844A32">
        <w:rPr>
          <w:rFonts w:ascii="Times New Roman" w:hAnsi="Times New Roman" w:cs="Times New Roman"/>
          <w:sz w:val="24"/>
          <w:szCs w:val="24"/>
        </w:rPr>
        <w:t>.</w:t>
      </w:r>
      <w:r w:rsidR="00EF2A71" w:rsidRPr="00844A32">
        <w:rPr>
          <w:rFonts w:ascii="Times New Roman" w:hAnsi="Times New Roman" w:cs="Times New Roman"/>
          <w:sz w:val="24"/>
          <w:szCs w:val="24"/>
        </w:rPr>
        <w:t xml:space="preserve"> </w:t>
      </w:r>
    </w:p>
    <w:p w:rsidR="00EF2A71" w:rsidRPr="00844A32" w:rsidRDefault="00351694" w:rsidP="00C3216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Research Questions</w:t>
      </w:r>
    </w:p>
    <w:p w:rsidR="00351694" w:rsidRPr="00844A32" w:rsidRDefault="00351694" w:rsidP="0035169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w:t>
      </w:r>
      <w:r w:rsidR="00CF7042">
        <w:rPr>
          <w:rFonts w:ascii="Times New Roman" w:hAnsi="Times New Roman" w:cs="Times New Roman"/>
          <w:sz w:val="24"/>
          <w:szCs w:val="24"/>
        </w:rPr>
        <w:t>were</w:t>
      </w:r>
      <w:r w:rsidRPr="00844A32">
        <w:rPr>
          <w:rFonts w:ascii="Times New Roman" w:hAnsi="Times New Roman" w:cs="Times New Roman"/>
          <w:sz w:val="24"/>
          <w:szCs w:val="24"/>
        </w:rPr>
        <w:t xml:space="preserve"> </w:t>
      </w:r>
      <w:r w:rsidR="004050A8">
        <w:rPr>
          <w:rFonts w:ascii="Times New Roman" w:hAnsi="Times New Roman" w:cs="Times New Roman"/>
          <w:sz w:val="24"/>
          <w:szCs w:val="24"/>
        </w:rPr>
        <w:t>the</w:t>
      </w:r>
      <w:r w:rsidR="004050A8" w:rsidRPr="00844A32">
        <w:rPr>
          <w:rFonts w:ascii="Times New Roman" w:hAnsi="Times New Roman" w:cs="Times New Roman"/>
          <w:sz w:val="24"/>
          <w:szCs w:val="24"/>
        </w:rPr>
        <w:t xml:space="preserve"> major issues </w:t>
      </w:r>
      <w:r w:rsidR="004050A8">
        <w:rPr>
          <w:rFonts w:ascii="Times New Roman" w:hAnsi="Times New Roman" w:cs="Times New Roman"/>
          <w:sz w:val="24"/>
          <w:szCs w:val="24"/>
        </w:rPr>
        <w:t>people consider important during</w:t>
      </w:r>
      <w:r w:rsidR="004050A8" w:rsidRPr="00844A32">
        <w:rPr>
          <w:rFonts w:ascii="Times New Roman" w:hAnsi="Times New Roman" w:cs="Times New Roman"/>
          <w:sz w:val="24"/>
          <w:szCs w:val="24"/>
        </w:rPr>
        <w:t xml:space="preserve"> President Muhammadu Buhari</w:t>
      </w:r>
      <w:r w:rsidR="004050A8">
        <w:rPr>
          <w:rFonts w:ascii="Times New Roman" w:hAnsi="Times New Roman" w:cs="Times New Roman"/>
          <w:sz w:val="24"/>
          <w:szCs w:val="24"/>
        </w:rPr>
        <w:t>’s campaign promises</w:t>
      </w:r>
      <w:r w:rsidR="00CE04DC">
        <w:rPr>
          <w:rFonts w:ascii="Times New Roman" w:hAnsi="Times New Roman" w:cs="Times New Roman"/>
          <w:sz w:val="24"/>
          <w:szCs w:val="24"/>
        </w:rPr>
        <w:t xml:space="preserve"> as reported in the mass media</w:t>
      </w:r>
      <w:r>
        <w:rPr>
          <w:rFonts w:ascii="Times New Roman" w:hAnsi="Times New Roman" w:cs="Times New Roman"/>
          <w:sz w:val="24"/>
          <w:szCs w:val="24"/>
        </w:rPr>
        <w:t>?</w:t>
      </w:r>
    </w:p>
    <w:p w:rsidR="00351694" w:rsidRPr="00844A32" w:rsidRDefault="00351694" w:rsidP="00351694">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Is there any correlation between </w:t>
      </w:r>
      <w:r w:rsidRPr="00844A32">
        <w:rPr>
          <w:rFonts w:ascii="Times New Roman" w:hAnsi="Times New Roman" w:cs="Times New Roman"/>
          <w:sz w:val="24"/>
          <w:szCs w:val="24"/>
        </w:rPr>
        <w:t xml:space="preserve">media </w:t>
      </w:r>
      <w:r>
        <w:rPr>
          <w:rFonts w:ascii="Times New Roman" w:hAnsi="Times New Roman" w:cs="Times New Roman"/>
          <w:sz w:val="24"/>
          <w:szCs w:val="24"/>
        </w:rPr>
        <w:t xml:space="preserve">agenda </w:t>
      </w:r>
      <w:r w:rsidRPr="00844A32">
        <w:rPr>
          <w:rFonts w:ascii="Times New Roman" w:hAnsi="Times New Roman" w:cs="Times New Roman"/>
          <w:sz w:val="24"/>
          <w:szCs w:val="24"/>
        </w:rPr>
        <w:t xml:space="preserve">on </w:t>
      </w:r>
      <w:r>
        <w:rPr>
          <w:rFonts w:ascii="Times New Roman" w:hAnsi="Times New Roman" w:cs="Times New Roman"/>
          <w:sz w:val="24"/>
          <w:szCs w:val="24"/>
        </w:rPr>
        <w:t>Buhari’s 2015 tripartite political campaign</w:t>
      </w:r>
      <w:r w:rsidRPr="00844A32">
        <w:rPr>
          <w:rFonts w:ascii="Times New Roman" w:hAnsi="Times New Roman" w:cs="Times New Roman"/>
          <w:sz w:val="24"/>
          <w:szCs w:val="24"/>
        </w:rPr>
        <w:t xml:space="preserve"> </w:t>
      </w:r>
      <w:r>
        <w:rPr>
          <w:rFonts w:ascii="Times New Roman" w:hAnsi="Times New Roman" w:cs="Times New Roman"/>
          <w:sz w:val="24"/>
          <w:szCs w:val="24"/>
        </w:rPr>
        <w:t>promises and what people thought about the promises?</w:t>
      </w:r>
    </w:p>
    <w:p w:rsidR="005F34CC" w:rsidRPr="00844A32" w:rsidRDefault="005F34CC" w:rsidP="005F34CC">
      <w:pPr>
        <w:pStyle w:val="ListParagraph"/>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t xml:space="preserve">The agenda setting theory </w:t>
      </w:r>
      <w:r>
        <w:rPr>
          <w:rFonts w:ascii="Times New Roman" w:hAnsi="Times New Roman" w:cs="Times New Roman"/>
          <w:sz w:val="24"/>
          <w:szCs w:val="24"/>
        </w:rPr>
        <w:t xml:space="preserve">was used in this study. </w:t>
      </w:r>
      <w:r w:rsidR="005462F4">
        <w:rPr>
          <w:rFonts w:ascii="Times New Roman" w:hAnsi="Times New Roman" w:cs="Times New Roman"/>
          <w:sz w:val="24"/>
          <w:szCs w:val="24"/>
        </w:rPr>
        <w:t>T</w:t>
      </w:r>
      <w:r w:rsidR="00CD1162">
        <w:rPr>
          <w:rFonts w:ascii="Times New Roman" w:hAnsi="Times New Roman" w:cs="Times New Roman"/>
          <w:sz w:val="24"/>
          <w:szCs w:val="24"/>
        </w:rPr>
        <w:t xml:space="preserve">he theory is </w:t>
      </w:r>
      <w:r w:rsidR="006B6F16">
        <w:rPr>
          <w:rFonts w:ascii="Times New Roman" w:hAnsi="Times New Roman" w:cs="Times New Roman"/>
          <w:sz w:val="24"/>
          <w:szCs w:val="24"/>
        </w:rPr>
        <w:t>t</w:t>
      </w:r>
      <w:r w:rsidR="005462F4">
        <w:rPr>
          <w:rFonts w:ascii="Times New Roman" w:hAnsi="Times New Roman" w:cs="Times New Roman"/>
          <w:sz w:val="24"/>
          <w:szCs w:val="24"/>
        </w:rPr>
        <w:t>raced to 1922 writings of Walter Lipmann</w:t>
      </w:r>
      <w:r w:rsidR="00C34556">
        <w:rPr>
          <w:rFonts w:ascii="Times New Roman" w:hAnsi="Times New Roman" w:cs="Times New Roman"/>
          <w:sz w:val="24"/>
          <w:szCs w:val="24"/>
        </w:rPr>
        <w:t>,</w:t>
      </w:r>
      <w:r w:rsidR="005462F4">
        <w:rPr>
          <w:rFonts w:ascii="Times New Roman" w:hAnsi="Times New Roman" w:cs="Times New Roman"/>
          <w:sz w:val="24"/>
          <w:szCs w:val="24"/>
        </w:rPr>
        <w:t xml:space="preserve"> </w:t>
      </w:r>
      <w:r w:rsidR="00CD1162">
        <w:rPr>
          <w:rFonts w:ascii="Times New Roman" w:hAnsi="Times New Roman" w:cs="Times New Roman"/>
          <w:sz w:val="24"/>
          <w:szCs w:val="24"/>
        </w:rPr>
        <w:t>wh</w:t>
      </w:r>
      <w:r w:rsidR="00C34556">
        <w:rPr>
          <w:rFonts w:ascii="Times New Roman" w:hAnsi="Times New Roman" w:cs="Times New Roman"/>
          <w:sz w:val="24"/>
          <w:szCs w:val="24"/>
        </w:rPr>
        <w:t>o</w:t>
      </w:r>
      <w:r w:rsidR="00CD1162">
        <w:rPr>
          <w:rFonts w:ascii="Times New Roman" w:hAnsi="Times New Roman" w:cs="Times New Roman"/>
          <w:sz w:val="24"/>
          <w:szCs w:val="24"/>
        </w:rPr>
        <w:t xml:space="preserve"> suggested that the media are responsible for the “pictures in our heads” </w:t>
      </w:r>
      <w:r w:rsidR="005462F4">
        <w:rPr>
          <w:rFonts w:ascii="Times New Roman" w:hAnsi="Times New Roman" w:cs="Times New Roman"/>
          <w:sz w:val="24"/>
          <w:szCs w:val="24"/>
        </w:rPr>
        <w:t>(</w:t>
      </w:r>
      <w:proofErr w:type="spellStart"/>
      <w:r w:rsidR="00CD1162">
        <w:rPr>
          <w:rFonts w:ascii="Times New Roman" w:hAnsi="Times New Roman" w:cs="Times New Roman"/>
          <w:sz w:val="24"/>
          <w:szCs w:val="24"/>
        </w:rPr>
        <w:t>Nwafor</w:t>
      </w:r>
      <w:proofErr w:type="spellEnd"/>
      <w:r w:rsidR="00CD1162">
        <w:rPr>
          <w:rFonts w:ascii="Times New Roman" w:hAnsi="Times New Roman" w:cs="Times New Roman"/>
          <w:sz w:val="24"/>
          <w:szCs w:val="24"/>
        </w:rPr>
        <w:t xml:space="preserve"> &amp; Orji-</w:t>
      </w:r>
      <w:proofErr w:type="spellStart"/>
      <w:r w:rsidR="00CD1162">
        <w:rPr>
          <w:rFonts w:ascii="Times New Roman" w:hAnsi="Times New Roman" w:cs="Times New Roman"/>
          <w:sz w:val="24"/>
          <w:szCs w:val="24"/>
        </w:rPr>
        <w:t>Egwu</w:t>
      </w:r>
      <w:proofErr w:type="spellEnd"/>
      <w:r w:rsidR="00CD1162">
        <w:rPr>
          <w:rFonts w:ascii="Times New Roman" w:hAnsi="Times New Roman" w:cs="Times New Roman"/>
          <w:sz w:val="24"/>
          <w:szCs w:val="24"/>
        </w:rPr>
        <w:t>, 2015</w:t>
      </w:r>
      <w:r w:rsidR="005462F4">
        <w:rPr>
          <w:rFonts w:ascii="Times New Roman" w:hAnsi="Times New Roman" w:cs="Times New Roman"/>
          <w:sz w:val="24"/>
          <w:szCs w:val="24"/>
        </w:rPr>
        <w:t>)</w:t>
      </w:r>
      <w:r w:rsidR="00CD1162">
        <w:rPr>
          <w:rFonts w:ascii="Times New Roman" w:hAnsi="Times New Roman" w:cs="Times New Roman"/>
          <w:sz w:val="24"/>
          <w:szCs w:val="24"/>
        </w:rPr>
        <w:t xml:space="preserve">, </w:t>
      </w:r>
      <w:proofErr w:type="spellStart"/>
      <w:r w:rsidR="00F617B5">
        <w:rPr>
          <w:rFonts w:ascii="Times New Roman" w:hAnsi="Times New Roman" w:cs="Times New Roman"/>
          <w:sz w:val="24"/>
          <w:szCs w:val="24"/>
        </w:rPr>
        <w:t>popularised</w:t>
      </w:r>
      <w:proofErr w:type="spellEnd"/>
      <w:r w:rsidR="00F617B5">
        <w:rPr>
          <w:rFonts w:ascii="Times New Roman" w:hAnsi="Times New Roman" w:cs="Times New Roman"/>
          <w:sz w:val="24"/>
          <w:szCs w:val="24"/>
        </w:rPr>
        <w:t xml:space="preserve"> in 1963 by Bernard Cohen </w:t>
      </w:r>
      <w:r w:rsidR="00CD1162">
        <w:rPr>
          <w:rFonts w:ascii="Times New Roman" w:hAnsi="Times New Roman" w:cs="Times New Roman"/>
          <w:sz w:val="24"/>
          <w:szCs w:val="24"/>
        </w:rPr>
        <w:t xml:space="preserve">and empirically confirmed </w:t>
      </w:r>
      <w:r w:rsidR="00830F7D">
        <w:rPr>
          <w:rFonts w:ascii="Times New Roman" w:hAnsi="Times New Roman" w:cs="Times New Roman"/>
          <w:sz w:val="24"/>
          <w:szCs w:val="24"/>
        </w:rPr>
        <w:t xml:space="preserve">in 1972 </w:t>
      </w:r>
      <w:r w:rsidR="00CD1162">
        <w:rPr>
          <w:rFonts w:ascii="Times New Roman" w:hAnsi="Times New Roman" w:cs="Times New Roman"/>
          <w:sz w:val="24"/>
          <w:szCs w:val="24"/>
        </w:rPr>
        <w:t>by Maxwell McCo</w:t>
      </w:r>
      <w:r w:rsidR="005A6D34">
        <w:rPr>
          <w:rFonts w:ascii="Times New Roman" w:hAnsi="Times New Roman" w:cs="Times New Roman"/>
          <w:sz w:val="24"/>
          <w:szCs w:val="24"/>
        </w:rPr>
        <w:t>mbs and Donald Shaw in</w:t>
      </w:r>
      <w:r w:rsidR="00830F7D">
        <w:rPr>
          <w:rFonts w:ascii="Times New Roman" w:hAnsi="Times New Roman" w:cs="Times New Roman"/>
          <w:sz w:val="24"/>
          <w:szCs w:val="24"/>
        </w:rPr>
        <w:t xml:space="preserve"> a study of the media’s role in the 1968 presidential campaign in USA</w:t>
      </w:r>
      <w:r w:rsidR="00CD1162">
        <w:rPr>
          <w:rFonts w:ascii="Times New Roman" w:hAnsi="Times New Roman" w:cs="Times New Roman"/>
          <w:sz w:val="24"/>
          <w:szCs w:val="24"/>
        </w:rPr>
        <w:t xml:space="preserve"> (Adibe, 2013).</w:t>
      </w:r>
      <w:r w:rsidR="005462F4">
        <w:rPr>
          <w:rFonts w:ascii="Times New Roman" w:hAnsi="Times New Roman" w:cs="Times New Roman"/>
          <w:sz w:val="24"/>
          <w:szCs w:val="24"/>
        </w:rPr>
        <w:t xml:space="preserve"> </w:t>
      </w:r>
      <w:r>
        <w:rPr>
          <w:rFonts w:ascii="Times New Roman" w:hAnsi="Times New Roman" w:cs="Times New Roman"/>
          <w:sz w:val="24"/>
          <w:szCs w:val="24"/>
        </w:rPr>
        <w:t>The theory posits that though</w:t>
      </w:r>
      <w:r w:rsidRPr="00844A32">
        <w:rPr>
          <w:rFonts w:ascii="Times New Roman" w:hAnsi="Times New Roman" w:cs="Times New Roman"/>
          <w:sz w:val="24"/>
          <w:szCs w:val="24"/>
        </w:rPr>
        <w:t xml:space="preserve"> different people may feel differently about the issue at hand, most people feel the same issues are important. Therefore</w:t>
      </w:r>
      <w:r w:rsidR="00CF656F">
        <w:rPr>
          <w:rFonts w:ascii="Times New Roman" w:hAnsi="Times New Roman" w:cs="Times New Roman"/>
          <w:sz w:val="24"/>
          <w:szCs w:val="24"/>
        </w:rPr>
        <w:t>,</w:t>
      </w:r>
      <w:r w:rsidRPr="00844A32">
        <w:rPr>
          <w:rFonts w:ascii="Times New Roman" w:hAnsi="Times New Roman" w:cs="Times New Roman"/>
          <w:sz w:val="24"/>
          <w:szCs w:val="24"/>
        </w:rPr>
        <w:t xml:space="preserve"> the salience of issues by the people is determined by the importance attached to the issue by the media through the way they position the issue in the mind of the people.</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5A7439">
        <w:rPr>
          <w:rFonts w:ascii="Times New Roman" w:hAnsi="Times New Roman" w:cs="Times New Roman"/>
          <w:sz w:val="24"/>
          <w:szCs w:val="24"/>
        </w:rPr>
        <w:t>In her contribution to the theory,</w:t>
      </w:r>
      <w:r w:rsidR="00D17BB3">
        <w:rPr>
          <w:rFonts w:ascii="Times New Roman" w:hAnsi="Times New Roman" w:cs="Times New Roman"/>
          <w:sz w:val="24"/>
          <w:szCs w:val="24"/>
        </w:rPr>
        <w:t xml:space="preserve"> </w:t>
      </w:r>
      <w:proofErr w:type="spellStart"/>
      <w:r w:rsidR="00D17BB3">
        <w:rPr>
          <w:rFonts w:ascii="Times New Roman" w:hAnsi="Times New Roman" w:cs="Times New Roman"/>
          <w:sz w:val="24"/>
          <w:szCs w:val="24"/>
        </w:rPr>
        <w:t>Nwaolikpe</w:t>
      </w:r>
      <w:proofErr w:type="spellEnd"/>
      <w:r w:rsidR="00D17BB3">
        <w:rPr>
          <w:rFonts w:ascii="Times New Roman" w:hAnsi="Times New Roman" w:cs="Times New Roman"/>
          <w:sz w:val="24"/>
          <w:szCs w:val="24"/>
        </w:rPr>
        <w:t xml:space="preserve"> (2015)</w:t>
      </w:r>
      <w:r w:rsidR="005A7439">
        <w:rPr>
          <w:rFonts w:ascii="Times New Roman" w:hAnsi="Times New Roman" w:cs="Times New Roman"/>
          <w:sz w:val="24"/>
          <w:szCs w:val="24"/>
        </w:rPr>
        <w:t xml:space="preserve"> posited </w:t>
      </w:r>
      <w:r w:rsidR="005A7439" w:rsidRPr="00255229">
        <w:rPr>
          <w:rFonts w:ascii="Times New Roman" w:hAnsi="Times New Roman" w:cs="Times New Roman"/>
          <w:noProof/>
          <w:sz w:val="24"/>
          <w:szCs w:val="24"/>
        </w:rPr>
        <w:t>that</w:t>
      </w:r>
      <w:r w:rsidR="001415B1">
        <w:rPr>
          <w:rFonts w:ascii="Times New Roman" w:hAnsi="Times New Roman" w:cs="Times New Roman"/>
          <w:sz w:val="24"/>
          <w:szCs w:val="24"/>
        </w:rPr>
        <w:t xml:space="preserve"> “the agenda-setting power of the media resides in more than the amount of space or time devoted to a story and its placement in the broadcast or on the page” (p.</w:t>
      </w:r>
      <w:r w:rsidR="00D17BB3">
        <w:rPr>
          <w:rFonts w:ascii="Times New Roman" w:hAnsi="Times New Roman" w:cs="Times New Roman"/>
          <w:sz w:val="24"/>
          <w:szCs w:val="24"/>
        </w:rPr>
        <w:t xml:space="preserve"> </w:t>
      </w:r>
      <w:r w:rsidR="001415B1">
        <w:rPr>
          <w:rFonts w:ascii="Times New Roman" w:hAnsi="Times New Roman" w:cs="Times New Roman"/>
          <w:sz w:val="24"/>
          <w:szCs w:val="24"/>
        </w:rPr>
        <w:t>211).</w:t>
      </w:r>
      <w:r w:rsidR="00D17BB3">
        <w:rPr>
          <w:rFonts w:ascii="Times New Roman" w:hAnsi="Times New Roman" w:cs="Times New Roman"/>
          <w:sz w:val="24"/>
          <w:szCs w:val="24"/>
        </w:rPr>
        <w:t xml:space="preserve"> </w:t>
      </w:r>
      <w:r w:rsidRPr="00844A32">
        <w:rPr>
          <w:rFonts w:ascii="Times New Roman" w:hAnsi="Times New Roman" w:cs="Times New Roman"/>
          <w:sz w:val="24"/>
          <w:szCs w:val="24"/>
        </w:rPr>
        <w:t xml:space="preserve">The </w:t>
      </w:r>
      <w:r w:rsidRPr="00255229">
        <w:rPr>
          <w:rFonts w:ascii="Times New Roman" w:hAnsi="Times New Roman" w:cs="Times New Roman"/>
          <w:noProof/>
          <w:sz w:val="24"/>
          <w:szCs w:val="24"/>
        </w:rPr>
        <w:t>agenda</w:t>
      </w:r>
      <w:r w:rsidR="00255229">
        <w:rPr>
          <w:rFonts w:ascii="Times New Roman" w:hAnsi="Times New Roman" w:cs="Times New Roman"/>
          <w:noProof/>
          <w:sz w:val="24"/>
          <w:szCs w:val="24"/>
        </w:rPr>
        <w:t>-</w:t>
      </w:r>
      <w:r w:rsidRPr="00255229">
        <w:rPr>
          <w:rFonts w:ascii="Times New Roman" w:hAnsi="Times New Roman" w:cs="Times New Roman"/>
          <w:noProof/>
          <w:sz w:val="24"/>
          <w:szCs w:val="24"/>
        </w:rPr>
        <w:t>setting</w:t>
      </w:r>
      <w:r w:rsidRPr="00844A32">
        <w:rPr>
          <w:rFonts w:ascii="Times New Roman" w:hAnsi="Times New Roman" w:cs="Times New Roman"/>
          <w:sz w:val="24"/>
          <w:szCs w:val="24"/>
        </w:rPr>
        <w:t xml:space="preserve"> function of the media is the </w:t>
      </w:r>
      <w:r>
        <w:rPr>
          <w:rFonts w:ascii="Times New Roman" w:hAnsi="Times New Roman" w:cs="Times New Roman"/>
          <w:sz w:val="24"/>
          <w:szCs w:val="24"/>
        </w:rPr>
        <w:t>“</w:t>
      </w:r>
      <w:r w:rsidRPr="00844A32">
        <w:rPr>
          <w:rFonts w:ascii="Times New Roman" w:hAnsi="Times New Roman" w:cs="Times New Roman"/>
          <w:sz w:val="24"/>
          <w:szCs w:val="24"/>
        </w:rPr>
        <w:t>media’s capability, through repeated news coverage, of raising the importance of an issue in public’s mind</w:t>
      </w:r>
      <w:r w:rsidR="005C3C7B">
        <w:rPr>
          <w:rFonts w:ascii="Times New Roman" w:hAnsi="Times New Roman" w:cs="Times New Roman"/>
          <w:sz w:val="24"/>
          <w:szCs w:val="24"/>
        </w:rPr>
        <w:t>” (Severin &amp;</w:t>
      </w:r>
      <w:r>
        <w:rPr>
          <w:rFonts w:ascii="Times New Roman" w:hAnsi="Times New Roman" w:cs="Times New Roman"/>
          <w:sz w:val="24"/>
          <w:szCs w:val="24"/>
        </w:rPr>
        <w:t xml:space="preserve"> Tankard, 2010,</w:t>
      </w:r>
      <w:r w:rsidRPr="00844A32">
        <w:rPr>
          <w:rFonts w:ascii="Times New Roman" w:hAnsi="Times New Roman" w:cs="Times New Roman"/>
          <w:sz w:val="24"/>
          <w:szCs w:val="24"/>
        </w:rPr>
        <w:t xml:space="preserve"> </w:t>
      </w:r>
      <w:r>
        <w:rPr>
          <w:rFonts w:ascii="Times New Roman" w:hAnsi="Times New Roman" w:cs="Times New Roman"/>
          <w:sz w:val="24"/>
          <w:szCs w:val="24"/>
        </w:rPr>
        <w:t>p.</w:t>
      </w:r>
      <w:r w:rsidR="0003606F">
        <w:rPr>
          <w:rFonts w:ascii="Times New Roman" w:hAnsi="Times New Roman" w:cs="Times New Roman"/>
          <w:sz w:val="24"/>
          <w:szCs w:val="24"/>
        </w:rPr>
        <w:t xml:space="preserve"> </w:t>
      </w:r>
      <w:r w:rsidRPr="00844A32">
        <w:rPr>
          <w:rFonts w:ascii="Times New Roman" w:hAnsi="Times New Roman" w:cs="Times New Roman"/>
          <w:sz w:val="24"/>
          <w:szCs w:val="24"/>
        </w:rPr>
        <w:t xml:space="preserve">219). </w:t>
      </w:r>
      <w:r w:rsidR="00C55F23">
        <w:rPr>
          <w:rFonts w:ascii="Times New Roman" w:hAnsi="Times New Roman" w:cs="Times New Roman"/>
          <w:sz w:val="24"/>
          <w:szCs w:val="24"/>
        </w:rPr>
        <w:t>Therefore, the basic assumption of a</w:t>
      </w:r>
      <w:r w:rsidRPr="00844A32">
        <w:rPr>
          <w:rFonts w:ascii="Times New Roman" w:hAnsi="Times New Roman" w:cs="Times New Roman"/>
          <w:sz w:val="24"/>
          <w:szCs w:val="24"/>
        </w:rPr>
        <w:t xml:space="preserve">genda setting </w:t>
      </w:r>
      <w:r w:rsidR="00C55F23">
        <w:rPr>
          <w:rFonts w:ascii="Times New Roman" w:hAnsi="Times New Roman" w:cs="Times New Roman"/>
          <w:sz w:val="24"/>
          <w:szCs w:val="24"/>
        </w:rPr>
        <w:t>theory is</w:t>
      </w:r>
      <w:r w:rsidRPr="00844A32">
        <w:rPr>
          <w:rFonts w:ascii="Times New Roman" w:hAnsi="Times New Roman" w:cs="Times New Roman"/>
          <w:sz w:val="24"/>
          <w:szCs w:val="24"/>
        </w:rPr>
        <w:t xml:space="preserve"> that when an issue is salient among the media, it influences the line of thoughts among the public. Th</w:t>
      </w:r>
      <w:r w:rsidR="00A74C54">
        <w:rPr>
          <w:rFonts w:ascii="Times New Roman" w:hAnsi="Times New Roman" w:cs="Times New Roman"/>
          <w:sz w:val="24"/>
          <w:szCs w:val="24"/>
        </w:rPr>
        <w:t>is implies</w:t>
      </w:r>
      <w:r w:rsidRPr="00844A32">
        <w:rPr>
          <w:rFonts w:ascii="Times New Roman" w:hAnsi="Times New Roman" w:cs="Times New Roman"/>
          <w:sz w:val="24"/>
          <w:szCs w:val="24"/>
        </w:rPr>
        <w:t xml:space="preserve"> the media play an important role </w:t>
      </w:r>
      <w:r w:rsidR="00255229">
        <w:rPr>
          <w:rFonts w:ascii="Times New Roman" w:hAnsi="Times New Roman" w:cs="Times New Roman"/>
          <w:noProof/>
          <w:sz w:val="24"/>
          <w:szCs w:val="24"/>
        </w:rPr>
        <w:t>in</w:t>
      </w:r>
      <w:r w:rsidRPr="00844A32">
        <w:rPr>
          <w:rFonts w:ascii="Times New Roman" w:hAnsi="Times New Roman" w:cs="Times New Roman"/>
          <w:sz w:val="24"/>
          <w:szCs w:val="24"/>
        </w:rPr>
        <w:t xml:space="preserve"> influencing what people think about, tal</w:t>
      </w:r>
      <w:r w:rsidR="00F74A92">
        <w:rPr>
          <w:rFonts w:ascii="Times New Roman" w:hAnsi="Times New Roman" w:cs="Times New Roman"/>
          <w:sz w:val="24"/>
          <w:szCs w:val="24"/>
        </w:rPr>
        <w:t xml:space="preserve">k </w:t>
      </w:r>
      <w:r w:rsidR="00F74A92" w:rsidRPr="00255229">
        <w:rPr>
          <w:rFonts w:ascii="Times New Roman" w:hAnsi="Times New Roman" w:cs="Times New Roman"/>
          <w:noProof/>
          <w:sz w:val="24"/>
          <w:szCs w:val="24"/>
        </w:rPr>
        <w:t>about</w:t>
      </w:r>
      <w:r w:rsidR="00F74A92">
        <w:rPr>
          <w:rFonts w:ascii="Times New Roman" w:hAnsi="Times New Roman" w:cs="Times New Roman"/>
          <w:sz w:val="24"/>
          <w:szCs w:val="24"/>
        </w:rPr>
        <w:t xml:space="preserve"> and sometimes act upon</w:t>
      </w:r>
      <w:r w:rsidRPr="00844A32">
        <w:rPr>
          <w:rFonts w:ascii="Times New Roman" w:hAnsi="Times New Roman" w:cs="Times New Roman"/>
          <w:sz w:val="24"/>
          <w:szCs w:val="24"/>
        </w:rPr>
        <w:t xml:space="preserve"> (</w:t>
      </w:r>
      <w:proofErr w:type="spellStart"/>
      <w:r w:rsidRPr="00844A32">
        <w:rPr>
          <w:rFonts w:ascii="Times New Roman" w:hAnsi="Times New Roman" w:cs="Times New Roman"/>
          <w:sz w:val="24"/>
          <w:szCs w:val="24"/>
        </w:rPr>
        <w:t>Kozel</w:t>
      </w:r>
      <w:proofErr w:type="spellEnd"/>
      <w:r w:rsidRPr="00844A32">
        <w:rPr>
          <w:rFonts w:ascii="Times New Roman" w:hAnsi="Times New Roman" w:cs="Times New Roman"/>
          <w:sz w:val="24"/>
          <w:szCs w:val="24"/>
        </w:rPr>
        <w:t xml:space="preserve">, Hubbell, </w:t>
      </w:r>
      <w:r>
        <w:rPr>
          <w:rFonts w:ascii="Times New Roman" w:hAnsi="Times New Roman" w:cs="Times New Roman"/>
          <w:sz w:val="24"/>
          <w:szCs w:val="24"/>
        </w:rPr>
        <w:t xml:space="preserve">Dearing, Kane, Thompson, Pérez </w:t>
      </w:r>
      <w:r w:rsidRPr="004E5ABA">
        <w:rPr>
          <w:rFonts w:ascii="Times New Roman" w:hAnsi="Times New Roman" w:cs="Times New Roman"/>
          <w:i/>
          <w:sz w:val="24"/>
          <w:szCs w:val="24"/>
        </w:rPr>
        <w:t>et al</w:t>
      </w:r>
      <w:r w:rsidRPr="00844A32">
        <w:rPr>
          <w:rFonts w:ascii="Times New Roman" w:hAnsi="Times New Roman" w:cs="Times New Roman"/>
          <w:sz w:val="24"/>
          <w:szCs w:val="24"/>
        </w:rPr>
        <w:t xml:space="preserve">, 2006). This role of the media has led to public awareness of issues (Song, 2007). </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lastRenderedPageBreak/>
        <w:tab/>
        <w:t>When a particular issue is frequently discussed in the media, the tendency for that issue to become an agenda in the society is high. This is because people usually learn about things that they are unaware of through the media and most times get developing stories and updates (</w:t>
      </w:r>
      <w:r w:rsidR="00C07AE9">
        <w:rPr>
          <w:rFonts w:ascii="Times New Roman" w:hAnsi="Times New Roman" w:cs="Times New Roman"/>
          <w:iCs/>
          <w:sz w:val="24"/>
          <w:szCs w:val="24"/>
        </w:rPr>
        <w:t>Wang &amp;</w:t>
      </w:r>
      <w:r w:rsidRPr="00844A32">
        <w:rPr>
          <w:rFonts w:ascii="Times New Roman" w:hAnsi="Times New Roman" w:cs="Times New Roman"/>
          <w:iCs/>
          <w:sz w:val="24"/>
          <w:szCs w:val="24"/>
        </w:rPr>
        <w:t xml:space="preserve"> Zhang, 2012).</w:t>
      </w:r>
      <w:r w:rsidRPr="00844A32">
        <w:rPr>
          <w:rFonts w:ascii="Times New Roman" w:hAnsi="Times New Roman" w:cs="Times New Roman"/>
          <w:sz w:val="24"/>
          <w:szCs w:val="24"/>
        </w:rPr>
        <w:t xml:space="preserve"> </w:t>
      </w:r>
    </w:p>
    <w:p w:rsidR="005F34CC" w:rsidRPr="00844A32" w:rsidRDefault="00006C64" w:rsidP="005F34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035B9">
        <w:rPr>
          <w:rFonts w:ascii="Times New Roman" w:hAnsi="Times New Roman" w:cs="Times New Roman"/>
          <w:sz w:val="24"/>
          <w:szCs w:val="24"/>
        </w:rPr>
        <w:t>Based on the tenets of the</w:t>
      </w:r>
      <w:r>
        <w:rPr>
          <w:rFonts w:ascii="Times New Roman" w:hAnsi="Times New Roman" w:cs="Times New Roman"/>
          <w:sz w:val="24"/>
          <w:szCs w:val="24"/>
        </w:rPr>
        <w:t xml:space="preserve"> theory,</w:t>
      </w:r>
      <w:r w:rsidR="005F34CC" w:rsidRPr="00844A32">
        <w:rPr>
          <w:rFonts w:ascii="Times New Roman" w:hAnsi="Times New Roman" w:cs="Times New Roman"/>
          <w:sz w:val="24"/>
          <w:szCs w:val="24"/>
        </w:rPr>
        <w:t xml:space="preserve"> the media are not only concerned with which issues are taken into consideration but also how issues are reported by the media and perceived by</w:t>
      </w:r>
      <w:r w:rsidR="005F34CC">
        <w:rPr>
          <w:rFonts w:ascii="Times New Roman" w:hAnsi="Times New Roman" w:cs="Times New Roman"/>
          <w:sz w:val="24"/>
          <w:szCs w:val="24"/>
        </w:rPr>
        <w:t xml:space="preserve"> the public (Hunter,</w:t>
      </w:r>
      <w:r w:rsidR="008D4848">
        <w:rPr>
          <w:rFonts w:ascii="Times New Roman" w:hAnsi="Times New Roman" w:cs="Times New Roman"/>
          <w:sz w:val="24"/>
          <w:szCs w:val="24"/>
        </w:rPr>
        <w:t xml:space="preserve"> </w:t>
      </w:r>
      <w:r w:rsidR="005F34CC">
        <w:rPr>
          <w:rFonts w:ascii="Times New Roman" w:hAnsi="Times New Roman" w:cs="Times New Roman"/>
          <w:sz w:val="24"/>
          <w:szCs w:val="24"/>
        </w:rPr>
        <w:t xml:space="preserve"> </w:t>
      </w:r>
      <w:r w:rsidR="00065F86">
        <w:rPr>
          <w:rFonts w:ascii="Times New Roman" w:hAnsi="Times New Roman" w:cs="Times New Roman"/>
          <w:sz w:val="24"/>
          <w:szCs w:val="24"/>
        </w:rPr>
        <w:t xml:space="preserve">van </w:t>
      </w:r>
      <w:proofErr w:type="spellStart"/>
      <w:r w:rsidR="005F34CC">
        <w:rPr>
          <w:rFonts w:ascii="Times New Roman" w:hAnsi="Times New Roman" w:cs="Times New Roman"/>
          <w:sz w:val="24"/>
          <w:szCs w:val="24"/>
        </w:rPr>
        <w:t>Wassenhove</w:t>
      </w:r>
      <w:proofErr w:type="spellEnd"/>
      <w:r w:rsidR="00E52615">
        <w:rPr>
          <w:rFonts w:ascii="Times New Roman" w:hAnsi="Times New Roman" w:cs="Times New Roman"/>
          <w:sz w:val="24"/>
          <w:szCs w:val="24"/>
        </w:rPr>
        <w:t>,</w:t>
      </w:r>
      <w:r w:rsidR="005F34CC">
        <w:rPr>
          <w:rFonts w:ascii="Times New Roman" w:hAnsi="Times New Roman" w:cs="Times New Roman"/>
          <w:sz w:val="24"/>
          <w:szCs w:val="24"/>
        </w:rPr>
        <w:t xml:space="preserve"> </w:t>
      </w:r>
      <w:r w:rsidR="00E52615" w:rsidRPr="00255229">
        <w:rPr>
          <w:rFonts w:ascii="Times New Roman" w:hAnsi="Times New Roman" w:cs="Times New Roman"/>
          <w:noProof/>
          <w:sz w:val="24"/>
          <w:szCs w:val="24"/>
        </w:rPr>
        <w:t>Besiou</w:t>
      </w:r>
      <w:r w:rsidR="00E52615">
        <w:rPr>
          <w:rFonts w:ascii="Times New Roman" w:hAnsi="Times New Roman" w:cs="Times New Roman"/>
          <w:sz w:val="24"/>
          <w:szCs w:val="24"/>
        </w:rPr>
        <w:t xml:space="preserve"> &amp;</w:t>
      </w:r>
      <w:r w:rsidR="005F34CC" w:rsidRPr="00844A32">
        <w:rPr>
          <w:rFonts w:ascii="Times New Roman" w:hAnsi="Times New Roman" w:cs="Times New Roman"/>
          <w:sz w:val="24"/>
          <w:szCs w:val="24"/>
        </w:rPr>
        <w:t xml:space="preserve"> </w:t>
      </w:r>
      <w:r w:rsidR="00E52615" w:rsidRPr="00E52615">
        <w:rPr>
          <w:rFonts w:ascii="Times New Roman" w:eastAsia="Times New Roman" w:hAnsi="Times New Roman" w:cs="Times New Roman"/>
          <w:sz w:val="24"/>
          <w:szCs w:val="24"/>
        </w:rPr>
        <w:t xml:space="preserve">Van </w:t>
      </w:r>
      <w:proofErr w:type="spellStart"/>
      <w:r w:rsidR="00E52615" w:rsidRPr="00E52615">
        <w:rPr>
          <w:rFonts w:ascii="Times New Roman" w:eastAsia="Times New Roman" w:hAnsi="Times New Roman" w:cs="Times New Roman"/>
          <w:sz w:val="24"/>
          <w:szCs w:val="24"/>
        </w:rPr>
        <w:t>Halderen</w:t>
      </w:r>
      <w:proofErr w:type="spellEnd"/>
      <w:r w:rsidR="00E52615">
        <w:rPr>
          <w:rFonts w:ascii="Times New Roman" w:eastAsia="Times New Roman" w:hAnsi="Times New Roman" w:cs="Times New Roman"/>
          <w:sz w:val="24"/>
          <w:szCs w:val="24"/>
        </w:rPr>
        <w:t>, 2011</w:t>
      </w:r>
      <w:r w:rsidR="005F34CC" w:rsidRPr="00844A32">
        <w:rPr>
          <w:rFonts w:ascii="Times New Roman" w:hAnsi="Times New Roman" w:cs="Times New Roman"/>
          <w:sz w:val="24"/>
          <w:szCs w:val="24"/>
        </w:rPr>
        <w:t xml:space="preserve">). </w:t>
      </w:r>
      <w:r>
        <w:rPr>
          <w:rFonts w:ascii="Times New Roman" w:hAnsi="Times New Roman" w:cs="Times New Roman"/>
          <w:sz w:val="24"/>
          <w:szCs w:val="24"/>
        </w:rPr>
        <w:t>This leads to the</w:t>
      </w:r>
      <w:r w:rsidRPr="00844A32">
        <w:rPr>
          <w:rFonts w:ascii="Times New Roman" w:hAnsi="Times New Roman" w:cs="Times New Roman"/>
          <w:sz w:val="24"/>
          <w:szCs w:val="24"/>
        </w:rPr>
        <w:t xml:space="preserve"> second level of agenda setting </w:t>
      </w:r>
      <w:r>
        <w:rPr>
          <w:rFonts w:ascii="Times New Roman" w:hAnsi="Times New Roman" w:cs="Times New Roman"/>
          <w:sz w:val="24"/>
          <w:szCs w:val="24"/>
        </w:rPr>
        <w:t xml:space="preserve">which </w:t>
      </w:r>
      <w:r w:rsidRPr="00844A32">
        <w:rPr>
          <w:rFonts w:ascii="Times New Roman" w:hAnsi="Times New Roman" w:cs="Times New Roman"/>
          <w:sz w:val="24"/>
          <w:szCs w:val="24"/>
        </w:rPr>
        <w:t>emphasises how news framing of an issue can impact public agenda (McCombs, Llamas, Lopez-Escobar &amp; Rey, 1997).</w:t>
      </w:r>
      <w:r w:rsidR="005F34CC" w:rsidRPr="00844A32">
        <w:rPr>
          <w:rFonts w:ascii="Times New Roman" w:hAnsi="Times New Roman" w:cs="Times New Roman"/>
          <w:sz w:val="24"/>
          <w:szCs w:val="24"/>
        </w:rPr>
        <w:t xml:space="preserve"> </w:t>
      </w:r>
      <w:r>
        <w:rPr>
          <w:rFonts w:ascii="Times New Roman" w:hAnsi="Times New Roman" w:cs="Times New Roman"/>
          <w:sz w:val="24"/>
          <w:szCs w:val="24"/>
        </w:rPr>
        <w:t xml:space="preserve">Writing on agenda setting theory, </w:t>
      </w:r>
      <w:r w:rsidR="005F34CC" w:rsidRPr="00844A32">
        <w:rPr>
          <w:rFonts w:ascii="Times New Roman" w:hAnsi="Times New Roman" w:cs="Times New Roman"/>
          <w:sz w:val="24"/>
          <w:szCs w:val="24"/>
        </w:rPr>
        <w:t xml:space="preserve">Wu and Coleman (2009) </w:t>
      </w:r>
      <w:r>
        <w:rPr>
          <w:rFonts w:ascii="Times New Roman" w:hAnsi="Times New Roman" w:cs="Times New Roman"/>
          <w:sz w:val="24"/>
          <w:szCs w:val="24"/>
        </w:rPr>
        <w:t>explained</w:t>
      </w:r>
      <w:r w:rsidR="005F34CC" w:rsidRPr="00844A32">
        <w:rPr>
          <w:rFonts w:ascii="Times New Roman" w:hAnsi="Times New Roman" w:cs="Times New Roman"/>
          <w:sz w:val="24"/>
          <w:szCs w:val="24"/>
        </w:rPr>
        <w:t xml:space="preserve"> that the attributes of second-level agenda setting are divided into two dimensions: substantive and </w:t>
      </w:r>
      <w:r w:rsidR="005F34CC" w:rsidRPr="00255229">
        <w:rPr>
          <w:rFonts w:ascii="Times New Roman" w:hAnsi="Times New Roman" w:cs="Times New Roman"/>
          <w:noProof/>
          <w:sz w:val="24"/>
          <w:szCs w:val="24"/>
        </w:rPr>
        <w:t>affective</w:t>
      </w:r>
      <w:r w:rsidR="005F34CC" w:rsidRPr="00844A32">
        <w:rPr>
          <w:rFonts w:ascii="Times New Roman" w:hAnsi="Times New Roman" w:cs="Times New Roman"/>
          <w:sz w:val="24"/>
          <w:szCs w:val="24"/>
        </w:rPr>
        <w:t xml:space="preserve">. The substantive dimension is concerned with things such as personality, ideology, and fitness for office about a candidate, or inflation versus unemployment on the issue of the economy. The affective dimension focuses on the emotional qualities of those </w:t>
      </w:r>
      <w:r w:rsidR="005F34CC" w:rsidRPr="00255229">
        <w:rPr>
          <w:rFonts w:ascii="Times New Roman" w:hAnsi="Times New Roman" w:cs="Times New Roman"/>
          <w:noProof/>
          <w:sz w:val="24"/>
          <w:szCs w:val="24"/>
        </w:rPr>
        <w:t>attributes</w:t>
      </w:r>
      <w:r w:rsidR="00255229">
        <w:rPr>
          <w:rFonts w:ascii="Times New Roman" w:hAnsi="Times New Roman" w:cs="Times New Roman"/>
          <w:noProof/>
          <w:sz w:val="24"/>
          <w:szCs w:val="24"/>
        </w:rPr>
        <w:t xml:space="preserve"> - </w:t>
      </w:r>
      <w:r w:rsidR="005F34CC" w:rsidRPr="00255229">
        <w:rPr>
          <w:rFonts w:ascii="Times New Roman" w:hAnsi="Times New Roman" w:cs="Times New Roman"/>
          <w:noProof/>
          <w:sz w:val="24"/>
          <w:szCs w:val="24"/>
        </w:rPr>
        <w:t>whether</w:t>
      </w:r>
      <w:r w:rsidR="005F34CC" w:rsidRPr="00844A32">
        <w:rPr>
          <w:rFonts w:ascii="Times New Roman" w:hAnsi="Times New Roman" w:cs="Times New Roman"/>
          <w:sz w:val="24"/>
          <w:szCs w:val="24"/>
        </w:rPr>
        <w:t xml:space="preserve"> the tone of those substantive attributes is positive, negative, or neutral. Second-level </w:t>
      </w:r>
      <w:r w:rsidR="005F34CC" w:rsidRPr="00255229">
        <w:rPr>
          <w:rFonts w:ascii="Times New Roman" w:hAnsi="Times New Roman" w:cs="Times New Roman"/>
          <w:noProof/>
          <w:sz w:val="24"/>
          <w:szCs w:val="24"/>
        </w:rPr>
        <w:t>agenda</w:t>
      </w:r>
      <w:r w:rsidR="00255229">
        <w:rPr>
          <w:rFonts w:ascii="Times New Roman" w:hAnsi="Times New Roman" w:cs="Times New Roman"/>
          <w:noProof/>
          <w:sz w:val="24"/>
          <w:szCs w:val="24"/>
        </w:rPr>
        <w:t>-</w:t>
      </w:r>
      <w:r w:rsidR="005F34CC" w:rsidRPr="00255229">
        <w:rPr>
          <w:rFonts w:ascii="Times New Roman" w:hAnsi="Times New Roman" w:cs="Times New Roman"/>
          <w:noProof/>
          <w:sz w:val="24"/>
          <w:szCs w:val="24"/>
        </w:rPr>
        <w:t>setting</w:t>
      </w:r>
      <w:r w:rsidR="005F34CC" w:rsidRPr="00844A32">
        <w:rPr>
          <w:rFonts w:ascii="Times New Roman" w:hAnsi="Times New Roman" w:cs="Times New Roman"/>
          <w:sz w:val="24"/>
          <w:szCs w:val="24"/>
        </w:rPr>
        <w:t xml:space="preserve"> posits that the attributes of an object, such as the traits and characteristics of a political figure, are transferred from the media to the public in much the same way as the salience of issues. This explains the attributes the objects can take. </w:t>
      </w:r>
      <w:r w:rsidR="005F34CC" w:rsidRPr="00255229">
        <w:rPr>
          <w:rFonts w:ascii="Times New Roman" w:hAnsi="Times New Roman" w:cs="Times New Roman"/>
          <w:noProof/>
          <w:sz w:val="24"/>
          <w:szCs w:val="24"/>
        </w:rPr>
        <w:t>Usually</w:t>
      </w:r>
      <w:r w:rsidR="00255229">
        <w:rPr>
          <w:rFonts w:ascii="Times New Roman" w:hAnsi="Times New Roman" w:cs="Times New Roman"/>
          <w:noProof/>
          <w:sz w:val="24"/>
          <w:szCs w:val="24"/>
        </w:rPr>
        <w:t>,</w:t>
      </w:r>
      <w:r w:rsidR="005F34CC" w:rsidRPr="00844A32">
        <w:rPr>
          <w:rFonts w:ascii="Times New Roman" w:hAnsi="Times New Roman" w:cs="Times New Roman"/>
          <w:sz w:val="24"/>
          <w:szCs w:val="24"/>
        </w:rPr>
        <w:t xml:space="preserve"> in elections, electorates look out for certain attributes that make a personality a better candidate rather than on the candidate himself. Even if he/she is the richest man in the society, the </w:t>
      </w:r>
      <w:r w:rsidR="005F34CC" w:rsidRPr="00255229">
        <w:rPr>
          <w:rFonts w:ascii="Times New Roman" w:hAnsi="Times New Roman" w:cs="Times New Roman"/>
          <w:noProof/>
          <w:sz w:val="24"/>
          <w:szCs w:val="24"/>
        </w:rPr>
        <w:t>qualities</w:t>
      </w:r>
      <w:r w:rsidR="00255229">
        <w:rPr>
          <w:rFonts w:ascii="Times New Roman" w:hAnsi="Times New Roman" w:cs="Times New Roman"/>
          <w:noProof/>
          <w:sz w:val="24"/>
          <w:szCs w:val="24"/>
        </w:rPr>
        <w:t>,</w:t>
      </w:r>
      <w:r w:rsidR="005F34CC" w:rsidRPr="00844A32">
        <w:rPr>
          <w:rFonts w:ascii="Times New Roman" w:hAnsi="Times New Roman" w:cs="Times New Roman"/>
          <w:sz w:val="24"/>
          <w:szCs w:val="24"/>
        </w:rPr>
        <w:t xml:space="preserve"> and antecedent of such a person still needs to be assessed. </w:t>
      </w:r>
    </w:p>
    <w:p w:rsidR="005F34CC" w:rsidRPr="00844A32" w:rsidRDefault="005F34CC" w:rsidP="005F34CC">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t>The</w:t>
      </w:r>
      <w:r>
        <w:rPr>
          <w:rFonts w:ascii="Times New Roman" w:hAnsi="Times New Roman" w:cs="Times New Roman"/>
          <w:sz w:val="24"/>
          <w:szCs w:val="24"/>
        </w:rPr>
        <w:t xml:space="preserve"> Agenda Setting theory</w:t>
      </w:r>
      <w:r w:rsidRPr="00844A32">
        <w:rPr>
          <w:rFonts w:ascii="Times New Roman" w:hAnsi="Times New Roman" w:cs="Times New Roman"/>
          <w:sz w:val="24"/>
          <w:szCs w:val="24"/>
        </w:rPr>
        <w:t xml:space="preserve"> is </w:t>
      </w:r>
      <w:r w:rsidR="00ED6F80">
        <w:rPr>
          <w:rFonts w:ascii="Times New Roman" w:hAnsi="Times New Roman" w:cs="Times New Roman"/>
          <w:sz w:val="24"/>
          <w:szCs w:val="24"/>
        </w:rPr>
        <w:t>applicable</w:t>
      </w:r>
      <w:r w:rsidR="00DB61AA">
        <w:rPr>
          <w:rFonts w:ascii="Times New Roman" w:hAnsi="Times New Roman" w:cs="Times New Roman"/>
          <w:sz w:val="24"/>
          <w:szCs w:val="24"/>
        </w:rPr>
        <w:t xml:space="preserve"> to this study because it makes people know the relative importance mass media attach to issues due to the treatment, the way issues are presented and</w:t>
      </w:r>
      <w:r w:rsidR="00255229">
        <w:rPr>
          <w:rFonts w:ascii="Times New Roman" w:hAnsi="Times New Roman" w:cs="Times New Roman"/>
          <w:sz w:val="24"/>
          <w:szCs w:val="24"/>
        </w:rPr>
        <w:t xml:space="preserve"> the</w:t>
      </w:r>
      <w:r w:rsidR="00DB61AA">
        <w:rPr>
          <w:rFonts w:ascii="Times New Roman" w:hAnsi="Times New Roman" w:cs="Times New Roman"/>
          <w:sz w:val="24"/>
          <w:szCs w:val="24"/>
        </w:rPr>
        <w:t xml:space="preserve"> </w:t>
      </w:r>
      <w:r w:rsidR="00DB61AA" w:rsidRPr="00255229">
        <w:rPr>
          <w:rFonts w:ascii="Times New Roman" w:hAnsi="Times New Roman" w:cs="Times New Roman"/>
          <w:noProof/>
          <w:sz w:val="24"/>
          <w:szCs w:val="24"/>
        </w:rPr>
        <w:t>amount</w:t>
      </w:r>
      <w:r w:rsidR="00DB61AA">
        <w:rPr>
          <w:rFonts w:ascii="Times New Roman" w:hAnsi="Times New Roman" w:cs="Times New Roman"/>
          <w:sz w:val="24"/>
          <w:szCs w:val="24"/>
        </w:rPr>
        <w:t xml:space="preserve"> of coverage devoted to such issues to enable </w:t>
      </w:r>
      <w:r w:rsidR="00DB61AA" w:rsidRPr="00255229">
        <w:rPr>
          <w:rFonts w:ascii="Times New Roman" w:hAnsi="Times New Roman" w:cs="Times New Roman"/>
          <w:noProof/>
          <w:sz w:val="24"/>
          <w:szCs w:val="24"/>
        </w:rPr>
        <w:t>people</w:t>
      </w:r>
      <w:r w:rsidR="00255229">
        <w:rPr>
          <w:rFonts w:ascii="Times New Roman" w:hAnsi="Times New Roman" w:cs="Times New Roman"/>
          <w:noProof/>
          <w:sz w:val="24"/>
          <w:szCs w:val="24"/>
        </w:rPr>
        <w:t xml:space="preserve"> to</w:t>
      </w:r>
      <w:r w:rsidR="00DB61AA">
        <w:rPr>
          <w:rFonts w:ascii="Times New Roman" w:hAnsi="Times New Roman" w:cs="Times New Roman"/>
          <w:sz w:val="24"/>
          <w:szCs w:val="24"/>
        </w:rPr>
        <w:t xml:space="preserve"> align such issues with their belief system.</w:t>
      </w:r>
      <w:r w:rsidRPr="00844A32">
        <w:rPr>
          <w:rFonts w:ascii="Times New Roman" w:hAnsi="Times New Roman" w:cs="Times New Roman"/>
          <w:sz w:val="24"/>
          <w:szCs w:val="24"/>
        </w:rPr>
        <w:t xml:space="preserve"> </w:t>
      </w:r>
    </w:p>
    <w:p w:rsidR="00621135" w:rsidRPr="00844A32" w:rsidRDefault="006B53E4" w:rsidP="00EA72D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Literature Review</w:t>
      </w:r>
    </w:p>
    <w:p w:rsidR="00F44A40" w:rsidRPr="00844A32" w:rsidRDefault="00EA72DE" w:rsidP="00F44A40">
      <w:pPr>
        <w:pStyle w:val="ListParagraph"/>
        <w:spacing w:after="0" w:line="360" w:lineRule="auto"/>
        <w:ind w:left="0"/>
        <w:jc w:val="both"/>
        <w:rPr>
          <w:rFonts w:ascii="Times New Roman" w:hAnsi="Times New Roman" w:cs="Times New Roman"/>
          <w:sz w:val="24"/>
          <w:szCs w:val="24"/>
        </w:rPr>
      </w:pPr>
      <w:r w:rsidRPr="00844A32">
        <w:rPr>
          <w:rFonts w:ascii="Times New Roman" w:hAnsi="Times New Roman" w:cs="Times New Roman"/>
          <w:bCs/>
          <w:sz w:val="24"/>
          <w:szCs w:val="24"/>
        </w:rPr>
        <w:tab/>
      </w:r>
      <w:r w:rsidR="006B53E4">
        <w:rPr>
          <w:rFonts w:ascii="Times New Roman" w:hAnsi="Times New Roman" w:cs="Times New Roman"/>
          <w:bCs/>
          <w:sz w:val="24"/>
          <w:szCs w:val="24"/>
        </w:rPr>
        <w:t xml:space="preserve">Elections and political parties are platforms candidates emerge as political leaders. During </w:t>
      </w:r>
      <w:r w:rsidR="006B53E4" w:rsidRPr="00255229">
        <w:rPr>
          <w:rFonts w:ascii="Times New Roman" w:hAnsi="Times New Roman" w:cs="Times New Roman"/>
          <w:bCs/>
          <w:noProof/>
          <w:sz w:val="24"/>
          <w:szCs w:val="24"/>
        </w:rPr>
        <w:t>elections</w:t>
      </w:r>
      <w:r w:rsidR="00255229">
        <w:rPr>
          <w:rFonts w:ascii="Times New Roman" w:hAnsi="Times New Roman" w:cs="Times New Roman"/>
          <w:bCs/>
          <w:noProof/>
          <w:sz w:val="24"/>
          <w:szCs w:val="24"/>
        </w:rPr>
        <w:t>,</w:t>
      </w:r>
      <w:r w:rsidR="006B53E4">
        <w:rPr>
          <w:rFonts w:ascii="Times New Roman" w:hAnsi="Times New Roman" w:cs="Times New Roman"/>
          <w:bCs/>
          <w:sz w:val="24"/>
          <w:szCs w:val="24"/>
        </w:rPr>
        <w:t xml:space="preserve"> various stakeholders </w:t>
      </w:r>
      <w:r w:rsidR="001E6AE7">
        <w:rPr>
          <w:rFonts w:ascii="Times New Roman" w:hAnsi="Times New Roman" w:cs="Times New Roman"/>
          <w:bCs/>
          <w:sz w:val="24"/>
          <w:szCs w:val="24"/>
        </w:rPr>
        <w:t>invest in political advertising</w:t>
      </w:r>
      <w:r w:rsidR="00621135" w:rsidRPr="00844A32">
        <w:rPr>
          <w:rFonts w:ascii="Times New Roman" w:hAnsi="Times New Roman" w:cs="Times New Roman"/>
          <w:bCs/>
          <w:sz w:val="24"/>
          <w:szCs w:val="24"/>
        </w:rPr>
        <w:t xml:space="preserve"> </w:t>
      </w:r>
      <w:r w:rsidR="006B53E4">
        <w:rPr>
          <w:rFonts w:ascii="Times New Roman" w:hAnsi="Times New Roman" w:cs="Times New Roman"/>
          <w:bCs/>
          <w:sz w:val="24"/>
          <w:szCs w:val="24"/>
        </w:rPr>
        <w:t>to sell their parties and flag bearers</w:t>
      </w:r>
      <w:r w:rsidR="00621135" w:rsidRPr="00844A32">
        <w:rPr>
          <w:rFonts w:ascii="Times New Roman" w:hAnsi="Times New Roman" w:cs="Times New Roman"/>
          <w:bCs/>
          <w:sz w:val="24"/>
          <w:szCs w:val="24"/>
        </w:rPr>
        <w:t xml:space="preserve">. The </w:t>
      </w:r>
      <w:r w:rsidR="00F44A40" w:rsidRPr="00844A32">
        <w:rPr>
          <w:rFonts w:ascii="Times New Roman" w:hAnsi="Times New Roman" w:cs="Times New Roman"/>
          <w:bCs/>
          <w:sz w:val="24"/>
          <w:szCs w:val="24"/>
        </w:rPr>
        <w:t xml:space="preserve">importance of good political campaigns </w:t>
      </w:r>
      <w:r w:rsidR="00F44A40">
        <w:rPr>
          <w:rFonts w:ascii="Times New Roman" w:hAnsi="Times New Roman" w:cs="Times New Roman"/>
          <w:bCs/>
          <w:sz w:val="24"/>
          <w:szCs w:val="24"/>
        </w:rPr>
        <w:t xml:space="preserve">has been </w:t>
      </w:r>
      <w:r w:rsidR="00621135" w:rsidRPr="00844A32">
        <w:rPr>
          <w:rFonts w:ascii="Times New Roman" w:hAnsi="Times New Roman" w:cs="Times New Roman"/>
          <w:bCs/>
          <w:sz w:val="24"/>
          <w:szCs w:val="24"/>
        </w:rPr>
        <w:t>emphasized b</w:t>
      </w:r>
      <w:r w:rsidR="00F44A40">
        <w:rPr>
          <w:rFonts w:ascii="Times New Roman" w:hAnsi="Times New Roman" w:cs="Times New Roman"/>
          <w:bCs/>
          <w:sz w:val="24"/>
          <w:szCs w:val="24"/>
        </w:rPr>
        <w:t xml:space="preserve">y </w:t>
      </w:r>
      <w:r w:rsidR="00F44A40" w:rsidRPr="00844A32">
        <w:rPr>
          <w:rFonts w:ascii="Times New Roman" w:hAnsi="Times New Roman" w:cs="Times New Roman"/>
          <w:sz w:val="24"/>
          <w:szCs w:val="24"/>
        </w:rPr>
        <w:t>Shaw (1977; p.240)</w:t>
      </w:r>
      <w:r w:rsidR="00AD0B63">
        <w:rPr>
          <w:rFonts w:ascii="Times New Roman" w:hAnsi="Times New Roman" w:cs="Times New Roman"/>
          <w:sz w:val="24"/>
          <w:szCs w:val="24"/>
        </w:rPr>
        <w:t>, who stated</w:t>
      </w:r>
      <w:r w:rsidR="00F44A40">
        <w:rPr>
          <w:rFonts w:ascii="Times New Roman" w:hAnsi="Times New Roman" w:cs="Times New Roman"/>
          <w:sz w:val="24"/>
          <w:szCs w:val="24"/>
        </w:rPr>
        <w:t xml:space="preserve"> that</w:t>
      </w:r>
      <w:r w:rsidR="00F44A40" w:rsidRPr="00844A32">
        <w:rPr>
          <w:rFonts w:ascii="Times New Roman" w:hAnsi="Times New Roman" w:cs="Times New Roman"/>
          <w:sz w:val="24"/>
          <w:szCs w:val="24"/>
        </w:rPr>
        <w:t xml:space="preserve">: </w:t>
      </w:r>
    </w:p>
    <w:p w:rsidR="00F44A40" w:rsidRPr="00844A32" w:rsidRDefault="00F44A40" w:rsidP="00255229">
      <w:pPr>
        <w:spacing w:line="240" w:lineRule="auto"/>
        <w:ind w:left="1440"/>
        <w:jc w:val="both"/>
        <w:rPr>
          <w:rFonts w:ascii="Times New Roman" w:hAnsi="Times New Roman" w:cs="Times New Roman"/>
          <w:sz w:val="24"/>
          <w:szCs w:val="24"/>
        </w:rPr>
      </w:pPr>
      <w:r w:rsidRPr="00844A32">
        <w:rPr>
          <w:rFonts w:ascii="Times New Roman" w:hAnsi="Times New Roman" w:cs="Times New Roman"/>
          <w:sz w:val="24"/>
          <w:szCs w:val="24"/>
        </w:rPr>
        <w:t xml:space="preserve">It is not merely to gain more information - to be instructed about names, dates, conditions, etc.: the hard news that forms the bulk of the first few pages of a daily newspaper. People turn to the newspapers and the other media also to be </w:t>
      </w:r>
      <w:r w:rsidRPr="00844A32">
        <w:rPr>
          <w:rFonts w:ascii="Times New Roman" w:hAnsi="Times New Roman" w:cs="Times New Roman"/>
          <w:sz w:val="24"/>
          <w:szCs w:val="24"/>
        </w:rPr>
        <w:lastRenderedPageBreak/>
        <w:t xml:space="preserve">reinforced, reassured, confirmed in their already held views and they seek out media messages that will serve this purpose. Not only hard news but, more especially, soft news - feature stories, even editorial comment (if we may extend the meaning of the journalistic term ’soft news’) - could satisfy this need for reinforcement. </w:t>
      </w:r>
    </w:p>
    <w:p w:rsidR="00F44A40" w:rsidRDefault="00F44A40" w:rsidP="002750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C4686">
        <w:rPr>
          <w:rFonts w:ascii="Times New Roman" w:hAnsi="Times New Roman" w:cs="Times New Roman"/>
          <w:sz w:val="24"/>
          <w:szCs w:val="24"/>
        </w:rPr>
        <w:t xml:space="preserve">It could be observed </w:t>
      </w:r>
      <w:r w:rsidR="00DC4686" w:rsidRPr="00D95BAB">
        <w:rPr>
          <w:rFonts w:ascii="Times New Roman" w:hAnsi="Times New Roman" w:cs="Times New Roman"/>
          <w:noProof/>
          <w:sz w:val="24"/>
          <w:szCs w:val="24"/>
        </w:rPr>
        <w:t>that</w:t>
      </w:r>
      <w:r w:rsidR="00DC4686">
        <w:rPr>
          <w:rFonts w:ascii="Times New Roman" w:hAnsi="Times New Roman" w:cs="Times New Roman"/>
          <w:sz w:val="24"/>
          <w:szCs w:val="24"/>
        </w:rPr>
        <w:t xml:space="preserve"> t</w:t>
      </w:r>
      <w:r w:rsidRPr="00844A32">
        <w:rPr>
          <w:rFonts w:ascii="Times New Roman" w:hAnsi="Times New Roman" w:cs="Times New Roman"/>
          <w:sz w:val="24"/>
          <w:szCs w:val="24"/>
        </w:rPr>
        <w:t>hese role</w:t>
      </w:r>
      <w:r w:rsidR="00DC4686">
        <w:rPr>
          <w:rFonts w:ascii="Times New Roman" w:hAnsi="Times New Roman" w:cs="Times New Roman"/>
          <w:sz w:val="24"/>
          <w:szCs w:val="24"/>
        </w:rPr>
        <w:t>s listed by Shaw, are what make</w:t>
      </w:r>
      <w:r w:rsidRPr="00844A32">
        <w:rPr>
          <w:rFonts w:ascii="Times New Roman" w:hAnsi="Times New Roman" w:cs="Times New Roman"/>
          <w:sz w:val="24"/>
          <w:szCs w:val="24"/>
        </w:rPr>
        <w:t xml:space="preserve"> the media important in a society.</w:t>
      </w:r>
      <w:r>
        <w:rPr>
          <w:rFonts w:ascii="Times New Roman" w:hAnsi="Times New Roman" w:cs="Times New Roman"/>
          <w:sz w:val="24"/>
          <w:szCs w:val="24"/>
        </w:rPr>
        <w:t xml:space="preserve"> But what the media set agenda on is related to public agenda. </w:t>
      </w:r>
      <w:r w:rsidR="00592F97">
        <w:rPr>
          <w:rFonts w:ascii="Times New Roman" w:hAnsi="Times New Roman" w:cs="Times New Roman"/>
          <w:sz w:val="24"/>
          <w:szCs w:val="24"/>
        </w:rPr>
        <w:t>By implication, the extent to which media contents are meaningful to audience depends on the similitude of</w:t>
      </w:r>
      <w:r w:rsidR="00AB5A72">
        <w:rPr>
          <w:rFonts w:ascii="Times New Roman" w:hAnsi="Times New Roman" w:cs="Times New Roman"/>
          <w:sz w:val="24"/>
          <w:szCs w:val="24"/>
        </w:rPr>
        <w:t xml:space="preserve"> the</w:t>
      </w:r>
      <w:r w:rsidR="00592F97">
        <w:rPr>
          <w:rFonts w:ascii="Times New Roman" w:hAnsi="Times New Roman" w:cs="Times New Roman"/>
          <w:sz w:val="24"/>
          <w:szCs w:val="24"/>
        </w:rPr>
        <w:t xml:space="preserve"> issue</w:t>
      </w:r>
      <w:r w:rsidR="00AB5A72">
        <w:rPr>
          <w:rFonts w:ascii="Times New Roman" w:hAnsi="Times New Roman" w:cs="Times New Roman"/>
          <w:sz w:val="24"/>
          <w:szCs w:val="24"/>
        </w:rPr>
        <w:t xml:space="preserve"> reported</w:t>
      </w:r>
      <w:r w:rsidR="00592F97">
        <w:rPr>
          <w:rFonts w:ascii="Times New Roman" w:hAnsi="Times New Roman" w:cs="Times New Roman"/>
          <w:sz w:val="24"/>
          <w:szCs w:val="24"/>
        </w:rPr>
        <w:t xml:space="preserve"> with what people think about the issue.</w:t>
      </w:r>
    </w:p>
    <w:p w:rsidR="00621135" w:rsidRDefault="00621135" w:rsidP="00EA72DE">
      <w:pPr>
        <w:spacing w:after="0" w:line="360" w:lineRule="auto"/>
        <w:jc w:val="both"/>
        <w:rPr>
          <w:rFonts w:ascii="Times New Roman" w:hAnsi="Times New Roman" w:cs="Times New Roman"/>
          <w:sz w:val="24"/>
          <w:szCs w:val="24"/>
        </w:rPr>
      </w:pPr>
      <w:r w:rsidRPr="00844A32">
        <w:rPr>
          <w:rFonts w:ascii="Times New Roman" w:hAnsi="Times New Roman" w:cs="Times New Roman"/>
          <w:bCs/>
          <w:sz w:val="24"/>
          <w:szCs w:val="24"/>
        </w:rPr>
        <w:t xml:space="preserve"> </w:t>
      </w:r>
      <w:r w:rsidR="00F44A40">
        <w:rPr>
          <w:rFonts w:ascii="Times New Roman" w:hAnsi="Times New Roman" w:cs="Times New Roman"/>
          <w:bCs/>
          <w:sz w:val="24"/>
          <w:szCs w:val="24"/>
        </w:rPr>
        <w:tab/>
        <w:t xml:space="preserve">Researchers have conducted studies on political communication and their findings are illuminating. For example, </w:t>
      </w:r>
      <w:r w:rsidR="00195767">
        <w:rPr>
          <w:rFonts w:ascii="Times New Roman" w:hAnsi="Times New Roman" w:cs="Times New Roman"/>
          <w:bCs/>
          <w:sz w:val="24"/>
          <w:szCs w:val="24"/>
        </w:rPr>
        <w:t>McCombs and Shaw (1972)</w:t>
      </w:r>
      <w:r w:rsidR="009617B9">
        <w:rPr>
          <w:rFonts w:ascii="Times New Roman" w:hAnsi="Times New Roman" w:cs="Times New Roman"/>
          <w:bCs/>
          <w:sz w:val="24"/>
          <w:szCs w:val="24"/>
        </w:rPr>
        <w:t xml:space="preserve"> cited in </w:t>
      </w:r>
      <w:proofErr w:type="spellStart"/>
      <w:r w:rsidR="009617B9">
        <w:rPr>
          <w:rFonts w:ascii="Times New Roman" w:hAnsi="Times New Roman" w:cs="Times New Roman"/>
          <w:sz w:val="24"/>
          <w:szCs w:val="24"/>
        </w:rPr>
        <w:t>Nwaolikpe</w:t>
      </w:r>
      <w:proofErr w:type="spellEnd"/>
      <w:r w:rsidR="009617B9">
        <w:rPr>
          <w:rFonts w:ascii="Times New Roman" w:hAnsi="Times New Roman" w:cs="Times New Roman"/>
          <w:sz w:val="24"/>
          <w:szCs w:val="24"/>
        </w:rPr>
        <w:t xml:space="preserve"> (2015)</w:t>
      </w:r>
      <w:r w:rsidR="00195767">
        <w:rPr>
          <w:rFonts w:ascii="Times New Roman" w:hAnsi="Times New Roman" w:cs="Times New Roman"/>
          <w:bCs/>
          <w:sz w:val="24"/>
          <w:szCs w:val="24"/>
        </w:rPr>
        <w:t xml:space="preserve"> empirically conducted a study on the role of the mass media pertaining to the 1968 US presidential campaign. Their findings were that the media were instrumental in telling people what to think about. </w:t>
      </w:r>
      <w:r w:rsidRPr="00844A32">
        <w:rPr>
          <w:rFonts w:ascii="Times New Roman" w:hAnsi="Times New Roman" w:cs="Times New Roman"/>
          <w:bCs/>
          <w:sz w:val="24"/>
          <w:szCs w:val="24"/>
        </w:rPr>
        <w:t>Kai</w:t>
      </w:r>
      <w:r w:rsidR="00F41044">
        <w:rPr>
          <w:rFonts w:ascii="Times New Roman" w:hAnsi="Times New Roman" w:cs="Times New Roman"/>
          <w:bCs/>
          <w:sz w:val="24"/>
          <w:szCs w:val="24"/>
        </w:rPr>
        <w:t xml:space="preserve">d and </w:t>
      </w:r>
      <w:proofErr w:type="spellStart"/>
      <w:r w:rsidR="00F41044">
        <w:rPr>
          <w:rFonts w:ascii="Times New Roman" w:hAnsi="Times New Roman" w:cs="Times New Roman"/>
          <w:bCs/>
          <w:sz w:val="24"/>
          <w:szCs w:val="24"/>
        </w:rPr>
        <w:t>Postelnicu</w:t>
      </w:r>
      <w:proofErr w:type="spellEnd"/>
      <w:r w:rsidR="00F41044">
        <w:rPr>
          <w:rFonts w:ascii="Times New Roman" w:hAnsi="Times New Roman" w:cs="Times New Roman"/>
          <w:bCs/>
          <w:sz w:val="24"/>
          <w:szCs w:val="24"/>
        </w:rPr>
        <w:t xml:space="preserve"> (2005</w:t>
      </w:r>
      <w:r w:rsidRPr="00844A32">
        <w:rPr>
          <w:rFonts w:ascii="Times New Roman" w:hAnsi="Times New Roman" w:cs="Times New Roman"/>
          <w:bCs/>
          <w:sz w:val="24"/>
          <w:szCs w:val="24"/>
        </w:rPr>
        <w:t>) conducted a research on the importance of political advertising and the results were that “exposure to political advertising, either on television or on the Internet, did not increase young voters’</w:t>
      </w:r>
      <w:r w:rsidR="005C5861">
        <w:rPr>
          <w:rFonts w:ascii="Times New Roman" w:hAnsi="Times New Roman" w:cs="Times New Roman"/>
          <w:bCs/>
          <w:sz w:val="24"/>
          <w:szCs w:val="24"/>
        </w:rPr>
        <w:t xml:space="preserve"> trust in their political know</w:t>
      </w:r>
      <w:r w:rsidR="00245E94">
        <w:rPr>
          <w:rFonts w:ascii="Times New Roman" w:hAnsi="Times New Roman" w:cs="Times New Roman"/>
          <w:bCs/>
          <w:sz w:val="24"/>
          <w:szCs w:val="24"/>
        </w:rPr>
        <w:t>le</w:t>
      </w:r>
      <w:r w:rsidRPr="00844A32">
        <w:rPr>
          <w:rFonts w:ascii="Times New Roman" w:hAnsi="Times New Roman" w:cs="Times New Roman"/>
          <w:bCs/>
          <w:sz w:val="24"/>
          <w:szCs w:val="24"/>
        </w:rPr>
        <w:t>dge, but participants exposed to Internet information admitted that they learned more about the campaign than the people exposed to the television format”</w:t>
      </w:r>
      <w:r w:rsidR="009B2E78">
        <w:rPr>
          <w:rFonts w:ascii="Times New Roman" w:hAnsi="Times New Roman" w:cs="Times New Roman"/>
          <w:bCs/>
          <w:sz w:val="24"/>
          <w:szCs w:val="24"/>
        </w:rPr>
        <w:t xml:space="preserve"> (</w:t>
      </w:r>
      <w:r w:rsidR="00F41044">
        <w:rPr>
          <w:rFonts w:ascii="Times New Roman" w:hAnsi="Times New Roman" w:cs="Times New Roman"/>
          <w:bCs/>
          <w:sz w:val="24"/>
          <w:szCs w:val="24"/>
        </w:rPr>
        <w:t>pp.</w:t>
      </w:r>
      <w:r w:rsidR="00F41044" w:rsidRPr="00844A32">
        <w:rPr>
          <w:rFonts w:ascii="Times New Roman" w:hAnsi="Times New Roman" w:cs="Times New Roman"/>
          <w:bCs/>
          <w:sz w:val="24"/>
          <w:szCs w:val="24"/>
        </w:rPr>
        <w:t xml:space="preserve"> 274-275</w:t>
      </w:r>
      <w:r w:rsidR="009B2E78">
        <w:rPr>
          <w:rFonts w:ascii="Times New Roman" w:hAnsi="Times New Roman" w:cs="Times New Roman"/>
          <w:bCs/>
          <w:sz w:val="24"/>
          <w:szCs w:val="24"/>
        </w:rPr>
        <w:t>)</w:t>
      </w:r>
      <w:r w:rsidRPr="00844A32">
        <w:rPr>
          <w:rFonts w:ascii="Times New Roman" w:hAnsi="Times New Roman" w:cs="Times New Roman"/>
          <w:bCs/>
          <w:sz w:val="24"/>
          <w:szCs w:val="24"/>
        </w:rPr>
        <w:t xml:space="preserve">. </w:t>
      </w:r>
      <w:r w:rsidR="004E1E1E">
        <w:rPr>
          <w:rFonts w:ascii="Times New Roman" w:hAnsi="Times New Roman" w:cs="Times New Roman"/>
          <w:bCs/>
          <w:sz w:val="24"/>
          <w:szCs w:val="24"/>
        </w:rPr>
        <w:t>According to them, y</w:t>
      </w:r>
      <w:r w:rsidRPr="00844A32">
        <w:rPr>
          <w:rFonts w:ascii="Times New Roman" w:hAnsi="Times New Roman" w:cs="Times New Roman"/>
          <w:bCs/>
          <w:sz w:val="24"/>
          <w:szCs w:val="24"/>
        </w:rPr>
        <w:t xml:space="preserve">oung people </w:t>
      </w:r>
      <w:r w:rsidR="004E1E1E">
        <w:rPr>
          <w:rFonts w:ascii="Times New Roman" w:hAnsi="Times New Roman" w:cs="Times New Roman"/>
          <w:bCs/>
          <w:sz w:val="24"/>
          <w:szCs w:val="24"/>
        </w:rPr>
        <w:t>we</w:t>
      </w:r>
      <w:r w:rsidRPr="00844A32">
        <w:rPr>
          <w:rFonts w:ascii="Times New Roman" w:hAnsi="Times New Roman" w:cs="Times New Roman"/>
          <w:bCs/>
          <w:sz w:val="24"/>
          <w:szCs w:val="24"/>
        </w:rPr>
        <w:t>re paying less attention to the mainstream media in favour of alternative sources of information such as the Internet. However, the researchers warn</w:t>
      </w:r>
      <w:r w:rsidR="004E1E1E">
        <w:rPr>
          <w:rFonts w:ascii="Times New Roman" w:hAnsi="Times New Roman" w:cs="Times New Roman"/>
          <w:bCs/>
          <w:sz w:val="24"/>
          <w:szCs w:val="24"/>
        </w:rPr>
        <w:t>ed</w:t>
      </w:r>
      <w:r w:rsidRPr="00844A32">
        <w:rPr>
          <w:rFonts w:ascii="Times New Roman" w:hAnsi="Times New Roman" w:cs="Times New Roman"/>
          <w:bCs/>
          <w:sz w:val="24"/>
          <w:szCs w:val="24"/>
        </w:rPr>
        <w:t xml:space="preserve"> that candidates are better off with television if they want viewers to perceive their advertisements as credible. </w:t>
      </w:r>
      <w:r w:rsidR="008A0B1D" w:rsidRPr="00844A32">
        <w:rPr>
          <w:rFonts w:ascii="Times New Roman" w:hAnsi="Times New Roman" w:cs="Times New Roman"/>
          <w:sz w:val="24"/>
          <w:szCs w:val="24"/>
        </w:rPr>
        <w:t>T</w:t>
      </w:r>
      <w:r w:rsidR="008A0B1D">
        <w:rPr>
          <w:rFonts w:ascii="Times New Roman" w:hAnsi="Times New Roman" w:cs="Times New Roman"/>
          <w:sz w:val="24"/>
          <w:szCs w:val="24"/>
        </w:rPr>
        <w:t xml:space="preserve">his reinforces </w:t>
      </w:r>
      <w:r w:rsidR="008A0B1D" w:rsidRPr="00844A32">
        <w:rPr>
          <w:rFonts w:ascii="Times New Roman" w:hAnsi="Times New Roman" w:cs="Times New Roman"/>
          <w:sz w:val="24"/>
          <w:szCs w:val="24"/>
        </w:rPr>
        <w:t>Rogers</w:t>
      </w:r>
      <w:r w:rsidR="008A0B1D">
        <w:rPr>
          <w:rFonts w:ascii="Times New Roman" w:hAnsi="Times New Roman" w:cs="Times New Roman"/>
          <w:sz w:val="24"/>
          <w:szCs w:val="24"/>
        </w:rPr>
        <w:t>’ (</w:t>
      </w:r>
      <w:r w:rsidR="008A0B1D" w:rsidRPr="00844A32">
        <w:rPr>
          <w:rFonts w:ascii="Times New Roman" w:hAnsi="Times New Roman" w:cs="Times New Roman"/>
          <w:sz w:val="24"/>
          <w:szCs w:val="24"/>
        </w:rPr>
        <w:t>2000)</w:t>
      </w:r>
      <w:r w:rsidR="008A0B1D">
        <w:rPr>
          <w:rFonts w:ascii="Times New Roman" w:hAnsi="Times New Roman" w:cs="Times New Roman"/>
          <w:sz w:val="24"/>
          <w:szCs w:val="24"/>
        </w:rPr>
        <w:t xml:space="preserve"> assertion that</w:t>
      </w:r>
      <w:r w:rsidR="008A0B1D" w:rsidRPr="00844A32">
        <w:rPr>
          <w:rFonts w:ascii="Times New Roman" w:hAnsi="Times New Roman" w:cs="Times New Roman"/>
          <w:sz w:val="24"/>
          <w:szCs w:val="24"/>
        </w:rPr>
        <w:t xml:space="preserve"> media, especially the broadcast media, have the advantageous ability to reach audience members almost immediately who then diffuse news via interpersonal channels to other members of the public especially when there is perceived salience of the news event.</w:t>
      </w:r>
      <w:r w:rsidR="005A3650">
        <w:rPr>
          <w:rFonts w:ascii="Times New Roman" w:hAnsi="Times New Roman" w:cs="Times New Roman"/>
          <w:sz w:val="24"/>
          <w:szCs w:val="24"/>
        </w:rPr>
        <w:t xml:space="preserve"> </w:t>
      </w:r>
      <w:r w:rsidR="00481346">
        <w:rPr>
          <w:rFonts w:ascii="Times New Roman" w:hAnsi="Times New Roman" w:cs="Times New Roman"/>
          <w:sz w:val="24"/>
          <w:szCs w:val="24"/>
        </w:rPr>
        <w:t>Tedesco (200</w:t>
      </w:r>
      <w:r w:rsidR="00E74C24">
        <w:rPr>
          <w:rFonts w:ascii="Times New Roman" w:hAnsi="Times New Roman" w:cs="Times New Roman"/>
          <w:sz w:val="24"/>
          <w:szCs w:val="24"/>
        </w:rPr>
        <w:t>5</w:t>
      </w:r>
      <w:r w:rsidR="00B5113C">
        <w:rPr>
          <w:rFonts w:ascii="Times New Roman" w:hAnsi="Times New Roman" w:cs="Times New Roman"/>
          <w:sz w:val="24"/>
          <w:szCs w:val="24"/>
        </w:rPr>
        <w:t>,</w:t>
      </w:r>
      <w:r w:rsidR="00481346">
        <w:rPr>
          <w:rFonts w:ascii="Times New Roman" w:hAnsi="Times New Roman" w:cs="Times New Roman"/>
          <w:sz w:val="24"/>
          <w:szCs w:val="24"/>
        </w:rPr>
        <w:t xml:space="preserve"> </w:t>
      </w:r>
      <w:r w:rsidR="00B5113C">
        <w:rPr>
          <w:rFonts w:ascii="Times New Roman" w:hAnsi="Times New Roman" w:cs="Times New Roman"/>
          <w:sz w:val="24"/>
          <w:szCs w:val="24"/>
        </w:rPr>
        <w:t>p</w:t>
      </w:r>
      <w:r w:rsidR="00481346">
        <w:rPr>
          <w:rFonts w:ascii="Times New Roman" w:hAnsi="Times New Roman" w:cs="Times New Roman"/>
          <w:sz w:val="24"/>
          <w:szCs w:val="24"/>
        </w:rPr>
        <w:t>p. 92-93) argued that:</w:t>
      </w:r>
    </w:p>
    <w:p w:rsidR="00621135" w:rsidRPr="00844A32" w:rsidRDefault="00305FF7" w:rsidP="002B25D6">
      <w:pPr>
        <w:spacing w:after="0" w:line="240" w:lineRule="auto"/>
        <w:ind w:left="1440" w:right="1440"/>
        <w:jc w:val="both"/>
        <w:rPr>
          <w:rFonts w:ascii="Times New Roman" w:hAnsi="Times New Roman" w:cs="Times New Roman"/>
          <w:sz w:val="24"/>
          <w:szCs w:val="24"/>
        </w:rPr>
      </w:pPr>
      <w:r w:rsidRPr="00844A32">
        <w:rPr>
          <w:rFonts w:ascii="Times New Roman" w:hAnsi="Times New Roman" w:cs="Times New Roman"/>
          <w:sz w:val="24"/>
          <w:szCs w:val="24"/>
        </w:rPr>
        <w:t>The</w:t>
      </w:r>
      <w:r w:rsidR="00621135" w:rsidRPr="00844A32">
        <w:rPr>
          <w:rFonts w:ascii="Times New Roman" w:hAnsi="Times New Roman" w:cs="Times New Roman"/>
          <w:sz w:val="24"/>
          <w:szCs w:val="24"/>
        </w:rPr>
        <w:t xml:space="preserve"> speed of modern political campaign forces journalists and political public relations strategists into a clos</w:t>
      </w:r>
      <w:r w:rsidR="00481346">
        <w:rPr>
          <w:rFonts w:ascii="Times New Roman" w:hAnsi="Times New Roman" w:cs="Times New Roman"/>
          <w:sz w:val="24"/>
          <w:szCs w:val="24"/>
        </w:rPr>
        <w:t>e, strategic relationship bond</w:t>
      </w:r>
      <w:r w:rsidR="00621135" w:rsidRPr="00844A32">
        <w:rPr>
          <w:rFonts w:ascii="Times New Roman" w:hAnsi="Times New Roman" w:cs="Times New Roman"/>
          <w:sz w:val="24"/>
          <w:szCs w:val="24"/>
        </w:rPr>
        <w:t xml:space="preserve"> by mutual goals to gather and spread campaign information. The interdependence between candidates and media, coupled with the 24-hour media cycle in modern campaigns, augments the likelihood that information resources from campaigns will have a powerful influence on news agendas</w:t>
      </w:r>
    </w:p>
    <w:p w:rsidR="00621135" w:rsidRPr="00844A32" w:rsidRDefault="00EA72DE" w:rsidP="00EA72DE">
      <w:pPr>
        <w:autoSpaceDE w:val="0"/>
        <w:autoSpaceDN w:val="0"/>
        <w:adjustRightInd w:val="0"/>
        <w:spacing w:before="240" w:after="0" w:line="360" w:lineRule="auto"/>
        <w:ind w:right="-46"/>
        <w:jc w:val="both"/>
        <w:rPr>
          <w:rFonts w:ascii="Times New Roman" w:hAnsi="Times New Roman" w:cs="Times New Roman"/>
          <w:sz w:val="24"/>
          <w:szCs w:val="24"/>
        </w:rPr>
      </w:pPr>
      <w:r w:rsidRPr="00844A32">
        <w:rPr>
          <w:rFonts w:ascii="Times New Roman" w:hAnsi="Times New Roman" w:cs="Times New Roman"/>
          <w:sz w:val="24"/>
          <w:szCs w:val="24"/>
        </w:rPr>
        <w:tab/>
      </w:r>
      <w:r w:rsidR="00621135" w:rsidRPr="00844A32">
        <w:rPr>
          <w:rFonts w:ascii="Times New Roman" w:hAnsi="Times New Roman" w:cs="Times New Roman"/>
          <w:sz w:val="24"/>
          <w:szCs w:val="24"/>
        </w:rPr>
        <w:t>The fact that the media</w:t>
      </w:r>
      <w:r w:rsidR="00481346">
        <w:rPr>
          <w:rFonts w:ascii="Times New Roman" w:hAnsi="Times New Roman" w:cs="Times New Roman"/>
          <w:sz w:val="24"/>
          <w:szCs w:val="24"/>
        </w:rPr>
        <w:t xml:space="preserve"> are used to promote candidates</w:t>
      </w:r>
      <w:r w:rsidR="00621135" w:rsidRPr="00844A32">
        <w:rPr>
          <w:rFonts w:ascii="Times New Roman" w:hAnsi="Times New Roman" w:cs="Times New Roman"/>
          <w:sz w:val="24"/>
          <w:szCs w:val="24"/>
        </w:rPr>
        <w:t xml:space="preserve"> makes it valuable to campaign strategists. In a research conducted by Kiousis and McCombs (2004), the results show that there </w:t>
      </w:r>
      <w:r w:rsidR="00621135" w:rsidRPr="00844A32">
        <w:rPr>
          <w:rFonts w:ascii="Times New Roman" w:hAnsi="Times New Roman" w:cs="Times New Roman"/>
          <w:sz w:val="24"/>
          <w:szCs w:val="24"/>
        </w:rPr>
        <w:lastRenderedPageBreak/>
        <w:t>is a strong correlation between the amount of attention that news media pay to political figures and both the public salience and the strength of public attitudes toward these persons. They further state</w:t>
      </w:r>
      <w:r w:rsidR="00481346">
        <w:rPr>
          <w:rFonts w:ascii="Times New Roman" w:hAnsi="Times New Roman" w:cs="Times New Roman"/>
          <w:sz w:val="24"/>
          <w:szCs w:val="24"/>
        </w:rPr>
        <w:t>d</w:t>
      </w:r>
      <w:r w:rsidR="00621135" w:rsidRPr="00844A32">
        <w:rPr>
          <w:rFonts w:ascii="Times New Roman" w:hAnsi="Times New Roman" w:cs="Times New Roman"/>
          <w:sz w:val="24"/>
          <w:szCs w:val="24"/>
        </w:rPr>
        <w:t xml:space="preserve"> </w:t>
      </w:r>
      <w:r w:rsidR="00621135" w:rsidRPr="00D95BAB">
        <w:rPr>
          <w:rFonts w:ascii="Times New Roman" w:hAnsi="Times New Roman" w:cs="Times New Roman"/>
          <w:noProof/>
          <w:sz w:val="24"/>
          <w:szCs w:val="24"/>
        </w:rPr>
        <w:t>that</w:t>
      </w:r>
      <w:r w:rsidR="00621135" w:rsidRPr="00844A32">
        <w:rPr>
          <w:rFonts w:ascii="Times New Roman" w:hAnsi="Times New Roman" w:cs="Times New Roman"/>
          <w:sz w:val="24"/>
          <w:szCs w:val="24"/>
        </w:rPr>
        <w:t xml:space="preserve"> the correlations are especially noteworthy because little empirical work has documented a link between media salience and either the salience of public figures (as opposed to the traditional object of public issues) or especially holding opinions about these objects.</w:t>
      </w:r>
    </w:p>
    <w:p w:rsidR="00EA72DE" w:rsidRPr="00844A32" w:rsidRDefault="00EA72DE" w:rsidP="00EA72DE">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81346">
        <w:rPr>
          <w:rFonts w:ascii="Times New Roman" w:hAnsi="Times New Roman" w:cs="Times New Roman"/>
          <w:sz w:val="24"/>
          <w:szCs w:val="24"/>
        </w:rPr>
        <w:t>Shaw (1977) noted</w:t>
      </w:r>
      <w:r w:rsidR="00621135" w:rsidRPr="00844A32">
        <w:rPr>
          <w:rFonts w:ascii="Times New Roman" w:hAnsi="Times New Roman" w:cs="Times New Roman"/>
          <w:sz w:val="24"/>
          <w:szCs w:val="24"/>
        </w:rPr>
        <w:t xml:space="preserve"> that the media’s influence is strongly felt as campaigns draw to an end. This is because people take</w:t>
      </w:r>
      <w:r w:rsidR="00D95BAB">
        <w:rPr>
          <w:rFonts w:ascii="Times New Roman" w:hAnsi="Times New Roman" w:cs="Times New Roman"/>
          <w:sz w:val="24"/>
          <w:szCs w:val="24"/>
        </w:rPr>
        <w:t xml:space="preserve"> an</w:t>
      </w:r>
      <w:r w:rsidR="00621135" w:rsidRPr="00844A32">
        <w:rPr>
          <w:rFonts w:ascii="Times New Roman" w:hAnsi="Times New Roman" w:cs="Times New Roman"/>
          <w:sz w:val="24"/>
          <w:szCs w:val="24"/>
        </w:rPr>
        <w:t xml:space="preserve"> </w:t>
      </w:r>
      <w:r w:rsidR="00621135" w:rsidRPr="00D95BAB">
        <w:rPr>
          <w:rFonts w:ascii="Times New Roman" w:hAnsi="Times New Roman" w:cs="Times New Roman"/>
          <w:noProof/>
          <w:sz w:val="24"/>
          <w:szCs w:val="24"/>
        </w:rPr>
        <w:t>active</w:t>
      </w:r>
      <w:r w:rsidR="00621135" w:rsidRPr="00844A32">
        <w:rPr>
          <w:rFonts w:ascii="Times New Roman" w:hAnsi="Times New Roman" w:cs="Times New Roman"/>
          <w:sz w:val="24"/>
          <w:szCs w:val="24"/>
        </w:rPr>
        <w:t xml:space="preserve"> part in political discussions and decision</w:t>
      </w:r>
      <w:r w:rsidR="00481346">
        <w:rPr>
          <w:rFonts w:ascii="Times New Roman" w:hAnsi="Times New Roman" w:cs="Times New Roman"/>
          <w:sz w:val="24"/>
          <w:szCs w:val="24"/>
        </w:rPr>
        <w:t>-</w:t>
      </w:r>
      <w:r w:rsidR="00621135" w:rsidRPr="00844A32">
        <w:rPr>
          <w:rFonts w:ascii="Times New Roman" w:hAnsi="Times New Roman" w:cs="Times New Roman"/>
          <w:sz w:val="24"/>
          <w:szCs w:val="24"/>
        </w:rPr>
        <w:t xml:space="preserve">making which makes them more interested in using the media to know more about a candidate. </w:t>
      </w:r>
      <w:r w:rsidR="00305FF7">
        <w:rPr>
          <w:rFonts w:ascii="Times New Roman" w:hAnsi="Times New Roman" w:cs="Times New Roman"/>
          <w:sz w:val="24"/>
          <w:szCs w:val="24"/>
        </w:rPr>
        <w:t>This implies</w:t>
      </w:r>
      <w:r w:rsidR="00305FF7" w:rsidRPr="00844A32">
        <w:rPr>
          <w:rFonts w:ascii="Times New Roman" w:hAnsi="Times New Roman" w:cs="Times New Roman"/>
          <w:sz w:val="24"/>
          <w:szCs w:val="24"/>
        </w:rPr>
        <w:t xml:space="preserve"> media</w:t>
      </w:r>
      <w:r w:rsidR="00305FF7">
        <w:rPr>
          <w:rFonts w:ascii="Times New Roman" w:hAnsi="Times New Roman" w:cs="Times New Roman"/>
          <w:sz w:val="24"/>
          <w:szCs w:val="24"/>
        </w:rPr>
        <w:t>’s</w:t>
      </w:r>
      <w:r w:rsidR="00305FF7" w:rsidRPr="00844A32">
        <w:rPr>
          <w:rFonts w:ascii="Times New Roman" w:hAnsi="Times New Roman" w:cs="Times New Roman"/>
          <w:sz w:val="24"/>
          <w:szCs w:val="24"/>
        </w:rPr>
        <w:t xml:space="preserve"> use </w:t>
      </w:r>
      <w:r w:rsidR="00305FF7">
        <w:rPr>
          <w:rFonts w:ascii="Times New Roman" w:hAnsi="Times New Roman" w:cs="Times New Roman"/>
          <w:sz w:val="24"/>
          <w:szCs w:val="24"/>
        </w:rPr>
        <w:t xml:space="preserve">of </w:t>
      </w:r>
      <w:r w:rsidR="00305FF7" w:rsidRPr="00844A32">
        <w:rPr>
          <w:rFonts w:ascii="Times New Roman" w:hAnsi="Times New Roman" w:cs="Times New Roman"/>
          <w:sz w:val="24"/>
          <w:szCs w:val="24"/>
        </w:rPr>
        <w:t xml:space="preserve">persuasive methods in focusing public attention on specific events, issues, and persons </w:t>
      </w:r>
      <w:r w:rsidR="00305FF7">
        <w:rPr>
          <w:rFonts w:ascii="Times New Roman" w:hAnsi="Times New Roman" w:cs="Times New Roman"/>
          <w:sz w:val="24"/>
          <w:szCs w:val="24"/>
        </w:rPr>
        <w:t xml:space="preserve">go a long way in </w:t>
      </w:r>
      <w:r w:rsidR="00305FF7" w:rsidRPr="00844A32">
        <w:rPr>
          <w:rFonts w:ascii="Times New Roman" w:hAnsi="Times New Roman" w:cs="Times New Roman"/>
          <w:sz w:val="24"/>
          <w:szCs w:val="24"/>
        </w:rPr>
        <w:t>determining the importance people attach to public matters</w:t>
      </w:r>
      <w:r w:rsidR="00305FF7">
        <w:rPr>
          <w:rFonts w:ascii="Times New Roman" w:hAnsi="Times New Roman" w:cs="Times New Roman"/>
          <w:sz w:val="24"/>
          <w:szCs w:val="24"/>
        </w:rPr>
        <w:t>.</w:t>
      </w:r>
      <w:r w:rsidR="00305FF7" w:rsidRPr="00844A32">
        <w:rPr>
          <w:rFonts w:ascii="Times New Roman" w:hAnsi="Times New Roman" w:cs="Times New Roman"/>
          <w:sz w:val="24"/>
          <w:szCs w:val="24"/>
        </w:rPr>
        <w:t xml:space="preserve"> </w:t>
      </w:r>
      <w:r w:rsidR="00305FF7">
        <w:rPr>
          <w:rFonts w:ascii="Times New Roman" w:hAnsi="Times New Roman" w:cs="Times New Roman"/>
          <w:sz w:val="24"/>
          <w:szCs w:val="24"/>
        </w:rPr>
        <w:t>D</w:t>
      </w:r>
      <w:r w:rsidR="00621135" w:rsidRPr="00844A32">
        <w:rPr>
          <w:rFonts w:ascii="Times New Roman" w:hAnsi="Times New Roman" w:cs="Times New Roman"/>
          <w:sz w:val="24"/>
          <w:szCs w:val="24"/>
        </w:rPr>
        <w:t>espite the role the media play in creating awareness and informing the people about political situations, it still does not help determine the number of people that would actually come out to vote (</w:t>
      </w:r>
      <w:r w:rsidR="00873ADA">
        <w:rPr>
          <w:rFonts w:ascii="Times New Roman" w:hAnsi="Times New Roman" w:cs="Times New Roman"/>
          <w:sz w:val="24"/>
          <w:szCs w:val="24"/>
        </w:rPr>
        <w:t>Tedesco, McKinney &amp;</w:t>
      </w:r>
      <w:r w:rsidR="00621135" w:rsidRPr="00844A32">
        <w:rPr>
          <w:rFonts w:ascii="Times New Roman" w:hAnsi="Times New Roman" w:cs="Times New Roman"/>
          <w:sz w:val="24"/>
          <w:szCs w:val="24"/>
        </w:rPr>
        <w:t xml:space="preserve"> Kaid, 2007).</w:t>
      </w:r>
    </w:p>
    <w:p w:rsidR="00621135" w:rsidRPr="00844A32" w:rsidRDefault="005A3650" w:rsidP="002C1D7B">
      <w:pPr>
        <w:spacing w:after="0" w:line="360" w:lineRule="auto"/>
        <w:ind w:right="379"/>
        <w:jc w:val="both"/>
        <w:rPr>
          <w:rFonts w:ascii="Times New Roman" w:hAnsi="Times New Roman" w:cs="Times New Roman"/>
          <w:sz w:val="24"/>
          <w:szCs w:val="24"/>
        </w:rPr>
      </w:pPr>
      <w:r>
        <w:rPr>
          <w:rFonts w:ascii="Times New Roman" w:hAnsi="Times New Roman" w:cs="Times New Roman"/>
          <w:sz w:val="24"/>
          <w:szCs w:val="24"/>
        </w:rPr>
        <w:tab/>
      </w:r>
      <w:r w:rsidR="00621135" w:rsidRPr="00844A32">
        <w:rPr>
          <w:rFonts w:ascii="Times New Roman" w:hAnsi="Times New Roman" w:cs="Times New Roman"/>
          <w:sz w:val="24"/>
          <w:szCs w:val="24"/>
        </w:rPr>
        <w:t xml:space="preserve">The </w:t>
      </w:r>
      <w:r w:rsidR="00D53662">
        <w:rPr>
          <w:rFonts w:ascii="Times New Roman" w:hAnsi="Times New Roman" w:cs="Times New Roman"/>
          <w:sz w:val="24"/>
          <w:szCs w:val="24"/>
        </w:rPr>
        <w:t xml:space="preserve">perennial </w:t>
      </w:r>
      <w:r w:rsidR="00621135" w:rsidRPr="00844A32">
        <w:rPr>
          <w:rFonts w:ascii="Times New Roman" w:hAnsi="Times New Roman" w:cs="Times New Roman"/>
          <w:sz w:val="24"/>
          <w:szCs w:val="24"/>
        </w:rPr>
        <w:t xml:space="preserve">issues of </w:t>
      </w:r>
      <w:r w:rsidR="00D53662">
        <w:rPr>
          <w:rFonts w:ascii="Times New Roman" w:hAnsi="Times New Roman" w:cs="Times New Roman"/>
          <w:sz w:val="24"/>
          <w:szCs w:val="24"/>
        </w:rPr>
        <w:t xml:space="preserve">corruption, </w:t>
      </w:r>
      <w:r w:rsidR="00621135" w:rsidRPr="00844A32">
        <w:rPr>
          <w:rFonts w:ascii="Times New Roman" w:hAnsi="Times New Roman" w:cs="Times New Roman"/>
          <w:sz w:val="24"/>
          <w:szCs w:val="24"/>
        </w:rPr>
        <w:t xml:space="preserve">insecurity, unemployment in Nigeria have been a major focus of the media in recent times. </w:t>
      </w:r>
      <w:r w:rsidR="00D53662">
        <w:rPr>
          <w:rFonts w:ascii="Times New Roman" w:hAnsi="Times New Roman" w:cs="Times New Roman"/>
          <w:sz w:val="24"/>
          <w:szCs w:val="24"/>
        </w:rPr>
        <w:t>W</w:t>
      </w:r>
      <w:r w:rsidR="001E0936">
        <w:rPr>
          <w:rFonts w:ascii="Times New Roman" w:hAnsi="Times New Roman" w:cs="Times New Roman"/>
          <w:sz w:val="24"/>
          <w:szCs w:val="24"/>
        </w:rPr>
        <w:t>hen Muhammadu</w:t>
      </w:r>
      <w:r w:rsidR="00621135" w:rsidRPr="00844A32">
        <w:rPr>
          <w:rFonts w:ascii="Times New Roman" w:hAnsi="Times New Roman" w:cs="Times New Roman"/>
          <w:sz w:val="24"/>
          <w:szCs w:val="24"/>
        </w:rPr>
        <w:t xml:space="preserve"> </w:t>
      </w:r>
      <w:r w:rsidR="00D53662">
        <w:rPr>
          <w:rFonts w:ascii="Times New Roman" w:hAnsi="Times New Roman" w:cs="Times New Roman"/>
          <w:sz w:val="24"/>
          <w:szCs w:val="24"/>
        </w:rPr>
        <w:t xml:space="preserve">Buhari used these as his campaign mantra, the </w:t>
      </w:r>
      <w:r w:rsidR="00621135" w:rsidRPr="00844A32">
        <w:rPr>
          <w:rFonts w:ascii="Times New Roman" w:hAnsi="Times New Roman" w:cs="Times New Roman"/>
          <w:sz w:val="24"/>
          <w:szCs w:val="24"/>
        </w:rPr>
        <w:t xml:space="preserve">media </w:t>
      </w:r>
      <w:r w:rsidR="00D53662">
        <w:rPr>
          <w:rFonts w:ascii="Times New Roman" w:hAnsi="Times New Roman" w:cs="Times New Roman"/>
          <w:sz w:val="24"/>
          <w:szCs w:val="24"/>
        </w:rPr>
        <w:t>echoed these and</w:t>
      </w:r>
      <w:r w:rsidR="00621135" w:rsidRPr="00844A32">
        <w:rPr>
          <w:rFonts w:ascii="Times New Roman" w:hAnsi="Times New Roman" w:cs="Times New Roman"/>
          <w:sz w:val="24"/>
          <w:szCs w:val="24"/>
        </w:rPr>
        <w:t xml:space="preserve"> citizens began to see the need for a change in government</w:t>
      </w:r>
      <w:r w:rsidR="00E1689F">
        <w:rPr>
          <w:rFonts w:ascii="Times New Roman" w:hAnsi="Times New Roman" w:cs="Times New Roman"/>
          <w:sz w:val="24"/>
          <w:szCs w:val="24"/>
        </w:rPr>
        <w:t xml:space="preserve">. Perhaps, this </w:t>
      </w:r>
      <w:r w:rsidR="001E0936">
        <w:rPr>
          <w:rFonts w:ascii="Times New Roman" w:hAnsi="Times New Roman" w:cs="Times New Roman"/>
          <w:sz w:val="24"/>
          <w:szCs w:val="24"/>
        </w:rPr>
        <w:t>inclined Shaw (1979</w:t>
      </w:r>
      <w:r w:rsidR="00E1689F">
        <w:rPr>
          <w:rFonts w:ascii="Times New Roman" w:hAnsi="Times New Roman" w:cs="Times New Roman"/>
          <w:sz w:val="24"/>
          <w:szCs w:val="24"/>
        </w:rPr>
        <w:t>) to explain</w:t>
      </w:r>
      <w:r w:rsidR="00621135" w:rsidRPr="00844A32">
        <w:rPr>
          <w:rFonts w:ascii="Times New Roman" w:hAnsi="Times New Roman" w:cs="Times New Roman"/>
          <w:sz w:val="24"/>
          <w:szCs w:val="24"/>
        </w:rPr>
        <w:t xml:space="preserve"> that</w:t>
      </w:r>
      <w:r w:rsidR="00EC4F31">
        <w:rPr>
          <w:rFonts w:ascii="Times New Roman" w:hAnsi="Times New Roman" w:cs="Times New Roman"/>
          <w:sz w:val="24"/>
          <w:szCs w:val="24"/>
        </w:rPr>
        <w:t>,</w:t>
      </w:r>
      <w:r w:rsidR="00621135" w:rsidRPr="00844A32">
        <w:rPr>
          <w:rFonts w:ascii="Times New Roman" w:hAnsi="Times New Roman" w:cs="Times New Roman"/>
          <w:sz w:val="24"/>
          <w:szCs w:val="24"/>
        </w:rPr>
        <w:t xml:space="preserve"> “People also tend to assign an importance to what they include that closely resembles the emphasis given to events, issues</w:t>
      </w:r>
      <w:r w:rsidR="001E0936">
        <w:rPr>
          <w:rFonts w:ascii="Times New Roman" w:hAnsi="Times New Roman" w:cs="Times New Roman"/>
          <w:sz w:val="24"/>
          <w:szCs w:val="24"/>
        </w:rPr>
        <w:t>, and persons by the mass media</w:t>
      </w:r>
      <w:r w:rsidR="00621135" w:rsidRPr="00844A32">
        <w:rPr>
          <w:rFonts w:ascii="Times New Roman" w:hAnsi="Times New Roman" w:cs="Times New Roman"/>
          <w:sz w:val="24"/>
          <w:szCs w:val="24"/>
        </w:rPr>
        <w:t>”</w:t>
      </w:r>
      <w:r w:rsidR="001E0936">
        <w:rPr>
          <w:rFonts w:ascii="Times New Roman" w:hAnsi="Times New Roman" w:cs="Times New Roman"/>
          <w:sz w:val="24"/>
          <w:szCs w:val="24"/>
        </w:rPr>
        <w:t xml:space="preserve"> (p. 96).</w:t>
      </w:r>
      <w:r w:rsidR="00621135" w:rsidRPr="00844A32">
        <w:rPr>
          <w:rFonts w:ascii="Times New Roman" w:hAnsi="Times New Roman" w:cs="Times New Roman"/>
          <w:sz w:val="24"/>
          <w:szCs w:val="24"/>
        </w:rPr>
        <w:t xml:space="preserve"> </w:t>
      </w:r>
      <w:r w:rsidR="002C1D7B">
        <w:rPr>
          <w:rFonts w:ascii="Times New Roman" w:hAnsi="Times New Roman" w:cs="Times New Roman"/>
          <w:sz w:val="24"/>
          <w:szCs w:val="24"/>
        </w:rPr>
        <w:t xml:space="preserve">This explanation was reiterated by </w:t>
      </w:r>
      <w:proofErr w:type="spellStart"/>
      <w:r w:rsidR="00621135" w:rsidRPr="00844A32">
        <w:rPr>
          <w:rFonts w:ascii="Times New Roman" w:eastAsia="Times New Roman" w:hAnsi="Times New Roman" w:cs="Times New Roman"/>
          <w:iCs/>
          <w:sz w:val="24"/>
          <w:szCs w:val="24"/>
          <w:lang w:eastAsia="en-GB"/>
        </w:rPr>
        <w:t>Mathes</w:t>
      </w:r>
      <w:proofErr w:type="spellEnd"/>
      <w:r w:rsidR="00621135" w:rsidRPr="00844A32">
        <w:rPr>
          <w:rFonts w:ascii="Times New Roman" w:eastAsia="Times New Roman" w:hAnsi="Times New Roman" w:cs="Times New Roman"/>
          <w:iCs/>
          <w:sz w:val="24"/>
          <w:szCs w:val="24"/>
          <w:lang w:eastAsia="en-GB"/>
        </w:rPr>
        <w:t xml:space="preserve"> and </w:t>
      </w:r>
      <w:proofErr w:type="spellStart"/>
      <w:r w:rsidR="00621135" w:rsidRPr="00844A32">
        <w:rPr>
          <w:rFonts w:ascii="Times New Roman" w:eastAsia="Times New Roman" w:hAnsi="Times New Roman" w:cs="Times New Roman"/>
          <w:iCs/>
          <w:sz w:val="24"/>
          <w:szCs w:val="24"/>
          <w:lang w:eastAsia="en-GB"/>
        </w:rPr>
        <w:t>Pfetsch</w:t>
      </w:r>
      <w:proofErr w:type="spellEnd"/>
      <w:r w:rsidR="002C1D7B">
        <w:rPr>
          <w:rFonts w:ascii="Times New Roman" w:eastAsia="Times New Roman" w:hAnsi="Times New Roman" w:cs="Times New Roman"/>
          <w:iCs/>
          <w:sz w:val="24"/>
          <w:szCs w:val="24"/>
          <w:lang w:eastAsia="en-GB"/>
        </w:rPr>
        <w:t xml:space="preserve"> (1991) that</w:t>
      </w:r>
      <w:r w:rsidR="00621135" w:rsidRPr="00844A32">
        <w:rPr>
          <w:rFonts w:ascii="Times New Roman" w:eastAsia="Times New Roman" w:hAnsi="Times New Roman" w:cs="Times New Roman"/>
          <w:iCs/>
          <w:sz w:val="24"/>
          <w:szCs w:val="24"/>
          <w:lang w:eastAsia="en-GB"/>
        </w:rPr>
        <w:t xml:space="preserve"> the media discuss which issues are discussed in the society, which issues are considered to be topical, and which problems need to be solved. </w:t>
      </w:r>
      <w:r w:rsidR="00EC4F31">
        <w:rPr>
          <w:rFonts w:ascii="Times New Roman" w:eastAsia="Times New Roman" w:hAnsi="Times New Roman" w:cs="Times New Roman"/>
          <w:iCs/>
          <w:sz w:val="24"/>
          <w:szCs w:val="24"/>
          <w:lang w:eastAsia="en-GB"/>
        </w:rPr>
        <w:t>In discussing such issues,</w:t>
      </w:r>
      <w:r w:rsidR="00621135" w:rsidRPr="00844A32">
        <w:rPr>
          <w:rFonts w:ascii="Times New Roman" w:eastAsia="Times New Roman" w:hAnsi="Times New Roman" w:cs="Times New Roman"/>
          <w:iCs/>
          <w:sz w:val="24"/>
          <w:szCs w:val="24"/>
          <w:lang w:eastAsia="en-GB"/>
        </w:rPr>
        <w:t xml:space="preserve"> the media decide what lingers on in the minds of the public.</w:t>
      </w:r>
      <w:r w:rsidR="00621135" w:rsidRPr="00844A32">
        <w:rPr>
          <w:rFonts w:ascii="Times New Roman" w:hAnsi="Times New Roman" w:cs="Times New Roman"/>
          <w:bCs/>
          <w:sz w:val="24"/>
          <w:szCs w:val="24"/>
          <w:lang w:val="en-GB"/>
        </w:rPr>
        <w:t xml:space="preserve"> </w:t>
      </w:r>
      <w:r w:rsidR="00621135" w:rsidRPr="00844A32">
        <w:rPr>
          <w:rFonts w:ascii="Times New Roman" w:hAnsi="Times New Roman" w:cs="Times New Roman"/>
          <w:sz w:val="24"/>
          <w:szCs w:val="24"/>
        </w:rPr>
        <w:t xml:space="preserve">That is, if a news item is covered frequently and prominently, the audience will regard the issue as more important. </w:t>
      </w:r>
    </w:p>
    <w:p w:rsidR="00621135" w:rsidRPr="00844A32" w:rsidRDefault="0016606C" w:rsidP="00AE6F1C">
      <w:pPr>
        <w:pStyle w:val="ListParagraph"/>
        <w:spacing w:line="360" w:lineRule="auto"/>
        <w:ind w:left="0"/>
        <w:jc w:val="both"/>
        <w:rPr>
          <w:rFonts w:ascii="Times New Roman" w:hAnsi="Times New Roman" w:cs="Times New Roman"/>
          <w:sz w:val="24"/>
          <w:szCs w:val="24"/>
        </w:rPr>
      </w:pPr>
      <w:r w:rsidRPr="00844A32">
        <w:rPr>
          <w:rFonts w:ascii="Times New Roman" w:hAnsi="Times New Roman" w:cs="Times New Roman"/>
          <w:sz w:val="24"/>
          <w:szCs w:val="24"/>
        </w:rPr>
        <w:tab/>
      </w:r>
      <w:r w:rsidR="00621135" w:rsidRPr="00844A32">
        <w:rPr>
          <w:rFonts w:ascii="Times New Roman" w:hAnsi="Times New Roman" w:cs="Times New Roman"/>
          <w:sz w:val="24"/>
          <w:szCs w:val="24"/>
        </w:rPr>
        <w:t xml:space="preserve">The amount of attention the media devote to an issue and the framings </w:t>
      </w:r>
      <w:r w:rsidR="00EC4F31">
        <w:rPr>
          <w:rFonts w:ascii="Times New Roman" w:hAnsi="Times New Roman" w:cs="Times New Roman"/>
          <w:sz w:val="24"/>
          <w:szCs w:val="24"/>
        </w:rPr>
        <w:t>used to make sense of the issue</w:t>
      </w:r>
      <w:r w:rsidR="00621135" w:rsidRPr="00844A32">
        <w:rPr>
          <w:rFonts w:ascii="Times New Roman" w:hAnsi="Times New Roman" w:cs="Times New Roman"/>
          <w:sz w:val="24"/>
          <w:szCs w:val="24"/>
        </w:rPr>
        <w:t xml:space="preserve"> creates a perception in the minds of the audience (Song, 2007). The way in which the media frames a particular issue or candidate can affect the object. </w:t>
      </w:r>
      <w:r w:rsidR="002C1D7B">
        <w:rPr>
          <w:rFonts w:ascii="Times New Roman" w:hAnsi="Times New Roman" w:cs="Times New Roman"/>
          <w:sz w:val="24"/>
          <w:szCs w:val="24"/>
        </w:rPr>
        <w:t xml:space="preserve">To further put this </w:t>
      </w:r>
      <w:r w:rsidR="00D95BAB">
        <w:rPr>
          <w:rFonts w:ascii="Times New Roman" w:hAnsi="Times New Roman" w:cs="Times New Roman"/>
          <w:noProof/>
          <w:sz w:val="24"/>
          <w:szCs w:val="24"/>
        </w:rPr>
        <w:t>in</w:t>
      </w:r>
      <w:r w:rsidR="002C1D7B">
        <w:rPr>
          <w:rFonts w:ascii="Times New Roman" w:hAnsi="Times New Roman" w:cs="Times New Roman"/>
          <w:sz w:val="24"/>
          <w:szCs w:val="24"/>
        </w:rPr>
        <w:t xml:space="preserve"> perspective, </w:t>
      </w:r>
      <w:proofErr w:type="spellStart"/>
      <w:r w:rsidR="00621135" w:rsidRPr="00844A32">
        <w:rPr>
          <w:rFonts w:ascii="Times New Roman" w:hAnsi="Times New Roman" w:cs="Times New Roman"/>
          <w:sz w:val="24"/>
          <w:szCs w:val="24"/>
        </w:rPr>
        <w:t>Picone</w:t>
      </w:r>
      <w:proofErr w:type="spellEnd"/>
      <w:r w:rsidR="00621135" w:rsidRPr="00844A32">
        <w:rPr>
          <w:rFonts w:ascii="Times New Roman" w:hAnsi="Times New Roman" w:cs="Times New Roman"/>
          <w:sz w:val="24"/>
          <w:szCs w:val="24"/>
        </w:rPr>
        <w:t xml:space="preserve"> </w:t>
      </w:r>
      <w:r w:rsidR="00621135" w:rsidRPr="00844A32">
        <w:rPr>
          <w:rFonts w:ascii="Times New Roman" w:hAnsi="Times New Roman" w:cs="Times New Roman"/>
          <w:iCs/>
          <w:sz w:val="24"/>
          <w:szCs w:val="24"/>
        </w:rPr>
        <w:t>(2007, p</w:t>
      </w:r>
      <w:r w:rsidR="00B7287A">
        <w:rPr>
          <w:rFonts w:ascii="Times New Roman" w:hAnsi="Times New Roman" w:cs="Times New Roman"/>
          <w:iCs/>
          <w:sz w:val="24"/>
          <w:szCs w:val="24"/>
        </w:rPr>
        <w:t>.</w:t>
      </w:r>
      <w:r w:rsidR="00621135" w:rsidRPr="00844A32">
        <w:rPr>
          <w:rFonts w:ascii="Times New Roman" w:hAnsi="Times New Roman" w:cs="Times New Roman"/>
          <w:iCs/>
          <w:sz w:val="24"/>
          <w:szCs w:val="24"/>
        </w:rPr>
        <w:t xml:space="preserve">93-114) </w:t>
      </w:r>
      <w:r w:rsidR="002C1D7B">
        <w:rPr>
          <w:rFonts w:ascii="Times New Roman" w:hAnsi="Times New Roman" w:cs="Times New Roman"/>
          <w:iCs/>
          <w:sz w:val="24"/>
          <w:szCs w:val="24"/>
        </w:rPr>
        <w:t>elaborated</w:t>
      </w:r>
      <w:r w:rsidR="00B7287A">
        <w:rPr>
          <w:rFonts w:ascii="Times New Roman" w:hAnsi="Times New Roman" w:cs="Times New Roman"/>
          <w:sz w:val="24"/>
          <w:szCs w:val="24"/>
        </w:rPr>
        <w:t xml:space="preserve"> that:</w:t>
      </w:r>
    </w:p>
    <w:p w:rsidR="00621135" w:rsidRDefault="00621135" w:rsidP="00D95BAB">
      <w:pPr>
        <w:pStyle w:val="ListParagraph"/>
        <w:tabs>
          <w:tab w:val="left" w:pos="9360"/>
        </w:tabs>
        <w:spacing w:after="0" w:line="240" w:lineRule="auto"/>
        <w:ind w:left="1440"/>
        <w:jc w:val="both"/>
        <w:rPr>
          <w:rFonts w:ascii="Times New Roman" w:hAnsi="Times New Roman" w:cs="Times New Roman"/>
          <w:sz w:val="24"/>
          <w:szCs w:val="24"/>
        </w:rPr>
      </w:pPr>
      <w:r w:rsidRPr="00844A32">
        <w:rPr>
          <w:rFonts w:ascii="Times New Roman" w:hAnsi="Times New Roman" w:cs="Times New Roman"/>
          <w:sz w:val="24"/>
          <w:szCs w:val="24"/>
        </w:rPr>
        <w:t xml:space="preserve">The ability to give or withhold publicity or information of any kind in general to reach the audience brings us to another role of the press i.e. the one of gatekeeper, selecting which facts will be reported…The press is an important news provider, a window on the world for its readers... newspapers must apart from bringing the news, offer the readers the background information and other informational means to fully understand and contextualize what happen. </w:t>
      </w:r>
    </w:p>
    <w:p w:rsidR="00F44A40" w:rsidRDefault="0031087C" w:rsidP="002C1D7B">
      <w:pPr>
        <w:pStyle w:val="ListParagraph"/>
        <w:spacing w:before="240" w:after="0" w:line="360" w:lineRule="auto"/>
        <w:ind w:left="0"/>
        <w:jc w:val="both"/>
        <w:rPr>
          <w:rFonts w:ascii="Times New Roman" w:hAnsi="Times New Roman" w:cs="Times New Roman"/>
          <w:sz w:val="24"/>
          <w:szCs w:val="24"/>
        </w:rPr>
      </w:pPr>
      <w:r w:rsidRPr="00844A32">
        <w:rPr>
          <w:rFonts w:ascii="Times New Roman" w:hAnsi="Times New Roman" w:cs="Times New Roman"/>
          <w:sz w:val="24"/>
          <w:szCs w:val="24"/>
        </w:rPr>
        <w:lastRenderedPageBreak/>
        <w:tab/>
      </w:r>
      <w:r w:rsidR="002C1D7B">
        <w:rPr>
          <w:rFonts w:ascii="Times New Roman" w:hAnsi="Times New Roman" w:cs="Times New Roman"/>
          <w:sz w:val="24"/>
          <w:szCs w:val="24"/>
        </w:rPr>
        <w:t>B</w:t>
      </w:r>
      <w:r w:rsidR="00621135" w:rsidRPr="00844A32">
        <w:rPr>
          <w:rFonts w:ascii="Times New Roman" w:hAnsi="Times New Roman" w:cs="Times New Roman"/>
          <w:sz w:val="24"/>
          <w:szCs w:val="24"/>
        </w:rPr>
        <w:t>y calling attention to some issues or accord them prominence in print and on the air, the news media subtly shape the public’s perceptions about the most important issues facing its country</w:t>
      </w:r>
      <w:r w:rsidR="002C1D7B">
        <w:rPr>
          <w:rFonts w:ascii="Times New Roman" w:hAnsi="Times New Roman" w:cs="Times New Roman"/>
          <w:sz w:val="24"/>
          <w:szCs w:val="24"/>
        </w:rPr>
        <w:t xml:space="preserve"> (Hayes, 2008))</w:t>
      </w:r>
      <w:r w:rsidR="00166D71">
        <w:rPr>
          <w:rFonts w:ascii="Times New Roman" w:hAnsi="Times New Roman" w:cs="Times New Roman"/>
          <w:sz w:val="24"/>
          <w:szCs w:val="24"/>
        </w:rPr>
        <w:t>.</w:t>
      </w:r>
      <w:r w:rsidR="00361179">
        <w:rPr>
          <w:rFonts w:ascii="Times New Roman" w:hAnsi="Times New Roman" w:cs="Times New Roman"/>
          <w:sz w:val="24"/>
          <w:szCs w:val="24"/>
        </w:rPr>
        <w:t xml:space="preserve"> </w:t>
      </w:r>
    </w:p>
    <w:p w:rsidR="00E3182E" w:rsidRDefault="00B91AAE" w:rsidP="002C1D7B">
      <w:pPr>
        <w:pStyle w:val="ListParagraph"/>
        <w:spacing w:before="240" w:after="0" w:line="360" w:lineRule="auto"/>
        <w:ind w:left="0"/>
        <w:jc w:val="both"/>
        <w:rPr>
          <w:rFonts w:ascii="Times New Roman" w:hAnsi="Times New Roman" w:cs="Times New Roman"/>
          <w:color w:val="000000"/>
          <w:sz w:val="24"/>
          <w:szCs w:val="24"/>
        </w:rPr>
      </w:pPr>
      <w:r>
        <w:rPr>
          <w:rFonts w:ascii="Times New Roman" w:hAnsi="Times New Roman" w:cs="Times New Roman"/>
          <w:sz w:val="24"/>
          <w:szCs w:val="24"/>
        </w:rPr>
        <w:tab/>
        <w:t>It will, however, be naïve to conclude w</w:t>
      </w:r>
      <w:r w:rsidR="00F023F5">
        <w:rPr>
          <w:rFonts w:ascii="Times New Roman" w:hAnsi="Times New Roman" w:cs="Times New Roman"/>
          <w:sz w:val="24"/>
          <w:szCs w:val="24"/>
        </w:rPr>
        <w:t>ithout looking at the limit</w:t>
      </w:r>
      <w:r>
        <w:rPr>
          <w:rFonts w:ascii="Times New Roman" w:hAnsi="Times New Roman" w:cs="Times New Roman"/>
          <w:sz w:val="24"/>
          <w:szCs w:val="24"/>
        </w:rPr>
        <w:t xml:space="preserve">s of agenda setting. People who are exposed to media agenda have their own agenda. When public agenda does not correlate with media agenda, the extent to which media influence people to act in a way is diminished. </w:t>
      </w:r>
      <w:r w:rsidR="00766BDD">
        <w:rPr>
          <w:rFonts w:ascii="Times New Roman" w:hAnsi="Times New Roman" w:cs="Times New Roman"/>
          <w:sz w:val="24"/>
          <w:szCs w:val="24"/>
        </w:rPr>
        <w:t>It is in view of this,</w:t>
      </w:r>
      <w:r w:rsidR="00766BDD" w:rsidRPr="00766BDD">
        <w:rPr>
          <w:rFonts w:ascii="Times New Roman" w:hAnsi="Times New Roman" w:cs="Times New Roman"/>
          <w:sz w:val="24"/>
          <w:szCs w:val="24"/>
        </w:rPr>
        <w:t xml:space="preserve"> </w:t>
      </w:r>
      <w:r w:rsidRPr="00766BDD">
        <w:rPr>
          <w:rFonts w:ascii="Times New Roman" w:hAnsi="Times New Roman" w:cs="Times New Roman"/>
          <w:sz w:val="24"/>
          <w:szCs w:val="24"/>
        </w:rPr>
        <w:t xml:space="preserve">Mustapha and Wok (2015) </w:t>
      </w:r>
      <w:r w:rsidR="00766BDD" w:rsidRPr="00766BDD">
        <w:rPr>
          <w:rFonts w:ascii="Times New Roman" w:hAnsi="Times New Roman" w:cs="Times New Roman"/>
          <w:sz w:val="24"/>
          <w:szCs w:val="24"/>
        </w:rPr>
        <w:t>observed that agenda setting</w:t>
      </w:r>
      <w:r w:rsidRPr="00766BDD">
        <w:rPr>
          <w:rFonts w:ascii="Times New Roman" w:hAnsi="Times New Roman" w:cs="Times New Roman"/>
          <w:color w:val="000000"/>
          <w:sz w:val="24"/>
          <w:szCs w:val="24"/>
        </w:rPr>
        <w:t xml:space="preserve"> has been amenable to ever-evolving challenges posed on its efficacy.</w:t>
      </w:r>
      <w:r w:rsidR="00D315D8">
        <w:rPr>
          <w:rFonts w:ascii="Times New Roman" w:hAnsi="Times New Roman" w:cs="Times New Roman"/>
          <w:color w:val="000000"/>
          <w:sz w:val="24"/>
          <w:szCs w:val="24"/>
        </w:rPr>
        <w:t xml:space="preserve"> Putting this to perspective, </w:t>
      </w:r>
      <w:r w:rsidR="00D315D8" w:rsidRPr="0018169B">
        <w:rPr>
          <w:rFonts w:ascii="Times New Roman" w:hAnsi="Times New Roman" w:cs="Times New Roman"/>
          <w:color w:val="000000"/>
          <w:sz w:val="24"/>
          <w:szCs w:val="24"/>
        </w:rPr>
        <w:t xml:space="preserve">McCombs (2004) pointed out that agenda-setting is built on </w:t>
      </w:r>
      <w:r w:rsidR="0018169B" w:rsidRPr="0018169B">
        <w:rPr>
          <w:rFonts w:ascii="Times New Roman" w:hAnsi="Times New Roman" w:cs="Times New Roman"/>
          <w:color w:val="000000"/>
          <w:sz w:val="24"/>
          <w:szCs w:val="24"/>
        </w:rPr>
        <w:t>some</w:t>
      </w:r>
      <w:r w:rsidR="00D315D8" w:rsidRPr="0018169B">
        <w:rPr>
          <w:rFonts w:ascii="Times New Roman" w:hAnsi="Times New Roman" w:cs="Times New Roman"/>
          <w:color w:val="000000"/>
          <w:sz w:val="24"/>
          <w:szCs w:val="24"/>
        </w:rPr>
        <w:t xml:space="preserve"> interrelated phases. The initial influence of the mass media on public perceptions of salient new</w:t>
      </w:r>
      <w:r w:rsidR="003F3125">
        <w:rPr>
          <w:rFonts w:ascii="Times New Roman" w:hAnsi="Times New Roman" w:cs="Times New Roman"/>
          <w:color w:val="000000"/>
          <w:sz w:val="24"/>
          <w:szCs w:val="24"/>
        </w:rPr>
        <w:t>s objects is termed</w:t>
      </w:r>
      <w:r w:rsidR="00D315D8" w:rsidRPr="0018169B">
        <w:rPr>
          <w:rFonts w:ascii="Times New Roman" w:hAnsi="Times New Roman" w:cs="Times New Roman"/>
          <w:color w:val="000000"/>
          <w:sz w:val="24"/>
          <w:szCs w:val="24"/>
        </w:rPr>
        <w:t xml:space="preserve"> f</w:t>
      </w:r>
      <w:r w:rsidR="0018169B" w:rsidRPr="0018169B">
        <w:rPr>
          <w:rFonts w:ascii="Times New Roman" w:hAnsi="Times New Roman" w:cs="Times New Roman"/>
          <w:color w:val="000000"/>
          <w:sz w:val="24"/>
          <w:szCs w:val="24"/>
        </w:rPr>
        <w:t>irst-level of agenda-s</w:t>
      </w:r>
      <w:r w:rsidR="003F3125">
        <w:rPr>
          <w:rFonts w:ascii="Times New Roman" w:hAnsi="Times New Roman" w:cs="Times New Roman"/>
          <w:color w:val="000000"/>
          <w:sz w:val="24"/>
          <w:szCs w:val="24"/>
        </w:rPr>
        <w:t xml:space="preserve">etting. Other phases are </w:t>
      </w:r>
      <w:r w:rsidR="00D315D8" w:rsidRPr="0018169B">
        <w:rPr>
          <w:rFonts w:ascii="Times New Roman" w:hAnsi="Times New Roman" w:cs="Times New Roman"/>
          <w:color w:val="000000"/>
          <w:sz w:val="24"/>
          <w:szCs w:val="24"/>
        </w:rPr>
        <w:t>how audience’s differenti</w:t>
      </w:r>
      <w:r w:rsidR="0018169B" w:rsidRPr="0018169B">
        <w:rPr>
          <w:rFonts w:ascii="Times New Roman" w:hAnsi="Times New Roman" w:cs="Times New Roman"/>
          <w:color w:val="000000"/>
          <w:sz w:val="24"/>
          <w:szCs w:val="24"/>
        </w:rPr>
        <w:t>al needs for orientation alter</w:t>
      </w:r>
      <w:r w:rsidR="00D315D8" w:rsidRPr="0018169B">
        <w:rPr>
          <w:rFonts w:ascii="Times New Roman" w:hAnsi="Times New Roman" w:cs="Times New Roman"/>
          <w:color w:val="000000"/>
          <w:sz w:val="24"/>
          <w:szCs w:val="24"/>
        </w:rPr>
        <w:t xml:space="preserve"> the magni</w:t>
      </w:r>
      <w:r w:rsidR="0018169B" w:rsidRPr="0018169B">
        <w:rPr>
          <w:rFonts w:ascii="Times New Roman" w:hAnsi="Times New Roman" w:cs="Times New Roman"/>
          <w:color w:val="000000"/>
          <w:sz w:val="24"/>
          <w:szCs w:val="24"/>
        </w:rPr>
        <w:t>tude of agenda-setting effects</w:t>
      </w:r>
      <w:r w:rsidR="003F3125">
        <w:rPr>
          <w:rFonts w:ascii="Times New Roman" w:hAnsi="Times New Roman" w:cs="Times New Roman"/>
          <w:color w:val="000000"/>
          <w:sz w:val="24"/>
          <w:szCs w:val="24"/>
        </w:rPr>
        <w:t>,</w:t>
      </w:r>
      <w:r w:rsidR="0018169B" w:rsidRPr="0018169B">
        <w:rPr>
          <w:rFonts w:ascii="Times New Roman" w:hAnsi="Times New Roman" w:cs="Times New Roman"/>
          <w:color w:val="000000"/>
          <w:sz w:val="24"/>
          <w:szCs w:val="24"/>
        </w:rPr>
        <w:t xml:space="preserve"> </w:t>
      </w:r>
      <w:r w:rsidR="00D315D8" w:rsidRPr="0018169B">
        <w:rPr>
          <w:rFonts w:ascii="Times New Roman" w:hAnsi="Times New Roman" w:cs="Times New Roman"/>
          <w:color w:val="000000"/>
          <w:sz w:val="24"/>
          <w:szCs w:val="24"/>
        </w:rPr>
        <w:t xml:space="preserve">the saliency of object attributes in the media and public agenda through the concept of attribute or </w:t>
      </w:r>
      <w:r w:rsidR="00D315D8" w:rsidRPr="00DA105B">
        <w:rPr>
          <w:rFonts w:ascii="Times New Roman" w:hAnsi="Times New Roman" w:cs="Times New Roman"/>
          <w:noProof/>
          <w:color w:val="000000"/>
          <w:sz w:val="24"/>
          <w:szCs w:val="24"/>
        </w:rPr>
        <w:t>second</w:t>
      </w:r>
      <w:r w:rsidR="00DA105B">
        <w:rPr>
          <w:rFonts w:ascii="Times New Roman" w:hAnsi="Times New Roman" w:cs="Times New Roman"/>
          <w:noProof/>
          <w:color w:val="000000"/>
          <w:sz w:val="24"/>
          <w:szCs w:val="24"/>
        </w:rPr>
        <w:t xml:space="preserve"> </w:t>
      </w:r>
      <w:r w:rsidR="00D315D8" w:rsidRPr="00DA105B">
        <w:rPr>
          <w:rFonts w:ascii="Times New Roman" w:hAnsi="Times New Roman" w:cs="Times New Roman"/>
          <w:noProof/>
          <w:color w:val="000000"/>
          <w:sz w:val="24"/>
          <w:szCs w:val="24"/>
        </w:rPr>
        <w:t>level</w:t>
      </w:r>
      <w:r w:rsidR="00D315D8" w:rsidRPr="0018169B">
        <w:rPr>
          <w:rFonts w:ascii="Times New Roman" w:hAnsi="Times New Roman" w:cs="Times New Roman"/>
          <w:color w:val="000000"/>
          <w:sz w:val="24"/>
          <w:szCs w:val="24"/>
        </w:rPr>
        <w:t xml:space="preserve"> of agenda-setting.</w:t>
      </w:r>
      <w:r w:rsidR="005137C3">
        <w:rPr>
          <w:rFonts w:ascii="Times New Roman" w:hAnsi="Times New Roman" w:cs="Times New Roman"/>
          <w:color w:val="000000"/>
          <w:sz w:val="24"/>
          <w:szCs w:val="24"/>
        </w:rPr>
        <w:t xml:space="preserve"> </w:t>
      </w:r>
    </w:p>
    <w:p w:rsidR="00441244" w:rsidRDefault="00E61BD0" w:rsidP="00441244">
      <w:pPr>
        <w:autoSpaceDE w:val="0"/>
        <w:autoSpaceDN w:val="0"/>
        <w:adjustRightInd w:val="0"/>
        <w:spacing w:after="0" w:line="360" w:lineRule="auto"/>
        <w:jc w:val="both"/>
        <w:rPr>
          <w:rFonts w:ascii="Times New Roman" w:hAnsi="Times New Roman" w:cs="Times New Roman"/>
          <w:sz w:val="24"/>
          <w:szCs w:val="24"/>
        </w:rPr>
      </w:pPr>
      <w:r>
        <w:rPr>
          <w:rStyle w:val="A4"/>
        </w:rPr>
        <w:tab/>
      </w:r>
      <w:r w:rsidRPr="00441244">
        <w:rPr>
          <w:rStyle w:val="A4"/>
          <w:rFonts w:ascii="Times New Roman" w:hAnsi="Times New Roman" w:cs="Times New Roman"/>
          <w:sz w:val="24"/>
          <w:szCs w:val="24"/>
        </w:rPr>
        <w:t xml:space="preserve">Hawkins (2011) is the view that attribute or second level media </w:t>
      </w:r>
      <w:r w:rsidRPr="00441244">
        <w:rPr>
          <w:rFonts w:ascii="Times New Roman" w:hAnsi="Times New Roman" w:cs="Times New Roman"/>
          <w:sz w:val="24"/>
          <w:szCs w:val="24"/>
        </w:rPr>
        <w:t xml:space="preserve">agenda items is often not random and instead follows policy interests. </w:t>
      </w:r>
      <w:r w:rsidR="00B12DCE" w:rsidRPr="00441244">
        <w:rPr>
          <w:rFonts w:ascii="Times New Roman" w:hAnsi="Times New Roman" w:cs="Times New Roman"/>
          <w:sz w:val="24"/>
          <w:szCs w:val="24"/>
        </w:rPr>
        <w:t>After mak</w:t>
      </w:r>
      <w:r w:rsidR="00441244">
        <w:rPr>
          <w:rFonts w:ascii="Times New Roman" w:hAnsi="Times New Roman" w:cs="Times New Roman"/>
          <w:sz w:val="24"/>
          <w:szCs w:val="24"/>
        </w:rPr>
        <w:t>ing media agenda, the content of</w:t>
      </w:r>
      <w:r w:rsidR="00B12DCE" w:rsidRPr="00441244">
        <w:rPr>
          <w:rFonts w:ascii="Times New Roman" w:hAnsi="Times New Roman" w:cs="Times New Roman"/>
          <w:sz w:val="24"/>
          <w:szCs w:val="24"/>
        </w:rPr>
        <w:t xml:space="preserve"> stories about candidates must resonate with audiences. This suggests that the media content omitted or included to describe an event impacts an individual’s perception and evaluation of the event. However, the impact of the second level agenda</w:t>
      </w:r>
      <w:r w:rsidR="00441244" w:rsidRPr="00441244">
        <w:rPr>
          <w:rFonts w:ascii="Times New Roman" w:hAnsi="Times New Roman" w:cs="Times New Roman"/>
          <w:sz w:val="24"/>
          <w:szCs w:val="24"/>
        </w:rPr>
        <w:t xml:space="preserve"> –</w:t>
      </w:r>
      <w:r w:rsidR="00B12DCE" w:rsidRPr="00441244">
        <w:rPr>
          <w:rFonts w:ascii="Times New Roman" w:hAnsi="Times New Roman" w:cs="Times New Roman"/>
          <w:sz w:val="24"/>
          <w:szCs w:val="24"/>
        </w:rPr>
        <w:t xml:space="preserve"> framing</w:t>
      </w:r>
      <w:r w:rsidR="00441244" w:rsidRPr="00441244">
        <w:rPr>
          <w:rFonts w:ascii="Times New Roman" w:hAnsi="Times New Roman" w:cs="Times New Roman"/>
          <w:sz w:val="24"/>
          <w:szCs w:val="24"/>
        </w:rPr>
        <w:t xml:space="preserve"> – is not absolute. Kahneman (2003, p.459) explained that all “perception is reference dependent.” Thus, when individuals consume news, their perception of story frames will vary depending on beliefs and level of knowledge.</w:t>
      </w:r>
    </w:p>
    <w:p w:rsidR="00441244" w:rsidRDefault="00441244" w:rsidP="00441244">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00E57746">
        <w:rPr>
          <w:rFonts w:ascii="Times New Roman" w:hAnsi="Times New Roman" w:cs="Times New Roman"/>
          <w:sz w:val="24"/>
          <w:szCs w:val="24"/>
        </w:rPr>
        <w:t>Essentially, c</w:t>
      </w:r>
      <w:r w:rsidR="00E3182E" w:rsidRPr="00441244">
        <w:rPr>
          <w:rStyle w:val="A4"/>
          <w:rFonts w:ascii="Times New Roman" w:hAnsi="Times New Roman" w:cs="Times New Roman"/>
          <w:sz w:val="24"/>
          <w:szCs w:val="24"/>
        </w:rPr>
        <w:t>ertain</w:t>
      </w:r>
      <w:r w:rsidR="00E3182E" w:rsidRPr="003F3125">
        <w:rPr>
          <w:rStyle w:val="A4"/>
          <w:rFonts w:ascii="Times New Roman" w:hAnsi="Times New Roman" w:cs="Times New Roman"/>
          <w:sz w:val="24"/>
          <w:szCs w:val="24"/>
        </w:rPr>
        <w:t xml:space="preserve"> characteristics of the media serve as salience-directing cues. These cues include placement of news,</w:t>
      </w:r>
      <w:r w:rsidR="00DA105B">
        <w:rPr>
          <w:rStyle w:val="A4"/>
          <w:rFonts w:ascii="Times New Roman" w:hAnsi="Times New Roman" w:cs="Times New Roman"/>
          <w:sz w:val="24"/>
          <w:szCs w:val="24"/>
        </w:rPr>
        <w:t xml:space="preserve"> the</w:t>
      </w:r>
      <w:r w:rsidR="00E3182E" w:rsidRPr="003F3125">
        <w:rPr>
          <w:rStyle w:val="A4"/>
          <w:rFonts w:ascii="Times New Roman" w:hAnsi="Times New Roman" w:cs="Times New Roman"/>
          <w:sz w:val="24"/>
          <w:szCs w:val="24"/>
        </w:rPr>
        <w:t xml:space="preserve"> </w:t>
      </w:r>
      <w:r w:rsidR="00E3182E" w:rsidRPr="00DA105B">
        <w:rPr>
          <w:rStyle w:val="A4"/>
          <w:rFonts w:ascii="Times New Roman" w:hAnsi="Times New Roman" w:cs="Times New Roman"/>
          <w:noProof/>
          <w:sz w:val="24"/>
          <w:szCs w:val="24"/>
        </w:rPr>
        <w:t>length</w:t>
      </w:r>
      <w:r w:rsidR="00E3182E" w:rsidRPr="003F3125">
        <w:rPr>
          <w:rStyle w:val="A4"/>
          <w:rFonts w:ascii="Times New Roman" w:hAnsi="Times New Roman" w:cs="Times New Roman"/>
          <w:sz w:val="24"/>
          <w:szCs w:val="24"/>
        </w:rPr>
        <w:t xml:space="preserve"> of the story,</w:t>
      </w:r>
      <w:r w:rsidR="00DA105B">
        <w:rPr>
          <w:rStyle w:val="A4"/>
          <w:rFonts w:ascii="Times New Roman" w:hAnsi="Times New Roman" w:cs="Times New Roman"/>
          <w:sz w:val="24"/>
          <w:szCs w:val="24"/>
        </w:rPr>
        <w:t xml:space="preserve"> the</w:t>
      </w:r>
      <w:r w:rsidR="00E3182E" w:rsidRPr="003F3125">
        <w:rPr>
          <w:rStyle w:val="A4"/>
          <w:rFonts w:ascii="Times New Roman" w:hAnsi="Times New Roman" w:cs="Times New Roman"/>
          <w:sz w:val="24"/>
          <w:szCs w:val="24"/>
        </w:rPr>
        <w:t xml:space="preserve"> </w:t>
      </w:r>
      <w:r w:rsidR="00E3182E" w:rsidRPr="00DA105B">
        <w:rPr>
          <w:rStyle w:val="A4"/>
          <w:rFonts w:ascii="Times New Roman" w:hAnsi="Times New Roman" w:cs="Times New Roman"/>
          <w:noProof/>
          <w:sz w:val="24"/>
          <w:szCs w:val="24"/>
        </w:rPr>
        <w:t>size</w:t>
      </w:r>
      <w:r w:rsidR="00E3182E" w:rsidRPr="003F3125">
        <w:rPr>
          <w:rStyle w:val="A4"/>
          <w:rFonts w:ascii="Times New Roman" w:hAnsi="Times New Roman" w:cs="Times New Roman"/>
          <w:sz w:val="24"/>
          <w:szCs w:val="24"/>
        </w:rPr>
        <w:t xml:space="preserve"> of the headline, use of photographs, and video, among others. But these characteristics at the same time moderate the magnitude of media effect. </w:t>
      </w:r>
      <w:r w:rsidR="008A6565" w:rsidRPr="003F3125">
        <w:rPr>
          <w:rFonts w:ascii="Times New Roman" w:hAnsi="Times New Roman" w:cs="Times New Roman"/>
          <w:color w:val="000000"/>
          <w:sz w:val="24"/>
          <w:szCs w:val="24"/>
        </w:rPr>
        <w:t>A number of studies have thus found how story length moderated the magnitudes of agenda-setting effects of</w:t>
      </w:r>
      <w:r w:rsidR="005D248A" w:rsidRPr="003F3125">
        <w:rPr>
          <w:rFonts w:ascii="Times New Roman" w:hAnsi="Times New Roman" w:cs="Times New Roman"/>
          <w:color w:val="000000"/>
          <w:sz w:val="24"/>
          <w:szCs w:val="24"/>
        </w:rPr>
        <w:t xml:space="preserve"> online newspapers (</w:t>
      </w:r>
      <w:r w:rsidR="008A6565" w:rsidRPr="003F3125">
        <w:rPr>
          <w:rFonts w:ascii="Times New Roman" w:hAnsi="Times New Roman" w:cs="Times New Roman"/>
          <w:color w:val="000000"/>
          <w:sz w:val="24"/>
          <w:szCs w:val="24"/>
        </w:rPr>
        <w:t>Mustapha &amp; Wok, 2013).</w:t>
      </w:r>
      <w:r w:rsidR="00E3182E" w:rsidRPr="003F3125">
        <w:rPr>
          <w:rFonts w:ascii="Times New Roman" w:hAnsi="Times New Roman" w:cs="Times New Roman"/>
          <w:color w:val="000000"/>
          <w:sz w:val="24"/>
          <w:szCs w:val="24"/>
        </w:rPr>
        <w:t xml:space="preserve"> </w:t>
      </w:r>
    </w:p>
    <w:p w:rsidR="00B91AAE" w:rsidRPr="0018169B" w:rsidRDefault="00441244" w:rsidP="0044124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00E3182E" w:rsidRPr="003F3125">
        <w:rPr>
          <w:rFonts w:ascii="Times New Roman" w:hAnsi="Times New Roman" w:cs="Times New Roman"/>
          <w:color w:val="000000"/>
          <w:sz w:val="24"/>
          <w:szCs w:val="24"/>
        </w:rPr>
        <w:t xml:space="preserve">Agenda setting effect seems </w:t>
      </w:r>
      <w:r w:rsidR="007343B2" w:rsidRPr="003F3125">
        <w:rPr>
          <w:rFonts w:ascii="Times New Roman" w:hAnsi="Times New Roman" w:cs="Times New Roman"/>
          <w:color w:val="000000"/>
          <w:sz w:val="24"/>
          <w:szCs w:val="24"/>
        </w:rPr>
        <w:t>to</w:t>
      </w:r>
      <w:r w:rsidR="005722A3" w:rsidRPr="003F3125">
        <w:rPr>
          <w:rFonts w:ascii="Times New Roman" w:hAnsi="Times New Roman" w:cs="Times New Roman"/>
          <w:color w:val="000000"/>
          <w:sz w:val="24"/>
          <w:szCs w:val="24"/>
        </w:rPr>
        <w:t xml:space="preserve"> diminish with</w:t>
      </w:r>
      <w:r w:rsidR="00E3182E" w:rsidRPr="003F3125">
        <w:rPr>
          <w:rFonts w:ascii="Times New Roman" w:hAnsi="Times New Roman" w:cs="Times New Roman"/>
          <w:color w:val="000000"/>
          <w:sz w:val="24"/>
          <w:szCs w:val="24"/>
        </w:rPr>
        <w:t xml:space="preserve"> the</w:t>
      </w:r>
      <w:r w:rsidR="005722A3" w:rsidRPr="003F3125">
        <w:rPr>
          <w:rFonts w:ascii="Times New Roman" w:hAnsi="Times New Roman" w:cs="Times New Roman"/>
          <w:color w:val="000000"/>
          <w:sz w:val="24"/>
          <w:szCs w:val="24"/>
        </w:rPr>
        <w:t xml:space="preserve"> advent of online media.</w:t>
      </w:r>
      <w:r w:rsidR="00E3182E" w:rsidRPr="003F3125">
        <w:rPr>
          <w:rFonts w:ascii="Times New Roman" w:hAnsi="Times New Roman" w:cs="Times New Roman"/>
          <w:color w:val="000000"/>
          <w:sz w:val="24"/>
          <w:szCs w:val="24"/>
        </w:rPr>
        <w:t xml:space="preserve"> </w:t>
      </w:r>
      <w:r w:rsidR="005722A3" w:rsidRPr="003F3125">
        <w:rPr>
          <w:rFonts w:ascii="Times New Roman" w:hAnsi="Times New Roman" w:cs="Times New Roman"/>
          <w:color w:val="000000"/>
          <w:sz w:val="24"/>
          <w:szCs w:val="24"/>
        </w:rPr>
        <w:t xml:space="preserve">Apart from the ability of some users to control media content, </w:t>
      </w:r>
      <w:r w:rsidR="00E3182E" w:rsidRPr="003F3125">
        <w:rPr>
          <w:rFonts w:ascii="Times New Roman" w:hAnsi="Times New Roman" w:cs="Times New Roman"/>
          <w:color w:val="000000"/>
          <w:sz w:val="24"/>
          <w:szCs w:val="24"/>
        </w:rPr>
        <w:t>ability of readers to comment on the news, recommending news to networks, rating the news and seeking further information throug</w:t>
      </w:r>
      <w:r w:rsidR="00DE4C96">
        <w:rPr>
          <w:rFonts w:ascii="Times New Roman" w:hAnsi="Times New Roman" w:cs="Times New Roman"/>
          <w:color w:val="000000"/>
          <w:sz w:val="24"/>
          <w:szCs w:val="24"/>
        </w:rPr>
        <w:t xml:space="preserve">h search engines </w:t>
      </w:r>
      <w:r w:rsidR="005722A3" w:rsidRPr="003F3125">
        <w:rPr>
          <w:rFonts w:ascii="Times New Roman" w:hAnsi="Times New Roman" w:cs="Times New Roman"/>
          <w:color w:val="000000"/>
          <w:sz w:val="24"/>
          <w:szCs w:val="24"/>
        </w:rPr>
        <w:t>determine the extent of</w:t>
      </w:r>
      <w:r w:rsidR="00E3182E" w:rsidRPr="003F3125">
        <w:rPr>
          <w:rFonts w:ascii="Times New Roman" w:hAnsi="Times New Roman" w:cs="Times New Roman"/>
          <w:color w:val="000000"/>
          <w:sz w:val="24"/>
          <w:szCs w:val="24"/>
        </w:rPr>
        <w:t xml:space="preserve"> agenda</w:t>
      </w:r>
      <w:r w:rsidR="007343B2" w:rsidRPr="003F3125">
        <w:rPr>
          <w:rFonts w:ascii="Times New Roman" w:hAnsi="Times New Roman" w:cs="Times New Roman"/>
          <w:color w:val="000000"/>
          <w:sz w:val="24"/>
          <w:szCs w:val="24"/>
        </w:rPr>
        <w:t>-setting effects (</w:t>
      </w:r>
      <w:proofErr w:type="spellStart"/>
      <w:r w:rsidR="00E3182E" w:rsidRPr="003F3125">
        <w:rPr>
          <w:rFonts w:ascii="Times New Roman" w:hAnsi="Times New Roman" w:cs="Times New Roman"/>
          <w:color w:val="000000"/>
          <w:sz w:val="24"/>
          <w:szCs w:val="24"/>
        </w:rPr>
        <w:t>Scarkow</w:t>
      </w:r>
      <w:proofErr w:type="spellEnd"/>
      <w:r w:rsidR="00E3182E" w:rsidRPr="003F3125">
        <w:rPr>
          <w:rFonts w:ascii="Times New Roman" w:hAnsi="Times New Roman" w:cs="Times New Roman"/>
          <w:color w:val="000000"/>
          <w:sz w:val="24"/>
          <w:szCs w:val="24"/>
        </w:rPr>
        <w:t xml:space="preserve"> &amp; </w:t>
      </w:r>
      <w:proofErr w:type="spellStart"/>
      <w:r w:rsidR="00E3182E" w:rsidRPr="003F3125">
        <w:rPr>
          <w:rFonts w:ascii="Times New Roman" w:hAnsi="Times New Roman" w:cs="Times New Roman"/>
          <w:color w:val="000000"/>
          <w:sz w:val="24"/>
          <w:szCs w:val="24"/>
        </w:rPr>
        <w:t>Vogelgesang</w:t>
      </w:r>
      <w:proofErr w:type="spellEnd"/>
      <w:r w:rsidR="00E3182E" w:rsidRPr="003F3125">
        <w:rPr>
          <w:rFonts w:ascii="Times New Roman" w:hAnsi="Times New Roman" w:cs="Times New Roman"/>
          <w:color w:val="000000"/>
          <w:sz w:val="24"/>
          <w:szCs w:val="24"/>
        </w:rPr>
        <w:t>, 2009). Studies have considered these behavioural responses as</w:t>
      </w:r>
      <w:r w:rsidR="00DA105B">
        <w:rPr>
          <w:rFonts w:ascii="Times New Roman" w:hAnsi="Times New Roman" w:cs="Times New Roman"/>
          <w:color w:val="000000"/>
          <w:sz w:val="24"/>
          <w:szCs w:val="24"/>
        </w:rPr>
        <w:t xml:space="preserve"> an</w:t>
      </w:r>
      <w:r w:rsidR="00E3182E" w:rsidRPr="003F3125">
        <w:rPr>
          <w:rFonts w:ascii="Times New Roman" w:hAnsi="Times New Roman" w:cs="Times New Roman"/>
          <w:color w:val="000000"/>
          <w:sz w:val="24"/>
          <w:szCs w:val="24"/>
        </w:rPr>
        <w:t xml:space="preserve"> </w:t>
      </w:r>
      <w:r w:rsidR="00E3182E" w:rsidRPr="00DA105B">
        <w:rPr>
          <w:rFonts w:ascii="Times New Roman" w:hAnsi="Times New Roman" w:cs="Times New Roman"/>
          <w:noProof/>
          <w:color w:val="000000"/>
          <w:sz w:val="24"/>
          <w:szCs w:val="24"/>
        </w:rPr>
        <w:t>innovative</w:t>
      </w:r>
      <w:r w:rsidR="00E3182E" w:rsidRPr="003F3125">
        <w:rPr>
          <w:rFonts w:ascii="Times New Roman" w:hAnsi="Times New Roman" w:cs="Times New Roman"/>
          <w:color w:val="000000"/>
          <w:sz w:val="24"/>
          <w:szCs w:val="24"/>
        </w:rPr>
        <w:t xml:space="preserve"> measure of public agenda for they eliminated effects of individual desire for social desirability that might bias response to polls or </w:t>
      </w:r>
      <w:r w:rsidR="00E3182E" w:rsidRPr="003F3125">
        <w:rPr>
          <w:rFonts w:ascii="Times New Roman" w:hAnsi="Times New Roman" w:cs="Times New Roman"/>
          <w:color w:val="000000"/>
          <w:sz w:val="24"/>
          <w:szCs w:val="24"/>
        </w:rPr>
        <w:lastRenderedPageBreak/>
        <w:t xml:space="preserve">survey questions (Curtain, </w:t>
      </w:r>
      <w:proofErr w:type="spellStart"/>
      <w:r w:rsidR="00E3182E" w:rsidRPr="003F3125">
        <w:rPr>
          <w:rFonts w:ascii="Times New Roman" w:hAnsi="Times New Roman" w:cs="Times New Roman"/>
          <w:color w:val="000000"/>
          <w:sz w:val="24"/>
          <w:szCs w:val="24"/>
        </w:rPr>
        <w:t>Dougall</w:t>
      </w:r>
      <w:proofErr w:type="spellEnd"/>
      <w:r w:rsidR="00E3182E" w:rsidRPr="003F3125">
        <w:rPr>
          <w:rFonts w:ascii="Times New Roman" w:hAnsi="Times New Roman" w:cs="Times New Roman"/>
          <w:color w:val="000000"/>
          <w:sz w:val="24"/>
          <w:szCs w:val="24"/>
        </w:rPr>
        <w:t xml:space="preserve"> &amp; Mersey, 2007; </w:t>
      </w:r>
      <w:proofErr w:type="spellStart"/>
      <w:r w:rsidR="00E3182E" w:rsidRPr="003F3125">
        <w:rPr>
          <w:rFonts w:ascii="Times New Roman" w:hAnsi="Times New Roman" w:cs="Times New Roman"/>
          <w:color w:val="000000"/>
          <w:sz w:val="24"/>
          <w:szCs w:val="24"/>
        </w:rPr>
        <w:t>Jeon</w:t>
      </w:r>
      <w:proofErr w:type="spellEnd"/>
      <w:r w:rsidR="00E3182E" w:rsidRPr="003F3125">
        <w:rPr>
          <w:rFonts w:ascii="Times New Roman" w:hAnsi="Times New Roman" w:cs="Times New Roman"/>
          <w:color w:val="000000"/>
          <w:sz w:val="24"/>
          <w:szCs w:val="24"/>
        </w:rPr>
        <w:t>, 20</w:t>
      </w:r>
      <w:r w:rsidR="005722A3" w:rsidRPr="003F3125">
        <w:rPr>
          <w:rFonts w:ascii="Times New Roman" w:hAnsi="Times New Roman" w:cs="Times New Roman"/>
          <w:color w:val="000000"/>
          <w:sz w:val="24"/>
          <w:szCs w:val="24"/>
        </w:rPr>
        <w:t xml:space="preserve">04; Roberts, </w:t>
      </w:r>
      <w:proofErr w:type="spellStart"/>
      <w:r w:rsidR="005722A3" w:rsidRPr="003F3125">
        <w:rPr>
          <w:rFonts w:ascii="Times New Roman" w:hAnsi="Times New Roman" w:cs="Times New Roman"/>
          <w:color w:val="000000"/>
          <w:sz w:val="24"/>
          <w:szCs w:val="24"/>
        </w:rPr>
        <w:t>Wanta</w:t>
      </w:r>
      <w:proofErr w:type="spellEnd"/>
      <w:r w:rsidR="005722A3" w:rsidRPr="003F3125">
        <w:rPr>
          <w:rFonts w:ascii="Times New Roman" w:hAnsi="Times New Roman" w:cs="Times New Roman"/>
          <w:color w:val="000000"/>
          <w:sz w:val="24"/>
          <w:szCs w:val="24"/>
        </w:rPr>
        <w:t xml:space="preserve"> &amp; </w:t>
      </w:r>
      <w:proofErr w:type="spellStart"/>
      <w:r w:rsidR="005722A3" w:rsidRPr="003F3125">
        <w:rPr>
          <w:rFonts w:ascii="Times New Roman" w:hAnsi="Times New Roman" w:cs="Times New Roman"/>
          <w:color w:val="000000"/>
          <w:sz w:val="24"/>
          <w:szCs w:val="24"/>
        </w:rPr>
        <w:t>Dzwo</w:t>
      </w:r>
      <w:proofErr w:type="spellEnd"/>
      <w:r w:rsidR="005722A3" w:rsidRPr="003F3125">
        <w:rPr>
          <w:rFonts w:ascii="Times New Roman" w:hAnsi="Times New Roman" w:cs="Times New Roman"/>
          <w:color w:val="000000"/>
          <w:sz w:val="24"/>
          <w:szCs w:val="24"/>
        </w:rPr>
        <w:t>, 2002 cited in Mustapha &amp; Wok, 2015)</w:t>
      </w:r>
      <w:r w:rsidR="00E3182E" w:rsidRPr="003F3125">
        <w:rPr>
          <w:rFonts w:ascii="Times New Roman" w:hAnsi="Times New Roman" w:cs="Times New Roman"/>
          <w:color w:val="000000"/>
          <w:sz w:val="24"/>
          <w:szCs w:val="24"/>
        </w:rPr>
        <w:t>.</w:t>
      </w:r>
      <w:r w:rsidR="00716155">
        <w:rPr>
          <w:rFonts w:ascii="Times New Roman" w:hAnsi="Times New Roman" w:cs="Times New Roman"/>
          <w:color w:val="000000"/>
          <w:sz w:val="24"/>
          <w:szCs w:val="24"/>
        </w:rPr>
        <w:t xml:space="preserve"> Given this scenario, it can be argued that </w:t>
      </w:r>
      <w:r w:rsidR="005137C3">
        <w:rPr>
          <w:rFonts w:ascii="Times New Roman" w:hAnsi="Times New Roman" w:cs="Times New Roman"/>
          <w:color w:val="000000"/>
          <w:sz w:val="24"/>
          <w:szCs w:val="24"/>
        </w:rPr>
        <w:t>there is no uniformity in the magnitude of effect media agenda has among</w:t>
      </w:r>
      <w:r w:rsidR="00DA105B">
        <w:rPr>
          <w:rFonts w:ascii="Times New Roman" w:hAnsi="Times New Roman" w:cs="Times New Roman"/>
          <w:color w:val="000000"/>
          <w:sz w:val="24"/>
          <w:szCs w:val="24"/>
        </w:rPr>
        <w:t xml:space="preserve"> the</w:t>
      </w:r>
      <w:r w:rsidR="005137C3">
        <w:rPr>
          <w:rFonts w:ascii="Times New Roman" w:hAnsi="Times New Roman" w:cs="Times New Roman"/>
          <w:color w:val="000000"/>
          <w:sz w:val="24"/>
          <w:szCs w:val="24"/>
        </w:rPr>
        <w:t xml:space="preserve"> </w:t>
      </w:r>
      <w:r w:rsidR="005137C3" w:rsidRPr="00DA105B">
        <w:rPr>
          <w:rFonts w:ascii="Times New Roman" w:hAnsi="Times New Roman" w:cs="Times New Roman"/>
          <w:noProof/>
          <w:color w:val="000000"/>
          <w:sz w:val="24"/>
          <w:szCs w:val="24"/>
        </w:rPr>
        <w:t>audience</w:t>
      </w:r>
      <w:r w:rsidR="005137C3">
        <w:rPr>
          <w:rFonts w:ascii="Times New Roman" w:hAnsi="Times New Roman" w:cs="Times New Roman"/>
          <w:color w:val="000000"/>
          <w:sz w:val="24"/>
          <w:szCs w:val="24"/>
        </w:rPr>
        <w:t xml:space="preserve">. While the impact may be high </w:t>
      </w:r>
      <w:r w:rsidR="00DA105B">
        <w:rPr>
          <w:rFonts w:ascii="Times New Roman" w:hAnsi="Times New Roman" w:cs="Times New Roman"/>
          <w:noProof/>
          <w:color w:val="000000"/>
          <w:sz w:val="24"/>
          <w:szCs w:val="24"/>
        </w:rPr>
        <w:t>for</w:t>
      </w:r>
      <w:r w:rsidR="005137C3">
        <w:rPr>
          <w:rFonts w:ascii="Times New Roman" w:hAnsi="Times New Roman" w:cs="Times New Roman"/>
          <w:color w:val="000000"/>
          <w:sz w:val="24"/>
          <w:szCs w:val="24"/>
        </w:rPr>
        <w:t xml:space="preserve"> some people, </w:t>
      </w:r>
      <w:r w:rsidR="003F3125">
        <w:rPr>
          <w:rFonts w:ascii="Times New Roman" w:hAnsi="Times New Roman" w:cs="Times New Roman"/>
          <w:color w:val="000000"/>
          <w:sz w:val="24"/>
          <w:szCs w:val="24"/>
        </w:rPr>
        <w:t xml:space="preserve">there could </w:t>
      </w:r>
      <w:r w:rsidR="00716155">
        <w:rPr>
          <w:rFonts w:ascii="Times New Roman" w:hAnsi="Times New Roman" w:cs="Times New Roman"/>
          <w:color w:val="000000"/>
          <w:sz w:val="24"/>
          <w:szCs w:val="24"/>
        </w:rPr>
        <w:t xml:space="preserve">be </w:t>
      </w:r>
      <w:r w:rsidR="00E83F89">
        <w:rPr>
          <w:rFonts w:ascii="Times New Roman" w:hAnsi="Times New Roman" w:cs="Times New Roman"/>
          <w:color w:val="000000"/>
          <w:sz w:val="24"/>
          <w:szCs w:val="24"/>
        </w:rPr>
        <w:t xml:space="preserve">a </w:t>
      </w:r>
      <w:r w:rsidR="005137C3">
        <w:rPr>
          <w:rFonts w:ascii="Times New Roman" w:hAnsi="Times New Roman" w:cs="Times New Roman"/>
          <w:color w:val="000000"/>
          <w:sz w:val="24"/>
          <w:szCs w:val="24"/>
        </w:rPr>
        <w:t>negligible or no effect at all on others. This differential pattern and magnitude of</w:t>
      </w:r>
      <w:r w:rsidR="00DA105B">
        <w:rPr>
          <w:rFonts w:ascii="Times New Roman" w:hAnsi="Times New Roman" w:cs="Times New Roman"/>
          <w:color w:val="000000"/>
          <w:sz w:val="24"/>
          <w:szCs w:val="24"/>
        </w:rPr>
        <w:t xml:space="preserve"> the</w:t>
      </w:r>
      <w:r w:rsidR="005137C3">
        <w:rPr>
          <w:rFonts w:ascii="Times New Roman" w:hAnsi="Times New Roman" w:cs="Times New Roman"/>
          <w:color w:val="000000"/>
          <w:sz w:val="24"/>
          <w:szCs w:val="24"/>
        </w:rPr>
        <w:t xml:space="preserve"> </w:t>
      </w:r>
      <w:r w:rsidR="005137C3" w:rsidRPr="00DA105B">
        <w:rPr>
          <w:rFonts w:ascii="Times New Roman" w:hAnsi="Times New Roman" w:cs="Times New Roman"/>
          <w:noProof/>
          <w:color w:val="000000"/>
          <w:sz w:val="24"/>
          <w:szCs w:val="24"/>
        </w:rPr>
        <w:t>effect</w:t>
      </w:r>
      <w:r w:rsidR="005137C3">
        <w:rPr>
          <w:rFonts w:ascii="Times New Roman" w:hAnsi="Times New Roman" w:cs="Times New Roman"/>
          <w:color w:val="000000"/>
          <w:sz w:val="24"/>
          <w:szCs w:val="24"/>
        </w:rPr>
        <w:t xml:space="preserve"> </w:t>
      </w:r>
      <w:r w:rsidR="005137C3" w:rsidRPr="00DA105B">
        <w:rPr>
          <w:rFonts w:ascii="Times New Roman" w:hAnsi="Times New Roman" w:cs="Times New Roman"/>
          <w:noProof/>
          <w:color w:val="000000"/>
          <w:sz w:val="24"/>
          <w:szCs w:val="24"/>
        </w:rPr>
        <w:t>depend</w:t>
      </w:r>
      <w:r w:rsidR="005137C3">
        <w:rPr>
          <w:rFonts w:ascii="Times New Roman" w:hAnsi="Times New Roman" w:cs="Times New Roman"/>
          <w:color w:val="000000"/>
          <w:sz w:val="24"/>
          <w:szCs w:val="24"/>
        </w:rPr>
        <w:t xml:space="preserve"> on the </w:t>
      </w:r>
      <w:r w:rsidR="00716155">
        <w:rPr>
          <w:rFonts w:ascii="Times New Roman" w:hAnsi="Times New Roman" w:cs="Times New Roman"/>
          <w:color w:val="000000"/>
          <w:sz w:val="24"/>
          <w:szCs w:val="24"/>
        </w:rPr>
        <w:t xml:space="preserve">audience characteristics and </w:t>
      </w:r>
      <w:r w:rsidR="005137C3">
        <w:rPr>
          <w:rFonts w:ascii="Times New Roman" w:hAnsi="Times New Roman" w:cs="Times New Roman"/>
          <w:color w:val="000000"/>
          <w:sz w:val="24"/>
          <w:szCs w:val="24"/>
        </w:rPr>
        <w:t xml:space="preserve">media in use.  </w:t>
      </w:r>
    </w:p>
    <w:p w:rsidR="00311513" w:rsidRPr="00844A32" w:rsidRDefault="00311513" w:rsidP="00D0052C">
      <w:pPr>
        <w:spacing w:after="0" w:line="360" w:lineRule="auto"/>
        <w:jc w:val="both"/>
        <w:rPr>
          <w:rFonts w:ascii="Times New Roman" w:hAnsi="Times New Roman" w:cs="Times New Roman"/>
          <w:sz w:val="24"/>
          <w:szCs w:val="24"/>
        </w:rPr>
      </w:pPr>
      <w:r w:rsidRPr="00844A32">
        <w:rPr>
          <w:rFonts w:ascii="Times New Roman" w:hAnsi="Times New Roman" w:cs="Times New Roman"/>
          <w:b/>
          <w:sz w:val="24"/>
          <w:szCs w:val="24"/>
        </w:rPr>
        <w:t xml:space="preserve">Research </w:t>
      </w:r>
      <w:r w:rsidR="00D0052C" w:rsidRPr="00844A32">
        <w:rPr>
          <w:rFonts w:ascii="Times New Roman" w:hAnsi="Times New Roman" w:cs="Times New Roman"/>
          <w:b/>
          <w:sz w:val="24"/>
          <w:szCs w:val="24"/>
        </w:rPr>
        <w:t>Method</w:t>
      </w:r>
    </w:p>
    <w:p w:rsidR="00311513" w:rsidRPr="00844A32" w:rsidRDefault="00D0052C" w:rsidP="00AA30A9">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D34ECB">
        <w:rPr>
          <w:rFonts w:ascii="Times New Roman" w:hAnsi="Times New Roman" w:cs="Times New Roman"/>
          <w:sz w:val="24"/>
          <w:szCs w:val="24"/>
        </w:rPr>
        <w:t>T</w:t>
      </w:r>
      <w:r w:rsidR="00311513" w:rsidRPr="00844A32">
        <w:rPr>
          <w:rFonts w:ascii="Times New Roman" w:hAnsi="Times New Roman" w:cs="Times New Roman"/>
          <w:sz w:val="24"/>
          <w:szCs w:val="24"/>
        </w:rPr>
        <w:t xml:space="preserve">his research adopts survey under the quantitative method of analysis. The quantitative method allows </w:t>
      </w:r>
      <w:r w:rsidR="000813A5">
        <w:rPr>
          <w:rFonts w:ascii="Times New Roman" w:hAnsi="Times New Roman" w:cs="Times New Roman"/>
          <w:sz w:val="24"/>
          <w:szCs w:val="24"/>
        </w:rPr>
        <w:t>“</w:t>
      </w:r>
      <w:r w:rsidR="00311513" w:rsidRPr="00844A32">
        <w:rPr>
          <w:rFonts w:ascii="Times New Roman" w:hAnsi="Times New Roman" w:cs="Times New Roman"/>
          <w:sz w:val="24"/>
          <w:szCs w:val="24"/>
        </w:rPr>
        <w:t>generalization of findings by including every component of the population in the study through a careful selection of a r</w:t>
      </w:r>
      <w:r w:rsidR="00D34ECB">
        <w:rPr>
          <w:rFonts w:ascii="Times New Roman" w:hAnsi="Times New Roman" w:cs="Times New Roman"/>
          <w:sz w:val="24"/>
          <w:szCs w:val="24"/>
        </w:rPr>
        <w:t>epresentative sample</w:t>
      </w:r>
      <w:r w:rsidR="000813A5">
        <w:rPr>
          <w:rFonts w:ascii="Times New Roman" w:hAnsi="Times New Roman" w:cs="Times New Roman"/>
          <w:sz w:val="24"/>
          <w:szCs w:val="24"/>
        </w:rPr>
        <w:t>”</w:t>
      </w:r>
      <w:r w:rsidR="00D34ECB">
        <w:rPr>
          <w:rFonts w:ascii="Times New Roman" w:hAnsi="Times New Roman" w:cs="Times New Roman"/>
          <w:sz w:val="24"/>
          <w:szCs w:val="24"/>
        </w:rPr>
        <w:t xml:space="preserve"> (Abdulbaqi, 2012,</w:t>
      </w:r>
      <w:r w:rsidR="00311513" w:rsidRPr="00844A32">
        <w:rPr>
          <w:rFonts w:ascii="Times New Roman" w:hAnsi="Times New Roman" w:cs="Times New Roman"/>
          <w:sz w:val="24"/>
          <w:szCs w:val="24"/>
        </w:rPr>
        <w:t xml:space="preserve"> </w:t>
      </w:r>
      <w:r w:rsidR="00D34ECB">
        <w:rPr>
          <w:rFonts w:ascii="Times New Roman" w:hAnsi="Times New Roman" w:cs="Times New Roman"/>
          <w:sz w:val="24"/>
          <w:szCs w:val="24"/>
        </w:rPr>
        <w:t>p.</w:t>
      </w:r>
      <w:r w:rsidR="00311513" w:rsidRPr="00844A32">
        <w:rPr>
          <w:rFonts w:ascii="Times New Roman" w:hAnsi="Times New Roman" w:cs="Times New Roman"/>
          <w:sz w:val="24"/>
          <w:szCs w:val="24"/>
        </w:rPr>
        <w:t xml:space="preserve">126). </w:t>
      </w:r>
      <w:r w:rsidR="00351694">
        <w:rPr>
          <w:rFonts w:ascii="Times New Roman" w:hAnsi="Times New Roman" w:cs="Times New Roman"/>
          <w:sz w:val="24"/>
          <w:szCs w:val="24"/>
        </w:rPr>
        <w:t>The</w:t>
      </w:r>
      <w:r w:rsidR="00311513" w:rsidRPr="00844A32">
        <w:rPr>
          <w:rFonts w:ascii="Times New Roman" w:hAnsi="Times New Roman" w:cs="Times New Roman"/>
          <w:sz w:val="24"/>
          <w:szCs w:val="24"/>
        </w:rPr>
        <w:t xml:space="preserve"> study population </w:t>
      </w:r>
      <w:r w:rsidR="00351694">
        <w:rPr>
          <w:rFonts w:ascii="Times New Roman" w:hAnsi="Times New Roman" w:cs="Times New Roman"/>
          <w:sz w:val="24"/>
          <w:szCs w:val="24"/>
        </w:rPr>
        <w:t>was</w:t>
      </w:r>
      <w:r w:rsidR="00311513" w:rsidRPr="00844A32">
        <w:rPr>
          <w:rFonts w:ascii="Times New Roman" w:hAnsi="Times New Roman" w:cs="Times New Roman"/>
          <w:sz w:val="24"/>
          <w:szCs w:val="24"/>
        </w:rPr>
        <w:t xml:space="preserve"> 2500 corps members posted to </w:t>
      </w:r>
      <w:r w:rsidR="00396AC4">
        <w:rPr>
          <w:rFonts w:ascii="Times New Roman" w:hAnsi="Times New Roman" w:cs="Times New Roman"/>
          <w:sz w:val="24"/>
          <w:szCs w:val="24"/>
        </w:rPr>
        <w:t>Kwara State for the 2015</w:t>
      </w:r>
      <w:r w:rsidR="00AD0B63">
        <w:rPr>
          <w:rFonts w:ascii="Times New Roman" w:hAnsi="Times New Roman" w:cs="Times New Roman"/>
          <w:sz w:val="24"/>
          <w:szCs w:val="24"/>
        </w:rPr>
        <w:t xml:space="preserve"> B</w:t>
      </w:r>
      <w:r w:rsidR="00FD3AE3">
        <w:rPr>
          <w:rFonts w:ascii="Times New Roman" w:hAnsi="Times New Roman" w:cs="Times New Roman"/>
          <w:sz w:val="24"/>
          <w:szCs w:val="24"/>
        </w:rPr>
        <w:t>atch C</w:t>
      </w:r>
      <w:r w:rsidR="00311513" w:rsidRPr="00844A32">
        <w:rPr>
          <w:rFonts w:ascii="Times New Roman" w:hAnsi="Times New Roman" w:cs="Times New Roman"/>
          <w:sz w:val="24"/>
          <w:szCs w:val="24"/>
        </w:rPr>
        <w:t xml:space="preserve"> NYSC programme</w:t>
      </w:r>
      <w:r w:rsidR="00351694">
        <w:rPr>
          <w:rFonts w:ascii="Times New Roman" w:hAnsi="Times New Roman" w:cs="Times New Roman"/>
          <w:sz w:val="24"/>
          <w:szCs w:val="24"/>
        </w:rPr>
        <w:t xml:space="preserve"> (</w:t>
      </w:r>
      <w:r w:rsidR="00311513" w:rsidRPr="00844A32">
        <w:rPr>
          <w:rFonts w:ascii="Times New Roman" w:hAnsi="Times New Roman" w:cs="Times New Roman"/>
          <w:sz w:val="24"/>
          <w:szCs w:val="24"/>
        </w:rPr>
        <w:t>NYSC</w:t>
      </w:r>
      <w:r w:rsidR="00351694">
        <w:rPr>
          <w:rFonts w:ascii="Times New Roman" w:hAnsi="Times New Roman" w:cs="Times New Roman"/>
          <w:sz w:val="24"/>
          <w:szCs w:val="24"/>
        </w:rPr>
        <w:t xml:space="preserve"> secretariat, Ilorin)</w:t>
      </w:r>
      <w:r w:rsidR="00311513" w:rsidRPr="00844A32">
        <w:rPr>
          <w:rFonts w:ascii="Times New Roman" w:hAnsi="Times New Roman" w:cs="Times New Roman"/>
          <w:sz w:val="24"/>
          <w:szCs w:val="24"/>
        </w:rPr>
        <w:t xml:space="preserve">. </w:t>
      </w:r>
      <w:r w:rsidR="00FD3AE3">
        <w:rPr>
          <w:rFonts w:ascii="Times New Roman" w:hAnsi="Times New Roman" w:cs="Times New Roman"/>
          <w:sz w:val="24"/>
          <w:szCs w:val="24"/>
        </w:rPr>
        <w:t>B</w:t>
      </w:r>
      <w:r w:rsidR="00311513" w:rsidRPr="00844A32">
        <w:rPr>
          <w:rFonts w:ascii="Times New Roman" w:hAnsi="Times New Roman" w:cs="Times New Roman"/>
          <w:sz w:val="24"/>
          <w:szCs w:val="24"/>
        </w:rPr>
        <w:t xml:space="preserve">ased on 95 </w:t>
      </w:r>
      <w:r w:rsidR="00311513" w:rsidRPr="00DA105B">
        <w:rPr>
          <w:rFonts w:ascii="Times New Roman" w:hAnsi="Times New Roman" w:cs="Times New Roman"/>
          <w:noProof/>
          <w:sz w:val="24"/>
          <w:szCs w:val="24"/>
        </w:rPr>
        <w:t>percent</w:t>
      </w:r>
      <w:r w:rsidR="00311513" w:rsidRPr="00844A32">
        <w:rPr>
          <w:rFonts w:ascii="Times New Roman" w:hAnsi="Times New Roman" w:cs="Times New Roman"/>
          <w:sz w:val="24"/>
          <w:szCs w:val="24"/>
        </w:rPr>
        <w:t xml:space="preserve"> confidence level as computed by </w:t>
      </w:r>
      <w:proofErr w:type="spellStart"/>
      <w:r w:rsidR="00311513" w:rsidRPr="00844A32">
        <w:rPr>
          <w:rFonts w:ascii="Times New Roman" w:hAnsi="Times New Roman" w:cs="Times New Roman"/>
          <w:sz w:val="24"/>
          <w:szCs w:val="24"/>
        </w:rPr>
        <w:t>Krejcie</w:t>
      </w:r>
      <w:proofErr w:type="spellEnd"/>
      <w:r w:rsidR="00311513" w:rsidRPr="00844A32">
        <w:rPr>
          <w:rFonts w:ascii="Times New Roman" w:hAnsi="Times New Roman" w:cs="Times New Roman"/>
          <w:sz w:val="24"/>
          <w:szCs w:val="24"/>
        </w:rPr>
        <w:t xml:space="preserve"> and Morgan (1970)</w:t>
      </w:r>
      <w:r w:rsidR="00FD3AE3">
        <w:rPr>
          <w:rFonts w:ascii="Times New Roman" w:hAnsi="Times New Roman" w:cs="Times New Roman"/>
          <w:sz w:val="24"/>
          <w:szCs w:val="24"/>
        </w:rPr>
        <w:t>, a</w:t>
      </w:r>
      <w:r w:rsidR="00311513" w:rsidRPr="00844A32">
        <w:rPr>
          <w:rFonts w:ascii="Times New Roman" w:hAnsi="Times New Roman" w:cs="Times New Roman"/>
          <w:sz w:val="24"/>
          <w:szCs w:val="24"/>
        </w:rPr>
        <w:t xml:space="preserve"> sample </w:t>
      </w:r>
      <w:r w:rsidR="00FD3AE3">
        <w:rPr>
          <w:rFonts w:ascii="Times New Roman" w:hAnsi="Times New Roman" w:cs="Times New Roman"/>
          <w:sz w:val="24"/>
          <w:szCs w:val="24"/>
        </w:rPr>
        <w:t>o</w:t>
      </w:r>
      <w:r w:rsidR="00311513" w:rsidRPr="00844A32">
        <w:rPr>
          <w:rFonts w:ascii="Times New Roman" w:hAnsi="Times New Roman" w:cs="Times New Roman"/>
          <w:sz w:val="24"/>
          <w:szCs w:val="24"/>
        </w:rPr>
        <w:t>f</w:t>
      </w:r>
      <w:r w:rsidR="00FD3AE3">
        <w:rPr>
          <w:rFonts w:ascii="Times New Roman" w:hAnsi="Times New Roman" w:cs="Times New Roman"/>
          <w:sz w:val="24"/>
          <w:szCs w:val="24"/>
        </w:rPr>
        <w:t xml:space="preserve"> 333 </w:t>
      </w:r>
      <w:r w:rsidR="00311513" w:rsidRPr="00844A32">
        <w:rPr>
          <w:rFonts w:ascii="Times New Roman" w:hAnsi="Times New Roman" w:cs="Times New Roman"/>
          <w:sz w:val="24"/>
          <w:szCs w:val="24"/>
        </w:rPr>
        <w:t>w</w:t>
      </w:r>
      <w:r w:rsidR="00E10DD3">
        <w:rPr>
          <w:rFonts w:ascii="Times New Roman" w:hAnsi="Times New Roman" w:cs="Times New Roman"/>
          <w:sz w:val="24"/>
          <w:szCs w:val="24"/>
        </w:rPr>
        <w:t>as</w:t>
      </w:r>
      <w:r w:rsidR="00311513" w:rsidRPr="00844A32">
        <w:rPr>
          <w:rFonts w:ascii="Times New Roman" w:hAnsi="Times New Roman" w:cs="Times New Roman"/>
          <w:sz w:val="24"/>
          <w:szCs w:val="24"/>
        </w:rPr>
        <w:t xml:space="preserve"> drawn. </w:t>
      </w:r>
      <w:r w:rsidR="00DA105B">
        <w:rPr>
          <w:rFonts w:ascii="Times New Roman" w:hAnsi="Times New Roman" w:cs="Times New Roman"/>
          <w:noProof/>
          <w:sz w:val="24"/>
          <w:szCs w:val="24"/>
        </w:rPr>
        <w:t>The i</w:t>
      </w:r>
      <w:r w:rsidR="00EB41F7" w:rsidRPr="00DA105B">
        <w:rPr>
          <w:rFonts w:ascii="Times New Roman" w:hAnsi="Times New Roman" w:cs="Times New Roman"/>
          <w:noProof/>
          <w:sz w:val="24"/>
          <w:szCs w:val="24"/>
        </w:rPr>
        <w:t>nstrument</w:t>
      </w:r>
      <w:r w:rsidR="00EB41F7">
        <w:rPr>
          <w:rFonts w:ascii="Times New Roman" w:hAnsi="Times New Roman" w:cs="Times New Roman"/>
          <w:sz w:val="24"/>
          <w:szCs w:val="24"/>
        </w:rPr>
        <w:t xml:space="preserve"> of data collection was th</w:t>
      </w:r>
      <w:r w:rsidR="00311513" w:rsidRPr="00844A32">
        <w:rPr>
          <w:rFonts w:ascii="Times New Roman" w:hAnsi="Times New Roman" w:cs="Times New Roman"/>
          <w:sz w:val="24"/>
          <w:szCs w:val="24"/>
        </w:rPr>
        <w:t xml:space="preserve">e </w:t>
      </w:r>
      <w:r w:rsidR="00EB41F7">
        <w:rPr>
          <w:rFonts w:ascii="Times New Roman" w:hAnsi="Times New Roman" w:cs="Times New Roman"/>
          <w:sz w:val="24"/>
          <w:szCs w:val="24"/>
        </w:rPr>
        <w:t>q</w:t>
      </w:r>
      <w:r w:rsidR="00AA30A9">
        <w:rPr>
          <w:rFonts w:ascii="Times New Roman" w:hAnsi="Times New Roman" w:cs="Times New Roman"/>
          <w:sz w:val="24"/>
          <w:szCs w:val="24"/>
        </w:rPr>
        <w:t>uestionnaire</w:t>
      </w:r>
      <w:r w:rsidR="00311513" w:rsidRPr="00844A32">
        <w:rPr>
          <w:rFonts w:ascii="Times New Roman" w:hAnsi="Times New Roman" w:cs="Times New Roman"/>
          <w:sz w:val="24"/>
          <w:szCs w:val="24"/>
        </w:rPr>
        <w:t xml:space="preserve">. </w:t>
      </w:r>
      <w:r w:rsidR="00AA30A9">
        <w:rPr>
          <w:rFonts w:ascii="Times New Roman" w:hAnsi="Times New Roman" w:cs="Times New Roman"/>
          <w:sz w:val="24"/>
          <w:szCs w:val="24"/>
        </w:rPr>
        <w:t>Questions in the questionnaire</w:t>
      </w:r>
      <w:r w:rsidR="00311513" w:rsidRPr="00844A32">
        <w:rPr>
          <w:rFonts w:ascii="Times New Roman" w:hAnsi="Times New Roman" w:cs="Times New Roman"/>
          <w:sz w:val="24"/>
          <w:szCs w:val="24"/>
        </w:rPr>
        <w:t xml:space="preserve"> were carefully framed to elicit responses that </w:t>
      </w:r>
      <w:r w:rsidR="00AA30A9">
        <w:rPr>
          <w:rFonts w:ascii="Times New Roman" w:hAnsi="Times New Roman" w:cs="Times New Roman"/>
          <w:sz w:val="24"/>
          <w:szCs w:val="24"/>
        </w:rPr>
        <w:t>a</w:t>
      </w:r>
      <w:r w:rsidR="00311513" w:rsidRPr="00844A32">
        <w:rPr>
          <w:rFonts w:ascii="Times New Roman" w:hAnsi="Times New Roman" w:cs="Times New Roman"/>
          <w:sz w:val="24"/>
          <w:szCs w:val="24"/>
        </w:rPr>
        <w:t>id</w:t>
      </w:r>
      <w:r w:rsidR="00AA30A9">
        <w:rPr>
          <w:rFonts w:ascii="Times New Roman" w:hAnsi="Times New Roman" w:cs="Times New Roman"/>
          <w:sz w:val="24"/>
          <w:szCs w:val="24"/>
        </w:rPr>
        <w:t>ed</w:t>
      </w:r>
      <w:r w:rsidR="00311513" w:rsidRPr="00844A32">
        <w:rPr>
          <w:rFonts w:ascii="Times New Roman" w:hAnsi="Times New Roman" w:cs="Times New Roman"/>
          <w:sz w:val="24"/>
          <w:szCs w:val="24"/>
        </w:rPr>
        <w:t xml:space="preserve"> measurement of the relationship between the </w:t>
      </w:r>
      <w:r w:rsidR="00AA30A9">
        <w:rPr>
          <w:rFonts w:ascii="Times New Roman" w:hAnsi="Times New Roman" w:cs="Times New Roman"/>
          <w:sz w:val="24"/>
          <w:szCs w:val="24"/>
        </w:rPr>
        <w:t xml:space="preserve">variables raised in the </w:t>
      </w:r>
      <w:r w:rsidR="00FD3AE3">
        <w:rPr>
          <w:rFonts w:ascii="Times New Roman" w:hAnsi="Times New Roman" w:cs="Times New Roman"/>
          <w:sz w:val="24"/>
          <w:szCs w:val="24"/>
        </w:rPr>
        <w:t>research questions</w:t>
      </w:r>
      <w:r w:rsidR="00311513" w:rsidRPr="00844A32">
        <w:rPr>
          <w:rFonts w:ascii="Times New Roman" w:hAnsi="Times New Roman" w:cs="Times New Roman"/>
          <w:sz w:val="24"/>
          <w:szCs w:val="24"/>
        </w:rPr>
        <w:t xml:space="preserve">. Responses to the research questions were close ended as they were presented in the five </w:t>
      </w:r>
      <w:r w:rsidR="00AA30A9" w:rsidRPr="00DA105B">
        <w:rPr>
          <w:rFonts w:ascii="Times New Roman" w:hAnsi="Times New Roman" w:cs="Times New Roman"/>
          <w:noProof/>
          <w:sz w:val="24"/>
          <w:szCs w:val="24"/>
        </w:rPr>
        <w:t>Likert</w:t>
      </w:r>
      <w:r w:rsidR="00DA105B">
        <w:rPr>
          <w:rFonts w:ascii="Times New Roman" w:hAnsi="Times New Roman" w:cs="Times New Roman"/>
          <w:noProof/>
          <w:sz w:val="24"/>
          <w:szCs w:val="24"/>
        </w:rPr>
        <w:t>-</w:t>
      </w:r>
      <w:r w:rsidR="00311513" w:rsidRPr="00DA105B">
        <w:rPr>
          <w:rFonts w:ascii="Times New Roman" w:hAnsi="Times New Roman" w:cs="Times New Roman"/>
          <w:noProof/>
          <w:sz w:val="24"/>
          <w:szCs w:val="24"/>
        </w:rPr>
        <w:t>type</w:t>
      </w:r>
      <w:r w:rsidR="00311513" w:rsidRPr="00844A32">
        <w:rPr>
          <w:rFonts w:ascii="Times New Roman" w:hAnsi="Times New Roman" w:cs="Times New Roman"/>
          <w:sz w:val="24"/>
          <w:szCs w:val="24"/>
        </w:rPr>
        <w:t xml:space="preserve"> format rating scale</w:t>
      </w:r>
      <w:r w:rsidR="00AA30A9">
        <w:rPr>
          <w:rFonts w:ascii="Times New Roman" w:hAnsi="Times New Roman" w:cs="Times New Roman"/>
          <w:sz w:val="24"/>
          <w:szCs w:val="24"/>
        </w:rPr>
        <w:t>.</w:t>
      </w:r>
      <w:r w:rsidR="00311513" w:rsidRPr="00844A32">
        <w:rPr>
          <w:rFonts w:ascii="Times New Roman" w:hAnsi="Times New Roman" w:cs="Times New Roman"/>
          <w:sz w:val="24"/>
          <w:szCs w:val="24"/>
        </w:rPr>
        <w:t xml:space="preserve"> </w:t>
      </w:r>
      <w:r w:rsidR="00FD3AE3">
        <w:rPr>
          <w:rFonts w:ascii="Times New Roman" w:hAnsi="Times New Roman" w:cs="Times New Roman"/>
          <w:sz w:val="24"/>
          <w:szCs w:val="24"/>
        </w:rPr>
        <w:t>Data harvested w</w:t>
      </w:r>
      <w:r w:rsidR="00AD0B63">
        <w:rPr>
          <w:rFonts w:ascii="Times New Roman" w:hAnsi="Times New Roman" w:cs="Times New Roman"/>
          <w:sz w:val="24"/>
          <w:szCs w:val="24"/>
        </w:rPr>
        <w:t>ere</w:t>
      </w:r>
      <w:r w:rsidR="00FD3AE3">
        <w:rPr>
          <w:rFonts w:ascii="Times New Roman" w:hAnsi="Times New Roman" w:cs="Times New Roman"/>
          <w:sz w:val="24"/>
          <w:szCs w:val="24"/>
        </w:rPr>
        <w:t xml:space="preserve"> descriptively analysed.</w:t>
      </w:r>
    </w:p>
    <w:p w:rsidR="00091484" w:rsidRPr="00844A32" w:rsidRDefault="00091484" w:rsidP="00091484">
      <w:pPr>
        <w:pStyle w:val="ListParagraph"/>
        <w:tabs>
          <w:tab w:val="left" w:pos="450"/>
        </w:tabs>
        <w:spacing w:after="0" w:line="360" w:lineRule="auto"/>
        <w:ind w:left="0"/>
        <w:jc w:val="both"/>
        <w:rPr>
          <w:rFonts w:ascii="Times New Roman" w:hAnsi="Times New Roman" w:cs="Times New Roman"/>
          <w:sz w:val="24"/>
          <w:szCs w:val="24"/>
        </w:rPr>
      </w:pPr>
      <w:r>
        <w:rPr>
          <w:rFonts w:ascii="Times New Roman" w:hAnsi="Times New Roman" w:cs="Times New Roman"/>
          <w:b/>
          <w:sz w:val="24"/>
          <w:szCs w:val="24"/>
        </w:rPr>
        <w:t>Data Presentation</w:t>
      </w:r>
      <w:r w:rsidR="00B266CA">
        <w:rPr>
          <w:rFonts w:ascii="Times New Roman" w:hAnsi="Times New Roman" w:cs="Times New Roman"/>
          <w:b/>
          <w:sz w:val="24"/>
          <w:szCs w:val="24"/>
        </w:rPr>
        <w:t xml:space="preserve"> and Analysis</w:t>
      </w:r>
    </w:p>
    <w:p w:rsidR="00CF7042" w:rsidRPr="00CF7042" w:rsidRDefault="005B4CA0" w:rsidP="00CF70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F7042">
        <w:rPr>
          <w:rFonts w:ascii="Times New Roman" w:hAnsi="Times New Roman" w:cs="Times New Roman"/>
          <w:sz w:val="24"/>
          <w:szCs w:val="24"/>
        </w:rPr>
        <w:t>Out of the 333 questionnaires administered to respondents, only 321 representing 96.3% were retrieved and presented as follow.</w:t>
      </w:r>
    </w:p>
    <w:p w:rsidR="00CF7042" w:rsidRDefault="00CF7042" w:rsidP="00CF704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RQ1: </w:t>
      </w:r>
      <w:r w:rsidRPr="00CF7042">
        <w:rPr>
          <w:rFonts w:ascii="Times New Roman" w:hAnsi="Times New Roman" w:cs="Times New Roman"/>
          <w:sz w:val="24"/>
          <w:szCs w:val="24"/>
        </w:rPr>
        <w:t xml:space="preserve">What </w:t>
      </w:r>
      <w:r w:rsidR="004050A8">
        <w:rPr>
          <w:rFonts w:ascii="Times New Roman" w:hAnsi="Times New Roman" w:cs="Times New Roman"/>
          <w:sz w:val="24"/>
          <w:szCs w:val="24"/>
        </w:rPr>
        <w:t>were the</w:t>
      </w:r>
      <w:r w:rsidR="004050A8" w:rsidRPr="00844A32">
        <w:rPr>
          <w:rFonts w:ascii="Times New Roman" w:hAnsi="Times New Roman" w:cs="Times New Roman"/>
          <w:sz w:val="24"/>
          <w:szCs w:val="24"/>
        </w:rPr>
        <w:t xml:space="preserve"> major issues </w:t>
      </w:r>
      <w:r w:rsidR="004050A8">
        <w:rPr>
          <w:rFonts w:ascii="Times New Roman" w:hAnsi="Times New Roman" w:cs="Times New Roman"/>
          <w:sz w:val="24"/>
          <w:szCs w:val="24"/>
        </w:rPr>
        <w:t>people consider important during</w:t>
      </w:r>
      <w:r w:rsidR="004050A8" w:rsidRPr="00844A32">
        <w:rPr>
          <w:rFonts w:ascii="Times New Roman" w:hAnsi="Times New Roman" w:cs="Times New Roman"/>
          <w:sz w:val="24"/>
          <w:szCs w:val="24"/>
        </w:rPr>
        <w:t xml:space="preserve"> President Muhammadu Buhari</w:t>
      </w:r>
      <w:r w:rsidR="004050A8">
        <w:rPr>
          <w:rFonts w:ascii="Times New Roman" w:hAnsi="Times New Roman" w:cs="Times New Roman"/>
          <w:sz w:val="24"/>
          <w:szCs w:val="24"/>
        </w:rPr>
        <w:t>’s campaign promises</w:t>
      </w:r>
      <w:r w:rsidR="0093008A">
        <w:rPr>
          <w:rFonts w:ascii="Times New Roman" w:hAnsi="Times New Roman" w:cs="Times New Roman"/>
          <w:sz w:val="24"/>
          <w:szCs w:val="24"/>
        </w:rPr>
        <w:t xml:space="preserve"> </w:t>
      </w:r>
      <w:r w:rsidR="0062555C">
        <w:rPr>
          <w:rFonts w:ascii="Times New Roman" w:hAnsi="Times New Roman" w:cs="Times New Roman"/>
          <w:sz w:val="24"/>
          <w:szCs w:val="24"/>
        </w:rPr>
        <w:t>as reported in the mass media</w:t>
      </w:r>
      <w:r w:rsidRPr="00CF7042">
        <w:rPr>
          <w:rFonts w:ascii="Times New Roman" w:hAnsi="Times New Roman" w:cs="Times New Roman"/>
          <w:sz w:val="24"/>
          <w:szCs w:val="24"/>
        </w:rPr>
        <w:t>?</w:t>
      </w:r>
    </w:p>
    <w:p w:rsidR="004050A8" w:rsidRDefault="004050A8" w:rsidP="00CF70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answering this research question, respondents were required to ra</w:t>
      </w:r>
      <w:r w:rsidR="003F1726">
        <w:rPr>
          <w:rFonts w:ascii="Times New Roman" w:hAnsi="Times New Roman" w:cs="Times New Roman"/>
          <w:sz w:val="24"/>
          <w:szCs w:val="24"/>
        </w:rPr>
        <w:t>nk</w:t>
      </w:r>
      <w:r>
        <w:rPr>
          <w:rFonts w:ascii="Times New Roman" w:hAnsi="Times New Roman" w:cs="Times New Roman"/>
          <w:sz w:val="24"/>
          <w:szCs w:val="24"/>
        </w:rPr>
        <w:t xml:space="preserve"> what they considered most important issues during the 2015 presidential campaign season. Responses indicated that corruption was considered most important with 98 (31%) r</w:t>
      </w:r>
      <w:r w:rsidR="0093008A">
        <w:rPr>
          <w:rFonts w:ascii="Times New Roman" w:hAnsi="Times New Roman" w:cs="Times New Roman"/>
          <w:sz w:val="24"/>
          <w:szCs w:val="24"/>
        </w:rPr>
        <w:t>espondents</w:t>
      </w:r>
      <w:r>
        <w:rPr>
          <w:rFonts w:ascii="Times New Roman" w:hAnsi="Times New Roman" w:cs="Times New Roman"/>
          <w:sz w:val="24"/>
          <w:szCs w:val="24"/>
        </w:rPr>
        <w:t xml:space="preserve"> closely followed by job creation with 86 (30%) r</w:t>
      </w:r>
      <w:r w:rsidR="0093008A">
        <w:rPr>
          <w:rFonts w:ascii="Times New Roman" w:hAnsi="Times New Roman" w:cs="Times New Roman"/>
          <w:sz w:val="24"/>
          <w:szCs w:val="24"/>
        </w:rPr>
        <w:t>espondents</w:t>
      </w:r>
      <w:r>
        <w:rPr>
          <w:rFonts w:ascii="Times New Roman" w:hAnsi="Times New Roman" w:cs="Times New Roman"/>
          <w:sz w:val="24"/>
          <w:szCs w:val="24"/>
        </w:rPr>
        <w:t>. Others were security which was ranked third</w:t>
      </w:r>
      <w:r w:rsidR="00B45A18">
        <w:rPr>
          <w:rFonts w:ascii="Times New Roman" w:hAnsi="Times New Roman" w:cs="Times New Roman"/>
          <w:sz w:val="24"/>
          <w:szCs w:val="24"/>
        </w:rPr>
        <w:t xml:space="preserve"> with 61(19%)</w:t>
      </w:r>
      <w:r w:rsidR="003F1726">
        <w:rPr>
          <w:rFonts w:ascii="Times New Roman" w:hAnsi="Times New Roman" w:cs="Times New Roman"/>
          <w:sz w:val="24"/>
          <w:szCs w:val="24"/>
        </w:rPr>
        <w:t xml:space="preserve"> </w:t>
      </w:r>
      <w:r w:rsidR="0099690C">
        <w:rPr>
          <w:rFonts w:ascii="Times New Roman" w:hAnsi="Times New Roman" w:cs="Times New Roman"/>
          <w:sz w:val="24"/>
          <w:szCs w:val="24"/>
        </w:rPr>
        <w:t>respondents;</w:t>
      </w:r>
      <w:r w:rsidR="00B45A18">
        <w:rPr>
          <w:rFonts w:ascii="Times New Roman" w:hAnsi="Times New Roman" w:cs="Times New Roman"/>
          <w:sz w:val="24"/>
          <w:szCs w:val="24"/>
        </w:rPr>
        <w:t xml:space="preserve"> </w:t>
      </w:r>
      <w:r w:rsidR="003F1726">
        <w:rPr>
          <w:rFonts w:ascii="Times New Roman" w:hAnsi="Times New Roman" w:cs="Times New Roman"/>
          <w:sz w:val="24"/>
          <w:szCs w:val="24"/>
        </w:rPr>
        <w:t>the fourth was</w:t>
      </w:r>
      <w:r w:rsidR="00DA105B">
        <w:rPr>
          <w:rFonts w:ascii="Times New Roman" w:hAnsi="Times New Roman" w:cs="Times New Roman"/>
          <w:sz w:val="24"/>
          <w:szCs w:val="24"/>
        </w:rPr>
        <w:t xml:space="preserve"> an</w:t>
      </w:r>
      <w:r w:rsidR="003F1726">
        <w:rPr>
          <w:rFonts w:ascii="Times New Roman" w:hAnsi="Times New Roman" w:cs="Times New Roman"/>
          <w:sz w:val="24"/>
          <w:szCs w:val="24"/>
        </w:rPr>
        <w:t xml:space="preserve"> </w:t>
      </w:r>
      <w:r w:rsidR="00B45A18" w:rsidRPr="00DA105B">
        <w:rPr>
          <w:rFonts w:ascii="Times New Roman" w:hAnsi="Times New Roman" w:cs="Times New Roman"/>
          <w:noProof/>
          <w:sz w:val="24"/>
          <w:szCs w:val="24"/>
        </w:rPr>
        <w:t>economy</w:t>
      </w:r>
      <w:r w:rsidR="00B45A18">
        <w:rPr>
          <w:rFonts w:ascii="Times New Roman" w:hAnsi="Times New Roman" w:cs="Times New Roman"/>
          <w:sz w:val="24"/>
          <w:szCs w:val="24"/>
        </w:rPr>
        <w:t xml:space="preserve"> </w:t>
      </w:r>
      <w:r w:rsidR="003F1726">
        <w:rPr>
          <w:rFonts w:ascii="Times New Roman" w:hAnsi="Times New Roman" w:cs="Times New Roman"/>
          <w:sz w:val="24"/>
          <w:szCs w:val="24"/>
        </w:rPr>
        <w:t xml:space="preserve">with </w:t>
      </w:r>
      <w:r w:rsidR="00B45A18">
        <w:rPr>
          <w:rFonts w:ascii="Times New Roman" w:hAnsi="Times New Roman" w:cs="Times New Roman"/>
          <w:sz w:val="24"/>
          <w:szCs w:val="24"/>
        </w:rPr>
        <w:t>46(14.3</w:t>
      </w:r>
      <w:r w:rsidR="003F1726">
        <w:rPr>
          <w:rFonts w:ascii="Times New Roman" w:hAnsi="Times New Roman" w:cs="Times New Roman"/>
          <w:sz w:val="24"/>
          <w:szCs w:val="24"/>
        </w:rPr>
        <w:t>%</w:t>
      </w:r>
      <w:r w:rsidR="00B45A18">
        <w:rPr>
          <w:rFonts w:ascii="Times New Roman" w:hAnsi="Times New Roman" w:cs="Times New Roman"/>
          <w:sz w:val="24"/>
          <w:szCs w:val="24"/>
        </w:rPr>
        <w:t xml:space="preserve">) </w:t>
      </w:r>
      <w:r w:rsidR="003F1726">
        <w:rPr>
          <w:rFonts w:ascii="Times New Roman" w:hAnsi="Times New Roman" w:cs="Times New Roman"/>
          <w:sz w:val="24"/>
          <w:szCs w:val="24"/>
        </w:rPr>
        <w:t xml:space="preserve">respondents </w:t>
      </w:r>
      <w:r w:rsidR="00B45A18">
        <w:rPr>
          <w:rFonts w:ascii="Times New Roman" w:hAnsi="Times New Roman" w:cs="Times New Roman"/>
          <w:sz w:val="24"/>
          <w:szCs w:val="24"/>
        </w:rPr>
        <w:t>and infrastructure 20(6.2%)</w:t>
      </w:r>
      <w:r w:rsidR="003F1726">
        <w:rPr>
          <w:rFonts w:ascii="Times New Roman" w:hAnsi="Times New Roman" w:cs="Times New Roman"/>
          <w:sz w:val="24"/>
          <w:szCs w:val="24"/>
        </w:rPr>
        <w:t xml:space="preserve"> respondents</w:t>
      </w:r>
      <w:r w:rsidR="00B45A18">
        <w:rPr>
          <w:rFonts w:ascii="Times New Roman" w:hAnsi="Times New Roman" w:cs="Times New Roman"/>
          <w:sz w:val="24"/>
          <w:szCs w:val="24"/>
        </w:rPr>
        <w:t>.</w:t>
      </w:r>
    </w:p>
    <w:p w:rsidR="00B45A18" w:rsidRDefault="00F7106E" w:rsidP="00CF7042">
      <w:pPr>
        <w:spacing w:after="0" w:line="360" w:lineRule="auto"/>
        <w:jc w:val="both"/>
        <w:rPr>
          <w:rFonts w:ascii="Times New Roman" w:hAnsi="Times New Roman" w:cs="Times New Roman"/>
          <w:sz w:val="24"/>
          <w:szCs w:val="24"/>
        </w:rPr>
      </w:pPr>
      <w:r>
        <w:rPr>
          <w:noProof/>
        </w:rPr>
        <w:lastRenderedPageBreak/>
        <w:drawing>
          <wp:inline distT="0" distB="0" distL="0" distR="0" wp14:anchorId="1530CF19" wp14:editId="0C85A33D">
            <wp:extent cx="5486400" cy="22574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7106E" w:rsidRDefault="00F7106E" w:rsidP="00CF70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1: Issues respondents consider important.</w:t>
      </w:r>
    </w:p>
    <w:p w:rsidR="00CF7042" w:rsidRPr="00CF7042" w:rsidRDefault="00CF7042" w:rsidP="00CF704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RQ2: </w:t>
      </w:r>
      <w:r w:rsidRPr="00CF7042">
        <w:rPr>
          <w:rFonts w:ascii="Times New Roman" w:hAnsi="Times New Roman" w:cs="Times New Roman"/>
          <w:sz w:val="24"/>
          <w:szCs w:val="24"/>
        </w:rPr>
        <w:t>Is there any correlation between media agenda on Buhari’s 2015 tripartite political campaign promises and what people thought about the promises?</w:t>
      </w:r>
    </w:p>
    <w:p w:rsidR="008D167C" w:rsidRDefault="007826BD" w:rsidP="00F35699">
      <w:pPr>
        <w:tabs>
          <w:tab w:val="left" w:pos="45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45A18">
        <w:rPr>
          <w:rFonts w:ascii="Times New Roman" w:hAnsi="Times New Roman" w:cs="Times New Roman"/>
          <w:sz w:val="24"/>
          <w:szCs w:val="24"/>
        </w:rPr>
        <w:t>Two items in the questionnaire were used to answer this research question. The first one dwelt on whether priority respondents gave to</w:t>
      </w:r>
      <w:r>
        <w:rPr>
          <w:rFonts w:ascii="Times New Roman" w:hAnsi="Times New Roman" w:cs="Times New Roman"/>
          <w:sz w:val="24"/>
          <w:szCs w:val="24"/>
        </w:rPr>
        <w:t xml:space="preserve"> the dominant issues was a function of prominence such issues received from the mass media. Data show that 41(13%) respondents strongly disagree while 82(25%) agree. On the contrary, 151(47%) and 47(15%) respondents agree and strongly agree </w:t>
      </w:r>
      <w:r w:rsidR="00993804">
        <w:rPr>
          <w:rFonts w:ascii="Times New Roman" w:hAnsi="Times New Roman" w:cs="Times New Roman"/>
          <w:sz w:val="24"/>
          <w:szCs w:val="24"/>
        </w:rPr>
        <w:t xml:space="preserve">respectively </w:t>
      </w:r>
      <w:r>
        <w:rPr>
          <w:rFonts w:ascii="Times New Roman" w:hAnsi="Times New Roman" w:cs="Times New Roman"/>
          <w:sz w:val="24"/>
          <w:szCs w:val="24"/>
        </w:rPr>
        <w:t xml:space="preserve">that the issues they considered important </w:t>
      </w:r>
      <w:r w:rsidRPr="00DA105B">
        <w:rPr>
          <w:rFonts w:ascii="Times New Roman" w:hAnsi="Times New Roman" w:cs="Times New Roman"/>
          <w:noProof/>
          <w:sz w:val="24"/>
          <w:szCs w:val="24"/>
        </w:rPr>
        <w:t>w</w:t>
      </w:r>
      <w:r w:rsidR="00DA105B">
        <w:rPr>
          <w:rFonts w:ascii="Times New Roman" w:hAnsi="Times New Roman" w:cs="Times New Roman"/>
          <w:noProof/>
          <w:sz w:val="24"/>
          <w:szCs w:val="24"/>
        </w:rPr>
        <w:t>ere</w:t>
      </w:r>
      <w:r>
        <w:rPr>
          <w:rFonts w:ascii="Times New Roman" w:hAnsi="Times New Roman" w:cs="Times New Roman"/>
          <w:sz w:val="24"/>
          <w:szCs w:val="24"/>
        </w:rPr>
        <w:t xml:space="preserve"> as a result of the prominence the issues received from the mass media.</w:t>
      </w:r>
    </w:p>
    <w:p w:rsidR="007826BD" w:rsidRDefault="00997824" w:rsidP="00F35699">
      <w:pPr>
        <w:tabs>
          <w:tab w:val="left" w:pos="450"/>
        </w:tabs>
        <w:spacing w:line="360" w:lineRule="auto"/>
        <w:jc w:val="both"/>
        <w:rPr>
          <w:rFonts w:ascii="Times New Roman" w:hAnsi="Times New Roman" w:cs="Times New Roman"/>
          <w:sz w:val="24"/>
          <w:szCs w:val="24"/>
        </w:rPr>
      </w:pPr>
      <w:r>
        <w:rPr>
          <w:noProof/>
        </w:rPr>
        <w:drawing>
          <wp:inline distT="0" distB="0" distL="0" distR="0" wp14:anchorId="52CB4B12" wp14:editId="5C0BE467">
            <wp:extent cx="5486400" cy="26289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7824" w:rsidRDefault="00997824" w:rsidP="00230532">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2: Priority respondents gave to the dominant issues was a function of prominence such issues received from the mass media.</w:t>
      </w:r>
    </w:p>
    <w:p w:rsidR="00230532" w:rsidRPr="00B45A18" w:rsidRDefault="00230532" w:rsidP="00230532">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When respondents were required to indicate whether the mass media were responsible for shaping the directions and areas of attention of the people to issues 41(13%) and 77(24%) </w:t>
      </w:r>
      <w:r w:rsidR="0040569C">
        <w:rPr>
          <w:rFonts w:ascii="Times New Roman" w:hAnsi="Times New Roman" w:cs="Times New Roman"/>
          <w:sz w:val="24"/>
          <w:szCs w:val="24"/>
        </w:rPr>
        <w:t xml:space="preserve">respondents </w:t>
      </w:r>
      <w:r>
        <w:rPr>
          <w:rFonts w:ascii="Times New Roman" w:hAnsi="Times New Roman" w:cs="Times New Roman"/>
          <w:sz w:val="24"/>
          <w:szCs w:val="24"/>
        </w:rPr>
        <w:t xml:space="preserve">strongly disagree and disagree respectively. On the other hand, 138(43%) and 64(20%) </w:t>
      </w:r>
      <w:r w:rsidR="0040569C">
        <w:rPr>
          <w:rFonts w:ascii="Times New Roman" w:hAnsi="Times New Roman" w:cs="Times New Roman"/>
          <w:sz w:val="24"/>
          <w:szCs w:val="24"/>
        </w:rPr>
        <w:t xml:space="preserve">respondents </w:t>
      </w:r>
      <w:r>
        <w:rPr>
          <w:rFonts w:ascii="Times New Roman" w:hAnsi="Times New Roman" w:cs="Times New Roman"/>
          <w:sz w:val="24"/>
          <w:szCs w:val="24"/>
        </w:rPr>
        <w:t>agree and strongly agree respectively that the media are instrumental in shaping the directions and areas of attention of people.</w:t>
      </w:r>
    </w:p>
    <w:p w:rsidR="009E01FC" w:rsidRDefault="003C1CD2" w:rsidP="00F35699">
      <w:pPr>
        <w:tabs>
          <w:tab w:val="left" w:pos="450"/>
        </w:tabs>
        <w:spacing w:line="360" w:lineRule="auto"/>
        <w:jc w:val="both"/>
        <w:rPr>
          <w:rFonts w:ascii="Times New Roman" w:hAnsi="Times New Roman" w:cs="Times New Roman"/>
          <w:b/>
          <w:sz w:val="24"/>
          <w:szCs w:val="24"/>
        </w:rPr>
      </w:pPr>
      <w:r>
        <w:rPr>
          <w:noProof/>
        </w:rPr>
        <w:drawing>
          <wp:inline distT="0" distB="0" distL="0" distR="0" wp14:anchorId="20A230DB" wp14:editId="09390F43">
            <wp:extent cx="5486400" cy="295275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30532" w:rsidRPr="00230532" w:rsidRDefault="00230532" w:rsidP="00DC72EE">
      <w:pPr>
        <w:tabs>
          <w:tab w:val="left" w:pos="450"/>
        </w:tabs>
        <w:spacing w:after="0" w:line="360" w:lineRule="auto"/>
        <w:jc w:val="both"/>
        <w:rPr>
          <w:rFonts w:ascii="Times New Roman" w:hAnsi="Times New Roman" w:cs="Times New Roman"/>
          <w:sz w:val="24"/>
          <w:szCs w:val="24"/>
        </w:rPr>
      </w:pPr>
      <w:r w:rsidRPr="00230532">
        <w:rPr>
          <w:rFonts w:ascii="Times New Roman" w:hAnsi="Times New Roman" w:cs="Times New Roman"/>
          <w:sz w:val="24"/>
          <w:szCs w:val="24"/>
        </w:rPr>
        <w:t>Figure 3:</w:t>
      </w:r>
      <w:r>
        <w:rPr>
          <w:rFonts w:ascii="Times New Roman" w:hAnsi="Times New Roman" w:cs="Times New Roman"/>
          <w:sz w:val="24"/>
          <w:szCs w:val="24"/>
        </w:rPr>
        <w:t xml:space="preserve"> Influence of mass media in shaping direction and areas of attention.</w:t>
      </w:r>
    </w:p>
    <w:p w:rsidR="00F35699" w:rsidRPr="00844A32" w:rsidRDefault="0064691F" w:rsidP="00DC72EE">
      <w:pPr>
        <w:spacing w:after="0" w:line="360" w:lineRule="auto"/>
        <w:jc w:val="both"/>
        <w:rPr>
          <w:rFonts w:ascii="Times New Roman" w:hAnsi="Times New Roman" w:cs="Times New Roman"/>
          <w:sz w:val="24"/>
          <w:szCs w:val="24"/>
        </w:rPr>
      </w:pPr>
      <w:r w:rsidRPr="00C73C39">
        <w:rPr>
          <w:rFonts w:ascii="Times New Roman" w:hAnsi="Times New Roman" w:cs="Times New Roman"/>
          <w:b/>
          <w:sz w:val="24"/>
          <w:szCs w:val="24"/>
        </w:rPr>
        <w:t xml:space="preserve">Discussion </w:t>
      </w:r>
      <w:r w:rsidR="00F35699" w:rsidRPr="00844A32">
        <w:rPr>
          <w:rFonts w:ascii="Times New Roman" w:hAnsi="Times New Roman" w:cs="Times New Roman"/>
          <w:b/>
          <w:sz w:val="24"/>
          <w:szCs w:val="24"/>
        </w:rPr>
        <w:t>of Findings</w:t>
      </w:r>
      <w:r w:rsidR="00F35699" w:rsidRPr="00844A32">
        <w:rPr>
          <w:rFonts w:ascii="Times New Roman" w:hAnsi="Times New Roman" w:cs="Times New Roman"/>
          <w:sz w:val="24"/>
          <w:szCs w:val="24"/>
        </w:rPr>
        <w:t xml:space="preserve"> </w:t>
      </w:r>
    </w:p>
    <w:p w:rsidR="00D53CE3" w:rsidRDefault="00D53CE3" w:rsidP="006A1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study seeks to affirm or debunk </w:t>
      </w:r>
      <w:r w:rsidR="00660D66">
        <w:rPr>
          <w:rFonts w:ascii="Times New Roman" w:hAnsi="Times New Roman" w:cs="Times New Roman"/>
          <w:sz w:val="24"/>
          <w:szCs w:val="24"/>
        </w:rPr>
        <w:t xml:space="preserve">Bernard </w:t>
      </w:r>
      <w:r>
        <w:rPr>
          <w:rFonts w:ascii="Times New Roman" w:hAnsi="Times New Roman" w:cs="Times New Roman"/>
          <w:sz w:val="24"/>
          <w:szCs w:val="24"/>
        </w:rPr>
        <w:t>Cohen’s hypothesis that mass media may not tell people what to think but what to think about. Findings of the study are illuminating. To establish the veracity or otherwise of Cohen’s assertion, respondents were required in the first instance, to rank from selected issues which they consider important. Accordingly, corruption (31%) top the list</w:t>
      </w:r>
      <w:r w:rsidR="008504CA">
        <w:rPr>
          <w:rFonts w:ascii="Times New Roman" w:hAnsi="Times New Roman" w:cs="Times New Roman"/>
          <w:sz w:val="24"/>
          <w:szCs w:val="24"/>
        </w:rPr>
        <w:t xml:space="preserve"> followed b</w:t>
      </w:r>
      <w:r w:rsidR="00070261">
        <w:rPr>
          <w:rFonts w:ascii="Times New Roman" w:hAnsi="Times New Roman" w:cs="Times New Roman"/>
          <w:sz w:val="24"/>
          <w:szCs w:val="24"/>
        </w:rPr>
        <w:t>y</w:t>
      </w:r>
      <w:r w:rsidR="008504CA">
        <w:rPr>
          <w:rFonts w:ascii="Times New Roman" w:hAnsi="Times New Roman" w:cs="Times New Roman"/>
          <w:sz w:val="24"/>
          <w:szCs w:val="24"/>
        </w:rPr>
        <w:t xml:space="preserve"> job creation (30%). This is not too surprising considering the kind of respondents (corps members), who are educated and seemingly being awaited with a bleak future occasioned by </w:t>
      </w:r>
      <w:r w:rsidR="008504CA" w:rsidRPr="00DA105B">
        <w:rPr>
          <w:rFonts w:ascii="Times New Roman" w:hAnsi="Times New Roman" w:cs="Times New Roman"/>
          <w:noProof/>
          <w:sz w:val="24"/>
          <w:szCs w:val="24"/>
        </w:rPr>
        <w:t>high</w:t>
      </w:r>
      <w:r w:rsidR="00DA105B">
        <w:rPr>
          <w:rFonts w:ascii="Times New Roman" w:hAnsi="Times New Roman" w:cs="Times New Roman"/>
          <w:noProof/>
          <w:sz w:val="24"/>
          <w:szCs w:val="24"/>
        </w:rPr>
        <w:t>-</w:t>
      </w:r>
      <w:r w:rsidR="008504CA" w:rsidRPr="00DA105B">
        <w:rPr>
          <w:rFonts w:ascii="Times New Roman" w:hAnsi="Times New Roman" w:cs="Times New Roman"/>
          <w:noProof/>
          <w:sz w:val="24"/>
          <w:szCs w:val="24"/>
        </w:rPr>
        <w:t>level</w:t>
      </w:r>
      <w:r w:rsidR="008504CA">
        <w:rPr>
          <w:rFonts w:ascii="Times New Roman" w:hAnsi="Times New Roman" w:cs="Times New Roman"/>
          <w:sz w:val="24"/>
          <w:szCs w:val="24"/>
        </w:rPr>
        <w:t xml:space="preserve"> </w:t>
      </w:r>
      <w:r w:rsidR="0075253E">
        <w:rPr>
          <w:rFonts w:ascii="Times New Roman" w:hAnsi="Times New Roman" w:cs="Times New Roman"/>
          <w:sz w:val="24"/>
          <w:szCs w:val="24"/>
        </w:rPr>
        <w:t xml:space="preserve">official </w:t>
      </w:r>
      <w:r w:rsidR="008504CA">
        <w:rPr>
          <w:rFonts w:ascii="Times New Roman" w:hAnsi="Times New Roman" w:cs="Times New Roman"/>
          <w:sz w:val="24"/>
          <w:szCs w:val="24"/>
        </w:rPr>
        <w:t>corruption in the country.</w:t>
      </w:r>
      <w:r w:rsidR="00A414E9">
        <w:rPr>
          <w:rFonts w:ascii="Times New Roman" w:hAnsi="Times New Roman" w:cs="Times New Roman"/>
          <w:sz w:val="24"/>
          <w:szCs w:val="24"/>
        </w:rPr>
        <w:t xml:space="preserve"> The issue of security (19%) concern </w:t>
      </w:r>
      <w:r w:rsidR="00F424AA">
        <w:rPr>
          <w:rFonts w:ascii="Times New Roman" w:hAnsi="Times New Roman" w:cs="Times New Roman"/>
          <w:sz w:val="24"/>
          <w:szCs w:val="24"/>
        </w:rPr>
        <w:t xml:space="preserve">which is </w:t>
      </w:r>
      <w:r w:rsidR="00A414E9">
        <w:rPr>
          <w:rFonts w:ascii="Times New Roman" w:hAnsi="Times New Roman" w:cs="Times New Roman"/>
          <w:sz w:val="24"/>
          <w:szCs w:val="24"/>
        </w:rPr>
        <w:t xml:space="preserve">ranked third could be due to </w:t>
      </w:r>
      <w:r w:rsidR="00F424AA">
        <w:rPr>
          <w:rFonts w:ascii="Times New Roman" w:hAnsi="Times New Roman" w:cs="Times New Roman"/>
          <w:sz w:val="24"/>
          <w:szCs w:val="24"/>
        </w:rPr>
        <w:t>respondents’</w:t>
      </w:r>
      <w:r w:rsidR="00A414E9">
        <w:rPr>
          <w:rFonts w:ascii="Times New Roman" w:hAnsi="Times New Roman" w:cs="Times New Roman"/>
          <w:sz w:val="24"/>
          <w:szCs w:val="24"/>
        </w:rPr>
        <w:t xml:space="preserve"> considered opinion that </w:t>
      </w:r>
      <w:r w:rsidR="00F424AA">
        <w:rPr>
          <w:rFonts w:ascii="Times New Roman" w:hAnsi="Times New Roman" w:cs="Times New Roman"/>
          <w:sz w:val="24"/>
          <w:szCs w:val="24"/>
        </w:rPr>
        <w:t>security challenges experienced in the country</w:t>
      </w:r>
      <w:r w:rsidR="00A414E9">
        <w:rPr>
          <w:rFonts w:ascii="Times New Roman" w:hAnsi="Times New Roman" w:cs="Times New Roman"/>
          <w:sz w:val="24"/>
          <w:szCs w:val="24"/>
        </w:rPr>
        <w:t xml:space="preserve"> </w:t>
      </w:r>
      <w:r w:rsidR="00DA105B">
        <w:rPr>
          <w:rFonts w:ascii="Times New Roman" w:hAnsi="Times New Roman" w:cs="Times New Roman"/>
          <w:noProof/>
          <w:sz w:val="24"/>
          <w:szCs w:val="24"/>
        </w:rPr>
        <w:t>are</w:t>
      </w:r>
      <w:r w:rsidR="00A414E9">
        <w:rPr>
          <w:rFonts w:ascii="Times New Roman" w:hAnsi="Times New Roman" w:cs="Times New Roman"/>
          <w:sz w:val="24"/>
          <w:szCs w:val="24"/>
        </w:rPr>
        <w:t xml:space="preserve"> more or less a symptom </w:t>
      </w:r>
      <w:r w:rsidR="005D577C">
        <w:rPr>
          <w:rFonts w:ascii="Times New Roman" w:hAnsi="Times New Roman" w:cs="Times New Roman"/>
          <w:sz w:val="24"/>
          <w:szCs w:val="24"/>
        </w:rPr>
        <w:t xml:space="preserve">of </w:t>
      </w:r>
      <w:r w:rsidR="0006439D">
        <w:rPr>
          <w:rFonts w:ascii="Times New Roman" w:hAnsi="Times New Roman" w:cs="Times New Roman"/>
          <w:sz w:val="24"/>
          <w:szCs w:val="24"/>
        </w:rPr>
        <w:t xml:space="preserve">deprivation and </w:t>
      </w:r>
      <w:r w:rsidR="005D577C">
        <w:rPr>
          <w:rFonts w:ascii="Times New Roman" w:hAnsi="Times New Roman" w:cs="Times New Roman"/>
          <w:sz w:val="24"/>
          <w:szCs w:val="24"/>
        </w:rPr>
        <w:t xml:space="preserve">unemployment </w:t>
      </w:r>
      <w:r w:rsidR="00A414E9">
        <w:rPr>
          <w:rFonts w:ascii="Times New Roman" w:hAnsi="Times New Roman" w:cs="Times New Roman"/>
          <w:sz w:val="24"/>
          <w:szCs w:val="24"/>
        </w:rPr>
        <w:t>rather than</w:t>
      </w:r>
      <w:r w:rsidR="00DA105B">
        <w:rPr>
          <w:rFonts w:ascii="Times New Roman" w:hAnsi="Times New Roman" w:cs="Times New Roman"/>
          <w:sz w:val="24"/>
          <w:szCs w:val="24"/>
        </w:rPr>
        <w:t xml:space="preserve"> a</w:t>
      </w:r>
      <w:r w:rsidR="00A414E9">
        <w:rPr>
          <w:rFonts w:ascii="Times New Roman" w:hAnsi="Times New Roman" w:cs="Times New Roman"/>
          <w:sz w:val="24"/>
          <w:szCs w:val="24"/>
        </w:rPr>
        <w:t xml:space="preserve"> </w:t>
      </w:r>
      <w:r w:rsidR="00A414E9" w:rsidRPr="00DA105B">
        <w:rPr>
          <w:rFonts w:ascii="Times New Roman" w:hAnsi="Times New Roman" w:cs="Times New Roman"/>
          <w:noProof/>
          <w:sz w:val="24"/>
          <w:szCs w:val="24"/>
        </w:rPr>
        <w:t>causative</w:t>
      </w:r>
      <w:r w:rsidR="00A414E9">
        <w:rPr>
          <w:rFonts w:ascii="Times New Roman" w:hAnsi="Times New Roman" w:cs="Times New Roman"/>
          <w:sz w:val="24"/>
          <w:szCs w:val="24"/>
        </w:rPr>
        <w:t xml:space="preserve"> factor. T</w:t>
      </w:r>
      <w:r w:rsidR="001E57CC">
        <w:rPr>
          <w:rFonts w:ascii="Times New Roman" w:hAnsi="Times New Roman" w:cs="Times New Roman"/>
          <w:sz w:val="24"/>
          <w:szCs w:val="24"/>
        </w:rPr>
        <w:t>h</w:t>
      </w:r>
      <w:r w:rsidR="00A414E9">
        <w:rPr>
          <w:rFonts w:ascii="Times New Roman" w:hAnsi="Times New Roman" w:cs="Times New Roman"/>
          <w:sz w:val="24"/>
          <w:szCs w:val="24"/>
        </w:rPr>
        <w:t xml:space="preserve">is means funds allegedly misappropriated could </w:t>
      </w:r>
      <w:r w:rsidR="00F64E70">
        <w:rPr>
          <w:rFonts w:ascii="Times New Roman" w:hAnsi="Times New Roman" w:cs="Times New Roman"/>
          <w:sz w:val="24"/>
          <w:szCs w:val="24"/>
        </w:rPr>
        <w:t xml:space="preserve">have </w:t>
      </w:r>
      <w:r w:rsidR="00A414E9">
        <w:rPr>
          <w:rFonts w:ascii="Times New Roman" w:hAnsi="Times New Roman" w:cs="Times New Roman"/>
          <w:sz w:val="24"/>
          <w:szCs w:val="24"/>
        </w:rPr>
        <w:t>be</w:t>
      </w:r>
      <w:r w:rsidR="00F64E70">
        <w:rPr>
          <w:rFonts w:ascii="Times New Roman" w:hAnsi="Times New Roman" w:cs="Times New Roman"/>
          <w:sz w:val="24"/>
          <w:szCs w:val="24"/>
        </w:rPr>
        <w:t>en</w:t>
      </w:r>
      <w:r w:rsidR="00A414E9">
        <w:rPr>
          <w:rFonts w:ascii="Times New Roman" w:hAnsi="Times New Roman" w:cs="Times New Roman"/>
          <w:sz w:val="24"/>
          <w:szCs w:val="24"/>
        </w:rPr>
        <w:t xml:space="preserve"> invested in productive ventures to provide employment opportunities to mop the mounting unemployment in the country.</w:t>
      </w:r>
    </w:p>
    <w:p w:rsidR="00A414E9" w:rsidRDefault="00A414E9" w:rsidP="006A1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On</w:t>
      </w:r>
      <w:r w:rsidR="00DA105B">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DA105B">
        <w:rPr>
          <w:rFonts w:ascii="Times New Roman" w:hAnsi="Times New Roman" w:cs="Times New Roman"/>
          <w:noProof/>
          <w:sz w:val="24"/>
          <w:szCs w:val="24"/>
        </w:rPr>
        <w:t>correlation</w:t>
      </w:r>
      <w:r>
        <w:rPr>
          <w:rFonts w:ascii="Times New Roman" w:hAnsi="Times New Roman" w:cs="Times New Roman"/>
          <w:sz w:val="24"/>
          <w:szCs w:val="24"/>
        </w:rPr>
        <w:t xml:space="preserve"> between </w:t>
      </w:r>
      <w:r w:rsidR="00AD776F" w:rsidRPr="00DA105B">
        <w:rPr>
          <w:rFonts w:ascii="Times New Roman" w:hAnsi="Times New Roman" w:cs="Times New Roman"/>
          <w:noProof/>
          <w:sz w:val="24"/>
          <w:szCs w:val="24"/>
        </w:rPr>
        <w:t>priorities</w:t>
      </w:r>
      <w:r w:rsidR="00DA105B">
        <w:rPr>
          <w:rFonts w:ascii="Times New Roman" w:hAnsi="Times New Roman" w:cs="Times New Roman"/>
          <w:noProof/>
          <w:sz w:val="24"/>
          <w:szCs w:val="24"/>
        </w:rPr>
        <w:t>,</w:t>
      </w:r>
      <w:r>
        <w:rPr>
          <w:rFonts w:ascii="Times New Roman" w:hAnsi="Times New Roman" w:cs="Times New Roman"/>
          <w:sz w:val="24"/>
          <w:szCs w:val="24"/>
        </w:rPr>
        <w:t xml:space="preserve"> respondents</w:t>
      </w:r>
      <w:r w:rsidR="00AD776F">
        <w:rPr>
          <w:rFonts w:ascii="Times New Roman" w:hAnsi="Times New Roman" w:cs="Times New Roman"/>
          <w:sz w:val="24"/>
          <w:szCs w:val="24"/>
        </w:rPr>
        <w:t xml:space="preserve"> give to certain issues and the prominence similar issues receive from the mass media, data show that majority (47%) </w:t>
      </w:r>
      <w:r w:rsidR="00B8368C">
        <w:rPr>
          <w:rFonts w:ascii="Times New Roman" w:hAnsi="Times New Roman" w:cs="Times New Roman"/>
          <w:sz w:val="24"/>
          <w:szCs w:val="24"/>
        </w:rPr>
        <w:t xml:space="preserve">of the respondents </w:t>
      </w:r>
      <w:r w:rsidR="00AD776F">
        <w:rPr>
          <w:rFonts w:ascii="Times New Roman" w:hAnsi="Times New Roman" w:cs="Times New Roman"/>
          <w:sz w:val="24"/>
          <w:szCs w:val="24"/>
        </w:rPr>
        <w:t xml:space="preserve">answered in the affirmative. This percentage of response is further reiterated by 15% respondents, who strongly agree that the importance they give to the issues </w:t>
      </w:r>
      <w:r w:rsidR="00DA105B">
        <w:rPr>
          <w:rFonts w:ascii="Times New Roman" w:hAnsi="Times New Roman" w:cs="Times New Roman"/>
          <w:noProof/>
          <w:sz w:val="24"/>
          <w:szCs w:val="24"/>
        </w:rPr>
        <w:t>is</w:t>
      </w:r>
      <w:r w:rsidR="00AD776F">
        <w:rPr>
          <w:rFonts w:ascii="Times New Roman" w:hAnsi="Times New Roman" w:cs="Times New Roman"/>
          <w:sz w:val="24"/>
          <w:szCs w:val="24"/>
        </w:rPr>
        <w:t xml:space="preserve"> closely related to the prominence given by the mass media. This affirms</w:t>
      </w:r>
      <w:r w:rsidR="0037075A" w:rsidRPr="00844A32">
        <w:rPr>
          <w:rFonts w:ascii="Times New Roman" w:hAnsi="Times New Roman" w:cs="Times New Roman"/>
          <w:sz w:val="24"/>
          <w:szCs w:val="24"/>
        </w:rPr>
        <w:t xml:space="preserve"> </w:t>
      </w:r>
      <w:r w:rsidR="0037075A">
        <w:rPr>
          <w:rFonts w:ascii="Times New Roman" w:hAnsi="Times New Roman" w:cs="Times New Roman"/>
          <w:sz w:val="24"/>
          <w:szCs w:val="24"/>
        </w:rPr>
        <w:t xml:space="preserve">what </w:t>
      </w:r>
      <w:proofErr w:type="spellStart"/>
      <w:r w:rsidR="0037075A" w:rsidRPr="00844A32">
        <w:rPr>
          <w:rFonts w:ascii="Times New Roman" w:hAnsi="Times New Roman" w:cs="Times New Roman"/>
          <w:sz w:val="24"/>
          <w:szCs w:val="24"/>
        </w:rPr>
        <w:t>Kozel</w:t>
      </w:r>
      <w:proofErr w:type="spellEnd"/>
      <w:r w:rsidR="0037075A">
        <w:rPr>
          <w:rFonts w:ascii="Times New Roman" w:hAnsi="Times New Roman" w:cs="Times New Roman"/>
          <w:sz w:val="24"/>
          <w:szCs w:val="24"/>
        </w:rPr>
        <w:t xml:space="preserve">, </w:t>
      </w:r>
      <w:r w:rsidR="0037075A">
        <w:rPr>
          <w:rFonts w:ascii="Times New Roman" w:hAnsi="Times New Roman" w:cs="Times New Roman"/>
          <w:iCs/>
          <w:sz w:val="24"/>
          <w:szCs w:val="24"/>
        </w:rPr>
        <w:t>Hubbell, Dearing, Kane, Thompson, Pérez</w:t>
      </w:r>
      <w:r w:rsidR="0037075A" w:rsidRPr="00844A32">
        <w:rPr>
          <w:rFonts w:ascii="Times New Roman" w:hAnsi="Times New Roman" w:cs="Times New Roman"/>
          <w:iCs/>
          <w:sz w:val="24"/>
          <w:szCs w:val="24"/>
        </w:rPr>
        <w:t>, Suárez,</w:t>
      </w:r>
      <w:r w:rsidR="0037075A" w:rsidRPr="00844A32">
        <w:rPr>
          <w:rFonts w:ascii="Times New Roman" w:hAnsi="Times New Roman" w:cs="Times New Roman"/>
          <w:sz w:val="24"/>
          <w:szCs w:val="24"/>
        </w:rPr>
        <w:t xml:space="preserve"> et al. </w:t>
      </w:r>
      <w:r w:rsidR="0037075A">
        <w:rPr>
          <w:rFonts w:ascii="Times New Roman" w:hAnsi="Times New Roman" w:cs="Times New Roman"/>
          <w:sz w:val="24"/>
          <w:szCs w:val="24"/>
        </w:rPr>
        <w:t>(</w:t>
      </w:r>
      <w:r w:rsidR="0037075A" w:rsidRPr="00844A32">
        <w:rPr>
          <w:rFonts w:ascii="Times New Roman" w:hAnsi="Times New Roman" w:cs="Times New Roman"/>
          <w:sz w:val="24"/>
          <w:szCs w:val="24"/>
        </w:rPr>
        <w:t>2006</w:t>
      </w:r>
      <w:r w:rsidR="0037075A">
        <w:rPr>
          <w:rFonts w:ascii="Times New Roman" w:hAnsi="Times New Roman" w:cs="Times New Roman"/>
          <w:sz w:val="24"/>
          <w:szCs w:val="24"/>
        </w:rPr>
        <w:t>) posited that</w:t>
      </w:r>
      <w:r w:rsidR="0037075A" w:rsidRPr="00844A32">
        <w:rPr>
          <w:rFonts w:ascii="Times New Roman" w:hAnsi="Times New Roman" w:cs="Times New Roman"/>
          <w:sz w:val="24"/>
          <w:szCs w:val="24"/>
        </w:rPr>
        <w:t xml:space="preserve"> important issue may receive frequent and/or expansive coverage by the media, and as such cause the audience members to think more about that issue than one that is not as prominent which might eventually lead to public opinion that would in turn cause policy changes.</w:t>
      </w:r>
      <w:r w:rsidR="0037075A">
        <w:rPr>
          <w:rFonts w:ascii="Times New Roman" w:hAnsi="Times New Roman" w:cs="Times New Roman"/>
          <w:sz w:val="24"/>
          <w:szCs w:val="24"/>
        </w:rPr>
        <w:t xml:space="preserve"> </w:t>
      </w:r>
      <w:r w:rsidR="0037075A" w:rsidRPr="00DA105B">
        <w:rPr>
          <w:rFonts w:ascii="Times New Roman" w:hAnsi="Times New Roman" w:cs="Times New Roman"/>
          <w:noProof/>
          <w:sz w:val="24"/>
          <w:szCs w:val="24"/>
        </w:rPr>
        <w:t>T</w:t>
      </w:r>
      <w:r w:rsidR="00AD776F" w:rsidRPr="00DA105B">
        <w:rPr>
          <w:rFonts w:ascii="Times New Roman" w:hAnsi="Times New Roman" w:cs="Times New Roman"/>
          <w:noProof/>
          <w:sz w:val="24"/>
          <w:szCs w:val="24"/>
        </w:rPr>
        <w:t xml:space="preserve">hat </w:t>
      </w:r>
      <w:r w:rsidR="0037075A" w:rsidRPr="00DA105B">
        <w:rPr>
          <w:rFonts w:ascii="Times New Roman" w:hAnsi="Times New Roman" w:cs="Times New Roman"/>
          <w:noProof/>
          <w:sz w:val="24"/>
          <w:szCs w:val="24"/>
        </w:rPr>
        <w:t>is to say</w:t>
      </w:r>
      <w:r w:rsidR="00DA105B">
        <w:rPr>
          <w:rFonts w:ascii="Times New Roman" w:hAnsi="Times New Roman" w:cs="Times New Roman"/>
          <w:noProof/>
          <w:sz w:val="24"/>
          <w:szCs w:val="24"/>
        </w:rPr>
        <w:t>,</w:t>
      </w:r>
      <w:r w:rsidR="0037075A">
        <w:rPr>
          <w:rFonts w:ascii="Times New Roman" w:hAnsi="Times New Roman" w:cs="Times New Roman"/>
          <w:sz w:val="24"/>
          <w:szCs w:val="24"/>
        </w:rPr>
        <w:t xml:space="preserve"> </w:t>
      </w:r>
      <w:r w:rsidR="00AD776F">
        <w:rPr>
          <w:rFonts w:ascii="Times New Roman" w:hAnsi="Times New Roman" w:cs="Times New Roman"/>
          <w:sz w:val="24"/>
          <w:szCs w:val="24"/>
        </w:rPr>
        <w:t>media agenda is rel</w:t>
      </w:r>
      <w:r w:rsidR="00D025F3">
        <w:rPr>
          <w:rFonts w:ascii="Times New Roman" w:hAnsi="Times New Roman" w:cs="Times New Roman"/>
          <w:sz w:val="24"/>
          <w:szCs w:val="24"/>
        </w:rPr>
        <w:t>ated to public agenda as further reiterated by Tedesco</w:t>
      </w:r>
      <w:r w:rsidR="00D025F3" w:rsidRPr="00844A32">
        <w:rPr>
          <w:rFonts w:ascii="Times New Roman" w:hAnsi="Times New Roman" w:cs="Times New Roman"/>
          <w:sz w:val="24"/>
          <w:szCs w:val="24"/>
        </w:rPr>
        <w:t xml:space="preserve"> </w:t>
      </w:r>
      <w:r w:rsidR="00D025F3">
        <w:rPr>
          <w:rFonts w:ascii="Times New Roman" w:hAnsi="Times New Roman" w:cs="Times New Roman"/>
          <w:sz w:val="24"/>
          <w:szCs w:val="24"/>
        </w:rPr>
        <w:t>(</w:t>
      </w:r>
      <w:r w:rsidR="00D025F3" w:rsidRPr="00844A32">
        <w:rPr>
          <w:rFonts w:ascii="Times New Roman" w:hAnsi="Times New Roman" w:cs="Times New Roman"/>
          <w:sz w:val="24"/>
          <w:szCs w:val="24"/>
        </w:rPr>
        <w:t>2005)</w:t>
      </w:r>
      <w:r w:rsidR="00D025F3">
        <w:rPr>
          <w:rFonts w:ascii="Times New Roman" w:hAnsi="Times New Roman" w:cs="Times New Roman"/>
          <w:sz w:val="24"/>
          <w:szCs w:val="24"/>
        </w:rPr>
        <w:t xml:space="preserve"> that a</w:t>
      </w:r>
      <w:r w:rsidR="00D025F3" w:rsidRPr="00844A32">
        <w:rPr>
          <w:rFonts w:ascii="Times New Roman" w:hAnsi="Times New Roman" w:cs="Times New Roman"/>
          <w:sz w:val="24"/>
          <w:szCs w:val="24"/>
        </w:rPr>
        <w:t xml:space="preserve">genda setting is the process by which issues salient among the media influences issue salient among the public. </w:t>
      </w:r>
      <w:r w:rsidR="00AD776F">
        <w:rPr>
          <w:rFonts w:ascii="Times New Roman" w:hAnsi="Times New Roman" w:cs="Times New Roman"/>
          <w:sz w:val="24"/>
          <w:szCs w:val="24"/>
        </w:rPr>
        <w:t>In spite of this</w:t>
      </w:r>
      <w:r w:rsidR="001865EB">
        <w:rPr>
          <w:rFonts w:ascii="Times New Roman" w:hAnsi="Times New Roman" w:cs="Times New Roman"/>
          <w:sz w:val="24"/>
          <w:szCs w:val="24"/>
        </w:rPr>
        <w:t>,</w:t>
      </w:r>
      <w:r w:rsidR="00AD776F">
        <w:rPr>
          <w:rFonts w:ascii="Times New Roman" w:hAnsi="Times New Roman" w:cs="Times New Roman"/>
          <w:sz w:val="24"/>
          <w:szCs w:val="24"/>
        </w:rPr>
        <w:t xml:space="preserve"> 25% and 13% respondents strongly disagree and disagree respectively on the status quo.</w:t>
      </w:r>
    </w:p>
    <w:p w:rsidR="00AD776F" w:rsidRDefault="00AD776F" w:rsidP="006A15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issue of agenda setting of media on key issues in relation to what people think about similar issues is further probed into. This way, responses elicited show that majority (43%) and </w:t>
      </w:r>
      <w:r w:rsidR="009E18DC">
        <w:rPr>
          <w:rFonts w:ascii="Times New Roman" w:hAnsi="Times New Roman" w:cs="Times New Roman"/>
          <w:sz w:val="24"/>
          <w:szCs w:val="24"/>
        </w:rPr>
        <w:t>few other (</w:t>
      </w:r>
      <w:r>
        <w:rPr>
          <w:rFonts w:ascii="Times New Roman" w:hAnsi="Times New Roman" w:cs="Times New Roman"/>
          <w:sz w:val="24"/>
          <w:szCs w:val="24"/>
        </w:rPr>
        <w:t>20%</w:t>
      </w:r>
      <w:r w:rsidR="009E18DC">
        <w:rPr>
          <w:rFonts w:ascii="Times New Roman" w:hAnsi="Times New Roman" w:cs="Times New Roman"/>
          <w:sz w:val="24"/>
          <w:szCs w:val="24"/>
        </w:rPr>
        <w:t>) respondents</w:t>
      </w:r>
      <w:r>
        <w:rPr>
          <w:rFonts w:ascii="Times New Roman" w:hAnsi="Times New Roman" w:cs="Times New Roman"/>
          <w:sz w:val="24"/>
          <w:szCs w:val="24"/>
        </w:rPr>
        <w:t xml:space="preserve"> agree and strongly agree respectively that the mass media are instrumental in shaping the directions and areas of attention</w:t>
      </w:r>
      <w:r w:rsidR="009E18DC">
        <w:rPr>
          <w:rFonts w:ascii="Times New Roman" w:hAnsi="Times New Roman" w:cs="Times New Roman"/>
          <w:sz w:val="24"/>
          <w:szCs w:val="24"/>
        </w:rPr>
        <w:t xml:space="preserve"> of the people. </w:t>
      </w:r>
      <w:r w:rsidR="00655D55">
        <w:rPr>
          <w:rFonts w:ascii="Times New Roman" w:hAnsi="Times New Roman" w:cs="Times New Roman"/>
          <w:sz w:val="24"/>
          <w:szCs w:val="24"/>
        </w:rPr>
        <w:t xml:space="preserve">This conforms </w:t>
      </w:r>
      <w:r w:rsidR="002A1B97">
        <w:rPr>
          <w:rFonts w:ascii="Times New Roman" w:hAnsi="Times New Roman" w:cs="Times New Roman"/>
          <w:sz w:val="24"/>
          <w:szCs w:val="24"/>
        </w:rPr>
        <w:t>to</w:t>
      </w:r>
      <w:r w:rsidR="00655D55">
        <w:rPr>
          <w:rFonts w:ascii="Times New Roman" w:hAnsi="Times New Roman" w:cs="Times New Roman"/>
          <w:sz w:val="24"/>
          <w:szCs w:val="24"/>
        </w:rPr>
        <w:t xml:space="preserve"> Shaw’s (1979</w:t>
      </w:r>
      <w:r w:rsidR="00655D55" w:rsidRPr="00844A32">
        <w:rPr>
          <w:rFonts w:ascii="Times New Roman" w:hAnsi="Times New Roman" w:cs="Times New Roman"/>
          <w:sz w:val="24"/>
          <w:szCs w:val="24"/>
        </w:rPr>
        <w:t xml:space="preserve">) </w:t>
      </w:r>
      <w:r w:rsidR="00655D55">
        <w:rPr>
          <w:rFonts w:ascii="Times New Roman" w:hAnsi="Times New Roman" w:cs="Times New Roman"/>
          <w:sz w:val="24"/>
          <w:szCs w:val="24"/>
        </w:rPr>
        <w:t>assertion</w:t>
      </w:r>
      <w:r w:rsidR="00655D55" w:rsidRPr="00844A32">
        <w:rPr>
          <w:rFonts w:ascii="Times New Roman" w:hAnsi="Times New Roman" w:cs="Times New Roman"/>
          <w:sz w:val="24"/>
          <w:szCs w:val="24"/>
        </w:rPr>
        <w:t xml:space="preserve"> that the media are said to have the “persuasive ability to focus public attention on specific events, issues and persons and in determining the importance people attach to public matters”</w:t>
      </w:r>
      <w:r w:rsidR="00655D55">
        <w:rPr>
          <w:rFonts w:ascii="Times New Roman" w:hAnsi="Times New Roman" w:cs="Times New Roman"/>
          <w:sz w:val="24"/>
          <w:szCs w:val="24"/>
        </w:rPr>
        <w:t xml:space="preserve"> (p.</w:t>
      </w:r>
      <w:r w:rsidR="00655D55" w:rsidRPr="00655D55">
        <w:rPr>
          <w:rFonts w:ascii="Times New Roman" w:hAnsi="Times New Roman" w:cs="Times New Roman"/>
          <w:sz w:val="24"/>
          <w:szCs w:val="24"/>
        </w:rPr>
        <w:t xml:space="preserve"> </w:t>
      </w:r>
      <w:r w:rsidR="00655D55" w:rsidRPr="00844A32">
        <w:rPr>
          <w:rFonts w:ascii="Times New Roman" w:hAnsi="Times New Roman" w:cs="Times New Roman"/>
          <w:sz w:val="24"/>
          <w:szCs w:val="24"/>
        </w:rPr>
        <w:t>96</w:t>
      </w:r>
      <w:r w:rsidR="00655D55">
        <w:rPr>
          <w:rFonts w:ascii="Times New Roman" w:hAnsi="Times New Roman" w:cs="Times New Roman"/>
          <w:sz w:val="24"/>
          <w:szCs w:val="24"/>
        </w:rPr>
        <w:t>)</w:t>
      </w:r>
      <w:r w:rsidR="00655D55" w:rsidRPr="00844A32">
        <w:rPr>
          <w:rFonts w:ascii="Times New Roman" w:hAnsi="Times New Roman" w:cs="Times New Roman"/>
          <w:sz w:val="24"/>
          <w:szCs w:val="24"/>
        </w:rPr>
        <w:t xml:space="preserve">. </w:t>
      </w:r>
      <w:r w:rsidR="00E06744">
        <w:rPr>
          <w:rFonts w:ascii="Times New Roman" w:hAnsi="Times New Roman" w:cs="Times New Roman"/>
          <w:sz w:val="24"/>
          <w:szCs w:val="24"/>
        </w:rPr>
        <w:t>By stretching how the mass media achieve this, McCombs, Llamas, Lopez-Escobar and Rey</w:t>
      </w:r>
      <w:r w:rsidR="00E06744" w:rsidRPr="00844A32">
        <w:rPr>
          <w:rFonts w:ascii="Times New Roman" w:hAnsi="Times New Roman" w:cs="Times New Roman"/>
          <w:sz w:val="24"/>
          <w:szCs w:val="24"/>
        </w:rPr>
        <w:t xml:space="preserve"> </w:t>
      </w:r>
      <w:r w:rsidR="00E06744">
        <w:rPr>
          <w:rFonts w:ascii="Times New Roman" w:hAnsi="Times New Roman" w:cs="Times New Roman"/>
          <w:sz w:val="24"/>
          <w:szCs w:val="24"/>
        </w:rPr>
        <w:t>(1997) elucidated that through t</w:t>
      </w:r>
      <w:r w:rsidR="00E06744" w:rsidRPr="00844A32">
        <w:rPr>
          <w:rFonts w:ascii="Times New Roman" w:hAnsi="Times New Roman" w:cs="Times New Roman"/>
          <w:sz w:val="24"/>
          <w:szCs w:val="24"/>
        </w:rPr>
        <w:t>he second level of agenda setting</w:t>
      </w:r>
      <w:r w:rsidR="00E06744">
        <w:rPr>
          <w:rFonts w:ascii="Times New Roman" w:hAnsi="Times New Roman" w:cs="Times New Roman"/>
          <w:sz w:val="24"/>
          <w:szCs w:val="24"/>
        </w:rPr>
        <w:t>, the mass media</w:t>
      </w:r>
      <w:r w:rsidR="00E06744" w:rsidRPr="00844A32">
        <w:rPr>
          <w:rFonts w:ascii="Times New Roman" w:hAnsi="Times New Roman" w:cs="Times New Roman"/>
          <w:sz w:val="24"/>
          <w:szCs w:val="24"/>
        </w:rPr>
        <w:t xml:space="preserve"> </w:t>
      </w:r>
      <w:r w:rsidR="00E06744">
        <w:rPr>
          <w:rFonts w:ascii="Times New Roman" w:hAnsi="Times New Roman" w:cs="Times New Roman"/>
          <w:sz w:val="24"/>
          <w:szCs w:val="24"/>
        </w:rPr>
        <w:t>emphasise</w:t>
      </w:r>
      <w:r w:rsidR="00E06744" w:rsidRPr="00844A32">
        <w:rPr>
          <w:rFonts w:ascii="Times New Roman" w:hAnsi="Times New Roman" w:cs="Times New Roman"/>
          <w:sz w:val="24"/>
          <w:szCs w:val="24"/>
        </w:rPr>
        <w:t xml:space="preserve"> how news framing of an issue can impact public agenda. </w:t>
      </w:r>
      <w:r w:rsidR="002A1B97">
        <w:rPr>
          <w:rFonts w:ascii="Times New Roman" w:hAnsi="Times New Roman" w:cs="Times New Roman"/>
          <w:sz w:val="24"/>
          <w:szCs w:val="24"/>
        </w:rPr>
        <w:t>But a</w:t>
      </w:r>
      <w:r w:rsidR="00FD2D8A">
        <w:rPr>
          <w:rFonts w:ascii="Times New Roman" w:hAnsi="Times New Roman" w:cs="Times New Roman"/>
          <w:sz w:val="24"/>
          <w:szCs w:val="24"/>
        </w:rPr>
        <w:t xml:space="preserve"> negligible number of respondents strongly disagree (13%) on this position.</w:t>
      </w:r>
    </w:p>
    <w:p w:rsidR="00446834" w:rsidRPr="00844A32" w:rsidRDefault="00446834" w:rsidP="000F28AC">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t>Summary</w:t>
      </w:r>
      <w:r w:rsidR="00A54091">
        <w:rPr>
          <w:rFonts w:ascii="Times New Roman" w:hAnsi="Times New Roman" w:cs="Times New Roman"/>
          <w:b/>
          <w:sz w:val="24"/>
          <w:szCs w:val="24"/>
        </w:rPr>
        <w:t xml:space="preserve"> and conclusion</w:t>
      </w:r>
    </w:p>
    <w:p w:rsidR="00D378BF" w:rsidRDefault="000F28AC" w:rsidP="00D378BF">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46834" w:rsidRPr="00844A32">
        <w:rPr>
          <w:rFonts w:ascii="Times New Roman" w:hAnsi="Times New Roman" w:cs="Times New Roman"/>
          <w:sz w:val="24"/>
          <w:szCs w:val="24"/>
        </w:rPr>
        <w:t xml:space="preserve">This study </w:t>
      </w:r>
      <w:r w:rsidR="00560D04" w:rsidRPr="00844A32">
        <w:rPr>
          <w:rFonts w:ascii="Times New Roman" w:hAnsi="Times New Roman" w:cs="Times New Roman"/>
          <w:sz w:val="24"/>
          <w:szCs w:val="24"/>
        </w:rPr>
        <w:t>was undertaken to</w:t>
      </w:r>
      <w:r w:rsidR="00446834" w:rsidRPr="00844A32">
        <w:rPr>
          <w:rFonts w:ascii="Times New Roman" w:hAnsi="Times New Roman" w:cs="Times New Roman"/>
          <w:sz w:val="24"/>
          <w:szCs w:val="24"/>
        </w:rPr>
        <w:t xml:space="preserve"> determine the</w:t>
      </w:r>
      <w:r w:rsidR="00560D04" w:rsidRPr="00844A32">
        <w:rPr>
          <w:rFonts w:ascii="Times New Roman" w:hAnsi="Times New Roman" w:cs="Times New Roman"/>
          <w:sz w:val="24"/>
          <w:szCs w:val="24"/>
        </w:rPr>
        <w:t xml:space="preserve"> </w:t>
      </w:r>
      <w:r w:rsidR="00D378BF">
        <w:rPr>
          <w:rFonts w:ascii="Times New Roman" w:hAnsi="Times New Roman" w:cs="Times New Roman"/>
          <w:sz w:val="24"/>
          <w:szCs w:val="24"/>
        </w:rPr>
        <w:t>relationship between mass</w:t>
      </w:r>
      <w:r w:rsidR="00446834" w:rsidRPr="00844A32">
        <w:rPr>
          <w:rFonts w:ascii="Times New Roman" w:hAnsi="Times New Roman" w:cs="Times New Roman"/>
          <w:sz w:val="24"/>
          <w:szCs w:val="24"/>
        </w:rPr>
        <w:t xml:space="preserve"> media </w:t>
      </w:r>
      <w:r w:rsidR="00D378BF">
        <w:rPr>
          <w:rFonts w:ascii="Times New Roman" w:hAnsi="Times New Roman" w:cs="Times New Roman"/>
          <w:sz w:val="24"/>
          <w:szCs w:val="24"/>
        </w:rPr>
        <w:t>agenda and public agenda on issues that hallmarked Muhammadu Buhari’s 20</w:t>
      </w:r>
      <w:r w:rsidR="00B75B51">
        <w:rPr>
          <w:rFonts w:ascii="Times New Roman" w:hAnsi="Times New Roman" w:cs="Times New Roman"/>
          <w:sz w:val="24"/>
          <w:szCs w:val="24"/>
        </w:rPr>
        <w:t>15 campaign promises. The aim i</w:t>
      </w:r>
      <w:r w:rsidR="00D378BF">
        <w:rPr>
          <w:rFonts w:ascii="Times New Roman" w:hAnsi="Times New Roman" w:cs="Times New Roman"/>
          <w:sz w:val="24"/>
          <w:szCs w:val="24"/>
        </w:rPr>
        <w:t>s to test the hypothesis formulated by Cohen in 1963 pertaining to agenda-setting theory. To achieve this objective, two research questions were formulated namely;</w:t>
      </w:r>
    </w:p>
    <w:p w:rsidR="00D378BF" w:rsidRPr="00844A32" w:rsidRDefault="00D378BF" w:rsidP="00D378B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What were</w:t>
      </w:r>
      <w:r w:rsidRPr="00844A32">
        <w:rPr>
          <w:rFonts w:ascii="Times New Roman" w:hAnsi="Times New Roman" w:cs="Times New Roman"/>
          <w:sz w:val="24"/>
          <w:szCs w:val="24"/>
        </w:rPr>
        <w:t xml:space="preserve"> </w:t>
      </w:r>
      <w:r>
        <w:rPr>
          <w:rFonts w:ascii="Times New Roman" w:hAnsi="Times New Roman" w:cs="Times New Roman"/>
          <w:sz w:val="24"/>
          <w:szCs w:val="24"/>
        </w:rPr>
        <w:t>the</w:t>
      </w:r>
      <w:r w:rsidRPr="00844A32">
        <w:rPr>
          <w:rFonts w:ascii="Times New Roman" w:hAnsi="Times New Roman" w:cs="Times New Roman"/>
          <w:sz w:val="24"/>
          <w:szCs w:val="24"/>
        </w:rPr>
        <w:t xml:space="preserve"> major issues </w:t>
      </w:r>
      <w:r>
        <w:rPr>
          <w:rFonts w:ascii="Times New Roman" w:hAnsi="Times New Roman" w:cs="Times New Roman"/>
          <w:sz w:val="24"/>
          <w:szCs w:val="24"/>
        </w:rPr>
        <w:t>people consider important during</w:t>
      </w:r>
      <w:r w:rsidRPr="00844A32">
        <w:rPr>
          <w:rFonts w:ascii="Times New Roman" w:hAnsi="Times New Roman" w:cs="Times New Roman"/>
          <w:sz w:val="24"/>
          <w:szCs w:val="24"/>
        </w:rPr>
        <w:t xml:space="preserve"> President Muhammadu Buhari</w:t>
      </w:r>
      <w:r>
        <w:rPr>
          <w:rFonts w:ascii="Times New Roman" w:hAnsi="Times New Roman" w:cs="Times New Roman"/>
          <w:sz w:val="24"/>
          <w:szCs w:val="24"/>
        </w:rPr>
        <w:t>’s campaign promises</w:t>
      </w:r>
      <w:r w:rsidR="00A54091">
        <w:rPr>
          <w:rFonts w:ascii="Times New Roman" w:hAnsi="Times New Roman" w:cs="Times New Roman"/>
          <w:sz w:val="24"/>
          <w:szCs w:val="24"/>
        </w:rPr>
        <w:t xml:space="preserve"> as reported in the mass media</w:t>
      </w:r>
      <w:r>
        <w:rPr>
          <w:rFonts w:ascii="Times New Roman" w:hAnsi="Times New Roman" w:cs="Times New Roman"/>
          <w:sz w:val="24"/>
          <w:szCs w:val="24"/>
        </w:rPr>
        <w:t>?</w:t>
      </w:r>
    </w:p>
    <w:p w:rsidR="00D378BF" w:rsidRPr="00844A32" w:rsidRDefault="00D378BF" w:rsidP="00D378BF">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Is there any correlation between </w:t>
      </w:r>
      <w:r w:rsidRPr="00844A32">
        <w:rPr>
          <w:rFonts w:ascii="Times New Roman" w:hAnsi="Times New Roman" w:cs="Times New Roman"/>
          <w:sz w:val="24"/>
          <w:szCs w:val="24"/>
        </w:rPr>
        <w:t xml:space="preserve">media </w:t>
      </w:r>
      <w:r>
        <w:rPr>
          <w:rFonts w:ascii="Times New Roman" w:hAnsi="Times New Roman" w:cs="Times New Roman"/>
          <w:sz w:val="24"/>
          <w:szCs w:val="24"/>
        </w:rPr>
        <w:t xml:space="preserve">agenda </w:t>
      </w:r>
      <w:r w:rsidRPr="00844A32">
        <w:rPr>
          <w:rFonts w:ascii="Times New Roman" w:hAnsi="Times New Roman" w:cs="Times New Roman"/>
          <w:sz w:val="24"/>
          <w:szCs w:val="24"/>
        </w:rPr>
        <w:t xml:space="preserve">on </w:t>
      </w:r>
      <w:r>
        <w:rPr>
          <w:rFonts w:ascii="Times New Roman" w:hAnsi="Times New Roman" w:cs="Times New Roman"/>
          <w:sz w:val="24"/>
          <w:szCs w:val="24"/>
        </w:rPr>
        <w:t>Buhari’s 2015 tripartite political campaign</w:t>
      </w:r>
      <w:r w:rsidRPr="00844A32">
        <w:rPr>
          <w:rFonts w:ascii="Times New Roman" w:hAnsi="Times New Roman" w:cs="Times New Roman"/>
          <w:sz w:val="24"/>
          <w:szCs w:val="24"/>
        </w:rPr>
        <w:t xml:space="preserve"> </w:t>
      </w:r>
      <w:r>
        <w:rPr>
          <w:rFonts w:ascii="Times New Roman" w:hAnsi="Times New Roman" w:cs="Times New Roman"/>
          <w:sz w:val="24"/>
          <w:szCs w:val="24"/>
        </w:rPr>
        <w:t>promises and what people thought about the promises?</w:t>
      </w:r>
    </w:p>
    <w:p w:rsidR="00D378BF" w:rsidRDefault="009402AF" w:rsidP="009402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378BF">
        <w:rPr>
          <w:rFonts w:ascii="Times New Roman" w:hAnsi="Times New Roman" w:cs="Times New Roman"/>
          <w:sz w:val="24"/>
          <w:szCs w:val="24"/>
        </w:rPr>
        <w:t>Data collected from 321 respondents</w:t>
      </w:r>
      <w:r w:rsidR="00D378BF" w:rsidRPr="00844A32">
        <w:rPr>
          <w:rFonts w:ascii="Times New Roman" w:hAnsi="Times New Roman" w:cs="Times New Roman"/>
          <w:sz w:val="24"/>
          <w:szCs w:val="24"/>
        </w:rPr>
        <w:t xml:space="preserve"> </w:t>
      </w:r>
      <w:r w:rsidR="00D378BF">
        <w:rPr>
          <w:rFonts w:ascii="Times New Roman" w:hAnsi="Times New Roman" w:cs="Times New Roman"/>
          <w:sz w:val="24"/>
          <w:szCs w:val="24"/>
        </w:rPr>
        <w:t>demonstrate</w:t>
      </w:r>
      <w:r w:rsidR="00D378BF" w:rsidRPr="00844A32">
        <w:rPr>
          <w:rFonts w:ascii="Times New Roman" w:hAnsi="Times New Roman" w:cs="Times New Roman"/>
          <w:sz w:val="24"/>
          <w:szCs w:val="24"/>
        </w:rPr>
        <w:t xml:space="preserve"> that there is a </w:t>
      </w:r>
      <w:r w:rsidR="00D378BF">
        <w:rPr>
          <w:rFonts w:ascii="Times New Roman" w:hAnsi="Times New Roman" w:cs="Times New Roman"/>
          <w:sz w:val="24"/>
          <w:szCs w:val="24"/>
        </w:rPr>
        <w:t>relationship</w:t>
      </w:r>
      <w:r w:rsidR="00D378BF" w:rsidRPr="00844A32">
        <w:rPr>
          <w:rFonts w:ascii="Times New Roman" w:hAnsi="Times New Roman" w:cs="Times New Roman"/>
          <w:sz w:val="24"/>
          <w:szCs w:val="24"/>
        </w:rPr>
        <w:t xml:space="preserve"> between the agenda of the media and </w:t>
      </w:r>
      <w:r w:rsidR="00D378BF">
        <w:rPr>
          <w:rFonts w:ascii="Times New Roman" w:hAnsi="Times New Roman" w:cs="Times New Roman"/>
          <w:sz w:val="24"/>
          <w:szCs w:val="24"/>
        </w:rPr>
        <w:t xml:space="preserve">certain issues particularly </w:t>
      </w:r>
      <w:r w:rsidR="00D378BF" w:rsidRPr="00844A32">
        <w:rPr>
          <w:rFonts w:ascii="Times New Roman" w:hAnsi="Times New Roman" w:cs="Times New Roman"/>
          <w:sz w:val="24"/>
          <w:szCs w:val="24"/>
        </w:rPr>
        <w:t>the three key issues</w:t>
      </w:r>
      <w:r w:rsidR="00D378BF">
        <w:rPr>
          <w:rFonts w:ascii="Times New Roman" w:hAnsi="Times New Roman" w:cs="Times New Roman"/>
          <w:sz w:val="24"/>
          <w:szCs w:val="24"/>
        </w:rPr>
        <w:t xml:space="preserve"> of corruption, security and economic improvement that featured in Buhari’s campaign. The study i</w:t>
      </w:r>
      <w:r w:rsidR="00D378BF" w:rsidRPr="00844A32">
        <w:rPr>
          <w:rFonts w:ascii="Times New Roman" w:hAnsi="Times New Roman" w:cs="Times New Roman"/>
          <w:sz w:val="24"/>
          <w:szCs w:val="24"/>
        </w:rPr>
        <w:t xml:space="preserve">s also able </w:t>
      </w:r>
      <w:r w:rsidR="00D378BF">
        <w:rPr>
          <w:rFonts w:ascii="Times New Roman" w:hAnsi="Times New Roman" w:cs="Times New Roman"/>
          <w:sz w:val="24"/>
          <w:szCs w:val="24"/>
        </w:rPr>
        <w:t xml:space="preserve">to </w:t>
      </w:r>
      <w:r w:rsidR="00A04007">
        <w:rPr>
          <w:rFonts w:ascii="Times New Roman" w:hAnsi="Times New Roman" w:cs="Times New Roman"/>
          <w:sz w:val="24"/>
          <w:szCs w:val="24"/>
        </w:rPr>
        <w:t>show</w:t>
      </w:r>
      <w:r w:rsidR="00D378BF" w:rsidRPr="00844A32">
        <w:rPr>
          <w:rFonts w:ascii="Times New Roman" w:hAnsi="Times New Roman" w:cs="Times New Roman"/>
          <w:sz w:val="24"/>
          <w:szCs w:val="24"/>
        </w:rPr>
        <w:t xml:space="preserve"> that the media were able to set agenda for the </w:t>
      </w:r>
      <w:r w:rsidR="00D378BF">
        <w:rPr>
          <w:rFonts w:ascii="Times New Roman" w:hAnsi="Times New Roman" w:cs="Times New Roman"/>
          <w:sz w:val="24"/>
          <w:szCs w:val="24"/>
        </w:rPr>
        <w:t>campaign promises and</w:t>
      </w:r>
      <w:r w:rsidR="00D378BF" w:rsidRPr="00844A32">
        <w:rPr>
          <w:rFonts w:ascii="Times New Roman" w:hAnsi="Times New Roman" w:cs="Times New Roman"/>
          <w:sz w:val="24"/>
          <w:szCs w:val="24"/>
        </w:rPr>
        <w:t xml:space="preserve"> the essence of tackling corruption, security </w:t>
      </w:r>
      <w:r w:rsidR="00D378BF" w:rsidRPr="00DA105B">
        <w:rPr>
          <w:rFonts w:ascii="Times New Roman" w:hAnsi="Times New Roman" w:cs="Times New Roman"/>
          <w:noProof/>
          <w:sz w:val="24"/>
          <w:szCs w:val="24"/>
        </w:rPr>
        <w:t>challenges</w:t>
      </w:r>
      <w:r w:rsidR="00DA105B">
        <w:rPr>
          <w:rFonts w:ascii="Times New Roman" w:hAnsi="Times New Roman" w:cs="Times New Roman"/>
          <w:noProof/>
          <w:sz w:val="24"/>
          <w:szCs w:val="24"/>
        </w:rPr>
        <w:t>,</w:t>
      </w:r>
      <w:r w:rsidR="00D378BF">
        <w:rPr>
          <w:rFonts w:ascii="Times New Roman" w:hAnsi="Times New Roman" w:cs="Times New Roman"/>
          <w:sz w:val="24"/>
          <w:szCs w:val="24"/>
        </w:rPr>
        <w:t xml:space="preserve"> </w:t>
      </w:r>
      <w:r w:rsidR="00D378BF" w:rsidRPr="00844A32">
        <w:rPr>
          <w:rFonts w:ascii="Times New Roman" w:hAnsi="Times New Roman" w:cs="Times New Roman"/>
          <w:sz w:val="24"/>
          <w:szCs w:val="24"/>
        </w:rPr>
        <w:t xml:space="preserve">and job creation. </w:t>
      </w:r>
      <w:r w:rsidR="0080334B">
        <w:rPr>
          <w:rFonts w:ascii="Times New Roman" w:hAnsi="Times New Roman" w:cs="Times New Roman"/>
          <w:sz w:val="24"/>
          <w:szCs w:val="24"/>
        </w:rPr>
        <w:t xml:space="preserve">These findings </w:t>
      </w:r>
      <w:r w:rsidR="005056D9">
        <w:rPr>
          <w:rFonts w:ascii="Times New Roman" w:hAnsi="Times New Roman" w:cs="Times New Roman"/>
          <w:sz w:val="24"/>
          <w:szCs w:val="24"/>
        </w:rPr>
        <w:t>validate</w:t>
      </w:r>
      <w:r w:rsidR="0080334B">
        <w:rPr>
          <w:rFonts w:ascii="Times New Roman" w:hAnsi="Times New Roman" w:cs="Times New Roman"/>
          <w:sz w:val="24"/>
          <w:szCs w:val="24"/>
        </w:rPr>
        <w:t xml:space="preserve"> Bernard Cohen’s </w:t>
      </w:r>
      <w:r w:rsidR="005056D9">
        <w:rPr>
          <w:rFonts w:ascii="Times New Roman" w:hAnsi="Times New Roman" w:cs="Times New Roman"/>
          <w:sz w:val="24"/>
          <w:szCs w:val="24"/>
        </w:rPr>
        <w:t>assertion</w:t>
      </w:r>
      <w:r w:rsidR="0080334B">
        <w:rPr>
          <w:rFonts w:ascii="Times New Roman" w:hAnsi="Times New Roman" w:cs="Times New Roman"/>
          <w:sz w:val="24"/>
          <w:szCs w:val="24"/>
        </w:rPr>
        <w:t xml:space="preserve"> that, the mass media may not t</w:t>
      </w:r>
      <w:r w:rsidR="005A3727">
        <w:rPr>
          <w:rFonts w:ascii="Times New Roman" w:hAnsi="Times New Roman" w:cs="Times New Roman"/>
          <w:sz w:val="24"/>
          <w:szCs w:val="24"/>
        </w:rPr>
        <w:t xml:space="preserve">ell people what to think but </w:t>
      </w:r>
      <w:r w:rsidR="0080334B">
        <w:rPr>
          <w:rFonts w:ascii="Times New Roman" w:hAnsi="Times New Roman" w:cs="Times New Roman"/>
          <w:sz w:val="24"/>
          <w:szCs w:val="24"/>
        </w:rPr>
        <w:t>can stunningly tell people what to think about.</w:t>
      </w:r>
    </w:p>
    <w:p w:rsidR="006A3FB2" w:rsidRPr="00844A32" w:rsidRDefault="001B7BC8" w:rsidP="0061599F">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46834" w:rsidRPr="00844A32">
        <w:rPr>
          <w:rFonts w:ascii="Times New Roman" w:hAnsi="Times New Roman" w:cs="Times New Roman"/>
          <w:sz w:val="24"/>
          <w:szCs w:val="24"/>
        </w:rPr>
        <w:t xml:space="preserve">The </w:t>
      </w:r>
      <w:r w:rsidR="0061599F">
        <w:rPr>
          <w:rFonts w:ascii="Times New Roman" w:hAnsi="Times New Roman" w:cs="Times New Roman"/>
          <w:sz w:val="24"/>
          <w:szCs w:val="24"/>
        </w:rPr>
        <w:t xml:space="preserve">study concludes that the </w:t>
      </w:r>
      <w:r w:rsidR="0061599F" w:rsidRPr="00DA105B">
        <w:rPr>
          <w:rFonts w:ascii="Times New Roman" w:hAnsi="Times New Roman" w:cs="Times New Roman"/>
          <w:noProof/>
          <w:sz w:val="24"/>
          <w:szCs w:val="24"/>
        </w:rPr>
        <w:t>agenda</w:t>
      </w:r>
      <w:r w:rsidR="00DA105B">
        <w:rPr>
          <w:rFonts w:ascii="Times New Roman" w:hAnsi="Times New Roman" w:cs="Times New Roman"/>
          <w:noProof/>
          <w:sz w:val="24"/>
          <w:szCs w:val="24"/>
        </w:rPr>
        <w:t>-</w:t>
      </w:r>
      <w:r w:rsidR="0061599F" w:rsidRPr="00DA105B">
        <w:rPr>
          <w:rFonts w:ascii="Times New Roman" w:hAnsi="Times New Roman" w:cs="Times New Roman"/>
          <w:noProof/>
          <w:sz w:val="24"/>
          <w:szCs w:val="24"/>
        </w:rPr>
        <w:t>setting</w:t>
      </w:r>
      <w:r w:rsidR="0061599F">
        <w:rPr>
          <w:rFonts w:ascii="Times New Roman" w:hAnsi="Times New Roman" w:cs="Times New Roman"/>
          <w:sz w:val="24"/>
          <w:szCs w:val="24"/>
        </w:rPr>
        <w:t xml:space="preserve"> role of the mass </w:t>
      </w:r>
      <w:r w:rsidR="00446834" w:rsidRPr="00844A32">
        <w:rPr>
          <w:rFonts w:ascii="Times New Roman" w:hAnsi="Times New Roman" w:cs="Times New Roman"/>
          <w:sz w:val="24"/>
          <w:szCs w:val="24"/>
        </w:rPr>
        <w:t xml:space="preserve">media </w:t>
      </w:r>
      <w:r w:rsidR="0061599F">
        <w:rPr>
          <w:rFonts w:ascii="Times New Roman" w:hAnsi="Times New Roman" w:cs="Times New Roman"/>
          <w:sz w:val="24"/>
          <w:szCs w:val="24"/>
        </w:rPr>
        <w:t xml:space="preserve">on pressing national issues need </w:t>
      </w:r>
      <w:r w:rsidR="0061599F" w:rsidRPr="00DA105B">
        <w:rPr>
          <w:rFonts w:ascii="Times New Roman" w:hAnsi="Times New Roman" w:cs="Times New Roman"/>
          <w:noProof/>
          <w:sz w:val="24"/>
          <w:szCs w:val="24"/>
        </w:rPr>
        <w:t>not</w:t>
      </w:r>
      <w:r w:rsidR="0061599F">
        <w:rPr>
          <w:rFonts w:ascii="Times New Roman" w:hAnsi="Times New Roman" w:cs="Times New Roman"/>
          <w:sz w:val="24"/>
          <w:szCs w:val="24"/>
        </w:rPr>
        <w:t xml:space="preserve"> be emphasised. </w:t>
      </w:r>
      <w:r w:rsidR="0021647F">
        <w:rPr>
          <w:rFonts w:ascii="Times New Roman" w:hAnsi="Times New Roman" w:cs="Times New Roman"/>
          <w:sz w:val="24"/>
          <w:szCs w:val="24"/>
        </w:rPr>
        <w:t>This could be seen d</w:t>
      </w:r>
      <w:r w:rsidR="0061599F">
        <w:rPr>
          <w:rFonts w:ascii="Times New Roman" w:hAnsi="Times New Roman" w:cs="Times New Roman"/>
          <w:sz w:val="24"/>
          <w:szCs w:val="24"/>
        </w:rPr>
        <w:t>uring the</w:t>
      </w:r>
      <w:r w:rsidR="006A3FB2" w:rsidRPr="00844A32">
        <w:rPr>
          <w:rFonts w:ascii="Times New Roman" w:hAnsi="Times New Roman" w:cs="Times New Roman"/>
          <w:sz w:val="24"/>
          <w:szCs w:val="24"/>
        </w:rPr>
        <w:t xml:space="preserve"> 2015 </w:t>
      </w:r>
      <w:r w:rsidR="0061599F">
        <w:rPr>
          <w:rFonts w:ascii="Times New Roman" w:hAnsi="Times New Roman" w:cs="Times New Roman"/>
          <w:sz w:val="24"/>
          <w:szCs w:val="24"/>
        </w:rPr>
        <w:t>presidential campaign</w:t>
      </w:r>
      <w:r w:rsidR="0021647F">
        <w:rPr>
          <w:rFonts w:ascii="Times New Roman" w:hAnsi="Times New Roman" w:cs="Times New Roman"/>
          <w:sz w:val="24"/>
          <w:szCs w:val="24"/>
        </w:rPr>
        <w:t xml:space="preserve"> when</w:t>
      </w:r>
      <w:r w:rsidR="0061599F">
        <w:rPr>
          <w:rFonts w:ascii="Times New Roman" w:hAnsi="Times New Roman" w:cs="Times New Roman"/>
          <w:sz w:val="24"/>
          <w:szCs w:val="24"/>
        </w:rPr>
        <w:t xml:space="preserve"> the mass media played a significant role in ensuring visibility of </w:t>
      </w:r>
      <w:r w:rsidR="006A3FB2" w:rsidRPr="00844A32">
        <w:rPr>
          <w:rFonts w:ascii="Times New Roman" w:hAnsi="Times New Roman" w:cs="Times New Roman"/>
          <w:sz w:val="24"/>
          <w:szCs w:val="24"/>
        </w:rPr>
        <w:t>Muhammadu Buhari</w:t>
      </w:r>
      <w:r w:rsidR="0061599F">
        <w:rPr>
          <w:rFonts w:ascii="Times New Roman" w:hAnsi="Times New Roman" w:cs="Times New Roman"/>
          <w:sz w:val="24"/>
          <w:szCs w:val="24"/>
        </w:rPr>
        <w:t>’s campaign promises which were also</w:t>
      </w:r>
      <w:r w:rsidR="006A3FB2" w:rsidRPr="00844A32">
        <w:rPr>
          <w:rFonts w:ascii="Times New Roman" w:hAnsi="Times New Roman" w:cs="Times New Roman"/>
          <w:sz w:val="24"/>
          <w:szCs w:val="24"/>
        </w:rPr>
        <w:t xml:space="preserve"> regarded as </w:t>
      </w:r>
      <w:r w:rsidR="0061599F">
        <w:rPr>
          <w:rFonts w:ascii="Times New Roman" w:hAnsi="Times New Roman" w:cs="Times New Roman"/>
          <w:sz w:val="24"/>
          <w:szCs w:val="24"/>
        </w:rPr>
        <w:t>important issues by the people.</w:t>
      </w:r>
    </w:p>
    <w:p w:rsidR="00446834" w:rsidRPr="00844A32" w:rsidRDefault="00446834" w:rsidP="00844A32">
      <w:pPr>
        <w:spacing w:after="0" w:line="360" w:lineRule="auto"/>
        <w:jc w:val="both"/>
        <w:rPr>
          <w:rFonts w:ascii="Times New Roman" w:hAnsi="Times New Roman" w:cs="Times New Roman"/>
          <w:b/>
          <w:sz w:val="24"/>
          <w:szCs w:val="24"/>
        </w:rPr>
      </w:pPr>
      <w:r w:rsidRPr="00844A32">
        <w:rPr>
          <w:rFonts w:ascii="Times New Roman" w:hAnsi="Times New Roman" w:cs="Times New Roman"/>
          <w:b/>
          <w:sz w:val="24"/>
          <w:szCs w:val="24"/>
        </w:rPr>
        <w:t>Recommendations</w:t>
      </w:r>
    </w:p>
    <w:p w:rsidR="00446834" w:rsidRPr="00844A32" w:rsidRDefault="00841F08" w:rsidP="00844A3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46834" w:rsidRPr="00844A32">
        <w:rPr>
          <w:rFonts w:ascii="Times New Roman" w:hAnsi="Times New Roman" w:cs="Times New Roman"/>
          <w:sz w:val="24"/>
          <w:szCs w:val="24"/>
        </w:rPr>
        <w:t xml:space="preserve">The </w:t>
      </w:r>
      <w:r w:rsidR="00A97B9A">
        <w:rPr>
          <w:rFonts w:ascii="Times New Roman" w:hAnsi="Times New Roman" w:cs="Times New Roman"/>
          <w:sz w:val="24"/>
          <w:szCs w:val="24"/>
        </w:rPr>
        <w:t>mass media should ensure they</w:t>
      </w:r>
      <w:r w:rsidR="00446834" w:rsidRPr="00844A32">
        <w:rPr>
          <w:rFonts w:ascii="Times New Roman" w:hAnsi="Times New Roman" w:cs="Times New Roman"/>
          <w:sz w:val="24"/>
          <w:szCs w:val="24"/>
        </w:rPr>
        <w:t xml:space="preserve"> </w:t>
      </w:r>
      <w:r w:rsidR="00A97B9A">
        <w:rPr>
          <w:rFonts w:ascii="Times New Roman" w:hAnsi="Times New Roman" w:cs="Times New Roman"/>
          <w:sz w:val="24"/>
          <w:szCs w:val="24"/>
        </w:rPr>
        <w:t>continue to play their</w:t>
      </w:r>
      <w:r w:rsidR="00446834" w:rsidRPr="00844A32">
        <w:rPr>
          <w:rFonts w:ascii="Times New Roman" w:hAnsi="Times New Roman" w:cs="Times New Roman"/>
          <w:sz w:val="24"/>
          <w:szCs w:val="24"/>
        </w:rPr>
        <w:t xml:space="preserve"> </w:t>
      </w:r>
      <w:r w:rsidR="00A97B9A">
        <w:rPr>
          <w:rFonts w:ascii="Times New Roman" w:hAnsi="Times New Roman" w:cs="Times New Roman"/>
          <w:sz w:val="24"/>
          <w:szCs w:val="24"/>
        </w:rPr>
        <w:t>information</w:t>
      </w:r>
      <w:r w:rsidR="00446834" w:rsidRPr="00844A32">
        <w:rPr>
          <w:rFonts w:ascii="Times New Roman" w:hAnsi="Times New Roman" w:cs="Times New Roman"/>
          <w:sz w:val="24"/>
          <w:szCs w:val="24"/>
        </w:rPr>
        <w:t xml:space="preserve"> roles in the society</w:t>
      </w:r>
      <w:r w:rsidR="00A97B9A">
        <w:rPr>
          <w:rFonts w:ascii="Times New Roman" w:hAnsi="Times New Roman" w:cs="Times New Roman"/>
          <w:sz w:val="24"/>
          <w:szCs w:val="24"/>
        </w:rPr>
        <w:t xml:space="preserve"> by setting agenda on salient issues with a view to keeping the citizenry informed on political developments in the country.</w:t>
      </w:r>
      <w:r w:rsidR="00446834" w:rsidRPr="00844A32">
        <w:rPr>
          <w:rFonts w:ascii="Times New Roman" w:hAnsi="Times New Roman" w:cs="Times New Roman"/>
          <w:sz w:val="24"/>
          <w:szCs w:val="24"/>
        </w:rPr>
        <w:t xml:space="preserve"> </w:t>
      </w:r>
      <w:r w:rsidR="00A97B9A">
        <w:rPr>
          <w:rFonts w:ascii="Times New Roman" w:hAnsi="Times New Roman" w:cs="Times New Roman"/>
          <w:sz w:val="24"/>
          <w:szCs w:val="24"/>
        </w:rPr>
        <w:t>Doing this would make politicians</w:t>
      </w:r>
      <w:r w:rsidR="00446834" w:rsidRPr="00844A32">
        <w:rPr>
          <w:rFonts w:ascii="Times New Roman" w:hAnsi="Times New Roman" w:cs="Times New Roman"/>
          <w:sz w:val="24"/>
          <w:szCs w:val="24"/>
        </w:rPr>
        <w:t xml:space="preserve"> more responsible and responsive to the activities of gover</w:t>
      </w:r>
      <w:r w:rsidR="00A97B9A">
        <w:rPr>
          <w:rFonts w:ascii="Times New Roman" w:hAnsi="Times New Roman" w:cs="Times New Roman"/>
          <w:sz w:val="24"/>
          <w:szCs w:val="24"/>
        </w:rPr>
        <w:t>nance and also in fulfilling their</w:t>
      </w:r>
      <w:r w:rsidR="00446834" w:rsidRPr="00844A32">
        <w:rPr>
          <w:rFonts w:ascii="Times New Roman" w:hAnsi="Times New Roman" w:cs="Times New Roman"/>
          <w:sz w:val="24"/>
          <w:szCs w:val="24"/>
        </w:rPr>
        <w:t xml:space="preserve"> electoral promises</w:t>
      </w:r>
      <w:r w:rsidR="00F13CA3">
        <w:rPr>
          <w:rFonts w:ascii="Times New Roman" w:hAnsi="Times New Roman" w:cs="Times New Roman"/>
          <w:sz w:val="24"/>
          <w:szCs w:val="24"/>
        </w:rPr>
        <w:t xml:space="preserve"> when they finally emerge victorious at elections</w:t>
      </w:r>
      <w:r w:rsidR="00446834" w:rsidRPr="00844A32">
        <w:rPr>
          <w:rFonts w:ascii="Times New Roman" w:hAnsi="Times New Roman" w:cs="Times New Roman"/>
          <w:sz w:val="24"/>
          <w:szCs w:val="24"/>
        </w:rPr>
        <w:t>.</w:t>
      </w:r>
    </w:p>
    <w:p w:rsidR="00446834" w:rsidRPr="00844A32" w:rsidRDefault="00844A32" w:rsidP="00914784">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446834" w:rsidRPr="00844A32">
        <w:rPr>
          <w:rFonts w:ascii="Times New Roman" w:hAnsi="Times New Roman" w:cs="Times New Roman"/>
          <w:sz w:val="24"/>
          <w:szCs w:val="24"/>
        </w:rPr>
        <w:t>P</w:t>
      </w:r>
      <w:r w:rsidR="00F13CA3">
        <w:rPr>
          <w:rFonts w:ascii="Times New Roman" w:hAnsi="Times New Roman" w:cs="Times New Roman"/>
          <w:sz w:val="24"/>
          <w:szCs w:val="24"/>
        </w:rPr>
        <w:t>oliticians should be elaborate and precise in their manifestoes during electioneering campaigns so as to win people’s confidence. This is against the backdrop of the fact that what people think about their party promises is related to what the media report about their flag bearers and election promises.</w:t>
      </w:r>
      <w:r w:rsidR="00446834" w:rsidRPr="00844A32">
        <w:rPr>
          <w:rFonts w:ascii="Times New Roman" w:hAnsi="Times New Roman" w:cs="Times New Roman"/>
          <w:sz w:val="24"/>
          <w:szCs w:val="24"/>
        </w:rPr>
        <w:t xml:space="preserve"> </w:t>
      </w:r>
    </w:p>
    <w:p w:rsidR="00A1396D" w:rsidRPr="00844A32" w:rsidRDefault="00844A32" w:rsidP="00914784">
      <w:pPr>
        <w:spacing w:after="0" w:line="360" w:lineRule="auto"/>
        <w:jc w:val="both"/>
        <w:rPr>
          <w:rFonts w:ascii="Times New Roman" w:hAnsi="Times New Roman" w:cs="Times New Roman"/>
          <w:sz w:val="24"/>
          <w:szCs w:val="24"/>
        </w:rPr>
      </w:pPr>
      <w:r w:rsidRPr="00844A32">
        <w:rPr>
          <w:rFonts w:ascii="Times New Roman" w:hAnsi="Times New Roman" w:cs="Times New Roman"/>
          <w:sz w:val="24"/>
          <w:szCs w:val="24"/>
        </w:rPr>
        <w:tab/>
      </w:r>
      <w:r w:rsidR="00914784">
        <w:rPr>
          <w:rFonts w:ascii="Times New Roman" w:hAnsi="Times New Roman" w:cs="Times New Roman"/>
          <w:sz w:val="24"/>
          <w:szCs w:val="24"/>
        </w:rPr>
        <w:t>Given that the mass media are veritable sources of information, citizens should resist the temptation of relying solely on other information outlets. Their sustained dependence on the mass media for political news have unparalleled advantages they stand to enjoy.</w:t>
      </w:r>
    </w:p>
    <w:p w:rsidR="00A1396D" w:rsidRPr="00844A32" w:rsidRDefault="00A1396D">
      <w:pPr>
        <w:spacing w:after="160" w:line="259" w:lineRule="auto"/>
        <w:rPr>
          <w:rFonts w:ascii="Times New Roman" w:hAnsi="Times New Roman" w:cs="Times New Roman"/>
          <w:sz w:val="24"/>
          <w:szCs w:val="24"/>
        </w:rPr>
      </w:pPr>
      <w:r w:rsidRPr="00844A32">
        <w:rPr>
          <w:rFonts w:ascii="Times New Roman" w:hAnsi="Times New Roman" w:cs="Times New Roman"/>
          <w:sz w:val="24"/>
          <w:szCs w:val="24"/>
        </w:rPr>
        <w:br w:type="page"/>
      </w:r>
    </w:p>
    <w:p w:rsidR="002D0948" w:rsidRPr="00844A32" w:rsidRDefault="002D0948" w:rsidP="002D0948">
      <w:pPr>
        <w:spacing w:line="360" w:lineRule="auto"/>
        <w:ind w:hanging="360"/>
        <w:jc w:val="both"/>
        <w:rPr>
          <w:rFonts w:ascii="Times New Roman" w:hAnsi="Times New Roman" w:cs="Times New Roman"/>
          <w:b/>
          <w:sz w:val="24"/>
          <w:szCs w:val="24"/>
        </w:rPr>
      </w:pPr>
      <w:r w:rsidRPr="00844A32">
        <w:rPr>
          <w:rFonts w:ascii="Times New Roman" w:hAnsi="Times New Roman" w:cs="Times New Roman"/>
          <w:b/>
          <w:sz w:val="24"/>
          <w:szCs w:val="24"/>
        </w:rPr>
        <w:lastRenderedPageBreak/>
        <w:t>Reference</w:t>
      </w:r>
      <w:r w:rsidR="00844A32">
        <w:rPr>
          <w:rFonts w:ascii="Times New Roman" w:hAnsi="Times New Roman" w:cs="Times New Roman"/>
          <w:b/>
          <w:sz w:val="24"/>
          <w:szCs w:val="24"/>
        </w:rPr>
        <w:t>s</w:t>
      </w:r>
    </w:p>
    <w:p w:rsidR="002D0948" w:rsidRPr="00844A32" w:rsidRDefault="002D0948" w:rsidP="00844A32">
      <w:pPr>
        <w:spacing w:line="240" w:lineRule="auto"/>
        <w:ind w:hanging="360"/>
        <w:jc w:val="both"/>
        <w:rPr>
          <w:rFonts w:ascii="Times New Roman" w:hAnsi="Times New Roman" w:cs="Times New Roman"/>
          <w:sz w:val="24"/>
          <w:szCs w:val="24"/>
        </w:rPr>
      </w:pPr>
      <w:r w:rsidRPr="00844A32">
        <w:rPr>
          <w:rFonts w:ascii="Times New Roman" w:hAnsi="Times New Roman" w:cs="Times New Roman"/>
          <w:sz w:val="24"/>
          <w:szCs w:val="24"/>
        </w:rPr>
        <w:t xml:space="preserve">Abdulbaqi, S. S. (2012). </w:t>
      </w:r>
      <w:r w:rsidRPr="00844A32">
        <w:rPr>
          <w:rFonts w:ascii="Times New Roman" w:hAnsi="Times New Roman" w:cs="Times New Roman"/>
          <w:i/>
          <w:sz w:val="24"/>
          <w:szCs w:val="24"/>
        </w:rPr>
        <w:t xml:space="preserve">Effective Dissemination of Health Information in Nigeria: The Interactive Effects of Demographic Characteristics of the </w:t>
      </w:r>
      <w:r w:rsidR="006F6CEC">
        <w:rPr>
          <w:rFonts w:ascii="Times New Roman" w:hAnsi="Times New Roman" w:cs="Times New Roman"/>
          <w:i/>
          <w:sz w:val="24"/>
          <w:szCs w:val="24"/>
        </w:rPr>
        <w:t xml:space="preserve">Source. </w:t>
      </w:r>
      <w:proofErr w:type="gramStart"/>
      <w:r w:rsidR="006F6CEC">
        <w:rPr>
          <w:rFonts w:ascii="Times New Roman" w:hAnsi="Times New Roman" w:cs="Times New Roman"/>
          <w:i/>
          <w:sz w:val="24"/>
          <w:szCs w:val="24"/>
        </w:rPr>
        <w:t>Mass Media &amp; Interper</w:t>
      </w:r>
      <w:r w:rsidRPr="00844A32">
        <w:rPr>
          <w:rFonts w:ascii="Times New Roman" w:hAnsi="Times New Roman" w:cs="Times New Roman"/>
          <w:i/>
          <w:sz w:val="24"/>
          <w:szCs w:val="24"/>
        </w:rPr>
        <w:t>sonal Channels.</w:t>
      </w:r>
      <w:proofErr w:type="gramEnd"/>
      <w:r w:rsidRPr="00844A32">
        <w:rPr>
          <w:rFonts w:ascii="Times New Roman" w:hAnsi="Times New Roman" w:cs="Times New Roman"/>
          <w:sz w:val="24"/>
          <w:szCs w:val="24"/>
        </w:rPr>
        <w:t xml:space="preserve"> </w:t>
      </w:r>
      <w:proofErr w:type="gramStart"/>
      <w:r w:rsidRPr="00844A32">
        <w:rPr>
          <w:rFonts w:ascii="Times New Roman" w:hAnsi="Times New Roman" w:cs="Times New Roman"/>
          <w:sz w:val="24"/>
          <w:szCs w:val="24"/>
        </w:rPr>
        <w:t>A Ph.D. Thesis, UUM</w:t>
      </w:r>
      <w:r w:rsidR="006F6CEC">
        <w:rPr>
          <w:rFonts w:ascii="Times New Roman" w:hAnsi="Times New Roman" w:cs="Times New Roman"/>
          <w:sz w:val="24"/>
          <w:szCs w:val="24"/>
        </w:rPr>
        <w:t xml:space="preserve"> </w:t>
      </w:r>
      <w:r w:rsidRPr="00844A32">
        <w:rPr>
          <w:rFonts w:ascii="Times New Roman" w:hAnsi="Times New Roman" w:cs="Times New Roman"/>
          <w:sz w:val="24"/>
          <w:szCs w:val="24"/>
        </w:rPr>
        <w:t xml:space="preserve">College of Arts and Sciences, </w:t>
      </w:r>
      <w:proofErr w:type="spellStart"/>
      <w:r w:rsidRPr="00844A32">
        <w:rPr>
          <w:rFonts w:ascii="Times New Roman" w:hAnsi="Times New Roman" w:cs="Times New Roman"/>
          <w:sz w:val="24"/>
          <w:szCs w:val="24"/>
        </w:rPr>
        <w:t>Universiti</w:t>
      </w:r>
      <w:proofErr w:type="spellEnd"/>
      <w:r w:rsidRPr="00844A32">
        <w:rPr>
          <w:rFonts w:ascii="Times New Roman" w:hAnsi="Times New Roman" w:cs="Times New Roman"/>
          <w:sz w:val="24"/>
          <w:szCs w:val="24"/>
        </w:rPr>
        <w:t xml:space="preserve"> Utara</w:t>
      </w:r>
      <w:r w:rsidR="006F6CEC">
        <w:rPr>
          <w:rFonts w:ascii="Times New Roman" w:hAnsi="Times New Roman" w:cs="Times New Roman"/>
          <w:sz w:val="24"/>
          <w:szCs w:val="24"/>
        </w:rPr>
        <w:t>,</w:t>
      </w:r>
      <w:r w:rsidRPr="00844A32">
        <w:rPr>
          <w:rFonts w:ascii="Times New Roman" w:hAnsi="Times New Roman" w:cs="Times New Roman"/>
          <w:sz w:val="24"/>
          <w:szCs w:val="24"/>
        </w:rPr>
        <w:t xml:space="preserve"> Malaysia, UUM </w:t>
      </w:r>
      <w:proofErr w:type="spellStart"/>
      <w:r w:rsidRPr="00844A32">
        <w:rPr>
          <w:rFonts w:ascii="Times New Roman" w:hAnsi="Times New Roman" w:cs="Times New Roman"/>
          <w:sz w:val="24"/>
          <w:szCs w:val="24"/>
        </w:rPr>
        <w:t>Sintok</w:t>
      </w:r>
      <w:proofErr w:type="spellEnd"/>
      <w:r w:rsidRPr="00844A32">
        <w:rPr>
          <w:rFonts w:ascii="Times New Roman" w:hAnsi="Times New Roman" w:cs="Times New Roman"/>
          <w:sz w:val="24"/>
          <w:szCs w:val="24"/>
        </w:rPr>
        <w:t>.</w:t>
      </w:r>
      <w:proofErr w:type="gramEnd"/>
    </w:p>
    <w:p w:rsidR="00B75B51" w:rsidRDefault="00B75B51" w:rsidP="00844A32">
      <w:pPr>
        <w:spacing w:line="240" w:lineRule="auto"/>
        <w:ind w:hanging="397"/>
        <w:jc w:val="both"/>
        <w:rPr>
          <w:rFonts w:ascii="Times New Roman" w:hAnsi="Times New Roman" w:cs="Times New Roman"/>
          <w:iCs/>
          <w:sz w:val="24"/>
          <w:szCs w:val="24"/>
        </w:rPr>
      </w:pPr>
      <w:r>
        <w:rPr>
          <w:rFonts w:ascii="Times New Roman" w:hAnsi="Times New Roman" w:cs="Times New Roman"/>
          <w:iCs/>
          <w:sz w:val="24"/>
          <w:szCs w:val="24"/>
        </w:rPr>
        <w:t xml:space="preserve">Adibe, K.N. (2013). </w:t>
      </w:r>
      <w:proofErr w:type="gramStart"/>
      <w:r>
        <w:rPr>
          <w:rFonts w:ascii="Times New Roman" w:hAnsi="Times New Roman" w:cs="Times New Roman"/>
          <w:iCs/>
          <w:sz w:val="24"/>
          <w:szCs w:val="24"/>
        </w:rPr>
        <w:t>Curtailing the rising cases of crude oil theft and pipeline vandalism in Nigeria: The Niger residents’ perception of what the medi</w:t>
      </w:r>
      <w:r w:rsidR="00316E1C">
        <w:rPr>
          <w:rFonts w:ascii="Times New Roman" w:hAnsi="Times New Roman" w:cs="Times New Roman"/>
          <w:iCs/>
          <w:sz w:val="24"/>
          <w:szCs w:val="24"/>
        </w:rPr>
        <w:t>a can do.</w:t>
      </w:r>
      <w:proofErr w:type="gramEnd"/>
      <w:r w:rsidR="00316E1C">
        <w:rPr>
          <w:rFonts w:ascii="Times New Roman" w:hAnsi="Times New Roman" w:cs="Times New Roman"/>
          <w:iCs/>
          <w:sz w:val="24"/>
          <w:szCs w:val="24"/>
        </w:rPr>
        <w:t xml:space="preserve"> </w:t>
      </w:r>
      <w:proofErr w:type="gramStart"/>
      <w:r w:rsidR="00316E1C">
        <w:rPr>
          <w:rFonts w:ascii="Times New Roman" w:hAnsi="Times New Roman" w:cs="Times New Roman"/>
          <w:iCs/>
          <w:sz w:val="24"/>
          <w:szCs w:val="24"/>
        </w:rPr>
        <w:t xml:space="preserve">Unpublished </w:t>
      </w:r>
      <w:r w:rsidR="00316E1C" w:rsidRPr="00DA105B">
        <w:rPr>
          <w:rFonts w:ascii="Times New Roman" w:hAnsi="Times New Roman" w:cs="Times New Roman"/>
          <w:iCs/>
          <w:noProof/>
          <w:sz w:val="24"/>
          <w:szCs w:val="24"/>
        </w:rPr>
        <w:t>Ph</w:t>
      </w:r>
      <w:r w:rsidR="00DA105B">
        <w:rPr>
          <w:rFonts w:ascii="Times New Roman" w:hAnsi="Times New Roman" w:cs="Times New Roman"/>
          <w:iCs/>
          <w:noProof/>
          <w:sz w:val="24"/>
          <w:szCs w:val="24"/>
        </w:rPr>
        <w:t>.D.</w:t>
      </w:r>
      <w:r w:rsidR="00316E1C">
        <w:rPr>
          <w:rFonts w:ascii="Times New Roman" w:hAnsi="Times New Roman" w:cs="Times New Roman"/>
          <w:iCs/>
          <w:sz w:val="24"/>
          <w:szCs w:val="24"/>
        </w:rPr>
        <w:t xml:space="preserve"> seminar, Department of Mass Communication, UNN.</w:t>
      </w:r>
      <w:proofErr w:type="gramEnd"/>
    </w:p>
    <w:p w:rsidR="002D0948" w:rsidRPr="00844A32" w:rsidRDefault="006F6CEC" w:rsidP="00844A32">
      <w:pPr>
        <w:spacing w:line="240" w:lineRule="auto"/>
        <w:ind w:hanging="397"/>
        <w:jc w:val="both"/>
        <w:rPr>
          <w:rFonts w:ascii="Times New Roman" w:hAnsi="Times New Roman" w:cs="Times New Roman"/>
          <w:iCs/>
          <w:sz w:val="24"/>
          <w:szCs w:val="24"/>
        </w:rPr>
      </w:pPr>
      <w:proofErr w:type="gramStart"/>
      <w:r>
        <w:rPr>
          <w:rFonts w:ascii="Times New Roman" w:hAnsi="Times New Roman" w:cs="Times New Roman"/>
          <w:iCs/>
          <w:sz w:val="24"/>
          <w:szCs w:val="24"/>
        </w:rPr>
        <w:t xml:space="preserve">Baran, </w:t>
      </w:r>
      <w:r w:rsidR="00766BDD">
        <w:rPr>
          <w:rFonts w:ascii="Times New Roman" w:hAnsi="Times New Roman" w:cs="Times New Roman"/>
          <w:iCs/>
          <w:sz w:val="24"/>
          <w:szCs w:val="24"/>
        </w:rPr>
        <w:t>S.</w:t>
      </w:r>
      <w:r>
        <w:rPr>
          <w:rFonts w:ascii="Times New Roman" w:hAnsi="Times New Roman" w:cs="Times New Roman"/>
          <w:iCs/>
          <w:sz w:val="24"/>
          <w:szCs w:val="24"/>
        </w:rPr>
        <w:t>J. &amp;</w:t>
      </w:r>
      <w:r w:rsidR="002D0948" w:rsidRPr="00844A32">
        <w:rPr>
          <w:rFonts w:ascii="Times New Roman" w:hAnsi="Times New Roman" w:cs="Times New Roman"/>
          <w:iCs/>
          <w:sz w:val="24"/>
          <w:szCs w:val="24"/>
        </w:rPr>
        <w:t xml:space="preserve"> Davis, D.K (2012).</w:t>
      </w:r>
      <w:proofErr w:type="gramEnd"/>
      <w:r w:rsidR="002D0948" w:rsidRPr="00844A32">
        <w:rPr>
          <w:rFonts w:ascii="Times New Roman" w:hAnsi="Times New Roman" w:cs="Times New Roman"/>
          <w:iCs/>
          <w:sz w:val="24"/>
          <w:szCs w:val="24"/>
        </w:rPr>
        <w:t xml:space="preserve"> </w:t>
      </w:r>
      <w:r w:rsidR="002D0948" w:rsidRPr="00844A32">
        <w:rPr>
          <w:rFonts w:ascii="Times New Roman" w:hAnsi="Times New Roman" w:cs="Times New Roman"/>
          <w:i/>
          <w:iCs/>
          <w:sz w:val="24"/>
          <w:szCs w:val="24"/>
        </w:rPr>
        <w:t>Mass communication theory: Foundations, ferment, and future.</w:t>
      </w:r>
      <w:r w:rsidR="002D0948" w:rsidRPr="00844A32">
        <w:rPr>
          <w:rFonts w:ascii="Times New Roman" w:hAnsi="Times New Roman" w:cs="Times New Roman"/>
          <w:iCs/>
          <w:sz w:val="24"/>
          <w:szCs w:val="24"/>
        </w:rPr>
        <w:t xml:space="preserve"> 6</w:t>
      </w:r>
      <w:r w:rsidR="002D0948" w:rsidRPr="00844A32">
        <w:rPr>
          <w:rFonts w:ascii="Times New Roman" w:hAnsi="Times New Roman" w:cs="Times New Roman"/>
          <w:iCs/>
          <w:sz w:val="24"/>
          <w:szCs w:val="24"/>
          <w:vertAlign w:val="superscript"/>
        </w:rPr>
        <w:t>th</w:t>
      </w:r>
      <w:r w:rsidR="002D0948" w:rsidRPr="00844A32">
        <w:rPr>
          <w:rFonts w:ascii="Times New Roman" w:hAnsi="Times New Roman" w:cs="Times New Roman"/>
          <w:iCs/>
          <w:sz w:val="24"/>
          <w:szCs w:val="24"/>
        </w:rPr>
        <w:t xml:space="preserve"> edition, Boston: Wadsworth.</w:t>
      </w:r>
    </w:p>
    <w:p w:rsidR="002D0948" w:rsidRPr="00844A32" w:rsidRDefault="006F6CEC" w:rsidP="00844A32">
      <w:pPr>
        <w:spacing w:line="240" w:lineRule="auto"/>
        <w:ind w:hanging="360"/>
        <w:jc w:val="both"/>
        <w:rPr>
          <w:rFonts w:ascii="Times New Roman" w:hAnsi="Times New Roman" w:cs="Times New Roman"/>
          <w:sz w:val="24"/>
          <w:szCs w:val="24"/>
        </w:rPr>
      </w:pPr>
      <w:proofErr w:type="gramStart"/>
      <w:r>
        <w:rPr>
          <w:rFonts w:ascii="Times New Roman" w:hAnsi="Times New Roman" w:cs="Times New Roman"/>
          <w:sz w:val="24"/>
          <w:szCs w:val="24"/>
        </w:rPr>
        <w:t>Baumgartner, J.C. &amp;</w:t>
      </w:r>
      <w:r w:rsidR="002D0948" w:rsidRPr="00844A32">
        <w:rPr>
          <w:rFonts w:ascii="Times New Roman" w:hAnsi="Times New Roman" w:cs="Times New Roman"/>
          <w:sz w:val="24"/>
          <w:szCs w:val="24"/>
        </w:rPr>
        <w:t xml:space="preserve"> Morris, J.S. (2009).</w:t>
      </w:r>
      <w:proofErr w:type="gramEnd"/>
      <w:r w:rsidR="00BD3CAF">
        <w:rPr>
          <w:rFonts w:ascii="Times New Roman" w:hAnsi="Times New Roman" w:cs="Times New Roman"/>
          <w:sz w:val="24"/>
          <w:szCs w:val="24"/>
        </w:rPr>
        <w:t xml:space="preserve"> </w:t>
      </w:r>
      <w:proofErr w:type="spellStart"/>
      <w:r w:rsidR="002D0948" w:rsidRPr="00844A32">
        <w:rPr>
          <w:rFonts w:ascii="Times New Roman" w:hAnsi="Times New Roman" w:cs="Times New Roman"/>
          <w:sz w:val="24"/>
          <w:szCs w:val="24"/>
        </w:rPr>
        <w:t>MyFaceTube</w:t>
      </w:r>
      <w:proofErr w:type="spellEnd"/>
      <w:r w:rsidR="002D0948" w:rsidRPr="00844A32">
        <w:rPr>
          <w:rFonts w:ascii="Times New Roman" w:hAnsi="Times New Roman" w:cs="Times New Roman"/>
          <w:sz w:val="24"/>
          <w:szCs w:val="24"/>
        </w:rPr>
        <w:t xml:space="preserve"> politics: Social networking </w:t>
      </w:r>
      <w:r w:rsidR="002D0948" w:rsidRPr="00DA105B">
        <w:rPr>
          <w:rFonts w:ascii="Times New Roman" w:hAnsi="Times New Roman" w:cs="Times New Roman"/>
          <w:noProof/>
          <w:sz w:val="24"/>
          <w:szCs w:val="24"/>
        </w:rPr>
        <w:t>websites</w:t>
      </w:r>
      <w:r w:rsidR="002D0948" w:rsidRPr="00844A32">
        <w:rPr>
          <w:rFonts w:ascii="Times New Roman" w:hAnsi="Times New Roman" w:cs="Times New Roman"/>
          <w:sz w:val="24"/>
          <w:szCs w:val="24"/>
        </w:rPr>
        <w:t xml:space="preserve"> and political engagement of young adults. </w:t>
      </w:r>
      <w:r w:rsidR="002D0948" w:rsidRPr="00844A32">
        <w:rPr>
          <w:rFonts w:ascii="Times New Roman" w:hAnsi="Times New Roman" w:cs="Times New Roman"/>
          <w:i/>
          <w:sz w:val="24"/>
          <w:szCs w:val="24"/>
        </w:rPr>
        <w:t>Social Science Computer Review, 28</w:t>
      </w:r>
      <w:r w:rsidR="002D0948" w:rsidRPr="00844A32">
        <w:rPr>
          <w:rFonts w:ascii="Times New Roman" w:hAnsi="Times New Roman" w:cs="Times New Roman"/>
          <w:sz w:val="24"/>
          <w:szCs w:val="24"/>
        </w:rPr>
        <w:t>(1), 24-44.</w:t>
      </w:r>
    </w:p>
    <w:p w:rsidR="00E57746" w:rsidRDefault="00E57746" w:rsidP="00E57746">
      <w:pPr>
        <w:spacing w:after="0" w:line="240" w:lineRule="auto"/>
        <w:ind w:left="-360" w:hanging="1080"/>
        <w:jc w:val="both"/>
        <w:rPr>
          <w:rFonts w:ascii="Times New Roman" w:hAnsi="Times New Roman" w:cs="Times New Roman"/>
          <w:bCs/>
          <w:iCs/>
          <w:sz w:val="24"/>
          <w:szCs w:val="24"/>
        </w:rPr>
      </w:pPr>
      <w:r>
        <w:rPr>
          <w:rFonts w:ascii="Times New Roman" w:hAnsi="Times New Roman" w:cs="Times New Roman"/>
          <w:bCs/>
          <w:iCs/>
          <w:sz w:val="24"/>
          <w:szCs w:val="24"/>
        </w:rPr>
        <w:tab/>
      </w:r>
      <w:r w:rsidR="002D0948" w:rsidRPr="00844A32">
        <w:rPr>
          <w:rFonts w:ascii="Times New Roman" w:hAnsi="Times New Roman" w:cs="Times New Roman"/>
          <w:bCs/>
          <w:iCs/>
          <w:sz w:val="24"/>
          <w:szCs w:val="24"/>
        </w:rPr>
        <w:t xml:space="preserve">Griffin, E. (2012). </w:t>
      </w:r>
      <w:r w:rsidR="002D0948" w:rsidRPr="00844A32">
        <w:rPr>
          <w:rFonts w:ascii="Times New Roman" w:hAnsi="Times New Roman" w:cs="Times New Roman"/>
          <w:bCs/>
          <w:i/>
          <w:iCs/>
          <w:sz w:val="24"/>
          <w:szCs w:val="24"/>
        </w:rPr>
        <w:t>A first look at communication theory</w:t>
      </w:r>
      <w:r w:rsidR="002D0948" w:rsidRPr="00844A32">
        <w:rPr>
          <w:rFonts w:ascii="Times New Roman" w:hAnsi="Times New Roman" w:cs="Times New Roman"/>
          <w:bCs/>
          <w:iCs/>
          <w:sz w:val="24"/>
          <w:szCs w:val="24"/>
        </w:rPr>
        <w:t>.8</w:t>
      </w:r>
      <w:r w:rsidR="002D0948" w:rsidRPr="00844A32">
        <w:rPr>
          <w:rFonts w:ascii="Times New Roman" w:hAnsi="Times New Roman" w:cs="Times New Roman"/>
          <w:bCs/>
          <w:iCs/>
          <w:sz w:val="24"/>
          <w:szCs w:val="24"/>
          <w:vertAlign w:val="superscript"/>
        </w:rPr>
        <w:t>th</w:t>
      </w:r>
      <w:r w:rsidR="002D0948" w:rsidRPr="00844A32">
        <w:rPr>
          <w:rFonts w:ascii="Times New Roman" w:hAnsi="Times New Roman" w:cs="Times New Roman"/>
          <w:bCs/>
          <w:iCs/>
          <w:sz w:val="24"/>
          <w:szCs w:val="24"/>
        </w:rPr>
        <w:t xml:space="preserve"> Edition, New York: McGraw-Hill.</w:t>
      </w:r>
    </w:p>
    <w:p w:rsidR="00E57746" w:rsidRDefault="00E57746" w:rsidP="00E57746">
      <w:pPr>
        <w:spacing w:after="0" w:line="240" w:lineRule="auto"/>
        <w:ind w:left="-360" w:hanging="1080"/>
        <w:jc w:val="both"/>
        <w:rPr>
          <w:rFonts w:ascii="Times New Roman" w:hAnsi="Times New Roman" w:cs="Times New Roman"/>
          <w:bCs/>
          <w:iCs/>
          <w:sz w:val="24"/>
          <w:szCs w:val="24"/>
        </w:rPr>
      </w:pPr>
      <w:r>
        <w:rPr>
          <w:rFonts w:ascii="Times New Roman" w:hAnsi="Times New Roman" w:cs="Times New Roman"/>
          <w:bCs/>
          <w:iCs/>
          <w:sz w:val="24"/>
          <w:szCs w:val="24"/>
        </w:rPr>
        <w:tab/>
      </w:r>
    </w:p>
    <w:p w:rsidR="00E57746" w:rsidRDefault="00E57746" w:rsidP="00E57746">
      <w:pPr>
        <w:spacing w:after="0" w:line="240" w:lineRule="auto"/>
        <w:ind w:left="-360"/>
        <w:jc w:val="both"/>
        <w:rPr>
          <w:rFonts w:ascii="Times New Roman" w:hAnsi="Times New Roman" w:cs="Times New Roman"/>
          <w:sz w:val="24"/>
          <w:szCs w:val="24"/>
        </w:rPr>
      </w:pPr>
      <w:proofErr w:type="gramStart"/>
      <w:r w:rsidRPr="00E57746">
        <w:rPr>
          <w:rFonts w:ascii="Times New Roman" w:hAnsi="Times New Roman" w:cs="Times New Roman"/>
          <w:sz w:val="24"/>
          <w:szCs w:val="24"/>
        </w:rPr>
        <w:t>Hawkins,</w:t>
      </w:r>
      <w:r>
        <w:rPr>
          <w:rFonts w:ascii="Times New Roman" w:hAnsi="Times New Roman" w:cs="Times New Roman"/>
          <w:sz w:val="24"/>
          <w:szCs w:val="24"/>
        </w:rPr>
        <w:t xml:space="preserve"> </w:t>
      </w:r>
      <w:r w:rsidRPr="00E57746">
        <w:rPr>
          <w:rFonts w:ascii="Times New Roman" w:hAnsi="Times New Roman" w:cs="Times New Roman"/>
          <w:sz w:val="24"/>
          <w:szCs w:val="24"/>
        </w:rPr>
        <w:t>V.</w:t>
      </w:r>
      <w:r>
        <w:rPr>
          <w:rFonts w:ascii="Times New Roman" w:hAnsi="Times New Roman" w:cs="Times New Roman"/>
          <w:sz w:val="24"/>
          <w:szCs w:val="24"/>
        </w:rPr>
        <w:t xml:space="preserve"> </w:t>
      </w:r>
      <w:r w:rsidRPr="00E57746">
        <w:rPr>
          <w:rFonts w:ascii="Times New Roman" w:hAnsi="Times New Roman" w:cs="Times New Roman"/>
          <w:sz w:val="24"/>
          <w:szCs w:val="24"/>
        </w:rPr>
        <w:t>(2011).</w:t>
      </w:r>
      <w:proofErr w:type="gramEnd"/>
      <w:r>
        <w:rPr>
          <w:rFonts w:ascii="Times New Roman" w:hAnsi="Times New Roman" w:cs="Times New Roman"/>
          <w:sz w:val="24"/>
          <w:szCs w:val="24"/>
        </w:rPr>
        <w:t xml:space="preserve"> </w:t>
      </w:r>
      <w:r w:rsidRPr="00E57746">
        <w:rPr>
          <w:rFonts w:ascii="Times New Roman" w:hAnsi="Times New Roman" w:cs="Times New Roman"/>
          <w:sz w:val="24"/>
          <w:szCs w:val="24"/>
        </w:rPr>
        <w:t>Media</w:t>
      </w:r>
      <w:r>
        <w:rPr>
          <w:rFonts w:ascii="Times New Roman" w:hAnsi="Times New Roman" w:cs="Times New Roman"/>
          <w:sz w:val="24"/>
          <w:szCs w:val="24"/>
        </w:rPr>
        <w:t xml:space="preserve"> </w:t>
      </w:r>
      <w:r w:rsidRPr="00E57746">
        <w:rPr>
          <w:rFonts w:ascii="Times New Roman" w:hAnsi="Times New Roman" w:cs="Times New Roman"/>
          <w:sz w:val="24"/>
          <w:szCs w:val="24"/>
        </w:rPr>
        <w:t>selectivity</w:t>
      </w:r>
      <w:r>
        <w:rPr>
          <w:rFonts w:ascii="Times New Roman" w:hAnsi="Times New Roman" w:cs="Times New Roman"/>
          <w:sz w:val="24"/>
          <w:szCs w:val="24"/>
        </w:rPr>
        <w:t xml:space="preserve"> </w:t>
      </w:r>
      <w:r w:rsidRPr="00E57746">
        <w:rPr>
          <w:rFonts w:ascii="Times New Roman" w:hAnsi="Times New Roman" w:cs="Times New Roman"/>
          <w:sz w:val="24"/>
          <w:szCs w:val="24"/>
        </w:rPr>
        <w:t>and</w:t>
      </w:r>
      <w:r>
        <w:rPr>
          <w:rFonts w:ascii="Times New Roman" w:hAnsi="Times New Roman" w:cs="Times New Roman"/>
          <w:sz w:val="24"/>
          <w:szCs w:val="24"/>
        </w:rPr>
        <w:t xml:space="preserve"> </w:t>
      </w:r>
      <w:r w:rsidRPr="00E57746">
        <w:rPr>
          <w:rFonts w:ascii="Times New Roman" w:hAnsi="Times New Roman" w:cs="Times New Roman"/>
          <w:sz w:val="24"/>
          <w:szCs w:val="24"/>
        </w:rPr>
        <w:t>the</w:t>
      </w:r>
      <w:r>
        <w:rPr>
          <w:rFonts w:ascii="Times New Roman" w:hAnsi="Times New Roman" w:cs="Times New Roman"/>
          <w:sz w:val="24"/>
          <w:szCs w:val="24"/>
        </w:rPr>
        <w:t xml:space="preserve"> </w:t>
      </w:r>
      <w:r w:rsidRPr="00E57746">
        <w:rPr>
          <w:rFonts w:ascii="Times New Roman" w:hAnsi="Times New Roman" w:cs="Times New Roman"/>
          <w:sz w:val="24"/>
          <w:szCs w:val="24"/>
        </w:rPr>
        <w:t>other</w:t>
      </w:r>
      <w:r>
        <w:rPr>
          <w:rFonts w:ascii="Times New Roman" w:hAnsi="Times New Roman" w:cs="Times New Roman"/>
          <w:sz w:val="24"/>
          <w:szCs w:val="24"/>
        </w:rPr>
        <w:t xml:space="preserve"> </w:t>
      </w:r>
      <w:r w:rsidRPr="00E57746">
        <w:rPr>
          <w:rFonts w:ascii="Times New Roman" w:hAnsi="Times New Roman" w:cs="Times New Roman"/>
          <w:sz w:val="24"/>
          <w:szCs w:val="24"/>
        </w:rPr>
        <w:t>side</w:t>
      </w:r>
      <w:r>
        <w:rPr>
          <w:rFonts w:ascii="Times New Roman" w:hAnsi="Times New Roman" w:cs="Times New Roman"/>
          <w:sz w:val="24"/>
          <w:szCs w:val="24"/>
        </w:rPr>
        <w:t xml:space="preserve"> </w:t>
      </w:r>
      <w:r w:rsidRPr="00E57746">
        <w:rPr>
          <w:rFonts w:ascii="Times New Roman" w:hAnsi="Times New Roman" w:cs="Times New Roman"/>
          <w:sz w:val="24"/>
          <w:szCs w:val="24"/>
        </w:rPr>
        <w:t>of</w:t>
      </w:r>
      <w:r>
        <w:rPr>
          <w:rFonts w:ascii="Times New Roman" w:hAnsi="Times New Roman" w:cs="Times New Roman"/>
          <w:sz w:val="24"/>
          <w:szCs w:val="24"/>
        </w:rPr>
        <w:t xml:space="preserve"> </w:t>
      </w:r>
      <w:r w:rsidRPr="00E57746">
        <w:rPr>
          <w:rFonts w:ascii="Times New Roman" w:hAnsi="Times New Roman" w:cs="Times New Roman"/>
          <w:sz w:val="24"/>
          <w:szCs w:val="24"/>
        </w:rPr>
        <w:t>the</w:t>
      </w:r>
      <w:r>
        <w:rPr>
          <w:rFonts w:ascii="Times New Roman" w:hAnsi="Times New Roman" w:cs="Times New Roman"/>
          <w:sz w:val="24"/>
          <w:szCs w:val="24"/>
        </w:rPr>
        <w:t xml:space="preserve"> </w:t>
      </w:r>
      <w:r w:rsidRPr="00E57746">
        <w:rPr>
          <w:rFonts w:ascii="Times New Roman" w:hAnsi="Times New Roman" w:cs="Times New Roman"/>
          <w:sz w:val="24"/>
          <w:szCs w:val="24"/>
        </w:rPr>
        <w:t>CNN</w:t>
      </w:r>
      <w:r>
        <w:rPr>
          <w:rFonts w:ascii="Times New Roman" w:hAnsi="Times New Roman" w:cs="Times New Roman"/>
          <w:sz w:val="24"/>
          <w:szCs w:val="24"/>
        </w:rPr>
        <w:t xml:space="preserve"> </w:t>
      </w:r>
      <w:r w:rsidRPr="00E57746">
        <w:rPr>
          <w:rFonts w:ascii="Times New Roman" w:hAnsi="Times New Roman" w:cs="Times New Roman"/>
          <w:sz w:val="24"/>
          <w:szCs w:val="24"/>
        </w:rPr>
        <w:t>effect:</w:t>
      </w:r>
      <w:r>
        <w:rPr>
          <w:rFonts w:ascii="Times New Roman" w:hAnsi="Times New Roman" w:cs="Times New Roman"/>
          <w:sz w:val="24"/>
          <w:szCs w:val="24"/>
        </w:rPr>
        <w:t xml:space="preserve"> </w:t>
      </w:r>
      <w:r w:rsidR="00D803A2">
        <w:rPr>
          <w:rFonts w:ascii="Times New Roman" w:hAnsi="Times New Roman" w:cs="Times New Roman"/>
          <w:sz w:val="24"/>
          <w:szCs w:val="24"/>
        </w:rPr>
        <w:t>T</w:t>
      </w:r>
      <w:r w:rsidRPr="00E57746">
        <w:rPr>
          <w:rFonts w:ascii="Times New Roman" w:hAnsi="Times New Roman" w:cs="Times New Roman"/>
          <w:sz w:val="24"/>
          <w:szCs w:val="24"/>
        </w:rPr>
        <w:t>he</w:t>
      </w:r>
      <w:r>
        <w:rPr>
          <w:rFonts w:ascii="Times New Roman" w:hAnsi="Times New Roman" w:cs="Times New Roman"/>
          <w:sz w:val="24"/>
          <w:szCs w:val="24"/>
        </w:rPr>
        <w:t xml:space="preserve"> </w:t>
      </w:r>
      <w:r w:rsidRPr="00E57746">
        <w:rPr>
          <w:rFonts w:ascii="Times New Roman" w:hAnsi="Times New Roman" w:cs="Times New Roman"/>
          <w:sz w:val="24"/>
          <w:szCs w:val="24"/>
        </w:rPr>
        <w:t>consequences</w:t>
      </w:r>
      <w:r>
        <w:rPr>
          <w:rFonts w:ascii="Times New Roman" w:hAnsi="Times New Roman" w:cs="Times New Roman"/>
          <w:sz w:val="24"/>
          <w:szCs w:val="24"/>
        </w:rPr>
        <w:t xml:space="preserve"> </w:t>
      </w:r>
      <w:r w:rsidRPr="00E57746">
        <w:rPr>
          <w:rFonts w:ascii="Times New Roman" w:hAnsi="Times New Roman" w:cs="Times New Roman"/>
          <w:sz w:val="24"/>
          <w:szCs w:val="24"/>
        </w:rPr>
        <w:t>of</w:t>
      </w:r>
      <w:r>
        <w:rPr>
          <w:rFonts w:ascii="Times New Roman" w:hAnsi="Times New Roman" w:cs="Times New Roman"/>
          <w:sz w:val="24"/>
          <w:szCs w:val="24"/>
        </w:rPr>
        <w:t xml:space="preserve"> </w:t>
      </w:r>
      <w:r w:rsidR="00D803A2">
        <w:rPr>
          <w:rFonts w:ascii="Times New Roman" w:hAnsi="Times New Roman" w:cs="Times New Roman"/>
          <w:sz w:val="24"/>
          <w:szCs w:val="24"/>
        </w:rPr>
        <w:tab/>
      </w:r>
      <w:r w:rsidRPr="00E57746">
        <w:rPr>
          <w:rFonts w:ascii="Times New Roman" w:hAnsi="Times New Roman" w:cs="Times New Roman"/>
          <w:sz w:val="24"/>
          <w:szCs w:val="24"/>
        </w:rPr>
        <w:t>not</w:t>
      </w:r>
      <w:r>
        <w:rPr>
          <w:rFonts w:ascii="Times New Roman" w:hAnsi="Times New Roman" w:cs="Times New Roman"/>
          <w:sz w:val="24"/>
          <w:szCs w:val="24"/>
        </w:rPr>
        <w:t xml:space="preserve"> </w:t>
      </w:r>
      <w:r w:rsidRPr="00E57746">
        <w:rPr>
          <w:rFonts w:ascii="Times New Roman" w:hAnsi="Times New Roman" w:cs="Times New Roman"/>
          <w:sz w:val="24"/>
          <w:szCs w:val="24"/>
        </w:rPr>
        <w:t>paying</w:t>
      </w:r>
      <w:r>
        <w:rPr>
          <w:rFonts w:ascii="Times New Roman" w:hAnsi="Times New Roman" w:cs="Times New Roman"/>
          <w:sz w:val="24"/>
          <w:szCs w:val="24"/>
        </w:rPr>
        <w:t xml:space="preserve"> </w:t>
      </w:r>
      <w:r w:rsidRPr="00E57746">
        <w:rPr>
          <w:rFonts w:ascii="Times New Roman" w:hAnsi="Times New Roman" w:cs="Times New Roman"/>
          <w:sz w:val="24"/>
          <w:szCs w:val="24"/>
        </w:rPr>
        <w:t>attention</w:t>
      </w:r>
      <w:r>
        <w:rPr>
          <w:rFonts w:ascii="Times New Roman" w:hAnsi="Times New Roman" w:cs="Times New Roman"/>
          <w:sz w:val="24"/>
          <w:szCs w:val="24"/>
        </w:rPr>
        <w:t xml:space="preserve"> </w:t>
      </w:r>
      <w:r w:rsidRPr="00E57746">
        <w:rPr>
          <w:rFonts w:ascii="Times New Roman" w:hAnsi="Times New Roman" w:cs="Times New Roman"/>
          <w:sz w:val="24"/>
          <w:szCs w:val="24"/>
        </w:rPr>
        <w:t>to</w:t>
      </w:r>
      <w:r>
        <w:rPr>
          <w:rFonts w:ascii="Times New Roman" w:hAnsi="Times New Roman" w:cs="Times New Roman"/>
          <w:sz w:val="24"/>
          <w:szCs w:val="24"/>
        </w:rPr>
        <w:t xml:space="preserve"> </w:t>
      </w:r>
      <w:r w:rsidRPr="00DA105B">
        <w:rPr>
          <w:rFonts w:ascii="Times New Roman" w:hAnsi="Times New Roman" w:cs="Times New Roman"/>
          <w:noProof/>
          <w:sz w:val="24"/>
          <w:szCs w:val="24"/>
        </w:rPr>
        <w:t>conflict</w:t>
      </w:r>
      <w:r w:rsidRPr="00E57746">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E57746">
        <w:rPr>
          <w:rFonts w:ascii="Times New Roman" w:hAnsi="Times New Roman" w:cs="Times New Roman"/>
          <w:i/>
          <w:iCs/>
          <w:sz w:val="24"/>
          <w:szCs w:val="24"/>
        </w:rPr>
        <w:t>Media,</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War</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&amp;</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Conflict,</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4</w:t>
      </w:r>
      <w:r w:rsidRPr="00E57746">
        <w:rPr>
          <w:rFonts w:ascii="Times New Roman" w:hAnsi="Times New Roman" w:cs="Times New Roman"/>
          <w:sz w:val="24"/>
          <w:szCs w:val="24"/>
        </w:rPr>
        <w:t>(1),</w:t>
      </w:r>
      <w:r>
        <w:rPr>
          <w:rFonts w:ascii="Times New Roman" w:hAnsi="Times New Roman" w:cs="Times New Roman"/>
          <w:sz w:val="24"/>
          <w:szCs w:val="24"/>
        </w:rPr>
        <w:t xml:space="preserve"> </w:t>
      </w:r>
      <w:r w:rsidRPr="00E57746">
        <w:rPr>
          <w:rFonts w:ascii="Times New Roman" w:hAnsi="Times New Roman" w:cs="Times New Roman"/>
          <w:sz w:val="24"/>
          <w:szCs w:val="24"/>
        </w:rPr>
        <w:t>55--</w:t>
      </w:r>
      <w:r w:rsidRPr="00E57746">
        <w:rPr>
          <w:rFonts w:ascii="Cambria Math" w:hAnsi="Cambria Math" w:cs="Cambria Math"/>
          <w:sz w:val="24"/>
          <w:szCs w:val="24"/>
        </w:rPr>
        <w:t>‐</w:t>
      </w:r>
      <w:r w:rsidRPr="00E57746">
        <w:rPr>
          <w:rFonts w:ascii="Times New Roman" w:hAnsi="Times New Roman" w:cs="Times New Roman"/>
          <w:sz w:val="24"/>
          <w:szCs w:val="24"/>
        </w:rPr>
        <w:t>68.</w:t>
      </w:r>
      <w:proofErr w:type="gramEnd"/>
    </w:p>
    <w:p w:rsidR="00E57746" w:rsidRPr="00E57746" w:rsidRDefault="00E57746" w:rsidP="00E57746">
      <w:pPr>
        <w:autoSpaceDE w:val="0"/>
        <w:autoSpaceDN w:val="0"/>
        <w:adjustRightInd w:val="0"/>
        <w:spacing w:after="0" w:line="240" w:lineRule="auto"/>
        <w:jc w:val="both"/>
        <w:rPr>
          <w:rFonts w:ascii="Times New Roman" w:hAnsi="Times New Roman" w:cs="Times New Roman"/>
          <w:iCs/>
          <w:sz w:val="24"/>
          <w:szCs w:val="24"/>
        </w:rPr>
      </w:pPr>
    </w:p>
    <w:p w:rsidR="00065F86" w:rsidRDefault="002D0948" w:rsidP="00065F86">
      <w:pPr>
        <w:spacing w:line="240" w:lineRule="auto"/>
        <w:ind w:hanging="397"/>
        <w:jc w:val="both"/>
        <w:rPr>
          <w:rFonts w:ascii="Times New Roman" w:hAnsi="Times New Roman" w:cs="Times New Roman"/>
          <w:iCs/>
          <w:sz w:val="24"/>
          <w:szCs w:val="24"/>
        </w:rPr>
      </w:pPr>
      <w:r w:rsidRPr="00844A32">
        <w:rPr>
          <w:rFonts w:ascii="Times New Roman" w:hAnsi="Times New Roman" w:cs="Times New Roman"/>
          <w:iCs/>
          <w:sz w:val="24"/>
          <w:szCs w:val="24"/>
        </w:rPr>
        <w:t xml:space="preserve">Hayes, D. (2008). Does the messenger matter? Candidate-media agenda convergence and its effects on voter issue salience. </w:t>
      </w:r>
      <w:r w:rsidRPr="00844A32">
        <w:rPr>
          <w:rFonts w:ascii="Times New Roman" w:hAnsi="Times New Roman" w:cs="Times New Roman"/>
          <w:i/>
          <w:iCs/>
          <w:sz w:val="24"/>
          <w:szCs w:val="24"/>
        </w:rPr>
        <w:t>Political Research Quarterly, 61</w:t>
      </w:r>
      <w:r w:rsidRPr="00844A32">
        <w:rPr>
          <w:rFonts w:ascii="Times New Roman" w:hAnsi="Times New Roman" w:cs="Times New Roman"/>
          <w:iCs/>
          <w:sz w:val="24"/>
          <w:szCs w:val="24"/>
        </w:rPr>
        <w:t>(1), 134-146.</w:t>
      </w:r>
    </w:p>
    <w:p w:rsidR="00E52615" w:rsidRPr="00E52615" w:rsidRDefault="00E52615" w:rsidP="00065F86">
      <w:pPr>
        <w:spacing w:line="240" w:lineRule="auto"/>
        <w:ind w:hanging="397"/>
        <w:jc w:val="both"/>
        <w:rPr>
          <w:rFonts w:ascii="Times New Roman" w:hAnsi="Times New Roman" w:cs="Times New Roman"/>
          <w:iCs/>
          <w:sz w:val="24"/>
          <w:szCs w:val="24"/>
        </w:rPr>
      </w:pPr>
      <w:proofErr w:type="gramStart"/>
      <w:r w:rsidRPr="00E52615">
        <w:rPr>
          <w:rFonts w:ascii="Times New Roman" w:eastAsia="Times New Roman" w:hAnsi="Times New Roman" w:cs="Times New Roman"/>
          <w:sz w:val="24"/>
          <w:szCs w:val="24"/>
        </w:rPr>
        <w:t xml:space="preserve">Hunter, M. L., Van </w:t>
      </w:r>
      <w:proofErr w:type="spellStart"/>
      <w:r w:rsidRPr="00E52615">
        <w:rPr>
          <w:rFonts w:ascii="Times New Roman" w:eastAsia="Times New Roman" w:hAnsi="Times New Roman" w:cs="Times New Roman"/>
          <w:sz w:val="24"/>
          <w:szCs w:val="24"/>
        </w:rPr>
        <w:t>Wassenhove</w:t>
      </w:r>
      <w:proofErr w:type="spellEnd"/>
      <w:r w:rsidRPr="00E52615">
        <w:rPr>
          <w:rFonts w:ascii="Times New Roman" w:eastAsia="Times New Roman" w:hAnsi="Times New Roman" w:cs="Times New Roman"/>
          <w:sz w:val="24"/>
          <w:szCs w:val="24"/>
        </w:rPr>
        <w:t xml:space="preserve">, L. N., </w:t>
      </w:r>
      <w:proofErr w:type="spellStart"/>
      <w:r w:rsidRPr="00E52615">
        <w:rPr>
          <w:rFonts w:ascii="Times New Roman" w:eastAsia="Times New Roman" w:hAnsi="Times New Roman" w:cs="Times New Roman"/>
          <w:sz w:val="24"/>
          <w:szCs w:val="24"/>
        </w:rPr>
        <w:t>Besiou</w:t>
      </w:r>
      <w:proofErr w:type="spellEnd"/>
      <w:r w:rsidRPr="00E52615">
        <w:rPr>
          <w:rFonts w:ascii="Times New Roman" w:eastAsia="Times New Roman" w:hAnsi="Times New Roman" w:cs="Times New Roman"/>
          <w:sz w:val="24"/>
          <w:szCs w:val="24"/>
        </w:rPr>
        <w:t xml:space="preserve">, M., &amp; Van </w:t>
      </w:r>
      <w:proofErr w:type="spellStart"/>
      <w:r w:rsidRPr="00E52615">
        <w:rPr>
          <w:rFonts w:ascii="Times New Roman" w:eastAsia="Times New Roman" w:hAnsi="Times New Roman" w:cs="Times New Roman"/>
          <w:sz w:val="24"/>
          <w:szCs w:val="24"/>
        </w:rPr>
        <w:t>Halderen</w:t>
      </w:r>
      <w:proofErr w:type="spellEnd"/>
      <w:r w:rsidRPr="00E52615">
        <w:rPr>
          <w:rFonts w:ascii="Times New Roman" w:eastAsia="Times New Roman" w:hAnsi="Times New Roman" w:cs="Times New Roman"/>
          <w:sz w:val="24"/>
          <w:szCs w:val="24"/>
        </w:rPr>
        <w:t xml:space="preserve">, M. </w:t>
      </w:r>
      <w:r w:rsidR="005B33A9">
        <w:rPr>
          <w:rFonts w:ascii="Times New Roman" w:eastAsia="Times New Roman" w:hAnsi="Times New Roman" w:cs="Times New Roman"/>
          <w:sz w:val="24"/>
          <w:szCs w:val="24"/>
        </w:rPr>
        <w:t>(</w:t>
      </w:r>
      <w:r w:rsidRPr="00E52615">
        <w:rPr>
          <w:rFonts w:ascii="Times New Roman" w:eastAsia="Times New Roman" w:hAnsi="Times New Roman" w:cs="Times New Roman"/>
          <w:sz w:val="24"/>
          <w:szCs w:val="24"/>
        </w:rPr>
        <w:t>2011</w:t>
      </w:r>
      <w:r w:rsidR="005B33A9">
        <w:rPr>
          <w:rFonts w:ascii="Times New Roman" w:eastAsia="Times New Roman" w:hAnsi="Times New Roman" w:cs="Times New Roman"/>
          <w:sz w:val="24"/>
          <w:szCs w:val="24"/>
        </w:rPr>
        <w:t>)</w:t>
      </w:r>
      <w:r w:rsidRPr="00E52615">
        <w:rPr>
          <w:rFonts w:ascii="Times New Roman" w:eastAsia="Times New Roman" w:hAnsi="Times New Roman" w:cs="Times New Roman"/>
          <w:sz w:val="24"/>
          <w:szCs w:val="24"/>
        </w:rPr>
        <w:t>.</w:t>
      </w:r>
      <w:proofErr w:type="gramEnd"/>
      <w:r w:rsidRPr="00E52615">
        <w:rPr>
          <w:rFonts w:ascii="Times New Roman" w:eastAsia="Times New Roman" w:hAnsi="Times New Roman" w:cs="Times New Roman"/>
          <w:sz w:val="24"/>
          <w:szCs w:val="24"/>
        </w:rPr>
        <w:t xml:space="preserve"> </w:t>
      </w:r>
      <w:proofErr w:type="gramStart"/>
      <w:r w:rsidRPr="00E52615">
        <w:rPr>
          <w:rFonts w:ascii="Times New Roman" w:eastAsia="Times New Roman" w:hAnsi="Times New Roman" w:cs="Times New Roman"/>
          <w:i/>
          <w:sz w:val="24"/>
          <w:szCs w:val="24"/>
        </w:rPr>
        <w:t>The agenda-setting power of stakeholder media</w:t>
      </w:r>
      <w:r w:rsidRPr="00E52615">
        <w:rPr>
          <w:rFonts w:ascii="Times New Roman" w:eastAsia="Times New Roman" w:hAnsi="Times New Roman" w:cs="Times New Roman"/>
          <w:sz w:val="24"/>
          <w:szCs w:val="24"/>
        </w:rPr>
        <w:t>.</w:t>
      </w:r>
      <w:proofErr w:type="gramEnd"/>
      <w:r w:rsidRPr="00E52615">
        <w:rPr>
          <w:rFonts w:ascii="Times New Roman" w:eastAsia="Times New Roman" w:hAnsi="Times New Roman" w:cs="Times New Roman"/>
          <w:sz w:val="24"/>
          <w:szCs w:val="24"/>
        </w:rPr>
        <w:t xml:space="preserve"> </w:t>
      </w:r>
      <w:proofErr w:type="gramStart"/>
      <w:r w:rsidRPr="00E52615">
        <w:rPr>
          <w:rFonts w:ascii="Times New Roman" w:eastAsia="Times New Roman" w:hAnsi="Times New Roman" w:cs="Times New Roman"/>
          <w:sz w:val="24"/>
          <w:szCs w:val="24"/>
        </w:rPr>
        <w:t>Working Paper</w:t>
      </w:r>
      <w:r w:rsidR="00065F86">
        <w:rPr>
          <w:rFonts w:ascii="Times New Roman" w:eastAsia="Times New Roman" w:hAnsi="Times New Roman" w:cs="Times New Roman"/>
          <w:sz w:val="24"/>
          <w:szCs w:val="24"/>
        </w:rPr>
        <w:t xml:space="preserve"> </w:t>
      </w:r>
      <w:r w:rsidRPr="00E52615">
        <w:rPr>
          <w:rFonts w:ascii="Times New Roman" w:eastAsia="Times New Roman" w:hAnsi="Times New Roman" w:cs="Times New Roman"/>
          <w:sz w:val="24"/>
          <w:szCs w:val="24"/>
        </w:rPr>
        <w:t>2009/62/TOM/ISIC.</w:t>
      </w:r>
      <w:proofErr w:type="gramEnd"/>
      <w:r w:rsidRPr="00E52615">
        <w:rPr>
          <w:rFonts w:ascii="Times New Roman" w:eastAsia="Times New Roman" w:hAnsi="Times New Roman" w:cs="Times New Roman"/>
          <w:sz w:val="24"/>
          <w:szCs w:val="24"/>
        </w:rPr>
        <w:t xml:space="preserve"> Fontainebleau,</w:t>
      </w:r>
      <w:r w:rsidR="00065F86">
        <w:rPr>
          <w:rFonts w:ascii="Times New Roman" w:eastAsia="Times New Roman" w:hAnsi="Times New Roman" w:cs="Times New Roman"/>
          <w:sz w:val="24"/>
          <w:szCs w:val="24"/>
        </w:rPr>
        <w:t xml:space="preserve"> </w:t>
      </w:r>
      <w:r w:rsidRPr="00E52615">
        <w:rPr>
          <w:rFonts w:ascii="Times New Roman" w:eastAsia="Times New Roman" w:hAnsi="Times New Roman" w:cs="Times New Roman"/>
          <w:sz w:val="24"/>
          <w:szCs w:val="24"/>
        </w:rPr>
        <w:t>France: INSEAD.</w:t>
      </w:r>
    </w:p>
    <w:p w:rsidR="00E57746" w:rsidRDefault="00E57746" w:rsidP="00D803A2">
      <w:pPr>
        <w:spacing w:after="0" w:line="240" w:lineRule="auto"/>
        <w:ind w:hanging="397"/>
        <w:jc w:val="both"/>
        <w:rPr>
          <w:rFonts w:ascii="Times New Roman" w:hAnsi="Times New Roman" w:cs="Times New Roman"/>
          <w:sz w:val="24"/>
          <w:szCs w:val="24"/>
        </w:rPr>
      </w:pPr>
      <w:r w:rsidRPr="00D803A2">
        <w:rPr>
          <w:rFonts w:ascii="Times New Roman" w:hAnsi="Times New Roman" w:cs="Times New Roman"/>
          <w:sz w:val="24"/>
          <w:szCs w:val="24"/>
        </w:rPr>
        <w:t>Kahneman,</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D.</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(2003).</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Maps</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of</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bounded</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rationality:</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A</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perspective</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on</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intuitive</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judgment</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and</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choice.</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In</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T.</w:t>
      </w:r>
      <w:r w:rsidR="00D803A2">
        <w:rPr>
          <w:rFonts w:ascii="Times New Roman" w:hAnsi="Times New Roman" w:cs="Times New Roman"/>
          <w:sz w:val="24"/>
          <w:szCs w:val="24"/>
        </w:rPr>
        <w:t xml:space="preserve"> </w:t>
      </w:r>
      <w:proofErr w:type="spellStart"/>
      <w:r w:rsidRPr="00D803A2">
        <w:rPr>
          <w:rFonts w:ascii="Times New Roman" w:hAnsi="Times New Roman" w:cs="Times New Roman"/>
          <w:sz w:val="24"/>
          <w:szCs w:val="24"/>
        </w:rPr>
        <w:t>Frangsmyr</w:t>
      </w:r>
      <w:proofErr w:type="spellEnd"/>
      <w:r w:rsidR="00D803A2">
        <w:rPr>
          <w:rFonts w:ascii="Times New Roman" w:hAnsi="Times New Roman" w:cs="Times New Roman"/>
          <w:sz w:val="24"/>
          <w:szCs w:val="24"/>
        </w:rPr>
        <w:t xml:space="preserve"> </w:t>
      </w:r>
      <w:r w:rsidRPr="00D803A2">
        <w:rPr>
          <w:rFonts w:ascii="Times New Roman" w:hAnsi="Times New Roman" w:cs="Times New Roman"/>
          <w:sz w:val="24"/>
          <w:szCs w:val="24"/>
        </w:rPr>
        <w:t>(Ed.),</w:t>
      </w:r>
      <w:r w:rsidR="00D803A2">
        <w:rPr>
          <w:rFonts w:ascii="Times New Roman" w:hAnsi="Times New Roman" w:cs="Times New Roman"/>
          <w:sz w:val="24"/>
          <w:szCs w:val="24"/>
        </w:rPr>
        <w:t xml:space="preserve"> </w:t>
      </w:r>
      <w:proofErr w:type="gramStart"/>
      <w:r w:rsidRPr="00D803A2">
        <w:rPr>
          <w:rFonts w:ascii="Times New Roman" w:hAnsi="Times New Roman" w:cs="Times New Roman"/>
          <w:i/>
          <w:iCs/>
          <w:sz w:val="24"/>
          <w:szCs w:val="24"/>
        </w:rPr>
        <w:t>The</w:t>
      </w:r>
      <w:proofErr w:type="gramEnd"/>
      <w:r w:rsidR="00D803A2">
        <w:rPr>
          <w:rFonts w:ascii="Times New Roman" w:hAnsi="Times New Roman" w:cs="Times New Roman"/>
          <w:i/>
          <w:iCs/>
          <w:sz w:val="24"/>
          <w:szCs w:val="24"/>
        </w:rPr>
        <w:t xml:space="preserve"> </w:t>
      </w:r>
      <w:r w:rsidRPr="00D803A2">
        <w:rPr>
          <w:rFonts w:ascii="Times New Roman" w:hAnsi="Times New Roman" w:cs="Times New Roman"/>
          <w:i/>
          <w:iCs/>
          <w:sz w:val="24"/>
          <w:szCs w:val="24"/>
        </w:rPr>
        <w:t>Nobel</w:t>
      </w:r>
      <w:r w:rsidR="00D803A2">
        <w:rPr>
          <w:rFonts w:ascii="Times New Roman" w:hAnsi="Times New Roman" w:cs="Times New Roman"/>
          <w:i/>
          <w:iCs/>
          <w:sz w:val="24"/>
          <w:szCs w:val="24"/>
        </w:rPr>
        <w:t xml:space="preserve"> </w:t>
      </w:r>
      <w:r w:rsidRPr="00D803A2">
        <w:rPr>
          <w:rFonts w:ascii="Times New Roman" w:hAnsi="Times New Roman" w:cs="Times New Roman"/>
          <w:i/>
          <w:iCs/>
          <w:sz w:val="24"/>
          <w:szCs w:val="24"/>
        </w:rPr>
        <w:t>Prizes</w:t>
      </w:r>
      <w:r w:rsidR="00D803A2">
        <w:rPr>
          <w:rFonts w:ascii="Times New Roman" w:hAnsi="Times New Roman" w:cs="Times New Roman"/>
          <w:i/>
          <w:iCs/>
          <w:sz w:val="24"/>
          <w:szCs w:val="24"/>
        </w:rPr>
        <w:t xml:space="preserve"> </w:t>
      </w:r>
      <w:r w:rsidRPr="00D803A2">
        <w:rPr>
          <w:rFonts w:ascii="Times New Roman" w:hAnsi="Times New Roman" w:cs="Times New Roman"/>
          <w:i/>
          <w:iCs/>
          <w:sz w:val="24"/>
          <w:szCs w:val="24"/>
        </w:rPr>
        <w:t>2002</w:t>
      </w:r>
      <w:r w:rsidR="00D803A2">
        <w:rPr>
          <w:rFonts w:ascii="Times New Roman" w:hAnsi="Times New Roman" w:cs="Times New Roman"/>
          <w:i/>
          <w:iCs/>
          <w:sz w:val="24"/>
          <w:szCs w:val="24"/>
        </w:rPr>
        <w:t xml:space="preserve"> </w:t>
      </w:r>
      <w:r w:rsidRPr="00D803A2">
        <w:rPr>
          <w:rFonts w:ascii="Times New Roman" w:hAnsi="Times New Roman" w:cs="Times New Roman"/>
          <w:sz w:val="24"/>
          <w:szCs w:val="24"/>
        </w:rPr>
        <w:t>(pp.</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449–489).</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Stockholm:</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Nobel</w:t>
      </w:r>
      <w:r w:rsidR="00D803A2">
        <w:rPr>
          <w:rFonts w:ascii="Times New Roman" w:hAnsi="Times New Roman" w:cs="Times New Roman"/>
          <w:sz w:val="24"/>
          <w:szCs w:val="24"/>
        </w:rPr>
        <w:t xml:space="preserve"> </w:t>
      </w:r>
      <w:r w:rsidRPr="00D803A2">
        <w:rPr>
          <w:rFonts w:ascii="Times New Roman" w:hAnsi="Times New Roman" w:cs="Times New Roman"/>
          <w:sz w:val="24"/>
          <w:szCs w:val="24"/>
        </w:rPr>
        <w:t>Foundation.</w:t>
      </w:r>
    </w:p>
    <w:p w:rsidR="00D803A2" w:rsidRDefault="00D803A2" w:rsidP="00D803A2">
      <w:pPr>
        <w:autoSpaceDE w:val="0"/>
        <w:autoSpaceDN w:val="0"/>
        <w:adjustRightInd w:val="0"/>
        <w:spacing w:after="0" w:line="240" w:lineRule="auto"/>
        <w:jc w:val="both"/>
        <w:rPr>
          <w:rFonts w:ascii="Times New Roman" w:hAnsi="Times New Roman" w:cs="Times New Roman"/>
          <w:iCs/>
          <w:sz w:val="24"/>
          <w:szCs w:val="24"/>
        </w:rPr>
      </w:pPr>
    </w:p>
    <w:p w:rsidR="002D0948" w:rsidRPr="00844A32" w:rsidRDefault="006F6CEC" w:rsidP="000238F1">
      <w:pPr>
        <w:spacing w:line="240" w:lineRule="auto"/>
        <w:ind w:hanging="397"/>
        <w:jc w:val="both"/>
        <w:rPr>
          <w:rFonts w:ascii="Times New Roman" w:hAnsi="Times New Roman" w:cs="Times New Roman"/>
          <w:iCs/>
          <w:sz w:val="24"/>
          <w:szCs w:val="24"/>
        </w:rPr>
      </w:pPr>
      <w:proofErr w:type="gramStart"/>
      <w:r>
        <w:rPr>
          <w:rFonts w:ascii="Times New Roman" w:hAnsi="Times New Roman" w:cs="Times New Roman"/>
          <w:iCs/>
          <w:sz w:val="24"/>
          <w:szCs w:val="24"/>
        </w:rPr>
        <w:t>Kaid, L.L., &amp;</w:t>
      </w:r>
      <w:r w:rsidR="002D0948" w:rsidRPr="00844A32">
        <w:rPr>
          <w:rFonts w:ascii="Times New Roman" w:hAnsi="Times New Roman" w:cs="Times New Roman"/>
          <w:iCs/>
          <w:sz w:val="24"/>
          <w:szCs w:val="24"/>
        </w:rPr>
        <w:t xml:space="preserve"> </w:t>
      </w:r>
      <w:proofErr w:type="spellStart"/>
      <w:r w:rsidR="002D0948" w:rsidRPr="00844A32">
        <w:rPr>
          <w:rFonts w:ascii="Times New Roman" w:hAnsi="Times New Roman" w:cs="Times New Roman"/>
          <w:iCs/>
          <w:sz w:val="24"/>
          <w:szCs w:val="24"/>
        </w:rPr>
        <w:t>Postelnicu</w:t>
      </w:r>
      <w:proofErr w:type="spellEnd"/>
      <w:r w:rsidR="002D0948" w:rsidRPr="00844A32">
        <w:rPr>
          <w:rFonts w:ascii="Times New Roman" w:hAnsi="Times New Roman" w:cs="Times New Roman"/>
          <w:iCs/>
          <w:sz w:val="24"/>
          <w:szCs w:val="24"/>
        </w:rPr>
        <w:t>, M. (2005).</w:t>
      </w:r>
      <w:proofErr w:type="gramEnd"/>
      <w:r w:rsidR="002D0948" w:rsidRPr="00844A32">
        <w:rPr>
          <w:rFonts w:ascii="Times New Roman" w:hAnsi="Times New Roman" w:cs="Times New Roman"/>
          <w:iCs/>
          <w:sz w:val="24"/>
          <w:szCs w:val="24"/>
        </w:rPr>
        <w:t xml:space="preserve"> </w:t>
      </w:r>
      <w:proofErr w:type="gramStart"/>
      <w:r w:rsidR="002D0948" w:rsidRPr="00844A32">
        <w:rPr>
          <w:rFonts w:ascii="Times New Roman" w:hAnsi="Times New Roman" w:cs="Times New Roman"/>
          <w:iCs/>
          <w:sz w:val="24"/>
          <w:szCs w:val="24"/>
        </w:rPr>
        <w:t>Political advertising in the 2004 election: Comparison of traditional television and internet messages” American Behavioral Scientist, 49(2), 265-278.</w:t>
      </w:r>
      <w:proofErr w:type="gramEnd"/>
    </w:p>
    <w:p w:rsidR="002D0948" w:rsidRPr="00844A32" w:rsidRDefault="00766BDD" w:rsidP="000238F1">
      <w:pPr>
        <w:spacing w:line="240" w:lineRule="auto"/>
        <w:ind w:hanging="397"/>
        <w:jc w:val="both"/>
        <w:rPr>
          <w:rFonts w:ascii="Times New Roman" w:hAnsi="Times New Roman" w:cs="Times New Roman"/>
          <w:iCs/>
          <w:sz w:val="24"/>
          <w:szCs w:val="24"/>
        </w:rPr>
      </w:pPr>
      <w:proofErr w:type="gramStart"/>
      <w:r>
        <w:rPr>
          <w:rFonts w:ascii="Times New Roman" w:hAnsi="Times New Roman" w:cs="Times New Roman"/>
          <w:iCs/>
          <w:sz w:val="24"/>
          <w:szCs w:val="24"/>
        </w:rPr>
        <w:t>Kiousis, S. &amp;</w:t>
      </w:r>
      <w:r w:rsidR="002D0948" w:rsidRPr="00844A32">
        <w:rPr>
          <w:rFonts w:ascii="Times New Roman" w:hAnsi="Times New Roman" w:cs="Times New Roman"/>
          <w:iCs/>
          <w:sz w:val="24"/>
          <w:szCs w:val="24"/>
        </w:rPr>
        <w:t xml:space="preserve"> McCombs, M. (2004).</w:t>
      </w:r>
      <w:proofErr w:type="gramEnd"/>
      <w:r w:rsidR="002D0948" w:rsidRPr="00844A32">
        <w:rPr>
          <w:rFonts w:ascii="Times New Roman" w:hAnsi="Times New Roman" w:cs="Times New Roman"/>
          <w:iCs/>
          <w:sz w:val="24"/>
          <w:szCs w:val="24"/>
        </w:rPr>
        <w:t xml:space="preserve"> Agenda-setting effects and attitude strength: political figures during the 1996 presidential election. </w:t>
      </w:r>
      <w:proofErr w:type="gramStart"/>
      <w:r w:rsidR="002D0948" w:rsidRPr="00844A32">
        <w:rPr>
          <w:rFonts w:ascii="Times New Roman" w:hAnsi="Times New Roman" w:cs="Times New Roman"/>
          <w:i/>
          <w:iCs/>
          <w:sz w:val="24"/>
          <w:szCs w:val="24"/>
        </w:rPr>
        <w:t xml:space="preserve">Communication Research, </w:t>
      </w:r>
      <w:r w:rsidR="002D0948" w:rsidRPr="001501D5">
        <w:rPr>
          <w:rFonts w:ascii="Times New Roman" w:hAnsi="Times New Roman" w:cs="Times New Roman"/>
          <w:iCs/>
          <w:sz w:val="24"/>
          <w:szCs w:val="24"/>
        </w:rPr>
        <w:t>31(</w:t>
      </w:r>
      <w:r w:rsidR="002D0948" w:rsidRPr="00844A32">
        <w:rPr>
          <w:rFonts w:ascii="Times New Roman" w:hAnsi="Times New Roman" w:cs="Times New Roman"/>
          <w:iCs/>
          <w:sz w:val="24"/>
          <w:szCs w:val="24"/>
        </w:rPr>
        <w:t>1), 36- 57.</w:t>
      </w:r>
      <w:proofErr w:type="gramEnd"/>
    </w:p>
    <w:p w:rsidR="002D0948" w:rsidRPr="00844A32" w:rsidRDefault="006F6CEC" w:rsidP="000238F1">
      <w:pPr>
        <w:spacing w:line="240" w:lineRule="auto"/>
        <w:ind w:hanging="36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Kononova</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Alhabash</w:t>
      </w:r>
      <w:proofErr w:type="spellEnd"/>
      <w:r>
        <w:rPr>
          <w:rFonts w:ascii="Times New Roman" w:hAnsi="Times New Roman" w:cs="Times New Roman"/>
          <w:sz w:val="24"/>
          <w:szCs w:val="24"/>
        </w:rPr>
        <w:t>, S. &amp;</w:t>
      </w:r>
      <w:r w:rsidR="002D0948" w:rsidRPr="00844A32">
        <w:rPr>
          <w:rFonts w:ascii="Times New Roman" w:hAnsi="Times New Roman" w:cs="Times New Roman"/>
          <w:sz w:val="24"/>
          <w:szCs w:val="24"/>
        </w:rPr>
        <w:t xml:space="preserve"> </w:t>
      </w:r>
      <w:proofErr w:type="spellStart"/>
      <w:r w:rsidR="002D0948" w:rsidRPr="00844A32">
        <w:rPr>
          <w:rFonts w:ascii="Times New Roman" w:hAnsi="Times New Roman" w:cs="Times New Roman"/>
          <w:sz w:val="24"/>
          <w:szCs w:val="24"/>
        </w:rPr>
        <w:t>Cropp</w:t>
      </w:r>
      <w:proofErr w:type="spellEnd"/>
      <w:r w:rsidR="002D0948" w:rsidRPr="00844A32">
        <w:rPr>
          <w:rFonts w:ascii="Times New Roman" w:hAnsi="Times New Roman" w:cs="Times New Roman"/>
          <w:sz w:val="24"/>
          <w:szCs w:val="24"/>
        </w:rPr>
        <w:t>, F. (2011).The role of media in the process of socialization to American politics among international students.</w:t>
      </w:r>
      <w:proofErr w:type="gramEnd"/>
      <w:r w:rsidR="002D0948" w:rsidRPr="00844A32">
        <w:rPr>
          <w:rFonts w:ascii="Times New Roman" w:hAnsi="Times New Roman" w:cs="Times New Roman"/>
          <w:sz w:val="24"/>
          <w:szCs w:val="24"/>
        </w:rPr>
        <w:t xml:space="preserve"> </w:t>
      </w:r>
      <w:r w:rsidR="002D0948" w:rsidRPr="00844A32">
        <w:rPr>
          <w:rFonts w:ascii="Times New Roman" w:hAnsi="Times New Roman" w:cs="Times New Roman"/>
          <w:i/>
          <w:sz w:val="24"/>
          <w:szCs w:val="24"/>
        </w:rPr>
        <w:t>International Communication Gazette, 7</w:t>
      </w:r>
      <w:r w:rsidR="002D0948" w:rsidRPr="00844A32">
        <w:rPr>
          <w:rFonts w:ascii="Times New Roman" w:hAnsi="Times New Roman" w:cs="Times New Roman"/>
          <w:sz w:val="24"/>
          <w:szCs w:val="24"/>
        </w:rPr>
        <w:t>(4), 302-321.</w:t>
      </w:r>
    </w:p>
    <w:p w:rsidR="002D0948" w:rsidRDefault="002D0948" w:rsidP="000238F1">
      <w:pPr>
        <w:spacing w:line="240" w:lineRule="auto"/>
        <w:ind w:hanging="397"/>
        <w:jc w:val="both"/>
        <w:rPr>
          <w:rFonts w:ascii="Times New Roman" w:hAnsi="Times New Roman" w:cs="Times New Roman"/>
          <w:iCs/>
          <w:sz w:val="24"/>
          <w:szCs w:val="24"/>
        </w:rPr>
      </w:pPr>
      <w:proofErr w:type="spellStart"/>
      <w:r w:rsidRPr="00844A32">
        <w:rPr>
          <w:rFonts w:ascii="Times New Roman" w:hAnsi="Times New Roman" w:cs="Times New Roman"/>
          <w:iCs/>
          <w:sz w:val="24"/>
          <w:szCs w:val="24"/>
        </w:rPr>
        <w:t>Kozel</w:t>
      </w:r>
      <w:proofErr w:type="spellEnd"/>
      <w:r w:rsidRPr="00844A32">
        <w:rPr>
          <w:rFonts w:ascii="Times New Roman" w:hAnsi="Times New Roman" w:cs="Times New Roman"/>
          <w:iCs/>
          <w:sz w:val="24"/>
          <w:szCs w:val="24"/>
        </w:rPr>
        <w:t>, C.T., Hubbell, P.A., Dearing, J.W., Kane, W.M, Thompson, S., Pérez, F.G., Suárez, E</w:t>
      </w:r>
      <w:proofErr w:type="gramStart"/>
      <w:r w:rsidRPr="00844A32">
        <w:rPr>
          <w:rFonts w:ascii="Times New Roman" w:hAnsi="Times New Roman" w:cs="Times New Roman"/>
          <w:iCs/>
          <w:sz w:val="24"/>
          <w:szCs w:val="24"/>
        </w:rPr>
        <w:t xml:space="preserve">., </w:t>
      </w:r>
      <w:r w:rsidR="00BD3CAF">
        <w:rPr>
          <w:rFonts w:ascii="Times New Roman" w:hAnsi="Times New Roman" w:cs="Times New Roman"/>
          <w:iCs/>
          <w:sz w:val="24"/>
          <w:szCs w:val="24"/>
        </w:rPr>
        <w:t>…</w:t>
      </w:r>
      <w:proofErr w:type="gramEnd"/>
      <w:r w:rsidRPr="00844A32">
        <w:rPr>
          <w:rFonts w:ascii="Times New Roman" w:hAnsi="Times New Roman" w:cs="Times New Roman"/>
          <w:iCs/>
          <w:sz w:val="24"/>
          <w:szCs w:val="24"/>
        </w:rPr>
        <w:t xml:space="preserve"> Rogers, E.M. (2006). Exploring Agenda-Setting for Healthy Border 2010: Research Directions and Methods. </w:t>
      </w:r>
      <w:r w:rsidRPr="00844A32">
        <w:rPr>
          <w:rFonts w:ascii="Times New Roman" w:hAnsi="Times New Roman" w:cs="Times New Roman"/>
          <w:i/>
          <w:iCs/>
          <w:sz w:val="24"/>
          <w:szCs w:val="24"/>
        </w:rPr>
        <w:t>Californian Journal of Health Promotion</w:t>
      </w:r>
      <w:r w:rsidRPr="00844A32">
        <w:rPr>
          <w:rFonts w:ascii="Times New Roman" w:hAnsi="Times New Roman" w:cs="Times New Roman"/>
          <w:iCs/>
          <w:sz w:val="24"/>
          <w:szCs w:val="24"/>
        </w:rPr>
        <w:t xml:space="preserve">, </w:t>
      </w:r>
      <w:r w:rsidRPr="00844A32">
        <w:rPr>
          <w:rFonts w:ascii="Times New Roman" w:hAnsi="Times New Roman" w:cs="Times New Roman"/>
          <w:i/>
          <w:iCs/>
          <w:sz w:val="24"/>
          <w:szCs w:val="24"/>
        </w:rPr>
        <w:t>4</w:t>
      </w:r>
      <w:r w:rsidRPr="00844A32">
        <w:rPr>
          <w:rFonts w:ascii="Times New Roman" w:hAnsi="Times New Roman" w:cs="Times New Roman"/>
          <w:iCs/>
          <w:sz w:val="24"/>
          <w:szCs w:val="24"/>
        </w:rPr>
        <w:t>(1), 141-161.</w:t>
      </w:r>
    </w:p>
    <w:p w:rsidR="005E3EB1" w:rsidRDefault="005E3EB1" w:rsidP="005E3EB1">
      <w:pPr>
        <w:ind w:left="567" w:hanging="927"/>
        <w:jc w:val="both"/>
        <w:rPr>
          <w:rFonts w:asciiTheme="majorBidi" w:hAnsiTheme="majorBidi" w:cstheme="majorBidi"/>
          <w:sz w:val="24"/>
          <w:szCs w:val="24"/>
        </w:rPr>
      </w:pPr>
      <w:proofErr w:type="spellStart"/>
      <w:r w:rsidRPr="00E96524">
        <w:rPr>
          <w:rFonts w:asciiTheme="majorBidi" w:hAnsiTheme="majorBidi" w:cstheme="majorBidi"/>
          <w:sz w:val="24"/>
          <w:szCs w:val="24"/>
        </w:rPr>
        <w:t>Krejcie</w:t>
      </w:r>
      <w:proofErr w:type="spellEnd"/>
      <w:r w:rsidRPr="00E96524">
        <w:rPr>
          <w:rFonts w:asciiTheme="majorBidi" w:hAnsiTheme="majorBidi" w:cstheme="majorBidi"/>
          <w:sz w:val="24"/>
          <w:szCs w:val="24"/>
        </w:rPr>
        <w:t xml:space="preserve">, R. V. &amp; Morgan, D. W. (1970). </w:t>
      </w:r>
      <w:proofErr w:type="gramStart"/>
      <w:r w:rsidRPr="00E96524">
        <w:rPr>
          <w:rFonts w:asciiTheme="majorBidi" w:hAnsiTheme="majorBidi" w:cstheme="majorBidi"/>
          <w:sz w:val="24"/>
          <w:szCs w:val="24"/>
        </w:rPr>
        <w:t>Determining sample size for research activities.</w:t>
      </w:r>
      <w:proofErr w:type="gramEnd"/>
      <w:r w:rsidRPr="00E96524">
        <w:rPr>
          <w:rFonts w:asciiTheme="majorBidi" w:hAnsiTheme="majorBidi" w:cstheme="majorBidi"/>
          <w:sz w:val="24"/>
          <w:szCs w:val="24"/>
        </w:rPr>
        <w:t xml:space="preserve"> </w:t>
      </w:r>
      <w:r w:rsidRPr="00E96524">
        <w:rPr>
          <w:rFonts w:asciiTheme="majorBidi" w:hAnsiTheme="majorBidi" w:cstheme="majorBidi"/>
          <w:i/>
          <w:sz w:val="24"/>
          <w:szCs w:val="24"/>
        </w:rPr>
        <w:t>Educational and Psychological Measurement</w:t>
      </w:r>
      <w:r w:rsidRPr="00E96524">
        <w:rPr>
          <w:rFonts w:asciiTheme="majorBidi" w:hAnsiTheme="majorBidi" w:cstheme="majorBidi"/>
          <w:sz w:val="24"/>
          <w:szCs w:val="24"/>
        </w:rPr>
        <w:t>, 30 (3), 607-610.</w:t>
      </w:r>
    </w:p>
    <w:p w:rsidR="002D0948" w:rsidRPr="00844A32" w:rsidRDefault="006F6CEC" w:rsidP="000238F1">
      <w:pPr>
        <w:spacing w:line="240" w:lineRule="auto"/>
        <w:ind w:hanging="397"/>
        <w:jc w:val="both"/>
        <w:rPr>
          <w:rFonts w:ascii="Times New Roman" w:hAnsi="Times New Roman" w:cs="Times New Roman"/>
          <w:iCs/>
          <w:sz w:val="24"/>
          <w:szCs w:val="24"/>
        </w:rPr>
      </w:pPr>
      <w:proofErr w:type="spellStart"/>
      <w:proofErr w:type="gramStart"/>
      <w:r>
        <w:rPr>
          <w:rFonts w:ascii="Times New Roman" w:hAnsi="Times New Roman" w:cs="Times New Roman"/>
          <w:iCs/>
          <w:sz w:val="24"/>
          <w:szCs w:val="24"/>
        </w:rPr>
        <w:lastRenderedPageBreak/>
        <w:t>Mathes</w:t>
      </w:r>
      <w:proofErr w:type="spellEnd"/>
      <w:r>
        <w:rPr>
          <w:rFonts w:ascii="Times New Roman" w:hAnsi="Times New Roman" w:cs="Times New Roman"/>
          <w:iCs/>
          <w:sz w:val="24"/>
          <w:szCs w:val="24"/>
        </w:rPr>
        <w:t>, R. &amp;</w:t>
      </w:r>
      <w:r w:rsidR="002D0948" w:rsidRPr="00844A32">
        <w:rPr>
          <w:rFonts w:ascii="Times New Roman" w:hAnsi="Times New Roman" w:cs="Times New Roman"/>
          <w:iCs/>
          <w:sz w:val="24"/>
          <w:szCs w:val="24"/>
        </w:rPr>
        <w:t xml:space="preserve"> </w:t>
      </w:r>
      <w:proofErr w:type="spellStart"/>
      <w:r w:rsidR="002D0948" w:rsidRPr="00844A32">
        <w:rPr>
          <w:rFonts w:ascii="Times New Roman" w:hAnsi="Times New Roman" w:cs="Times New Roman"/>
          <w:iCs/>
          <w:sz w:val="24"/>
          <w:szCs w:val="24"/>
        </w:rPr>
        <w:t>Pfetsch</w:t>
      </w:r>
      <w:proofErr w:type="spellEnd"/>
      <w:r w:rsidR="002D0948" w:rsidRPr="00844A32">
        <w:rPr>
          <w:rFonts w:ascii="Times New Roman" w:hAnsi="Times New Roman" w:cs="Times New Roman"/>
          <w:iCs/>
          <w:sz w:val="24"/>
          <w:szCs w:val="24"/>
        </w:rPr>
        <w:t>, B. (1991).</w:t>
      </w:r>
      <w:proofErr w:type="gramEnd"/>
      <w:r w:rsidR="002D0948" w:rsidRPr="00844A32">
        <w:rPr>
          <w:rFonts w:ascii="Times New Roman" w:hAnsi="Times New Roman" w:cs="Times New Roman"/>
          <w:iCs/>
          <w:sz w:val="24"/>
          <w:szCs w:val="24"/>
        </w:rPr>
        <w:t xml:space="preserve"> The role of the alternative press in the agenda-building process: spill-over effects and media opinion leadership. </w:t>
      </w:r>
      <w:r w:rsidR="002D0948" w:rsidRPr="00844A32">
        <w:rPr>
          <w:rFonts w:ascii="Times New Roman" w:hAnsi="Times New Roman" w:cs="Times New Roman"/>
          <w:i/>
          <w:iCs/>
          <w:sz w:val="24"/>
          <w:szCs w:val="24"/>
        </w:rPr>
        <w:t>European Journal of Communication, 6</w:t>
      </w:r>
      <w:r w:rsidR="002D0948" w:rsidRPr="00844A32">
        <w:rPr>
          <w:rFonts w:ascii="Times New Roman" w:hAnsi="Times New Roman" w:cs="Times New Roman"/>
          <w:iCs/>
          <w:sz w:val="24"/>
          <w:szCs w:val="24"/>
        </w:rPr>
        <w:t>(1), 33-62.</w:t>
      </w:r>
    </w:p>
    <w:p w:rsidR="0025259B" w:rsidRPr="0025259B" w:rsidRDefault="0025259B" w:rsidP="000238F1">
      <w:pPr>
        <w:spacing w:line="240" w:lineRule="auto"/>
        <w:ind w:hanging="397"/>
        <w:jc w:val="both"/>
        <w:rPr>
          <w:rFonts w:ascii="Times New Roman" w:hAnsi="Times New Roman" w:cs="Times New Roman"/>
          <w:iCs/>
          <w:sz w:val="24"/>
          <w:szCs w:val="24"/>
        </w:rPr>
      </w:pPr>
      <w:proofErr w:type="gramStart"/>
      <w:r w:rsidRPr="0025259B">
        <w:rPr>
          <w:rFonts w:ascii="Times New Roman" w:hAnsi="Times New Roman" w:cs="Times New Roman"/>
          <w:color w:val="000000"/>
          <w:sz w:val="24"/>
          <w:szCs w:val="24"/>
        </w:rPr>
        <w:t>McCombs, M. (2004).</w:t>
      </w:r>
      <w:proofErr w:type="gramEnd"/>
      <w:r w:rsidRPr="0025259B">
        <w:rPr>
          <w:rFonts w:ascii="Times New Roman" w:hAnsi="Times New Roman" w:cs="Times New Roman"/>
          <w:color w:val="000000"/>
          <w:sz w:val="24"/>
          <w:szCs w:val="24"/>
        </w:rPr>
        <w:t xml:space="preserve"> </w:t>
      </w:r>
      <w:proofErr w:type="gramStart"/>
      <w:r w:rsidRPr="0025259B">
        <w:rPr>
          <w:rFonts w:ascii="Times New Roman" w:hAnsi="Times New Roman" w:cs="Times New Roman"/>
          <w:i/>
          <w:iCs/>
          <w:color w:val="000000"/>
          <w:sz w:val="24"/>
          <w:szCs w:val="24"/>
        </w:rPr>
        <w:t>Setting the agenda: The mass media and public opinion.</w:t>
      </w:r>
      <w:proofErr w:type="gramEnd"/>
      <w:r w:rsidRPr="0025259B">
        <w:rPr>
          <w:rFonts w:ascii="Times New Roman" w:hAnsi="Times New Roman" w:cs="Times New Roman"/>
          <w:i/>
          <w:iCs/>
          <w:color w:val="000000"/>
          <w:sz w:val="24"/>
          <w:szCs w:val="24"/>
        </w:rPr>
        <w:t xml:space="preserve"> </w:t>
      </w:r>
      <w:r w:rsidRPr="0025259B">
        <w:rPr>
          <w:rFonts w:ascii="Times New Roman" w:hAnsi="Times New Roman" w:cs="Times New Roman"/>
          <w:color w:val="000000"/>
          <w:sz w:val="24"/>
          <w:szCs w:val="24"/>
        </w:rPr>
        <w:t>Malden, MA: Blackwell Publishing Inc.</w:t>
      </w:r>
    </w:p>
    <w:p w:rsidR="002D0948" w:rsidRPr="00844A32" w:rsidRDefault="002D0948" w:rsidP="000238F1">
      <w:pPr>
        <w:spacing w:line="240" w:lineRule="auto"/>
        <w:ind w:hanging="397"/>
        <w:jc w:val="both"/>
        <w:rPr>
          <w:rFonts w:ascii="Times New Roman" w:hAnsi="Times New Roman" w:cs="Times New Roman"/>
          <w:iCs/>
          <w:sz w:val="24"/>
          <w:szCs w:val="24"/>
        </w:rPr>
      </w:pPr>
      <w:proofErr w:type="gramStart"/>
      <w:r w:rsidRPr="00844A32">
        <w:rPr>
          <w:rFonts w:ascii="Times New Roman" w:hAnsi="Times New Roman" w:cs="Times New Roman"/>
          <w:iCs/>
          <w:sz w:val="24"/>
          <w:szCs w:val="24"/>
        </w:rPr>
        <w:t>McCombs, M.; Lla</w:t>
      </w:r>
      <w:r w:rsidR="006F6CEC">
        <w:rPr>
          <w:rFonts w:ascii="Times New Roman" w:hAnsi="Times New Roman" w:cs="Times New Roman"/>
          <w:iCs/>
          <w:sz w:val="24"/>
          <w:szCs w:val="24"/>
        </w:rPr>
        <w:t>mas, J.P.; Lopez-Escobar, E. &amp;</w:t>
      </w:r>
      <w:r w:rsidRPr="00844A32">
        <w:rPr>
          <w:rFonts w:ascii="Times New Roman" w:hAnsi="Times New Roman" w:cs="Times New Roman"/>
          <w:iCs/>
          <w:sz w:val="24"/>
          <w:szCs w:val="24"/>
        </w:rPr>
        <w:t xml:space="preserve"> Rey, F. (1997).</w:t>
      </w:r>
      <w:proofErr w:type="gramEnd"/>
      <w:r w:rsidRPr="00844A32">
        <w:rPr>
          <w:rFonts w:ascii="Times New Roman" w:hAnsi="Times New Roman" w:cs="Times New Roman"/>
          <w:iCs/>
          <w:sz w:val="24"/>
          <w:szCs w:val="24"/>
        </w:rPr>
        <w:t xml:space="preserve"> Candidate Images in Spanish Elections: Second-Level Agenda-Setting Effects. </w:t>
      </w:r>
      <w:r w:rsidRPr="00844A32">
        <w:rPr>
          <w:rFonts w:ascii="Times New Roman" w:hAnsi="Times New Roman" w:cs="Times New Roman"/>
          <w:i/>
          <w:iCs/>
          <w:sz w:val="24"/>
          <w:szCs w:val="24"/>
        </w:rPr>
        <w:t>Journalism &amp; Mass Communication Quarterly,</w:t>
      </w:r>
      <w:r w:rsidRPr="00844A32">
        <w:rPr>
          <w:rFonts w:ascii="Times New Roman" w:hAnsi="Times New Roman" w:cs="Times New Roman"/>
          <w:iCs/>
          <w:sz w:val="24"/>
          <w:szCs w:val="24"/>
        </w:rPr>
        <w:t xml:space="preserve"> </w:t>
      </w:r>
      <w:r w:rsidRPr="00844A32">
        <w:rPr>
          <w:rFonts w:ascii="Times New Roman" w:hAnsi="Times New Roman" w:cs="Times New Roman"/>
          <w:i/>
          <w:iCs/>
          <w:sz w:val="24"/>
          <w:szCs w:val="24"/>
        </w:rPr>
        <w:t xml:space="preserve">74 </w:t>
      </w:r>
      <w:r w:rsidRPr="00844A32">
        <w:rPr>
          <w:rFonts w:ascii="Times New Roman" w:hAnsi="Times New Roman" w:cs="Times New Roman"/>
          <w:iCs/>
          <w:sz w:val="24"/>
          <w:szCs w:val="24"/>
        </w:rPr>
        <w:t>(4), 703-717.</w:t>
      </w:r>
    </w:p>
    <w:p w:rsidR="002D0948" w:rsidRDefault="002D0948" w:rsidP="000238F1">
      <w:pPr>
        <w:tabs>
          <w:tab w:val="left" w:pos="360"/>
        </w:tabs>
        <w:autoSpaceDE w:val="0"/>
        <w:autoSpaceDN w:val="0"/>
        <w:adjustRightInd w:val="0"/>
        <w:spacing w:after="0" w:line="240" w:lineRule="auto"/>
        <w:ind w:left="990" w:hanging="1350"/>
        <w:jc w:val="both"/>
        <w:rPr>
          <w:rFonts w:ascii="Times New Roman" w:hAnsi="Times New Roman" w:cs="Times New Roman"/>
          <w:sz w:val="24"/>
          <w:szCs w:val="24"/>
        </w:rPr>
      </w:pPr>
      <w:r w:rsidRPr="00844A32">
        <w:rPr>
          <w:rFonts w:ascii="Times New Roman" w:hAnsi="Times New Roman" w:cs="Times New Roman"/>
          <w:sz w:val="24"/>
          <w:szCs w:val="24"/>
        </w:rPr>
        <w:t xml:space="preserve">McNair, B. (2003). </w:t>
      </w:r>
      <w:proofErr w:type="gramStart"/>
      <w:r w:rsidRPr="00844A32">
        <w:rPr>
          <w:rFonts w:ascii="Times New Roman" w:hAnsi="Times New Roman" w:cs="Times New Roman"/>
          <w:i/>
          <w:sz w:val="24"/>
          <w:szCs w:val="24"/>
        </w:rPr>
        <w:t>An Introduction to Political Communication</w:t>
      </w:r>
      <w:r w:rsidRPr="00844A32">
        <w:rPr>
          <w:rFonts w:ascii="Times New Roman" w:hAnsi="Times New Roman" w:cs="Times New Roman"/>
          <w:sz w:val="24"/>
          <w:szCs w:val="24"/>
        </w:rPr>
        <w:t>.</w:t>
      </w:r>
      <w:proofErr w:type="gramEnd"/>
      <w:r w:rsidRPr="00844A32">
        <w:rPr>
          <w:rFonts w:ascii="Times New Roman" w:hAnsi="Times New Roman" w:cs="Times New Roman"/>
          <w:sz w:val="24"/>
          <w:szCs w:val="24"/>
        </w:rPr>
        <w:t xml:space="preserve"> </w:t>
      </w:r>
      <w:proofErr w:type="gramStart"/>
      <w:r w:rsidRPr="00844A32">
        <w:rPr>
          <w:rFonts w:ascii="Times New Roman" w:hAnsi="Times New Roman" w:cs="Times New Roman"/>
          <w:sz w:val="24"/>
          <w:szCs w:val="24"/>
        </w:rPr>
        <w:t>Routledge, Taylor &amp; Francis Group.</w:t>
      </w:r>
      <w:proofErr w:type="gramEnd"/>
    </w:p>
    <w:p w:rsidR="000238F1" w:rsidRPr="00844A32" w:rsidRDefault="000238F1" w:rsidP="000238F1">
      <w:pPr>
        <w:tabs>
          <w:tab w:val="left" w:pos="360"/>
        </w:tabs>
        <w:autoSpaceDE w:val="0"/>
        <w:autoSpaceDN w:val="0"/>
        <w:adjustRightInd w:val="0"/>
        <w:spacing w:after="0" w:line="240" w:lineRule="auto"/>
        <w:ind w:left="990" w:hanging="1350"/>
        <w:jc w:val="both"/>
        <w:rPr>
          <w:rFonts w:ascii="Times New Roman" w:hAnsi="Times New Roman" w:cs="Times New Roman"/>
          <w:sz w:val="24"/>
          <w:szCs w:val="24"/>
        </w:rPr>
      </w:pPr>
    </w:p>
    <w:p w:rsidR="00706ED2" w:rsidRDefault="00316E1C" w:rsidP="00706ED2">
      <w:pPr>
        <w:spacing w:line="240" w:lineRule="auto"/>
        <w:ind w:hanging="397"/>
        <w:jc w:val="both"/>
        <w:rPr>
          <w:rFonts w:ascii="Times New Roman" w:hAnsi="Times New Roman" w:cs="Times New Roman"/>
          <w:sz w:val="24"/>
          <w:szCs w:val="24"/>
        </w:rPr>
      </w:pPr>
      <w:r>
        <w:rPr>
          <w:rFonts w:ascii="Times New Roman" w:hAnsi="Times New Roman" w:cs="Times New Roman"/>
          <w:sz w:val="24"/>
          <w:szCs w:val="24"/>
        </w:rPr>
        <w:t>McQuail, D.</w:t>
      </w:r>
      <w:r w:rsidR="002C21DB">
        <w:rPr>
          <w:rFonts w:ascii="Times New Roman" w:hAnsi="Times New Roman" w:cs="Times New Roman"/>
          <w:sz w:val="24"/>
          <w:szCs w:val="24"/>
        </w:rPr>
        <w:t xml:space="preserve"> </w:t>
      </w:r>
      <w:r>
        <w:rPr>
          <w:rFonts w:ascii="Times New Roman" w:hAnsi="Times New Roman" w:cs="Times New Roman"/>
          <w:sz w:val="24"/>
          <w:szCs w:val="24"/>
        </w:rPr>
        <w:t>(2010).</w:t>
      </w:r>
      <w:r w:rsidR="002C21DB">
        <w:rPr>
          <w:rFonts w:ascii="Times New Roman" w:hAnsi="Times New Roman" w:cs="Times New Roman"/>
          <w:sz w:val="24"/>
          <w:szCs w:val="24"/>
        </w:rPr>
        <w:t xml:space="preserve"> </w:t>
      </w:r>
      <w:r w:rsidR="002C21DB" w:rsidRPr="002C21DB">
        <w:rPr>
          <w:rFonts w:ascii="Times New Roman" w:hAnsi="Times New Roman" w:cs="Times New Roman"/>
          <w:i/>
          <w:sz w:val="24"/>
          <w:szCs w:val="24"/>
        </w:rPr>
        <w:t>Mass communication theory: An introduction.</w:t>
      </w:r>
      <w:r w:rsidR="002C21DB">
        <w:rPr>
          <w:rFonts w:ascii="Times New Roman" w:hAnsi="Times New Roman" w:cs="Times New Roman"/>
          <w:sz w:val="24"/>
          <w:szCs w:val="24"/>
        </w:rPr>
        <w:t xml:space="preserve"> Beverly Hills, CA: Sage publications.</w:t>
      </w:r>
    </w:p>
    <w:p w:rsidR="005D248A" w:rsidRPr="005D248A" w:rsidRDefault="005D248A" w:rsidP="00706ED2">
      <w:pPr>
        <w:spacing w:line="240" w:lineRule="auto"/>
        <w:ind w:hanging="397"/>
        <w:jc w:val="both"/>
        <w:rPr>
          <w:rFonts w:ascii="Times New Roman" w:hAnsi="Times New Roman" w:cs="Times New Roman"/>
          <w:sz w:val="24"/>
          <w:szCs w:val="24"/>
        </w:rPr>
      </w:pPr>
      <w:r w:rsidRPr="005D248A">
        <w:rPr>
          <w:rFonts w:ascii="Times New Roman" w:hAnsi="Times New Roman" w:cs="Times New Roman"/>
          <w:color w:val="000000"/>
          <w:sz w:val="24"/>
          <w:szCs w:val="24"/>
        </w:rPr>
        <w:t xml:space="preserve">Mustapha, L. K. &amp; Wok, S. (2013). </w:t>
      </w:r>
      <w:r w:rsidRPr="005D248A">
        <w:rPr>
          <w:rFonts w:ascii="Times New Roman" w:hAnsi="Times New Roman" w:cs="Times New Roman"/>
          <w:i/>
          <w:iCs/>
          <w:color w:val="000000"/>
          <w:sz w:val="24"/>
          <w:szCs w:val="24"/>
        </w:rPr>
        <w:t xml:space="preserve">Setting agenda abroad: Exploring the agenda-setting potential of homeland online newspapers on perceptions of election issues among </w:t>
      </w:r>
      <w:proofErr w:type="spellStart"/>
      <w:r w:rsidRPr="005D248A">
        <w:rPr>
          <w:rFonts w:ascii="Times New Roman" w:hAnsi="Times New Roman" w:cs="Times New Roman"/>
          <w:i/>
          <w:iCs/>
          <w:color w:val="000000"/>
          <w:sz w:val="24"/>
          <w:szCs w:val="24"/>
        </w:rPr>
        <w:t>diasporic</w:t>
      </w:r>
      <w:proofErr w:type="spellEnd"/>
      <w:r w:rsidRPr="005D248A">
        <w:rPr>
          <w:rFonts w:ascii="Times New Roman" w:hAnsi="Times New Roman" w:cs="Times New Roman"/>
          <w:i/>
          <w:iCs/>
          <w:color w:val="000000"/>
          <w:sz w:val="24"/>
          <w:szCs w:val="24"/>
        </w:rPr>
        <w:t xml:space="preserve"> Nigerians in Malaysia. </w:t>
      </w:r>
      <w:proofErr w:type="gramStart"/>
      <w:r w:rsidRPr="005D248A">
        <w:rPr>
          <w:rFonts w:ascii="Times New Roman" w:hAnsi="Times New Roman" w:cs="Times New Roman"/>
          <w:color w:val="000000"/>
          <w:sz w:val="24"/>
          <w:szCs w:val="24"/>
        </w:rPr>
        <w:t xml:space="preserve">Presented at Annual Conference on Social Studies, </w:t>
      </w:r>
      <w:r w:rsidRPr="00DA105B">
        <w:rPr>
          <w:rFonts w:ascii="Times New Roman" w:hAnsi="Times New Roman" w:cs="Times New Roman"/>
          <w:noProof/>
          <w:color w:val="000000"/>
          <w:sz w:val="24"/>
          <w:szCs w:val="24"/>
        </w:rPr>
        <w:t>Communication</w:t>
      </w:r>
      <w:r w:rsidRPr="005D248A">
        <w:rPr>
          <w:rFonts w:ascii="Times New Roman" w:hAnsi="Times New Roman" w:cs="Times New Roman"/>
          <w:color w:val="000000"/>
          <w:sz w:val="24"/>
          <w:szCs w:val="24"/>
        </w:rPr>
        <w:t xml:space="preserve"> and Education, November 21-23, Okinawa, Japan.</w:t>
      </w:r>
      <w:proofErr w:type="gramEnd"/>
    </w:p>
    <w:p w:rsidR="00766BDD" w:rsidRPr="007E6E07" w:rsidRDefault="00766BDD" w:rsidP="00706ED2">
      <w:pPr>
        <w:spacing w:line="240" w:lineRule="auto"/>
        <w:ind w:hanging="397"/>
        <w:jc w:val="both"/>
        <w:rPr>
          <w:rFonts w:ascii="Times New Roman" w:hAnsi="Times New Roman" w:cs="Times New Roman"/>
          <w:iCs/>
          <w:sz w:val="24"/>
          <w:szCs w:val="24"/>
        </w:rPr>
      </w:pPr>
      <w:r w:rsidRPr="007E6E07">
        <w:rPr>
          <w:rFonts w:ascii="Times New Roman" w:hAnsi="Times New Roman" w:cs="Times New Roman"/>
          <w:sz w:val="24"/>
          <w:szCs w:val="24"/>
        </w:rPr>
        <w:t xml:space="preserve">Mustapha, L.K. &amp; Wok, S. (2015). </w:t>
      </w:r>
      <w:r w:rsidRPr="007E6E07">
        <w:rPr>
          <w:rFonts w:ascii="Times New Roman" w:hAnsi="Times New Roman" w:cs="Times New Roman"/>
          <w:bCs/>
          <w:sz w:val="24"/>
          <w:szCs w:val="24"/>
        </w:rPr>
        <w:t xml:space="preserve">Volatile but cue-laden: Measuring agenda-setting in the online newspaper environment. </w:t>
      </w:r>
      <w:r w:rsidRPr="007E6E07">
        <w:rPr>
          <w:rStyle w:val="A1"/>
          <w:rFonts w:ascii="Times New Roman" w:hAnsi="Times New Roman" w:cs="Times New Roman"/>
          <w:sz w:val="24"/>
          <w:szCs w:val="24"/>
        </w:rPr>
        <w:t>Malaysia</w:t>
      </w:r>
      <w:r w:rsidRPr="007E6E07">
        <w:rPr>
          <w:rStyle w:val="A1"/>
          <w:rFonts w:ascii="Times New Roman" w:hAnsi="Times New Roman" w:cs="Times New Roman"/>
          <w:i w:val="0"/>
          <w:iCs w:val="0"/>
          <w:sz w:val="24"/>
          <w:szCs w:val="24"/>
        </w:rPr>
        <w:t>n</w:t>
      </w:r>
      <w:r w:rsidR="00706ED2" w:rsidRPr="007E6E07">
        <w:rPr>
          <w:rStyle w:val="A1"/>
          <w:rFonts w:ascii="Times New Roman" w:hAnsi="Times New Roman" w:cs="Times New Roman"/>
          <w:i w:val="0"/>
          <w:iCs w:val="0"/>
          <w:sz w:val="24"/>
          <w:szCs w:val="24"/>
        </w:rPr>
        <w:t xml:space="preserve"> </w:t>
      </w:r>
      <w:r w:rsidRPr="007E6E07">
        <w:rPr>
          <w:rStyle w:val="A1"/>
          <w:rFonts w:ascii="Times New Roman" w:hAnsi="Times New Roman" w:cs="Times New Roman"/>
          <w:sz w:val="24"/>
          <w:szCs w:val="24"/>
        </w:rPr>
        <w:t>Jour</w:t>
      </w:r>
      <w:r w:rsidRPr="007E6E07">
        <w:rPr>
          <w:rStyle w:val="A1"/>
          <w:rFonts w:ascii="Times New Roman" w:hAnsi="Times New Roman" w:cs="Times New Roman"/>
          <w:i w:val="0"/>
          <w:iCs w:val="0"/>
          <w:sz w:val="24"/>
          <w:szCs w:val="24"/>
        </w:rPr>
        <w:t>n</w:t>
      </w:r>
      <w:r w:rsidRPr="007E6E07">
        <w:rPr>
          <w:rStyle w:val="A1"/>
          <w:rFonts w:ascii="Times New Roman" w:hAnsi="Times New Roman" w:cs="Times New Roman"/>
          <w:sz w:val="24"/>
          <w:szCs w:val="24"/>
        </w:rPr>
        <w:t xml:space="preserve">al of Media </w:t>
      </w:r>
      <w:r w:rsidRPr="007E6E07">
        <w:rPr>
          <w:rStyle w:val="A1"/>
          <w:rFonts w:ascii="Times New Roman" w:hAnsi="Times New Roman" w:cs="Times New Roman"/>
          <w:i w:val="0"/>
          <w:iCs w:val="0"/>
          <w:sz w:val="24"/>
          <w:szCs w:val="24"/>
        </w:rPr>
        <w:t>S</w:t>
      </w:r>
      <w:r w:rsidRPr="007E6E07">
        <w:rPr>
          <w:rStyle w:val="A1"/>
          <w:rFonts w:ascii="Times New Roman" w:hAnsi="Times New Roman" w:cs="Times New Roman"/>
          <w:sz w:val="24"/>
          <w:szCs w:val="24"/>
        </w:rPr>
        <w:t xml:space="preserve">tudies, </w:t>
      </w:r>
      <w:r w:rsidRPr="007E6E07">
        <w:rPr>
          <w:rFonts w:ascii="Times New Roman" w:hAnsi="Times New Roman" w:cs="Times New Roman"/>
          <w:iCs/>
          <w:color w:val="000000"/>
          <w:sz w:val="24"/>
          <w:szCs w:val="24"/>
        </w:rPr>
        <w:t>17(1), 45–57.</w:t>
      </w:r>
    </w:p>
    <w:p w:rsidR="00316E1C" w:rsidRPr="00316E1C" w:rsidRDefault="00316E1C" w:rsidP="000238F1">
      <w:pPr>
        <w:spacing w:line="240" w:lineRule="auto"/>
        <w:ind w:hanging="397"/>
        <w:jc w:val="both"/>
        <w:rPr>
          <w:rFonts w:ascii="Times New Roman" w:hAnsi="Times New Roman" w:cs="Times New Roman"/>
          <w:iCs/>
          <w:sz w:val="24"/>
          <w:szCs w:val="24"/>
        </w:rPr>
      </w:pPr>
      <w:proofErr w:type="spellStart"/>
      <w:proofErr w:type="gramStart"/>
      <w:r>
        <w:rPr>
          <w:rFonts w:ascii="Times New Roman" w:hAnsi="Times New Roman" w:cs="Times New Roman"/>
          <w:iCs/>
          <w:sz w:val="24"/>
          <w:szCs w:val="24"/>
        </w:rPr>
        <w:t>Nwafor</w:t>
      </w:r>
      <w:proofErr w:type="spellEnd"/>
      <w:r>
        <w:rPr>
          <w:rFonts w:ascii="Times New Roman" w:hAnsi="Times New Roman" w:cs="Times New Roman"/>
          <w:iCs/>
          <w:sz w:val="24"/>
          <w:szCs w:val="24"/>
        </w:rPr>
        <w:t>, K.A. &amp; Orji-</w:t>
      </w:r>
      <w:proofErr w:type="spellStart"/>
      <w:r>
        <w:rPr>
          <w:rFonts w:ascii="Times New Roman" w:hAnsi="Times New Roman" w:cs="Times New Roman"/>
          <w:iCs/>
          <w:sz w:val="24"/>
          <w:szCs w:val="24"/>
        </w:rPr>
        <w:t>Egwu</w:t>
      </w:r>
      <w:proofErr w:type="spellEnd"/>
      <w:r>
        <w:rPr>
          <w:rFonts w:ascii="Times New Roman" w:hAnsi="Times New Roman" w:cs="Times New Roman"/>
          <w:iCs/>
          <w:sz w:val="24"/>
          <w:szCs w:val="24"/>
        </w:rPr>
        <w:t>, A. (2015).</w:t>
      </w:r>
      <w:proofErr w:type="gramEnd"/>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Youths.</w:t>
      </w:r>
      <w:proofErr w:type="gramEnd"/>
      <w:r>
        <w:rPr>
          <w:rFonts w:ascii="Times New Roman" w:hAnsi="Times New Roman" w:cs="Times New Roman"/>
          <w:iCs/>
          <w:sz w:val="24"/>
          <w:szCs w:val="24"/>
        </w:rPr>
        <w:t xml:space="preserve"> Mass media and the security of the Nig</w:t>
      </w:r>
      <w:r w:rsidR="007343B2">
        <w:rPr>
          <w:rFonts w:ascii="Times New Roman" w:hAnsi="Times New Roman" w:cs="Times New Roman"/>
          <w:iCs/>
          <w:sz w:val="24"/>
          <w:szCs w:val="24"/>
        </w:rPr>
        <w:t>e</w:t>
      </w:r>
      <w:r>
        <w:rPr>
          <w:rFonts w:ascii="Times New Roman" w:hAnsi="Times New Roman" w:cs="Times New Roman"/>
          <w:iCs/>
          <w:sz w:val="24"/>
          <w:szCs w:val="24"/>
        </w:rPr>
        <w:t>ria’s oil wealth. In D. Wilson (</w:t>
      </w:r>
      <w:proofErr w:type="spellStart"/>
      <w:proofErr w:type="gramStart"/>
      <w:r>
        <w:rPr>
          <w:rFonts w:ascii="Times New Roman" w:hAnsi="Times New Roman" w:cs="Times New Roman"/>
          <w:iCs/>
          <w:sz w:val="24"/>
          <w:szCs w:val="24"/>
        </w:rPr>
        <w:t>ed</w:t>
      </w:r>
      <w:proofErr w:type="spellEnd"/>
      <w:proofErr w:type="gramEnd"/>
      <w:r>
        <w:rPr>
          <w:rFonts w:ascii="Times New Roman" w:hAnsi="Times New Roman" w:cs="Times New Roman"/>
          <w:iCs/>
          <w:sz w:val="24"/>
          <w:szCs w:val="24"/>
        </w:rPr>
        <w:t xml:space="preserve">) </w:t>
      </w:r>
      <w:r>
        <w:rPr>
          <w:rFonts w:ascii="Times New Roman" w:hAnsi="Times New Roman" w:cs="Times New Roman"/>
          <w:i/>
          <w:iCs/>
          <w:sz w:val="24"/>
          <w:szCs w:val="24"/>
        </w:rPr>
        <w:t xml:space="preserve">Communication, </w:t>
      </w:r>
      <w:r w:rsidRPr="00DA105B">
        <w:rPr>
          <w:rFonts w:ascii="Times New Roman" w:hAnsi="Times New Roman" w:cs="Times New Roman"/>
          <w:i/>
          <w:iCs/>
          <w:noProof/>
          <w:sz w:val="24"/>
          <w:szCs w:val="24"/>
        </w:rPr>
        <w:t>society</w:t>
      </w:r>
      <w:r>
        <w:rPr>
          <w:rFonts w:ascii="Times New Roman" w:hAnsi="Times New Roman" w:cs="Times New Roman"/>
          <w:i/>
          <w:iCs/>
          <w:sz w:val="24"/>
          <w:szCs w:val="24"/>
        </w:rPr>
        <w:t xml:space="preserve"> and the Nigerian child: Issues and emerging trends in the 21</w:t>
      </w:r>
      <w:r w:rsidRPr="00316E1C">
        <w:rPr>
          <w:rFonts w:ascii="Times New Roman" w:hAnsi="Times New Roman" w:cs="Times New Roman"/>
          <w:i/>
          <w:iCs/>
          <w:sz w:val="24"/>
          <w:szCs w:val="24"/>
          <w:vertAlign w:val="superscript"/>
        </w:rPr>
        <w:t>st</w:t>
      </w:r>
      <w:r>
        <w:rPr>
          <w:rFonts w:ascii="Times New Roman" w:hAnsi="Times New Roman" w:cs="Times New Roman"/>
          <w:i/>
          <w:iCs/>
          <w:sz w:val="24"/>
          <w:szCs w:val="24"/>
        </w:rPr>
        <w:t xml:space="preserve"> century. </w:t>
      </w:r>
      <w:proofErr w:type="gramStart"/>
      <w:r>
        <w:rPr>
          <w:rFonts w:ascii="Times New Roman" w:hAnsi="Times New Roman" w:cs="Times New Roman"/>
          <w:iCs/>
          <w:sz w:val="24"/>
          <w:szCs w:val="24"/>
        </w:rPr>
        <w:t>Pp.145-158. ACCE.</w:t>
      </w:r>
      <w:proofErr w:type="gramEnd"/>
    </w:p>
    <w:p w:rsidR="002C21DB" w:rsidRPr="00316E1C" w:rsidRDefault="00316E1C" w:rsidP="002C21DB">
      <w:pPr>
        <w:spacing w:line="240" w:lineRule="auto"/>
        <w:ind w:hanging="397"/>
        <w:jc w:val="both"/>
        <w:rPr>
          <w:rFonts w:ascii="Times New Roman" w:hAnsi="Times New Roman" w:cs="Times New Roman"/>
          <w:iCs/>
          <w:sz w:val="24"/>
          <w:szCs w:val="24"/>
        </w:rPr>
      </w:pPr>
      <w:proofErr w:type="spellStart"/>
      <w:r>
        <w:rPr>
          <w:rFonts w:ascii="Times New Roman" w:hAnsi="Times New Roman" w:cs="Times New Roman"/>
          <w:iCs/>
          <w:sz w:val="24"/>
          <w:szCs w:val="24"/>
        </w:rPr>
        <w:t>Nwaolikpe</w:t>
      </w:r>
      <w:proofErr w:type="spellEnd"/>
      <w:r>
        <w:rPr>
          <w:rFonts w:ascii="Times New Roman" w:hAnsi="Times New Roman" w:cs="Times New Roman"/>
          <w:iCs/>
          <w:sz w:val="24"/>
          <w:szCs w:val="24"/>
        </w:rPr>
        <w:t>, O.N. (2015). Print media representation of child trafficking in Nigeria</w:t>
      </w:r>
      <w:r w:rsidR="002C21DB">
        <w:rPr>
          <w:rFonts w:ascii="Times New Roman" w:hAnsi="Times New Roman" w:cs="Times New Roman"/>
          <w:iCs/>
          <w:sz w:val="24"/>
          <w:szCs w:val="24"/>
        </w:rPr>
        <w:t>. In D. Wilson (</w:t>
      </w:r>
      <w:proofErr w:type="spellStart"/>
      <w:proofErr w:type="gramStart"/>
      <w:r w:rsidR="002C21DB">
        <w:rPr>
          <w:rFonts w:ascii="Times New Roman" w:hAnsi="Times New Roman" w:cs="Times New Roman"/>
          <w:iCs/>
          <w:sz w:val="24"/>
          <w:szCs w:val="24"/>
        </w:rPr>
        <w:t>ed</w:t>
      </w:r>
      <w:proofErr w:type="spellEnd"/>
      <w:proofErr w:type="gramEnd"/>
      <w:r w:rsidR="002C21DB">
        <w:rPr>
          <w:rFonts w:ascii="Times New Roman" w:hAnsi="Times New Roman" w:cs="Times New Roman"/>
          <w:iCs/>
          <w:sz w:val="24"/>
          <w:szCs w:val="24"/>
        </w:rPr>
        <w:t xml:space="preserve">) </w:t>
      </w:r>
      <w:r w:rsidR="002C21DB">
        <w:rPr>
          <w:rFonts w:ascii="Times New Roman" w:hAnsi="Times New Roman" w:cs="Times New Roman"/>
          <w:i/>
          <w:iCs/>
          <w:sz w:val="24"/>
          <w:szCs w:val="24"/>
        </w:rPr>
        <w:t xml:space="preserve">Communication, </w:t>
      </w:r>
      <w:r w:rsidR="002C21DB" w:rsidRPr="00DA105B">
        <w:rPr>
          <w:rFonts w:ascii="Times New Roman" w:hAnsi="Times New Roman" w:cs="Times New Roman"/>
          <w:i/>
          <w:iCs/>
          <w:noProof/>
          <w:sz w:val="24"/>
          <w:szCs w:val="24"/>
        </w:rPr>
        <w:t>society</w:t>
      </w:r>
      <w:r w:rsidR="002C21DB">
        <w:rPr>
          <w:rFonts w:ascii="Times New Roman" w:hAnsi="Times New Roman" w:cs="Times New Roman"/>
          <w:i/>
          <w:iCs/>
          <w:sz w:val="24"/>
          <w:szCs w:val="24"/>
        </w:rPr>
        <w:t xml:space="preserve"> and the Nigerian child: Issues and emerging trends in the 21</w:t>
      </w:r>
      <w:r w:rsidR="002C21DB" w:rsidRPr="00316E1C">
        <w:rPr>
          <w:rFonts w:ascii="Times New Roman" w:hAnsi="Times New Roman" w:cs="Times New Roman"/>
          <w:i/>
          <w:iCs/>
          <w:sz w:val="24"/>
          <w:szCs w:val="24"/>
          <w:vertAlign w:val="superscript"/>
        </w:rPr>
        <w:t>st</w:t>
      </w:r>
      <w:r w:rsidR="002C21DB">
        <w:rPr>
          <w:rFonts w:ascii="Times New Roman" w:hAnsi="Times New Roman" w:cs="Times New Roman"/>
          <w:i/>
          <w:iCs/>
          <w:sz w:val="24"/>
          <w:szCs w:val="24"/>
        </w:rPr>
        <w:t xml:space="preserve"> century. </w:t>
      </w:r>
      <w:proofErr w:type="gramStart"/>
      <w:r w:rsidR="002C21DB">
        <w:rPr>
          <w:rFonts w:ascii="Times New Roman" w:hAnsi="Times New Roman" w:cs="Times New Roman"/>
          <w:iCs/>
          <w:sz w:val="24"/>
          <w:szCs w:val="24"/>
        </w:rPr>
        <w:t>Pp.205-216s. ACCE.</w:t>
      </w:r>
      <w:proofErr w:type="gramEnd"/>
    </w:p>
    <w:p w:rsidR="002D0948" w:rsidRPr="00844A32" w:rsidRDefault="002D0948" w:rsidP="000238F1">
      <w:pPr>
        <w:spacing w:line="240" w:lineRule="auto"/>
        <w:ind w:hanging="397"/>
        <w:jc w:val="both"/>
        <w:rPr>
          <w:rFonts w:ascii="Times New Roman" w:hAnsi="Times New Roman" w:cs="Times New Roman"/>
          <w:iCs/>
          <w:sz w:val="24"/>
          <w:szCs w:val="24"/>
        </w:rPr>
      </w:pPr>
      <w:r w:rsidRPr="00844A32">
        <w:rPr>
          <w:rFonts w:ascii="Times New Roman" w:hAnsi="Times New Roman" w:cs="Times New Roman"/>
          <w:iCs/>
          <w:sz w:val="24"/>
          <w:szCs w:val="24"/>
        </w:rPr>
        <w:t xml:space="preserve">Rogers, E.M. (2000). </w:t>
      </w:r>
      <w:proofErr w:type="gramStart"/>
      <w:r w:rsidRPr="00844A32">
        <w:rPr>
          <w:rFonts w:ascii="Times New Roman" w:hAnsi="Times New Roman" w:cs="Times New Roman"/>
          <w:iCs/>
          <w:sz w:val="24"/>
          <w:szCs w:val="24"/>
        </w:rPr>
        <w:t>Reflections on news event diffusion research.</w:t>
      </w:r>
      <w:proofErr w:type="gramEnd"/>
      <w:r w:rsidRPr="00844A32">
        <w:rPr>
          <w:rFonts w:ascii="Times New Roman" w:hAnsi="Times New Roman" w:cs="Times New Roman"/>
          <w:iCs/>
          <w:sz w:val="24"/>
          <w:szCs w:val="24"/>
        </w:rPr>
        <w:t xml:space="preserve"> </w:t>
      </w:r>
      <w:r w:rsidRPr="00844A32">
        <w:rPr>
          <w:rFonts w:ascii="Times New Roman" w:hAnsi="Times New Roman" w:cs="Times New Roman"/>
          <w:i/>
          <w:iCs/>
          <w:sz w:val="24"/>
          <w:szCs w:val="24"/>
        </w:rPr>
        <w:t>Journalism &amp; Mass Communication Quarterly, 77</w:t>
      </w:r>
      <w:r w:rsidRPr="00844A32">
        <w:rPr>
          <w:rFonts w:ascii="Times New Roman" w:hAnsi="Times New Roman" w:cs="Times New Roman"/>
          <w:iCs/>
          <w:sz w:val="24"/>
          <w:szCs w:val="24"/>
        </w:rPr>
        <w:t>(3), 561-576.</w:t>
      </w:r>
    </w:p>
    <w:p w:rsidR="002D0948" w:rsidRPr="00844A32" w:rsidRDefault="002D0948" w:rsidP="002D0948">
      <w:pPr>
        <w:spacing w:line="360" w:lineRule="auto"/>
        <w:ind w:hanging="397"/>
        <w:jc w:val="both"/>
        <w:rPr>
          <w:rFonts w:ascii="Times New Roman" w:hAnsi="Times New Roman" w:cs="Times New Roman"/>
          <w:iCs/>
          <w:sz w:val="24"/>
          <w:szCs w:val="24"/>
        </w:rPr>
      </w:pPr>
      <w:proofErr w:type="spellStart"/>
      <w:r w:rsidRPr="00844A32">
        <w:rPr>
          <w:rFonts w:ascii="Times New Roman" w:hAnsi="Times New Roman" w:cs="Times New Roman"/>
          <w:iCs/>
          <w:sz w:val="24"/>
          <w:szCs w:val="24"/>
        </w:rPr>
        <w:t>Picone</w:t>
      </w:r>
      <w:proofErr w:type="spellEnd"/>
      <w:r w:rsidRPr="00844A32">
        <w:rPr>
          <w:rFonts w:ascii="Times New Roman" w:hAnsi="Times New Roman" w:cs="Times New Roman"/>
          <w:iCs/>
          <w:sz w:val="24"/>
          <w:szCs w:val="24"/>
        </w:rPr>
        <w:t xml:space="preserve">, I. (2007). </w:t>
      </w:r>
      <w:proofErr w:type="spellStart"/>
      <w:proofErr w:type="gramStart"/>
      <w:r w:rsidRPr="00844A32">
        <w:rPr>
          <w:rFonts w:ascii="Times New Roman" w:hAnsi="Times New Roman" w:cs="Times New Roman"/>
          <w:iCs/>
          <w:sz w:val="24"/>
          <w:szCs w:val="24"/>
        </w:rPr>
        <w:t>Conceptualising</w:t>
      </w:r>
      <w:proofErr w:type="spellEnd"/>
      <w:r w:rsidRPr="00844A32">
        <w:rPr>
          <w:rFonts w:ascii="Times New Roman" w:hAnsi="Times New Roman" w:cs="Times New Roman"/>
          <w:iCs/>
          <w:sz w:val="24"/>
          <w:szCs w:val="24"/>
        </w:rPr>
        <w:t xml:space="preserve"> Online News Use.</w:t>
      </w:r>
      <w:proofErr w:type="gramEnd"/>
      <w:r w:rsidRPr="00844A32">
        <w:rPr>
          <w:rFonts w:ascii="Times New Roman" w:hAnsi="Times New Roman" w:cs="Times New Roman"/>
          <w:iCs/>
          <w:sz w:val="24"/>
          <w:szCs w:val="24"/>
        </w:rPr>
        <w:t xml:space="preserve"> </w:t>
      </w:r>
      <w:proofErr w:type="spellStart"/>
      <w:r w:rsidRPr="00844A32">
        <w:rPr>
          <w:rFonts w:ascii="Times New Roman" w:hAnsi="Times New Roman" w:cs="Times New Roman"/>
          <w:i/>
          <w:iCs/>
          <w:sz w:val="24"/>
          <w:szCs w:val="24"/>
        </w:rPr>
        <w:t>Observatorio</w:t>
      </w:r>
      <w:proofErr w:type="spellEnd"/>
      <w:r w:rsidRPr="00844A32">
        <w:rPr>
          <w:rFonts w:ascii="Times New Roman" w:hAnsi="Times New Roman" w:cs="Times New Roman"/>
          <w:i/>
          <w:iCs/>
          <w:sz w:val="24"/>
          <w:szCs w:val="24"/>
        </w:rPr>
        <w:t xml:space="preserve"> (OBS*) Journal</w:t>
      </w:r>
      <w:r w:rsidRPr="00844A32">
        <w:rPr>
          <w:rFonts w:ascii="Times New Roman" w:hAnsi="Times New Roman" w:cs="Times New Roman"/>
          <w:iCs/>
          <w:sz w:val="24"/>
          <w:szCs w:val="24"/>
        </w:rPr>
        <w:t xml:space="preserve">, 3, 93-114. </w:t>
      </w:r>
    </w:p>
    <w:p w:rsidR="007343B2" w:rsidRPr="007343B2" w:rsidRDefault="007343B2" w:rsidP="00AD6AA2">
      <w:pPr>
        <w:spacing w:after="0" w:line="240" w:lineRule="auto"/>
        <w:ind w:hanging="360"/>
        <w:jc w:val="both"/>
        <w:rPr>
          <w:rFonts w:ascii="Times New Roman" w:hAnsi="Times New Roman" w:cs="Times New Roman"/>
          <w:color w:val="000000"/>
          <w:sz w:val="24"/>
          <w:szCs w:val="24"/>
        </w:rPr>
      </w:pPr>
      <w:proofErr w:type="spellStart"/>
      <w:proofErr w:type="gramStart"/>
      <w:r w:rsidRPr="007343B2">
        <w:rPr>
          <w:rFonts w:ascii="Times New Roman" w:hAnsi="Times New Roman" w:cs="Times New Roman"/>
          <w:color w:val="000000"/>
          <w:sz w:val="24"/>
          <w:szCs w:val="24"/>
        </w:rPr>
        <w:t>Scharkow</w:t>
      </w:r>
      <w:proofErr w:type="spellEnd"/>
      <w:r w:rsidRPr="007343B2">
        <w:rPr>
          <w:rFonts w:ascii="Times New Roman" w:hAnsi="Times New Roman" w:cs="Times New Roman"/>
          <w:color w:val="000000"/>
          <w:sz w:val="24"/>
          <w:szCs w:val="24"/>
        </w:rPr>
        <w:t xml:space="preserve">, M. &amp; </w:t>
      </w:r>
      <w:proofErr w:type="spellStart"/>
      <w:r w:rsidRPr="007343B2">
        <w:rPr>
          <w:rFonts w:ascii="Times New Roman" w:hAnsi="Times New Roman" w:cs="Times New Roman"/>
          <w:color w:val="000000"/>
          <w:sz w:val="24"/>
          <w:szCs w:val="24"/>
        </w:rPr>
        <w:t>Vogelgesang</w:t>
      </w:r>
      <w:proofErr w:type="spellEnd"/>
      <w:r w:rsidRPr="007343B2">
        <w:rPr>
          <w:rFonts w:ascii="Times New Roman" w:hAnsi="Times New Roman" w:cs="Times New Roman"/>
          <w:color w:val="000000"/>
          <w:sz w:val="24"/>
          <w:szCs w:val="24"/>
        </w:rPr>
        <w:t>, J. (2009).</w:t>
      </w:r>
      <w:proofErr w:type="gramEnd"/>
      <w:r w:rsidRPr="007343B2">
        <w:rPr>
          <w:rFonts w:ascii="Times New Roman" w:hAnsi="Times New Roman" w:cs="Times New Roman"/>
          <w:color w:val="000000"/>
          <w:sz w:val="24"/>
          <w:szCs w:val="24"/>
        </w:rPr>
        <w:t xml:space="preserve"> </w:t>
      </w:r>
      <w:r w:rsidRPr="007343B2">
        <w:rPr>
          <w:rFonts w:ascii="Times New Roman" w:hAnsi="Times New Roman" w:cs="Times New Roman"/>
          <w:i/>
          <w:iCs/>
          <w:color w:val="000000"/>
          <w:sz w:val="24"/>
          <w:szCs w:val="24"/>
        </w:rPr>
        <w:t xml:space="preserve">Google insight for search: A methodological innovation in the study of public agenda? </w:t>
      </w:r>
      <w:r w:rsidRPr="007343B2">
        <w:rPr>
          <w:rFonts w:ascii="Times New Roman" w:hAnsi="Times New Roman" w:cs="Times New Roman"/>
          <w:color w:val="000000"/>
          <w:sz w:val="24"/>
          <w:szCs w:val="24"/>
        </w:rPr>
        <w:t xml:space="preserve">Retrieved </w:t>
      </w:r>
      <w:r>
        <w:rPr>
          <w:rFonts w:ascii="Times New Roman" w:hAnsi="Times New Roman" w:cs="Times New Roman"/>
          <w:color w:val="000000"/>
          <w:sz w:val="24"/>
          <w:szCs w:val="24"/>
        </w:rPr>
        <w:t>from</w:t>
      </w:r>
      <w:r w:rsidRPr="007343B2">
        <w:rPr>
          <w:rFonts w:ascii="Times New Roman" w:hAnsi="Times New Roman" w:cs="Times New Roman"/>
          <w:color w:val="000000"/>
          <w:sz w:val="24"/>
          <w:szCs w:val="24"/>
        </w:rPr>
        <w:t>, 2010.http://underused.org/docs/ googl</w:t>
      </w:r>
      <w:r>
        <w:rPr>
          <w:rFonts w:ascii="Times New Roman" w:hAnsi="Times New Roman" w:cs="Times New Roman"/>
          <w:color w:val="000000"/>
          <w:sz w:val="24"/>
          <w:szCs w:val="24"/>
        </w:rPr>
        <w:t xml:space="preserve">e_Scharkow_Vogelgesang-2009.pdf on </w:t>
      </w:r>
      <w:r w:rsidRPr="00DA105B">
        <w:rPr>
          <w:rFonts w:ascii="Times New Roman" w:hAnsi="Times New Roman" w:cs="Times New Roman"/>
          <w:noProof/>
          <w:color w:val="000000"/>
          <w:sz w:val="24"/>
          <w:szCs w:val="24"/>
        </w:rPr>
        <w:t>April,</w:t>
      </w:r>
      <w:r>
        <w:rPr>
          <w:rFonts w:ascii="Times New Roman" w:hAnsi="Times New Roman" w:cs="Times New Roman"/>
          <w:color w:val="000000"/>
          <w:sz w:val="24"/>
          <w:szCs w:val="24"/>
        </w:rPr>
        <w:t xml:space="preserve"> 2015.</w:t>
      </w:r>
    </w:p>
    <w:p w:rsidR="007343B2" w:rsidRDefault="007343B2" w:rsidP="00AD6AA2">
      <w:pPr>
        <w:spacing w:after="0" w:line="240" w:lineRule="auto"/>
        <w:ind w:hanging="360"/>
        <w:jc w:val="both"/>
        <w:rPr>
          <w:rFonts w:asciiTheme="majorBidi" w:eastAsia="Calibri" w:hAnsiTheme="majorBidi" w:cstheme="majorBidi"/>
          <w:sz w:val="24"/>
          <w:szCs w:val="24"/>
          <w:lang w:val="en-GB"/>
        </w:rPr>
      </w:pPr>
    </w:p>
    <w:p w:rsidR="00AD6AA2" w:rsidRDefault="00AD6AA2" w:rsidP="00AD6AA2">
      <w:pPr>
        <w:spacing w:after="0" w:line="240" w:lineRule="auto"/>
        <w:ind w:hanging="360"/>
        <w:jc w:val="both"/>
        <w:rPr>
          <w:rFonts w:asciiTheme="majorBidi" w:eastAsia="Calibri" w:hAnsiTheme="majorBidi" w:cstheme="majorBidi"/>
          <w:sz w:val="24"/>
          <w:szCs w:val="24"/>
          <w:lang w:val="en-GB"/>
        </w:rPr>
      </w:pPr>
      <w:proofErr w:type="gramStart"/>
      <w:r w:rsidRPr="00837C9D">
        <w:rPr>
          <w:rFonts w:asciiTheme="majorBidi" w:eastAsia="Calibri" w:hAnsiTheme="majorBidi" w:cstheme="majorBidi"/>
          <w:sz w:val="24"/>
          <w:szCs w:val="24"/>
          <w:lang w:val="en-GB"/>
        </w:rPr>
        <w:t>Severin, W. J. &amp; Tankard, J. W. (2010).</w:t>
      </w:r>
      <w:r w:rsidRPr="00837C9D">
        <w:rPr>
          <w:rFonts w:asciiTheme="majorBidi" w:eastAsia="Calibri" w:hAnsiTheme="majorBidi" w:cstheme="majorBidi"/>
          <w:i/>
          <w:sz w:val="24"/>
          <w:szCs w:val="24"/>
          <w:lang w:val="en-GB"/>
        </w:rPr>
        <w:t xml:space="preserve">Communication theories: Origins, methods and uses in the mass media </w:t>
      </w:r>
      <w:r w:rsidRPr="00837C9D">
        <w:rPr>
          <w:rFonts w:asciiTheme="majorBidi" w:eastAsia="Calibri" w:hAnsiTheme="majorBidi" w:cstheme="majorBidi"/>
          <w:sz w:val="24"/>
          <w:szCs w:val="24"/>
          <w:lang w:val="en-GB"/>
        </w:rPr>
        <w:t>(5</w:t>
      </w:r>
      <w:r w:rsidRPr="00837C9D">
        <w:rPr>
          <w:rFonts w:asciiTheme="majorBidi" w:eastAsia="Calibri" w:hAnsiTheme="majorBidi" w:cstheme="majorBidi"/>
          <w:sz w:val="24"/>
          <w:szCs w:val="24"/>
          <w:vertAlign w:val="superscript"/>
          <w:lang w:val="en-GB"/>
        </w:rPr>
        <w:t>th</w:t>
      </w:r>
      <w:r w:rsidRPr="00837C9D">
        <w:rPr>
          <w:rFonts w:asciiTheme="majorBidi" w:eastAsia="Calibri" w:hAnsiTheme="majorBidi" w:cstheme="majorBidi"/>
          <w:sz w:val="24"/>
          <w:szCs w:val="24"/>
          <w:lang w:val="en-GB"/>
        </w:rPr>
        <w:t>ed.).</w:t>
      </w:r>
      <w:proofErr w:type="gramEnd"/>
      <w:r w:rsidRPr="00837C9D">
        <w:rPr>
          <w:rFonts w:asciiTheme="majorBidi" w:eastAsia="Calibri" w:hAnsiTheme="majorBidi" w:cstheme="majorBidi"/>
          <w:sz w:val="24"/>
          <w:szCs w:val="24"/>
          <w:lang w:val="en-GB"/>
        </w:rPr>
        <w:t xml:space="preserve"> New York: Addison Wesley Longman, Inc.</w:t>
      </w:r>
    </w:p>
    <w:p w:rsidR="00AD6AA2" w:rsidRDefault="00AD6AA2" w:rsidP="00AD6AA2">
      <w:pPr>
        <w:spacing w:after="0" w:line="240" w:lineRule="auto"/>
        <w:ind w:hanging="360"/>
        <w:jc w:val="both"/>
        <w:rPr>
          <w:rFonts w:asciiTheme="majorBidi" w:eastAsia="Calibri" w:hAnsiTheme="majorBidi" w:cstheme="majorBidi"/>
          <w:sz w:val="24"/>
          <w:szCs w:val="24"/>
          <w:lang w:val="en-GB"/>
        </w:rPr>
      </w:pPr>
    </w:p>
    <w:p w:rsidR="002D0948" w:rsidRPr="00844A32" w:rsidRDefault="002D0948" w:rsidP="000238F1">
      <w:pPr>
        <w:spacing w:line="240" w:lineRule="auto"/>
        <w:ind w:hanging="397"/>
        <w:jc w:val="both"/>
        <w:rPr>
          <w:rFonts w:ascii="Times New Roman" w:hAnsi="Times New Roman" w:cs="Times New Roman"/>
          <w:iCs/>
          <w:sz w:val="24"/>
          <w:szCs w:val="24"/>
        </w:rPr>
      </w:pPr>
      <w:r w:rsidRPr="00844A32">
        <w:rPr>
          <w:rFonts w:ascii="Times New Roman" w:hAnsi="Times New Roman" w:cs="Times New Roman"/>
          <w:iCs/>
          <w:sz w:val="24"/>
          <w:szCs w:val="24"/>
        </w:rPr>
        <w:t xml:space="preserve">Shaw, E.F, (1977). The Agenda-Setting Hypothesis Reconsidered: Interpersonal Factors. </w:t>
      </w:r>
      <w:r w:rsidRPr="00844A32">
        <w:rPr>
          <w:rFonts w:ascii="Times New Roman" w:hAnsi="Times New Roman" w:cs="Times New Roman"/>
          <w:i/>
          <w:iCs/>
          <w:sz w:val="24"/>
          <w:szCs w:val="24"/>
        </w:rPr>
        <w:t>International Communication Gazette, 23</w:t>
      </w:r>
      <w:r w:rsidRPr="00844A32">
        <w:rPr>
          <w:rFonts w:ascii="Times New Roman" w:hAnsi="Times New Roman" w:cs="Times New Roman"/>
          <w:iCs/>
          <w:sz w:val="24"/>
          <w:szCs w:val="24"/>
        </w:rPr>
        <w:t>(4), 230-240.</w:t>
      </w:r>
    </w:p>
    <w:p w:rsidR="00D15B16" w:rsidRPr="00C13570" w:rsidRDefault="00D15B16" w:rsidP="00D15B16">
      <w:pPr>
        <w:spacing w:line="240" w:lineRule="auto"/>
        <w:ind w:hanging="397"/>
        <w:jc w:val="both"/>
        <w:rPr>
          <w:rFonts w:ascii="Times New Roman" w:hAnsi="Times New Roman" w:cs="Times New Roman"/>
          <w:iCs/>
          <w:sz w:val="24"/>
          <w:szCs w:val="24"/>
        </w:rPr>
      </w:pPr>
      <w:r w:rsidRPr="00C13570">
        <w:rPr>
          <w:rFonts w:ascii="Times New Roman" w:hAnsi="Times New Roman" w:cs="Times New Roman"/>
          <w:iCs/>
          <w:sz w:val="24"/>
          <w:szCs w:val="24"/>
        </w:rPr>
        <w:lastRenderedPageBreak/>
        <w:t xml:space="preserve">Song, Y. (2007). Internet news media and issue development: a case study on the roles of independent online news services as agenda-builders for anti-US protests in South Korea. </w:t>
      </w:r>
      <w:r w:rsidRPr="00C13570">
        <w:rPr>
          <w:rFonts w:ascii="Times New Roman" w:hAnsi="Times New Roman" w:cs="Times New Roman"/>
          <w:i/>
          <w:iCs/>
          <w:sz w:val="24"/>
          <w:szCs w:val="24"/>
        </w:rPr>
        <w:t>New Media Society, 9</w:t>
      </w:r>
      <w:r w:rsidRPr="00C13570">
        <w:rPr>
          <w:rFonts w:ascii="Times New Roman" w:hAnsi="Times New Roman" w:cs="Times New Roman"/>
          <w:iCs/>
          <w:sz w:val="24"/>
          <w:szCs w:val="24"/>
        </w:rPr>
        <w:t>(1), 71-92.</w:t>
      </w:r>
    </w:p>
    <w:p w:rsidR="00D15B16" w:rsidRPr="00C13570" w:rsidRDefault="00D15B16" w:rsidP="00D15B16">
      <w:pPr>
        <w:spacing w:line="240" w:lineRule="auto"/>
        <w:ind w:hanging="397"/>
        <w:jc w:val="both"/>
        <w:rPr>
          <w:rFonts w:ascii="Times New Roman" w:hAnsi="Times New Roman" w:cs="Times New Roman"/>
          <w:iCs/>
          <w:sz w:val="24"/>
          <w:szCs w:val="24"/>
        </w:rPr>
      </w:pPr>
      <w:r w:rsidRPr="00C13570">
        <w:rPr>
          <w:rFonts w:ascii="Times New Roman" w:hAnsi="Times New Roman" w:cs="Times New Roman"/>
          <w:iCs/>
          <w:sz w:val="24"/>
          <w:szCs w:val="24"/>
        </w:rPr>
        <w:t xml:space="preserve">Tedesco, J.C. (2005). </w:t>
      </w:r>
      <w:proofErr w:type="gramStart"/>
      <w:r w:rsidRPr="00DA105B">
        <w:rPr>
          <w:rFonts w:ascii="Times New Roman" w:hAnsi="Times New Roman" w:cs="Times New Roman"/>
          <w:iCs/>
          <w:noProof/>
          <w:sz w:val="24"/>
          <w:szCs w:val="24"/>
        </w:rPr>
        <w:t>Intercandidate</w:t>
      </w:r>
      <w:r w:rsidRPr="00C13570">
        <w:rPr>
          <w:rFonts w:ascii="Times New Roman" w:hAnsi="Times New Roman" w:cs="Times New Roman"/>
          <w:iCs/>
          <w:sz w:val="24"/>
          <w:szCs w:val="24"/>
        </w:rPr>
        <w:t xml:space="preserve"> agenda setting in the 2004 democratic presidential election.</w:t>
      </w:r>
      <w:proofErr w:type="gramEnd"/>
      <w:r w:rsidRPr="00C13570">
        <w:rPr>
          <w:rFonts w:ascii="Times New Roman" w:hAnsi="Times New Roman" w:cs="Times New Roman"/>
          <w:iCs/>
          <w:sz w:val="24"/>
          <w:szCs w:val="24"/>
        </w:rPr>
        <w:t xml:space="preserve"> </w:t>
      </w:r>
      <w:r w:rsidRPr="00C13570">
        <w:rPr>
          <w:rFonts w:ascii="Times New Roman" w:hAnsi="Times New Roman" w:cs="Times New Roman"/>
          <w:i/>
          <w:iCs/>
          <w:sz w:val="24"/>
          <w:szCs w:val="24"/>
        </w:rPr>
        <w:t>American Behavioral Scientist,</w:t>
      </w:r>
      <w:r w:rsidRPr="00C13570">
        <w:rPr>
          <w:rFonts w:ascii="Times New Roman" w:hAnsi="Times New Roman" w:cs="Times New Roman"/>
          <w:iCs/>
          <w:sz w:val="24"/>
          <w:szCs w:val="24"/>
        </w:rPr>
        <w:t xml:space="preserve"> </w:t>
      </w:r>
      <w:r w:rsidRPr="00C13570">
        <w:rPr>
          <w:rFonts w:ascii="Times New Roman" w:hAnsi="Times New Roman" w:cs="Times New Roman"/>
          <w:i/>
          <w:iCs/>
          <w:sz w:val="24"/>
          <w:szCs w:val="24"/>
        </w:rPr>
        <w:t>49</w:t>
      </w:r>
      <w:r w:rsidRPr="00C13570">
        <w:rPr>
          <w:rFonts w:ascii="Times New Roman" w:hAnsi="Times New Roman" w:cs="Times New Roman"/>
          <w:iCs/>
          <w:sz w:val="24"/>
          <w:szCs w:val="24"/>
        </w:rPr>
        <w:t xml:space="preserve"> (1), 92-113.</w:t>
      </w:r>
    </w:p>
    <w:p w:rsidR="002D0948" w:rsidRPr="00844A32" w:rsidRDefault="006F6CEC" w:rsidP="000238F1">
      <w:pPr>
        <w:spacing w:line="240" w:lineRule="auto"/>
        <w:ind w:hanging="397"/>
        <w:jc w:val="both"/>
        <w:rPr>
          <w:rFonts w:ascii="Times New Roman" w:hAnsi="Times New Roman" w:cs="Times New Roman"/>
          <w:iCs/>
          <w:sz w:val="24"/>
          <w:szCs w:val="24"/>
        </w:rPr>
      </w:pPr>
      <w:proofErr w:type="gramStart"/>
      <w:r>
        <w:rPr>
          <w:rFonts w:ascii="Times New Roman" w:hAnsi="Times New Roman" w:cs="Times New Roman"/>
          <w:iCs/>
          <w:sz w:val="24"/>
          <w:szCs w:val="24"/>
        </w:rPr>
        <w:t>Tedesco, J.C; McKinney, M.S. &amp;</w:t>
      </w:r>
      <w:r w:rsidR="002D0948" w:rsidRPr="00844A32">
        <w:rPr>
          <w:rFonts w:ascii="Times New Roman" w:hAnsi="Times New Roman" w:cs="Times New Roman"/>
          <w:iCs/>
          <w:sz w:val="24"/>
          <w:szCs w:val="24"/>
        </w:rPr>
        <w:t xml:space="preserve"> Kaid, L.L (2007).</w:t>
      </w:r>
      <w:proofErr w:type="gramEnd"/>
      <w:r w:rsidR="002D0948" w:rsidRPr="00844A32">
        <w:rPr>
          <w:rFonts w:ascii="Times New Roman" w:hAnsi="Times New Roman" w:cs="Times New Roman"/>
          <w:iCs/>
          <w:sz w:val="24"/>
          <w:szCs w:val="24"/>
        </w:rPr>
        <w:t xml:space="preserve"> On the young voters' agenda: Exploring issue salience during the 2004 presidential election. </w:t>
      </w:r>
      <w:proofErr w:type="gramStart"/>
      <w:r w:rsidR="002D0948" w:rsidRPr="00844A32">
        <w:rPr>
          <w:rFonts w:ascii="Times New Roman" w:hAnsi="Times New Roman" w:cs="Times New Roman"/>
          <w:i/>
          <w:iCs/>
          <w:sz w:val="24"/>
          <w:szCs w:val="24"/>
        </w:rPr>
        <w:t>American Behavioral Scientist, 50</w:t>
      </w:r>
      <w:r w:rsidR="002D0948" w:rsidRPr="00844A32">
        <w:rPr>
          <w:rFonts w:ascii="Times New Roman" w:hAnsi="Times New Roman" w:cs="Times New Roman"/>
          <w:iCs/>
          <w:sz w:val="24"/>
          <w:szCs w:val="24"/>
        </w:rPr>
        <w:t>(9), 1290- 1297.</w:t>
      </w:r>
      <w:proofErr w:type="gramEnd"/>
    </w:p>
    <w:p w:rsidR="002D0948" w:rsidRPr="00844A32" w:rsidRDefault="006F6CEC" w:rsidP="000238F1">
      <w:pPr>
        <w:spacing w:line="240" w:lineRule="auto"/>
        <w:ind w:hanging="397"/>
        <w:jc w:val="both"/>
        <w:rPr>
          <w:rFonts w:ascii="Times New Roman" w:hAnsi="Times New Roman" w:cs="Times New Roman"/>
          <w:iCs/>
          <w:sz w:val="24"/>
          <w:szCs w:val="24"/>
        </w:rPr>
      </w:pPr>
      <w:proofErr w:type="spellStart"/>
      <w:proofErr w:type="gramStart"/>
      <w:r>
        <w:rPr>
          <w:rFonts w:ascii="Times New Roman" w:hAnsi="Times New Roman" w:cs="Times New Roman"/>
          <w:sz w:val="24"/>
          <w:szCs w:val="24"/>
        </w:rPr>
        <w:t>Togunde</w:t>
      </w:r>
      <w:proofErr w:type="spellEnd"/>
      <w:r>
        <w:rPr>
          <w:rFonts w:ascii="Times New Roman" w:hAnsi="Times New Roman" w:cs="Times New Roman"/>
          <w:sz w:val="24"/>
          <w:szCs w:val="24"/>
        </w:rPr>
        <w:t>, D., Ojebode, A. &amp;</w:t>
      </w:r>
      <w:r w:rsidR="002D0948" w:rsidRPr="00844A32">
        <w:rPr>
          <w:rFonts w:ascii="Times New Roman" w:hAnsi="Times New Roman" w:cs="Times New Roman"/>
          <w:sz w:val="24"/>
          <w:szCs w:val="24"/>
        </w:rPr>
        <w:t xml:space="preserve"> </w:t>
      </w:r>
      <w:proofErr w:type="spellStart"/>
      <w:r w:rsidR="002D0948" w:rsidRPr="00844A32">
        <w:rPr>
          <w:rFonts w:ascii="Times New Roman" w:hAnsi="Times New Roman" w:cs="Times New Roman"/>
          <w:sz w:val="24"/>
          <w:szCs w:val="24"/>
        </w:rPr>
        <w:t>Vocke</w:t>
      </w:r>
      <w:proofErr w:type="spellEnd"/>
      <w:r w:rsidR="002D0948" w:rsidRPr="00844A32">
        <w:rPr>
          <w:rFonts w:ascii="Times New Roman" w:hAnsi="Times New Roman" w:cs="Times New Roman"/>
          <w:sz w:val="24"/>
          <w:szCs w:val="24"/>
        </w:rPr>
        <w:t>, A. (2010).Media representation of America and youth migration intentions.</w:t>
      </w:r>
      <w:proofErr w:type="gramEnd"/>
      <w:r w:rsidR="002D0948" w:rsidRPr="00844A32">
        <w:rPr>
          <w:rFonts w:ascii="Times New Roman" w:hAnsi="Times New Roman" w:cs="Times New Roman"/>
          <w:sz w:val="24"/>
          <w:szCs w:val="24"/>
        </w:rPr>
        <w:t xml:space="preserve"> In </w:t>
      </w:r>
      <w:r w:rsidR="002D0948" w:rsidRPr="00DA105B">
        <w:rPr>
          <w:rFonts w:ascii="Times New Roman" w:hAnsi="Times New Roman" w:cs="Times New Roman"/>
          <w:noProof/>
          <w:sz w:val="24"/>
          <w:szCs w:val="24"/>
        </w:rPr>
        <w:t>Yewa</w:t>
      </w:r>
      <w:r w:rsidR="002D0948" w:rsidRPr="00844A32">
        <w:rPr>
          <w:rFonts w:ascii="Times New Roman" w:hAnsi="Times New Roman" w:cs="Times New Roman"/>
          <w:sz w:val="24"/>
          <w:szCs w:val="24"/>
        </w:rPr>
        <w:t xml:space="preserve">, E. and </w:t>
      </w:r>
      <w:proofErr w:type="spellStart"/>
      <w:r w:rsidR="002D0948" w:rsidRPr="00844A32">
        <w:rPr>
          <w:rFonts w:ascii="Times New Roman" w:hAnsi="Times New Roman" w:cs="Times New Roman"/>
          <w:sz w:val="24"/>
          <w:szCs w:val="24"/>
        </w:rPr>
        <w:t>Togunde</w:t>
      </w:r>
      <w:proofErr w:type="spellEnd"/>
      <w:r w:rsidR="002D0948" w:rsidRPr="00844A32">
        <w:rPr>
          <w:rFonts w:ascii="Times New Roman" w:hAnsi="Times New Roman" w:cs="Times New Roman"/>
          <w:sz w:val="24"/>
          <w:szCs w:val="24"/>
        </w:rPr>
        <w:t>, D. (</w:t>
      </w:r>
      <w:proofErr w:type="spellStart"/>
      <w:proofErr w:type="gramStart"/>
      <w:r w:rsidR="002D0948" w:rsidRPr="00844A32">
        <w:rPr>
          <w:rFonts w:ascii="Times New Roman" w:hAnsi="Times New Roman" w:cs="Times New Roman"/>
          <w:sz w:val="24"/>
          <w:szCs w:val="24"/>
        </w:rPr>
        <w:t>eds</w:t>
      </w:r>
      <w:proofErr w:type="spellEnd"/>
      <w:proofErr w:type="gramEnd"/>
      <w:r w:rsidR="002D0948" w:rsidRPr="00844A32">
        <w:rPr>
          <w:rFonts w:ascii="Times New Roman" w:hAnsi="Times New Roman" w:cs="Times New Roman"/>
          <w:sz w:val="24"/>
          <w:szCs w:val="24"/>
        </w:rPr>
        <w:t xml:space="preserve">) </w:t>
      </w:r>
      <w:r w:rsidR="002D0948" w:rsidRPr="00844A32">
        <w:rPr>
          <w:rFonts w:ascii="Times New Roman" w:hAnsi="Times New Roman" w:cs="Times New Roman"/>
          <w:i/>
          <w:sz w:val="24"/>
          <w:szCs w:val="24"/>
        </w:rPr>
        <w:t>Across the Atlantic: African immigrants in the United States diaspora</w:t>
      </w:r>
      <w:r w:rsidR="002D0948" w:rsidRPr="00844A32">
        <w:rPr>
          <w:rFonts w:ascii="Times New Roman" w:hAnsi="Times New Roman" w:cs="Times New Roman"/>
          <w:sz w:val="24"/>
          <w:szCs w:val="24"/>
        </w:rPr>
        <w:t>. USA: Common ground Publishers. pp. 7-39</w:t>
      </w:r>
    </w:p>
    <w:p w:rsidR="002D0948" w:rsidRPr="00844A32" w:rsidRDefault="006F6CEC" w:rsidP="000238F1">
      <w:pPr>
        <w:spacing w:line="240" w:lineRule="auto"/>
        <w:ind w:hanging="397"/>
        <w:jc w:val="both"/>
        <w:rPr>
          <w:rFonts w:ascii="Times New Roman" w:hAnsi="Times New Roman" w:cs="Times New Roman"/>
          <w:iCs/>
          <w:sz w:val="24"/>
          <w:szCs w:val="24"/>
        </w:rPr>
      </w:pPr>
      <w:proofErr w:type="gramStart"/>
      <w:r>
        <w:rPr>
          <w:rFonts w:ascii="Times New Roman" w:hAnsi="Times New Roman" w:cs="Times New Roman"/>
          <w:iCs/>
          <w:sz w:val="24"/>
          <w:szCs w:val="24"/>
        </w:rPr>
        <w:t>Wang, Y; &amp;</w:t>
      </w:r>
      <w:r w:rsidR="002D0948" w:rsidRPr="00844A32">
        <w:rPr>
          <w:rFonts w:ascii="Times New Roman" w:hAnsi="Times New Roman" w:cs="Times New Roman"/>
          <w:iCs/>
          <w:sz w:val="24"/>
          <w:szCs w:val="24"/>
        </w:rPr>
        <w:t xml:space="preserve"> Zhang, H. (2012).</w:t>
      </w:r>
      <w:proofErr w:type="gramEnd"/>
      <w:r w:rsidR="002D0948" w:rsidRPr="00844A32">
        <w:rPr>
          <w:rFonts w:ascii="Times New Roman" w:hAnsi="Times New Roman" w:cs="Times New Roman"/>
          <w:iCs/>
          <w:sz w:val="24"/>
          <w:szCs w:val="24"/>
        </w:rPr>
        <w:t xml:space="preserve"> </w:t>
      </w:r>
      <w:proofErr w:type="gramStart"/>
      <w:r w:rsidR="002D0948" w:rsidRPr="00844A32">
        <w:rPr>
          <w:rFonts w:ascii="Times New Roman" w:hAnsi="Times New Roman" w:cs="Times New Roman"/>
          <w:iCs/>
          <w:sz w:val="24"/>
          <w:szCs w:val="24"/>
        </w:rPr>
        <w:t>The application of English movies in higher vocational English teaching.</w:t>
      </w:r>
      <w:proofErr w:type="gramEnd"/>
      <w:r w:rsidR="002D0948" w:rsidRPr="00844A32">
        <w:rPr>
          <w:rFonts w:ascii="Times New Roman" w:hAnsi="Times New Roman" w:cs="Times New Roman"/>
          <w:iCs/>
          <w:sz w:val="24"/>
          <w:szCs w:val="24"/>
        </w:rPr>
        <w:t xml:space="preserve"> </w:t>
      </w:r>
      <w:r w:rsidR="002D0948" w:rsidRPr="00844A32">
        <w:rPr>
          <w:rFonts w:ascii="Times New Roman" w:hAnsi="Times New Roman" w:cs="Times New Roman"/>
          <w:i/>
          <w:iCs/>
          <w:sz w:val="24"/>
          <w:szCs w:val="24"/>
        </w:rPr>
        <w:t>Sino-US English Teaching,</w:t>
      </w:r>
      <w:r w:rsidR="002D0948" w:rsidRPr="00844A32">
        <w:rPr>
          <w:rFonts w:ascii="Times New Roman" w:hAnsi="Times New Roman" w:cs="Times New Roman"/>
          <w:iCs/>
          <w:sz w:val="24"/>
          <w:szCs w:val="24"/>
        </w:rPr>
        <w:t xml:space="preserve"> </w:t>
      </w:r>
      <w:r w:rsidR="002D0948" w:rsidRPr="00844A32">
        <w:rPr>
          <w:rFonts w:ascii="Times New Roman" w:hAnsi="Times New Roman" w:cs="Times New Roman"/>
          <w:i/>
          <w:iCs/>
          <w:sz w:val="24"/>
          <w:szCs w:val="24"/>
        </w:rPr>
        <w:t>9</w:t>
      </w:r>
      <w:r w:rsidR="002D0948" w:rsidRPr="00844A32">
        <w:rPr>
          <w:rFonts w:ascii="Times New Roman" w:hAnsi="Times New Roman" w:cs="Times New Roman"/>
          <w:iCs/>
          <w:sz w:val="24"/>
          <w:szCs w:val="24"/>
        </w:rPr>
        <w:t>(3), 1010-1014.</w:t>
      </w:r>
    </w:p>
    <w:p w:rsidR="00A1396D" w:rsidRPr="00844A32" w:rsidRDefault="006F6CEC" w:rsidP="000238F1">
      <w:pPr>
        <w:spacing w:line="240" w:lineRule="auto"/>
        <w:ind w:hanging="397"/>
        <w:jc w:val="both"/>
        <w:rPr>
          <w:rFonts w:ascii="Times New Roman" w:hAnsi="Times New Roman" w:cs="Times New Roman"/>
          <w:iCs/>
          <w:sz w:val="24"/>
          <w:szCs w:val="24"/>
        </w:rPr>
      </w:pPr>
      <w:proofErr w:type="gramStart"/>
      <w:r>
        <w:rPr>
          <w:rFonts w:ascii="Times New Roman" w:hAnsi="Times New Roman" w:cs="Times New Roman"/>
          <w:iCs/>
          <w:sz w:val="24"/>
          <w:szCs w:val="24"/>
        </w:rPr>
        <w:t>Wu, H.D. &amp;</w:t>
      </w:r>
      <w:r w:rsidR="002D0948" w:rsidRPr="00844A32">
        <w:rPr>
          <w:rFonts w:ascii="Times New Roman" w:hAnsi="Times New Roman" w:cs="Times New Roman"/>
          <w:iCs/>
          <w:sz w:val="24"/>
          <w:szCs w:val="24"/>
        </w:rPr>
        <w:t xml:space="preserve"> Coleman, R. (2009).</w:t>
      </w:r>
      <w:proofErr w:type="gramEnd"/>
      <w:r w:rsidR="002D0948" w:rsidRPr="00844A32">
        <w:rPr>
          <w:rFonts w:ascii="Times New Roman" w:hAnsi="Times New Roman" w:cs="Times New Roman"/>
          <w:iCs/>
          <w:sz w:val="24"/>
          <w:szCs w:val="24"/>
        </w:rPr>
        <w:t xml:space="preserve"> </w:t>
      </w:r>
      <w:proofErr w:type="gramStart"/>
      <w:r w:rsidR="002D0948" w:rsidRPr="00844A32">
        <w:rPr>
          <w:rFonts w:ascii="Times New Roman" w:hAnsi="Times New Roman" w:cs="Times New Roman"/>
          <w:iCs/>
          <w:sz w:val="24"/>
          <w:szCs w:val="24"/>
        </w:rPr>
        <w:t>Advancing agenda-setting theory: the comparative strength and new contingent conditions of the two levels of agenda-setting effects.</w:t>
      </w:r>
      <w:proofErr w:type="gramEnd"/>
      <w:r w:rsidR="002D0948" w:rsidRPr="00844A32">
        <w:rPr>
          <w:rFonts w:ascii="Times New Roman" w:hAnsi="Times New Roman" w:cs="Times New Roman"/>
          <w:iCs/>
          <w:sz w:val="24"/>
          <w:szCs w:val="24"/>
        </w:rPr>
        <w:t xml:space="preserve"> </w:t>
      </w:r>
      <w:r w:rsidR="002D0948" w:rsidRPr="00844A32">
        <w:rPr>
          <w:rFonts w:ascii="Times New Roman" w:hAnsi="Times New Roman" w:cs="Times New Roman"/>
          <w:i/>
          <w:iCs/>
          <w:sz w:val="24"/>
          <w:szCs w:val="24"/>
        </w:rPr>
        <w:t>Journalism &amp; Mass Communication Quarterly, 86</w:t>
      </w:r>
      <w:r w:rsidR="002D0948" w:rsidRPr="00844A32">
        <w:rPr>
          <w:rFonts w:ascii="Times New Roman" w:hAnsi="Times New Roman" w:cs="Times New Roman"/>
          <w:iCs/>
          <w:sz w:val="24"/>
          <w:szCs w:val="24"/>
        </w:rPr>
        <w:t>(4), 775-789.</w:t>
      </w:r>
    </w:p>
    <w:sectPr w:rsidR="00A1396D" w:rsidRPr="00844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C04AB"/>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487F9D"/>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620957"/>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278FC"/>
    <w:multiLevelType w:val="hybridMultilevel"/>
    <w:tmpl w:val="F9EEA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6D7739"/>
    <w:multiLevelType w:val="hybridMultilevel"/>
    <w:tmpl w:val="332EC8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mailMerge>
    <w:mainDocumentType w:val="formLetters"/>
    <w:dataType w:val="textFile"/>
    <w:activeRecord w:val="-1"/>
  </w:mailMerg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eytDQ0MTIwMTQ1MDFT0lEKTi0uzszPAykwrAUAspp0XiwAAAA="/>
  </w:docVars>
  <w:rsids>
    <w:rsidRoot w:val="00EF2A71"/>
    <w:rsid w:val="00006C64"/>
    <w:rsid w:val="000238F1"/>
    <w:rsid w:val="00034706"/>
    <w:rsid w:val="0003606F"/>
    <w:rsid w:val="0006439D"/>
    <w:rsid w:val="00065AE0"/>
    <w:rsid w:val="00065F86"/>
    <w:rsid w:val="00070261"/>
    <w:rsid w:val="000813A5"/>
    <w:rsid w:val="00091484"/>
    <w:rsid w:val="000A1C81"/>
    <w:rsid w:val="000C44E0"/>
    <w:rsid w:val="000C6A09"/>
    <w:rsid w:val="000D6299"/>
    <w:rsid w:val="000D6C8A"/>
    <w:rsid w:val="000E1571"/>
    <w:rsid w:val="000E243E"/>
    <w:rsid w:val="000F28AC"/>
    <w:rsid w:val="000F2DDE"/>
    <w:rsid w:val="001352BD"/>
    <w:rsid w:val="001415B1"/>
    <w:rsid w:val="00146019"/>
    <w:rsid w:val="001501D5"/>
    <w:rsid w:val="0016606C"/>
    <w:rsid w:val="00166D71"/>
    <w:rsid w:val="0018169B"/>
    <w:rsid w:val="001865EB"/>
    <w:rsid w:val="00195767"/>
    <w:rsid w:val="001A7CB6"/>
    <w:rsid w:val="001B7BC8"/>
    <w:rsid w:val="001C0F5C"/>
    <w:rsid w:val="001C5C2F"/>
    <w:rsid w:val="001E0936"/>
    <w:rsid w:val="001E57CC"/>
    <w:rsid w:val="001E6AE7"/>
    <w:rsid w:val="001F2660"/>
    <w:rsid w:val="0020723F"/>
    <w:rsid w:val="0021647F"/>
    <w:rsid w:val="00222726"/>
    <w:rsid w:val="00230532"/>
    <w:rsid w:val="002367DD"/>
    <w:rsid w:val="00245E94"/>
    <w:rsid w:val="0025259B"/>
    <w:rsid w:val="00255229"/>
    <w:rsid w:val="00273942"/>
    <w:rsid w:val="002750A9"/>
    <w:rsid w:val="002A1B97"/>
    <w:rsid w:val="002A46CC"/>
    <w:rsid w:val="002B25D6"/>
    <w:rsid w:val="002B38AD"/>
    <w:rsid w:val="002B4F7C"/>
    <w:rsid w:val="002C1D7B"/>
    <w:rsid w:val="002C21DB"/>
    <w:rsid w:val="002D0948"/>
    <w:rsid w:val="002D407F"/>
    <w:rsid w:val="002D436B"/>
    <w:rsid w:val="002E6C94"/>
    <w:rsid w:val="003035B9"/>
    <w:rsid w:val="00304DF8"/>
    <w:rsid w:val="00305FF7"/>
    <w:rsid w:val="0031087C"/>
    <w:rsid w:val="00311513"/>
    <w:rsid w:val="00316E1C"/>
    <w:rsid w:val="003255D3"/>
    <w:rsid w:val="00340CD7"/>
    <w:rsid w:val="003479EF"/>
    <w:rsid w:val="00351694"/>
    <w:rsid w:val="00355BF3"/>
    <w:rsid w:val="00360990"/>
    <w:rsid w:val="00361179"/>
    <w:rsid w:val="003665FC"/>
    <w:rsid w:val="0037075A"/>
    <w:rsid w:val="00396AC4"/>
    <w:rsid w:val="003C1CD2"/>
    <w:rsid w:val="003F1726"/>
    <w:rsid w:val="003F3125"/>
    <w:rsid w:val="004050A8"/>
    <w:rsid w:val="0040569C"/>
    <w:rsid w:val="00441244"/>
    <w:rsid w:val="0044162B"/>
    <w:rsid w:val="00446834"/>
    <w:rsid w:val="004608BD"/>
    <w:rsid w:val="00462B35"/>
    <w:rsid w:val="00466C5A"/>
    <w:rsid w:val="00467736"/>
    <w:rsid w:val="00471678"/>
    <w:rsid w:val="00481346"/>
    <w:rsid w:val="004863D2"/>
    <w:rsid w:val="00493875"/>
    <w:rsid w:val="004D2F60"/>
    <w:rsid w:val="004E1E1E"/>
    <w:rsid w:val="004E5ABA"/>
    <w:rsid w:val="004F7E19"/>
    <w:rsid w:val="005002F8"/>
    <w:rsid w:val="005056D9"/>
    <w:rsid w:val="005137C3"/>
    <w:rsid w:val="0053637E"/>
    <w:rsid w:val="00542ED5"/>
    <w:rsid w:val="005462F4"/>
    <w:rsid w:val="00560D04"/>
    <w:rsid w:val="00562DA7"/>
    <w:rsid w:val="005666F9"/>
    <w:rsid w:val="005722A3"/>
    <w:rsid w:val="00572D64"/>
    <w:rsid w:val="00592DF9"/>
    <w:rsid w:val="00592F97"/>
    <w:rsid w:val="0059686C"/>
    <w:rsid w:val="005A3650"/>
    <w:rsid w:val="005A3727"/>
    <w:rsid w:val="005A6D34"/>
    <w:rsid w:val="005A7439"/>
    <w:rsid w:val="005B33A9"/>
    <w:rsid w:val="005B4CA0"/>
    <w:rsid w:val="005C3950"/>
    <w:rsid w:val="005C3C7B"/>
    <w:rsid w:val="005C5861"/>
    <w:rsid w:val="005D248A"/>
    <w:rsid w:val="005D577C"/>
    <w:rsid w:val="005E3EB1"/>
    <w:rsid w:val="005F34CC"/>
    <w:rsid w:val="0061599F"/>
    <w:rsid w:val="00621135"/>
    <w:rsid w:val="0062555C"/>
    <w:rsid w:val="0064691F"/>
    <w:rsid w:val="00655D55"/>
    <w:rsid w:val="00660D66"/>
    <w:rsid w:val="00674CB9"/>
    <w:rsid w:val="006A1574"/>
    <w:rsid w:val="006A3FB2"/>
    <w:rsid w:val="006B4E90"/>
    <w:rsid w:val="006B53E4"/>
    <w:rsid w:val="006B6F16"/>
    <w:rsid w:val="006C58C4"/>
    <w:rsid w:val="006D0839"/>
    <w:rsid w:val="006E2015"/>
    <w:rsid w:val="006F6CEC"/>
    <w:rsid w:val="00703560"/>
    <w:rsid w:val="00705741"/>
    <w:rsid w:val="00706ED2"/>
    <w:rsid w:val="00710C90"/>
    <w:rsid w:val="00716155"/>
    <w:rsid w:val="007343B2"/>
    <w:rsid w:val="007363EE"/>
    <w:rsid w:val="0075253E"/>
    <w:rsid w:val="00756665"/>
    <w:rsid w:val="00766BDD"/>
    <w:rsid w:val="007826BD"/>
    <w:rsid w:val="007E1A6F"/>
    <w:rsid w:val="007E3A04"/>
    <w:rsid w:val="007E47CB"/>
    <w:rsid w:val="007E6E07"/>
    <w:rsid w:val="007F31EB"/>
    <w:rsid w:val="0080334B"/>
    <w:rsid w:val="008067D3"/>
    <w:rsid w:val="00817E0A"/>
    <w:rsid w:val="00830F7D"/>
    <w:rsid w:val="00841F08"/>
    <w:rsid w:val="00844A32"/>
    <w:rsid w:val="008504CA"/>
    <w:rsid w:val="00873ADA"/>
    <w:rsid w:val="008A0B1D"/>
    <w:rsid w:val="008A10F6"/>
    <w:rsid w:val="008A6565"/>
    <w:rsid w:val="008D1421"/>
    <w:rsid w:val="008D167C"/>
    <w:rsid w:val="008D4848"/>
    <w:rsid w:val="00914784"/>
    <w:rsid w:val="0093008A"/>
    <w:rsid w:val="009377DA"/>
    <w:rsid w:val="009402AF"/>
    <w:rsid w:val="00943876"/>
    <w:rsid w:val="0095617E"/>
    <w:rsid w:val="009617B9"/>
    <w:rsid w:val="009652BF"/>
    <w:rsid w:val="00970195"/>
    <w:rsid w:val="0097112E"/>
    <w:rsid w:val="009872CC"/>
    <w:rsid w:val="00993804"/>
    <w:rsid w:val="0099690C"/>
    <w:rsid w:val="00997824"/>
    <w:rsid w:val="009A0CA3"/>
    <w:rsid w:val="009B2E78"/>
    <w:rsid w:val="009C3D28"/>
    <w:rsid w:val="009C3D41"/>
    <w:rsid w:val="009E01FC"/>
    <w:rsid w:val="009E18DC"/>
    <w:rsid w:val="009F0469"/>
    <w:rsid w:val="009F4E1D"/>
    <w:rsid w:val="009F7D4A"/>
    <w:rsid w:val="00A04007"/>
    <w:rsid w:val="00A1396D"/>
    <w:rsid w:val="00A27574"/>
    <w:rsid w:val="00A3378D"/>
    <w:rsid w:val="00A414E9"/>
    <w:rsid w:val="00A44047"/>
    <w:rsid w:val="00A46CD4"/>
    <w:rsid w:val="00A54091"/>
    <w:rsid w:val="00A558B4"/>
    <w:rsid w:val="00A74C54"/>
    <w:rsid w:val="00A75BC4"/>
    <w:rsid w:val="00A846F8"/>
    <w:rsid w:val="00A97B9A"/>
    <w:rsid w:val="00AA30A9"/>
    <w:rsid w:val="00AB148C"/>
    <w:rsid w:val="00AB5A72"/>
    <w:rsid w:val="00AB5C58"/>
    <w:rsid w:val="00AB7B09"/>
    <w:rsid w:val="00AD0B63"/>
    <w:rsid w:val="00AD6AA2"/>
    <w:rsid w:val="00AD776F"/>
    <w:rsid w:val="00AD7B71"/>
    <w:rsid w:val="00AE6F1C"/>
    <w:rsid w:val="00AF3420"/>
    <w:rsid w:val="00B1004E"/>
    <w:rsid w:val="00B12DCE"/>
    <w:rsid w:val="00B16F73"/>
    <w:rsid w:val="00B240D0"/>
    <w:rsid w:val="00B266CA"/>
    <w:rsid w:val="00B27897"/>
    <w:rsid w:val="00B42807"/>
    <w:rsid w:val="00B45A18"/>
    <w:rsid w:val="00B5113C"/>
    <w:rsid w:val="00B52968"/>
    <w:rsid w:val="00B60887"/>
    <w:rsid w:val="00B66425"/>
    <w:rsid w:val="00B7287A"/>
    <w:rsid w:val="00B75B51"/>
    <w:rsid w:val="00B8368C"/>
    <w:rsid w:val="00B91AAE"/>
    <w:rsid w:val="00BB744F"/>
    <w:rsid w:val="00BD288E"/>
    <w:rsid w:val="00BD3CAF"/>
    <w:rsid w:val="00C07AE9"/>
    <w:rsid w:val="00C32167"/>
    <w:rsid w:val="00C34556"/>
    <w:rsid w:val="00C34E99"/>
    <w:rsid w:val="00C521B0"/>
    <w:rsid w:val="00C55F23"/>
    <w:rsid w:val="00C64801"/>
    <w:rsid w:val="00C73C39"/>
    <w:rsid w:val="00C73F41"/>
    <w:rsid w:val="00CC45C1"/>
    <w:rsid w:val="00CD1162"/>
    <w:rsid w:val="00CE04DC"/>
    <w:rsid w:val="00CF3C74"/>
    <w:rsid w:val="00CF656F"/>
    <w:rsid w:val="00CF7042"/>
    <w:rsid w:val="00D0052C"/>
    <w:rsid w:val="00D025F3"/>
    <w:rsid w:val="00D048E8"/>
    <w:rsid w:val="00D15B16"/>
    <w:rsid w:val="00D17BB3"/>
    <w:rsid w:val="00D315D8"/>
    <w:rsid w:val="00D34ECB"/>
    <w:rsid w:val="00D36C6B"/>
    <w:rsid w:val="00D378BF"/>
    <w:rsid w:val="00D4263D"/>
    <w:rsid w:val="00D46B7A"/>
    <w:rsid w:val="00D53662"/>
    <w:rsid w:val="00D53CE3"/>
    <w:rsid w:val="00D77651"/>
    <w:rsid w:val="00D803A2"/>
    <w:rsid w:val="00D95BAB"/>
    <w:rsid w:val="00DA105B"/>
    <w:rsid w:val="00DB61AA"/>
    <w:rsid w:val="00DC1FE1"/>
    <w:rsid w:val="00DC4686"/>
    <w:rsid w:val="00DC72EE"/>
    <w:rsid w:val="00DE4C96"/>
    <w:rsid w:val="00E06744"/>
    <w:rsid w:val="00E10DD3"/>
    <w:rsid w:val="00E1689F"/>
    <w:rsid w:val="00E3182E"/>
    <w:rsid w:val="00E324B4"/>
    <w:rsid w:val="00E33B10"/>
    <w:rsid w:val="00E445CC"/>
    <w:rsid w:val="00E52615"/>
    <w:rsid w:val="00E57746"/>
    <w:rsid w:val="00E61BD0"/>
    <w:rsid w:val="00E74C24"/>
    <w:rsid w:val="00E80965"/>
    <w:rsid w:val="00E83F89"/>
    <w:rsid w:val="00E92936"/>
    <w:rsid w:val="00EA72DE"/>
    <w:rsid w:val="00EB41F7"/>
    <w:rsid w:val="00EB542A"/>
    <w:rsid w:val="00EC4F31"/>
    <w:rsid w:val="00ED4BBE"/>
    <w:rsid w:val="00ED5B1C"/>
    <w:rsid w:val="00ED6F80"/>
    <w:rsid w:val="00EF2A71"/>
    <w:rsid w:val="00EF6AA1"/>
    <w:rsid w:val="00F023F5"/>
    <w:rsid w:val="00F13CA3"/>
    <w:rsid w:val="00F35699"/>
    <w:rsid w:val="00F41044"/>
    <w:rsid w:val="00F424AA"/>
    <w:rsid w:val="00F44A40"/>
    <w:rsid w:val="00F617B5"/>
    <w:rsid w:val="00F64E70"/>
    <w:rsid w:val="00F7106E"/>
    <w:rsid w:val="00F74A92"/>
    <w:rsid w:val="00F92A7E"/>
    <w:rsid w:val="00F92D45"/>
    <w:rsid w:val="00FA0F04"/>
    <w:rsid w:val="00FC2EC1"/>
    <w:rsid w:val="00FD2D8A"/>
    <w:rsid w:val="00FD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A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A71"/>
    <w:pPr>
      <w:ind w:left="720"/>
      <w:contextualSpacing/>
    </w:pPr>
  </w:style>
  <w:style w:type="table" w:styleId="TableGrid">
    <w:name w:val="Table Grid"/>
    <w:basedOn w:val="TableNormal"/>
    <w:uiPriority w:val="39"/>
    <w:rsid w:val="00F35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263D"/>
    <w:rPr>
      <w:color w:val="0563C1" w:themeColor="hyperlink"/>
      <w:u w:val="single"/>
    </w:rPr>
  </w:style>
  <w:style w:type="paragraph" w:styleId="BalloonText">
    <w:name w:val="Balloon Text"/>
    <w:basedOn w:val="Normal"/>
    <w:link w:val="BalloonTextChar"/>
    <w:uiPriority w:val="99"/>
    <w:semiHidden/>
    <w:unhideWhenUsed/>
    <w:rsid w:val="00F710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06E"/>
    <w:rPr>
      <w:rFonts w:ascii="Tahoma" w:hAnsi="Tahoma" w:cs="Tahoma"/>
      <w:sz w:val="16"/>
      <w:szCs w:val="16"/>
    </w:rPr>
  </w:style>
  <w:style w:type="paragraph" w:customStyle="1" w:styleId="Default">
    <w:name w:val="Default"/>
    <w:rsid w:val="00766BDD"/>
    <w:pPr>
      <w:autoSpaceDE w:val="0"/>
      <w:autoSpaceDN w:val="0"/>
      <w:adjustRightInd w:val="0"/>
      <w:spacing w:after="0" w:line="240" w:lineRule="auto"/>
    </w:pPr>
    <w:rPr>
      <w:rFonts w:ascii="Verdana" w:hAnsi="Verdana" w:cs="Verdana"/>
      <w:color w:val="000000"/>
      <w:sz w:val="24"/>
      <w:szCs w:val="24"/>
    </w:rPr>
  </w:style>
  <w:style w:type="character" w:customStyle="1" w:styleId="A1">
    <w:name w:val="A1"/>
    <w:uiPriority w:val="99"/>
    <w:rsid w:val="00766BDD"/>
    <w:rPr>
      <w:rFonts w:cs="Book Antiqua"/>
      <w:i/>
      <w:iCs/>
      <w:color w:val="000000"/>
      <w:sz w:val="18"/>
      <w:szCs w:val="18"/>
    </w:rPr>
  </w:style>
  <w:style w:type="character" w:customStyle="1" w:styleId="A4">
    <w:name w:val="A4"/>
    <w:uiPriority w:val="99"/>
    <w:rsid w:val="00E3182E"/>
    <w:rPr>
      <w:rFonts w:cs="Palatino Linotype"/>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A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A71"/>
    <w:pPr>
      <w:ind w:left="720"/>
      <w:contextualSpacing/>
    </w:pPr>
  </w:style>
  <w:style w:type="table" w:styleId="TableGrid">
    <w:name w:val="Table Grid"/>
    <w:basedOn w:val="TableNormal"/>
    <w:uiPriority w:val="39"/>
    <w:rsid w:val="00F35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263D"/>
    <w:rPr>
      <w:color w:val="0563C1" w:themeColor="hyperlink"/>
      <w:u w:val="single"/>
    </w:rPr>
  </w:style>
  <w:style w:type="paragraph" w:styleId="BalloonText">
    <w:name w:val="Balloon Text"/>
    <w:basedOn w:val="Normal"/>
    <w:link w:val="BalloonTextChar"/>
    <w:uiPriority w:val="99"/>
    <w:semiHidden/>
    <w:unhideWhenUsed/>
    <w:rsid w:val="00F710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06E"/>
    <w:rPr>
      <w:rFonts w:ascii="Tahoma" w:hAnsi="Tahoma" w:cs="Tahoma"/>
      <w:sz w:val="16"/>
      <w:szCs w:val="16"/>
    </w:rPr>
  </w:style>
  <w:style w:type="paragraph" w:customStyle="1" w:styleId="Default">
    <w:name w:val="Default"/>
    <w:rsid w:val="00766BDD"/>
    <w:pPr>
      <w:autoSpaceDE w:val="0"/>
      <w:autoSpaceDN w:val="0"/>
      <w:adjustRightInd w:val="0"/>
      <w:spacing w:after="0" w:line="240" w:lineRule="auto"/>
    </w:pPr>
    <w:rPr>
      <w:rFonts w:ascii="Verdana" w:hAnsi="Verdana" w:cs="Verdana"/>
      <w:color w:val="000000"/>
      <w:sz w:val="24"/>
      <w:szCs w:val="24"/>
    </w:rPr>
  </w:style>
  <w:style w:type="character" w:customStyle="1" w:styleId="A1">
    <w:name w:val="A1"/>
    <w:uiPriority w:val="99"/>
    <w:rsid w:val="00766BDD"/>
    <w:rPr>
      <w:rFonts w:cs="Book Antiqua"/>
      <w:i/>
      <w:iCs/>
      <w:color w:val="000000"/>
      <w:sz w:val="18"/>
      <w:szCs w:val="18"/>
    </w:rPr>
  </w:style>
  <w:style w:type="character" w:customStyle="1" w:styleId="A4">
    <w:name w:val="A4"/>
    <w:uiPriority w:val="99"/>
    <w:rsid w:val="00E3182E"/>
    <w:rPr>
      <w:rFonts w:cs="Palatino Linotype"/>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92943">
      <w:bodyDiv w:val="1"/>
      <w:marLeft w:val="0"/>
      <w:marRight w:val="0"/>
      <w:marTop w:val="0"/>
      <w:marBottom w:val="0"/>
      <w:divBdr>
        <w:top w:val="none" w:sz="0" w:space="0" w:color="auto"/>
        <w:left w:val="none" w:sz="0" w:space="0" w:color="auto"/>
        <w:bottom w:val="none" w:sz="0" w:space="0" w:color="auto"/>
        <w:right w:val="none" w:sz="0" w:space="0" w:color="auto"/>
      </w:divBdr>
    </w:div>
    <w:div w:id="353729916">
      <w:bodyDiv w:val="1"/>
      <w:marLeft w:val="0"/>
      <w:marRight w:val="0"/>
      <w:marTop w:val="0"/>
      <w:marBottom w:val="0"/>
      <w:divBdr>
        <w:top w:val="none" w:sz="0" w:space="0" w:color="auto"/>
        <w:left w:val="none" w:sz="0" w:space="0" w:color="auto"/>
        <w:bottom w:val="none" w:sz="0" w:space="0" w:color="auto"/>
        <w:right w:val="none" w:sz="0" w:space="0" w:color="auto"/>
      </w:divBdr>
      <w:divsChild>
        <w:div w:id="414861138">
          <w:marLeft w:val="0"/>
          <w:marRight w:val="0"/>
          <w:marTop w:val="0"/>
          <w:marBottom w:val="0"/>
          <w:divBdr>
            <w:top w:val="none" w:sz="0" w:space="0" w:color="auto"/>
            <w:left w:val="none" w:sz="0" w:space="0" w:color="auto"/>
            <w:bottom w:val="none" w:sz="0" w:space="0" w:color="auto"/>
            <w:right w:val="none" w:sz="0" w:space="0" w:color="auto"/>
          </w:divBdr>
        </w:div>
        <w:div w:id="1078090209">
          <w:marLeft w:val="0"/>
          <w:marRight w:val="0"/>
          <w:marTop w:val="0"/>
          <w:marBottom w:val="0"/>
          <w:divBdr>
            <w:top w:val="none" w:sz="0" w:space="0" w:color="auto"/>
            <w:left w:val="none" w:sz="0" w:space="0" w:color="auto"/>
            <w:bottom w:val="none" w:sz="0" w:space="0" w:color="auto"/>
            <w:right w:val="none" w:sz="0" w:space="0" w:color="auto"/>
          </w:divBdr>
        </w:div>
        <w:div w:id="697465506">
          <w:marLeft w:val="0"/>
          <w:marRight w:val="0"/>
          <w:marTop w:val="0"/>
          <w:marBottom w:val="0"/>
          <w:divBdr>
            <w:top w:val="none" w:sz="0" w:space="0" w:color="auto"/>
            <w:left w:val="none" w:sz="0" w:space="0" w:color="auto"/>
            <w:bottom w:val="none" w:sz="0" w:space="0" w:color="auto"/>
            <w:right w:val="none" w:sz="0" w:space="0" w:color="auto"/>
          </w:divBdr>
        </w:div>
        <w:div w:id="973566055">
          <w:marLeft w:val="0"/>
          <w:marRight w:val="0"/>
          <w:marTop w:val="0"/>
          <w:marBottom w:val="0"/>
          <w:divBdr>
            <w:top w:val="none" w:sz="0" w:space="0" w:color="auto"/>
            <w:left w:val="none" w:sz="0" w:space="0" w:color="auto"/>
            <w:bottom w:val="none" w:sz="0" w:space="0" w:color="auto"/>
            <w:right w:val="none" w:sz="0" w:space="0" w:color="auto"/>
          </w:divBdr>
        </w:div>
        <w:div w:id="1165391085">
          <w:marLeft w:val="0"/>
          <w:marRight w:val="0"/>
          <w:marTop w:val="0"/>
          <w:marBottom w:val="0"/>
          <w:divBdr>
            <w:top w:val="none" w:sz="0" w:space="0" w:color="auto"/>
            <w:left w:val="none" w:sz="0" w:space="0" w:color="auto"/>
            <w:bottom w:val="none" w:sz="0" w:space="0" w:color="auto"/>
            <w:right w:val="none" w:sz="0" w:space="0" w:color="auto"/>
          </w:divBdr>
        </w:div>
        <w:div w:id="1201749883">
          <w:marLeft w:val="0"/>
          <w:marRight w:val="0"/>
          <w:marTop w:val="0"/>
          <w:marBottom w:val="0"/>
          <w:divBdr>
            <w:top w:val="none" w:sz="0" w:space="0" w:color="auto"/>
            <w:left w:val="none" w:sz="0" w:space="0" w:color="auto"/>
            <w:bottom w:val="none" w:sz="0" w:space="0" w:color="auto"/>
            <w:right w:val="none" w:sz="0" w:space="0" w:color="auto"/>
          </w:divBdr>
        </w:div>
        <w:div w:id="1637249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microsoft.com/office/2007/relationships/stylesWithEffects" Target="stylesWithEffect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lawale7@yahoo.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Sheet1!$A$2:$A$6</c:f>
              <c:strCache>
                <c:ptCount val="5"/>
                <c:pt idx="0">
                  <c:v>Security</c:v>
                </c:pt>
                <c:pt idx="1">
                  <c:v>Infrastructure</c:v>
                </c:pt>
                <c:pt idx="2">
                  <c:v>Corruption</c:v>
                </c:pt>
                <c:pt idx="3">
                  <c:v>Economy</c:v>
                </c:pt>
                <c:pt idx="4">
                  <c:v>Job creation</c:v>
                </c:pt>
              </c:strCache>
            </c:strRef>
          </c:cat>
          <c:val>
            <c:numRef>
              <c:f>Sheet1!$B$2:$B$6</c:f>
              <c:numCache>
                <c:formatCode>0%</c:formatCode>
                <c:ptCount val="5"/>
                <c:pt idx="0">
                  <c:v>0.19</c:v>
                </c:pt>
                <c:pt idx="1">
                  <c:v>6.2E-2</c:v>
                </c:pt>
                <c:pt idx="2">
                  <c:v>0.31</c:v>
                </c:pt>
                <c:pt idx="3" formatCode="0.00%">
                  <c:v>0.14299999999999999</c:v>
                </c:pt>
                <c:pt idx="4">
                  <c:v>0.3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Series 1</c:v>
                </c:pt>
              </c:strCache>
            </c:strRef>
          </c:tx>
          <c:invertIfNegative val="0"/>
          <c:cat>
            <c:strRef>
              <c:f>Sheet1!$A$2:$A$5</c:f>
              <c:strCache>
                <c:ptCount val="4"/>
                <c:pt idx="0">
                  <c:v>Strongly disagree</c:v>
                </c:pt>
                <c:pt idx="1">
                  <c:v>Disagree</c:v>
                </c:pt>
                <c:pt idx="2">
                  <c:v>Agree</c:v>
                </c:pt>
                <c:pt idx="3">
                  <c:v>Strongly agree</c:v>
                </c:pt>
              </c:strCache>
            </c:strRef>
          </c:cat>
          <c:val>
            <c:numRef>
              <c:f>Sheet1!$B$2:$B$5</c:f>
              <c:numCache>
                <c:formatCode>General</c:formatCode>
                <c:ptCount val="4"/>
                <c:pt idx="0">
                  <c:v>13</c:v>
                </c:pt>
                <c:pt idx="1">
                  <c:v>25</c:v>
                </c:pt>
                <c:pt idx="2">
                  <c:v>47</c:v>
                </c:pt>
                <c:pt idx="3">
                  <c:v>15</c:v>
                </c:pt>
              </c:numCache>
            </c:numRef>
          </c:val>
        </c:ser>
        <c:ser>
          <c:idx val="1"/>
          <c:order val="1"/>
          <c:tx>
            <c:strRef>
              <c:f>Sheet1!$C$1</c:f>
              <c:strCache>
                <c:ptCount val="1"/>
                <c:pt idx="0">
                  <c:v>Column1</c:v>
                </c:pt>
              </c:strCache>
            </c:strRef>
          </c:tx>
          <c:invertIfNegative val="0"/>
          <c:cat>
            <c:strRef>
              <c:f>Sheet1!$A$2:$A$5</c:f>
              <c:strCache>
                <c:ptCount val="4"/>
                <c:pt idx="0">
                  <c:v>Strongly disagree</c:v>
                </c:pt>
                <c:pt idx="1">
                  <c:v>Disagree</c:v>
                </c:pt>
                <c:pt idx="2">
                  <c:v>Agree</c:v>
                </c:pt>
                <c:pt idx="3">
                  <c:v>Strongly agree</c:v>
                </c:pt>
              </c:strCache>
            </c:strRef>
          </c:cat>
          <c:val>
            <c:numRef>
              <c:f>Sheet1!$C$2:$C$5</c:f>
              <c:numCache>
                <c:formatCode>General</c:formatCode>
                <c:ptCount val="4"/>
              </c:numCache>
            </c:numRef>
          </c:val>
        </c:ser>
        <c:ser>
          <c:idx val="2"/>
          <c:order val="2"/>
          <c:tx>
            <c:strRef>
              <c:f>Sheet1!$D$1</c:f>
              <c:strCache>
                <c:ptCount val="1"/>
                <c:pt idx="0">
                  <c:v>Column2</c:v>
                </c:pt>
              </c:strCache>
            </c:strRef>
          </c:tx>
          <c:invertIfNegative val="0"/>
          <c:cat>
            <c:strRef>
              <c:f>Sheet1!$A$2:$A$5</c:f>
              <c:strCache>
                <c:ptCount val="4"/>
                <c:pt idx="0">
                  <c:v>Strongly disagree</c:v>
                </c:pt>
                <c:pt idx="1">
                  <c:v>Disagree</c:v>
                </c:pt>
                <c:pt idx="2">
                  <c:v>Agree</c:v>
                </c:pt>
                <c:pt idx="3">
                  <c:v>Strongly agree</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47234432"/>
        <c:axId val="47240320"/>
      </c:barChart>
      <c:catAx>
        <c:axId val="47234432"/>
        <c:scaling>
          <c:orientation val="minMax"/>
        </c:scaling>
        <c:delete val="0"/>
        <c:axPos val="b"/>
        <c:numFmt formatCode="General" sourceLinked="0"/>
        <c:majorTickMark val="out"/>
        <c:minorTickMark val="none"/>
        <c:tickLblPos val="nextTo"/>
        <c:crossAx val="47240320"/>
        <c:crosses val="autoZero"/>
        <c:auto val="1"/>
        <c:lblAlgn val="ctr"/>
        <c:lblOffset val="100"/>
        <c:noMultiLvlLbl val="0"/>
      </c:catAx>
      <c:valAx>
        <c:axId val="47240320"/>
        <c:scaling>
          <c:orientation val="minMax"/>
        </c:scaling>
        <c:delete val="0"/>
        <c:axPos val="l"/>
        <c:majorGridlines/>
        <c:numFmt formatCode="General" sourceLinked="1"/>
        <c:majorTickMark val="out"/>
        <c:minorTickMark val="none"/>
        <c:tickLblPos val="nextTo"/>
        <c:crossAx val="4723443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Sheet1!$A$2:$A$5</c:f>
              <c:strCache>
                <c:ptCount val="4"/>
                <c:pt idx="0">
                  <c:v>Strongly disagree</c:v>
                </c:pt>
                <c:pt idx="1">
                  <c:v>Disagree</c:v>
                </c:pt>
                <c:pt idx="2">
                  <c:v>Agree</c:v>
                </c:pt>
                <c:pt idx="3">
                  <c:v>Strongly agree</c:v>
                </c:pt>
              </c:strCache>
            </c:strRef>
          </c:cat>
          <c:val>
            <c:numRef>
              <c:f>Sheet1!$B$2:$B$5</c:f>
              <c:numCache>
                <c:formatCode>0%</c:formatCode>
                <c:ptCount val="4"/>
                <c:pt idx="0">
                  <c:v>0.13</c:v>
                </c:pt>
                <c:pt idx="1">
                  <c:v>0.24</c:v>
                </c:pt>
                <c:pt idx="2">
                  <c:v>0.43</c:v>
                </c:pt>
                <c:pt idx="3">
                  <c:v>0.2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16</Pages>
  <Words>5158</Words>
  <Characters>29407</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Udende</cp:lastModifiedBy>
  <cp:revision>34</cp:revision>
  <dcterms:created xsi:type="dcterms:W3CDTF">2016-03-29T17:44:00Z</dcterms:created>
  <dcterms:modified xsi:type="dcterms:W3CDTF">2016-12-08T09:15:00Z</dcterms:modified>
</cp:coreProperties>
</file>