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63D" w:rsidRPr="00E91020" w:rsidRDefault="000A530D" w:rsidP="00BD363D">
      <w:pPr>
        <w:autoSpaceDE w:val="0"/>
        <w:autoSpaceDN w:val="0"/>
        <w:adjustRightInd w:val="0"/>
        <w:spacing w:after="0" w:line="360" w:lineRule="auto"/>
        <w:ind w:right="30"/>
        <w:jc w:val="center"/>
        <w:rPr>
          <w:rFonts w:asciiTheme="majorBidi" w:hAnsiTheme="majorBidi" w:cstheme="majorBidi"/>
          <w:b/>
          <w:sz w:val="24"/>
          <w:szCs w:val="24"/>
          <w:rtl/>
          <w:lang w:val="en-GB"/>
        </w:rPr>
      </w:pPr>
      <w:r>
        <w:rPr>
          <w:rFonts w:asciiTheme="majorBidi" w:hAnsiTheme="majorBidi" w:cstheme="majorBidi"/>
          <w:b/>
          <w:sz w:val="24"/>
          <w:szCs w:val="24"/>
          <w:lang w:val="en-GB"/>
        </w:rPr>
        <w:t>A</w:t>
      </w:r>
      <w:r w:rsidR="00BD363D" w:rsidRPr="00E91020">
        <w:rPr>
          <w:rFonts w:asciiTheme="majorBidi" w:hAnsiTheme="majorBidi" w:cstheme="majorBidi"/>
          <w:b/>
          <w:sz w:val="24"/>
          <w:szCs w:val="24"/>
          <w:lang w:val="en-GB"/>
        </w:rPr>
        <w:t xml:space="preserve"> COMPARATIVE ANALYSIS OF </w:t>
      </w:r>
      <w:r w:rsidR="00D40AAE" w:rsidRPr="00E91020">
        <w:rPr>
          <w:rFonts w:asciiTheme="majorBidi" w:hAnsiTheme="majorBidi" w:cstheme="majorBidi"/>
          <w:b/>
          <w:sz w:val="24"/>
          <w:szCs w:val="24"/>
          <w:lang w:val="en-GB"/>
        </w:rPr>
        <w:t xml:space="preserve">ARABIC </w:t>
      </w:r>
      <w:r w:rsidR="00BD363D" w:rsidRPr="00E91020">
        <w:rPr>
          <w:rFonts w:asciiTheme="majorBidi" w:hAnsiTheme="majorBidi" w:cstheme="majorBidi"/>
          <w:b/>
          <w:sz w:val="24"/>
          <w:szCs w:val="24"/>
          <w:lang w:val="en-GB"/>
        </w:rPr>
        <w:t>STUDENTS’ PERFORMANCE IN</w:t>
      </w:r>
      <w:r w:rsidR="00D40AAE" w:rsidRPr="00E91020">
        <w:rPr>
          <w:rFonts w:asciiTheme="majorBidi" w:hAnsiTheme="majorBidi" w:cstheme="majorBidi"/>
          <w:b/>
          <w:sz w:val="24"/>
          <w:szCs w:val="24"/>
          <w:lang w:val="en-GB"/>
        </w:rPr>
        <w:t xml:space="preserve"> </w:t>
      </w:r>
      <w:r w:rsidR="00D56AE6">
        <w:rPr>
          <w:rFonts w:asciiTheme="majorBidi" w:hAnsiTheme="majorBidi" w:cstheme="majorBidi"/>
          <w:b/>
          <w:sz w:val="24"/>
          <w:szCs w:val="24"/>
          <w:lang w:val="en-GB"/>
        </w:rPr>
        <w:t>MOCK AND BASIC-</w:t>
      </w:r>
      <w:r w:rsidR="00BD363D" w:rsidRPr="00E91020">
        <w:rPr>
          <w:rFonts w:asciiTheme="majorBidi" w:hAnsiTheme="majorBidi" w:cstheme="majorBidi"/>
          <w:b/>
          <w:sz w:val="24"/>
          <w:szCs w:val="24"/>
          <w:lang w:val="en-GB"/>
        </w:rPr>
        <w:t>EDUCATION CE</w:t>
      </w:r>
      <w:r w:rsidR="00B567CA">
        <w:rPr>
          <w:rFonts w:asciiTheme="majorBidi" w:hAnsiTheme="majorBidi" w:cstheme="majorBidi"/>
          <w:b/>
          <w:sz w:val="24"/>
          <w:szCs w:val="24"/>
          <w:lang w:val="en-GB"/>
        </w:rPr>
        <w:t xml:space="preserve">RTIFICATE EXAMINATION IN </w:t>
      </w:r>
      <w:r w:rsidR="00376BB2">
        <w:rPr>
          <w:rFonts w:asciiTheme="majorBidi" w:hAnsiTheme="majorBidi" w:cstheme="majorBidi"/>
          <w:b/>
          <w:sz w:val="24"/>
          <w:szCs w:val="24"/>
          <w:lang w:val="en-GB"/>
        </w:rPr>
        <w:t>ILORIN-METROPOLIS</w:t>
      </w:r>
      <w:r w:rsidR="00BD363D" w:rsidRPr="00E91020">
        <w:rPr>
          <w:rFonts w:asciiTheme="majorBidi" w:hAnsiTheme="majorBidi" w:cstheme="majorBidi"/>
          <w:b/>
          <w:sz w:val="24"/>
          <w:szCs w:val="24"/>
          <w:lang w:val="en-GB"/>
        </w:rPr>
        <w:t>, KWARA STATE</w:t>
      </w:r>
      <w:r w:rsidR="00104700">
        <w:rPr>
          <w:rFonts w:asciiTheme="majorBidi" w:hAnsiTheme="majorBidi" w:cstheme="majorBidi"/>
          <w:b/>
          <w:sz w:val="24"/>
          <w:szCs w:val="24"/>
          <w:lang w:val="en-GB"/>
        </w:rPr>
        <w:t>, NIGERIA</w:t>
      </w:r>
    </w:p>
    <w:p w:rsidR="00BD363D" w:rsidRPr="00E91020" w:rsidRDefault="00BD363D" w:rsidP="00BD363D">
      <w:pPr>
        <w:autoSpaceDE w:val="0"/>
        <w:autoSpaceDN w:val="0"/>
        <w:adjustRightInd w:val="0"/>
        <w:spacing w:after="0" w:line="360" w:lineRule="auto"/>
        <w:ind w:right="30"/>
        <w:jc w:val="both"/>
        <w:rPr>
          <w:rFonts w:asciiTheme="majorBidi" w:hAnsiTheme="majorBidi" w:cstheme="majorBidi"/>
          <w:b/>
          <w:sz w:val="24"/>
          <w:szCs w:val="24"/>
          <w:lang w:val="en-GB"/>
        </w:rPr>
      </w:pPr>
    </w:p>
    <w:p w:rsidR="00BD363D" w:rsidRPr="00E91020" w:rsidRDefault="00BD363D" w:rsidP="00BD363D">
      <w:pPr>
        <w:autoSpaceDE w:val="0"/>
        <w:autoSpaceDN w:val="0"/>
        <w:adjustRightInd w:val="0"/>
        <w:spacing w:after="0" w:line="360" w:lineRule="auto"/>
        <w:ind w:right="30"/>
        <w:jc w:val="both"/>
        <w:rPr>
          <w:rFonts w:asciiTheme="majorBidi" w:hAnsiTheme="majorBidi" w:cstheme="majorBidi"/>
          <w:b/>
          <w:sz w:val="24"/>
          <w:szCs w:val="24"/>
          <w:lang w:val="en-GB"/>
        </w:rPr>
      </w:pPr>
    </w:p>
    <w:p w:rsidR="00146957" w:rsidRPr="00E91020" w:rsidRDefault="00146957" w:rsidP="00146957">
      <w:pPr>
        <w:autoSpaceDE w:val="0"/>
        <w:autoSpaceDN w:val="0"/>
        <w:adjustRightInd w:val="0"/>
        <w:spacing w:after="0" w:line="360" w:lineRule="auto"/>
        <w:ind w:right="30"/>
        <w:rPr>
          <w:rFonts w:asciiTheme="majorBidi" w:hAnsiTheme="majorBidi" w:cstheme="majorBidi"/>
          <w:b/>
          <w:sz w:val="24"/>
          <w:szCs w:val="24"/>
          <w:lang w:val="en-GB"/>
        </w:rPr>
      </w:pPr>
    </w:p>
    <w:p w:rsidR="00146957" w:rsidRPr="00E91020" w:rsidRDefault="00146957" w:rsidP="00146957">
      <w:pPr>
        <w:spacing w:after="0" w:line="240" w:lineRule="auto"/>
        <w:jc w:val="center"/>
        <w:rPr>
          <w:rFonts w:asciiTheme="majorBidi" w:hAnsiTheme="majorBidi" w:cstheme="majorBidi"/>
          <w:b/>
          <w:sz w:val="24"/>
          <w:szCs w:val="24"/>
        </w:rPr>
      </w:pPr>
    </w:p>
    <w:p w:rsidR="00146957" w:rsidRPr="00E91020" w:rsidRDefault="00726F87" w:rsidP="00726F87">
      <w:pPr>
        <w:tabs>
          <w:tab w:val="center" w:pos="4680"/>
          <w:tab w:val="left" w:pos="5760"/>
        </w:tabs>
        <w:spacing w:after="0" w:line="480" w:lineRule="auto"/>
        <w:rPr>
          <w:rFonts w:asciiTheme="majorBidi" w:hAnsiTheme="majorBidi" w:cstheme="majorBidi"/>
          <w:b/>
          <w:sz w:val="24"/>
          <w:szCs w:val="24"/>
        </w:rPr>
      </w:pPr>
      <w:r>
        <w:rPr>
          <w:rFonts w:asciiTheme="majorBidi" w:hAnsiTheme="majorBidi" w:cstheme="majorBidi"/>
          <w:b/>
          <w:sz w:val="24"/>
          <w:szCs w:val="24"/>
        </w:rPr>
        <w:tab/>
      </w:r>
      <w:r w:rsidR="00146957" w:rsidRPr="00E91020">
        <w:rPr>
          <w:rFonts w:asciiTheme="majorBidi" w:hAnsiTheme="majorBidi" w:cstheme="majorBidi"/>
          <w:b/>
          <w:sz w:val="24"/>
          <w:szCs w:val="24"/>
        </w:rPr>
        <w:t xml:space="preserve">BY </w:t>
      </w:r>
      <w:r>
        <w:rPr>
          <w:rFonts w:asciiTheme="majorBidi" w:hAnsiTheme="majorBidi" w:cstheme="majorBidi"/>
          <w:b/>
          <w:sz w:val="24"/>
          <w:szCs w:val="24"/>
        </w:rPr>
        <w:tab/>
      </w:r>
    </w:p>
    <w:p w:rsidR="00726F87" w:rsidRPr="009A219F" w:rsidRDefault="00726F87" w:rsidP="00726F87">
      <w:pPr>
        <w:tabs>
          <w:tab w:val="left" w:pos="693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Musa </w:t>
      </w:r>
      <w:proofErr w:type="spellStart"/>
      <w:r>
        <w:rPr>
          <w:rFonts w:ascii="Times New Roman" w:hAnsi="Times New Roman" w:cs="Times New Roman"/>
          <w:b/>
          <w:sz w:val="24"/>
          <w:szCs w:val="24"/>
        </w:rPr>
        <w:t>Siddiq</w:t>
      </w:r>
      <w:proofErr w:type="spellEnd"/>
      <w:r>
        <w:rPr>
          <w:rFonts w:ascii="Times New Roman" w:hAnsi="Times New Roman" w:cs="Times New Roman"/>
          <w:b/>
          <w:sz w:val="24"/>
          <w:szCs w:val="24"/>
        </w:rPr>
        <w:t xml:space="preserve"> ABDULLAHI</w:t>
      </w:r>
      <w:r w:rsidRPr="009A219F">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&amp; Musa SALISU</w:t>
      </w:r>
      <w:r w:rsidRPr="009A219F">
        <w:rPr>
          <w:rFonts w:ascii="Times New Roman" w:hAnsi="Times New Roman" w:cs="Times New Roman"/>
          <w:b/>
          <w:sz w:val="24"/>
          <w:szCs w:val="24"/>
          <w:vertAlign w:val="superscript"/>
        </w:rPr>
        <w:t>2</w:t>
      </w:r>
    </w:p>
    <w:p w:rsidR="00726F87" w:rsidRDefault="00726F87" w:rsidP="00726F87">
      <w:pPr>
        <w:tabs>
          <w:tab w:val="left" w:pos="693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Department of Arts Education, Faculty of Education, </w:t>
      </w:r>
    </w:p>
    <w:p w:rsidR="00726F87" w:rsidRDefault="00726F87" w:rsidP="00726F87">
      <w:pPr>
        <w:tabs>
          <w:tab w:val="left" w:pos="693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University of Ilorin, Ilorin, Nigeria</w:t>
      </w:r>
    </w:p>
    <w:p w:rsidR="00726F87" w:rsidRPr="00402657" w:rsidRDefault="00B91EC1" w:rsidP="00726F87">
      <w:pPr>
        <w:jc w:val="center"/>
        <w:rPr>
          <w:lang w:val="en-GB"/>
        </w:rPr>
      </w:pPr>
      <w:r>
        <w:rPr>
          <w:rFonts w:ascii="Times New Roman" w:hAnsi="Times New Roman" w:cs="Times New Roman"/>
          <w:b/>
          <w:sz w:val="24"/>
          <w:szCs w:val="24"/>
        </w:rPr>
        <w:t>+234803484</w:t>
      </w:r>
      <w:r w:rsidR="00726F87">
        <w:rPr>
          <w:rFonts w:ascii="Times New Roman" w:hAnsi="Times New Roman" w:cs="Times New Roman"/>
          <w:b/>
          <w:sz w:val="24"/>
          <w:szCs w:val="24"/>
        </w:rPr>
        <w:t xml:space="preserve">6194, </w:t>
      </w:r>
      <w:r w:rsidR="00726F87">
        <w:rPr>
          <w:lang w:val="en-GB"/>
        </w:rPr>
        <w:t>+</w:t>
      </w:r>
      <w:r w:rsidR="00726F87" w:rsidRPr="001A5C1F">
        <w:rPr>
          <w:rFonts w:asciiTheme="majorBidi" w:hAnsiTheme="majorBidi" w:cstheme="majorBidi"/>
          <w:b/>
          <w:bCs/>
          <w:sz w:val="24"/>
          <w:szCs w:val="24"/>
          <w:lang w:val="en-GB"/>
        </w:rPr>
        <w:t>2347033907579</w:t>
      </w:r>
      <w:r w:rsidR="00726F87" w:rsidRPr="00402657">
        <w:rPr>
          <w:lang w:val="en-GB"/>
        </w:rPr>
        <w:t xml:space="preserve"> </w:t>
      </w:r>
    </w:p>
    <w:p w:rsidR="00726F87" w:rsidRDefault="00B12481" w:rsidP="00257A81">
      <w:pPr>
        <w:tabs>
          <w:tab w:val="left" w:pos="6930"/>
        </w:tabs>
        <w:spacing w:line="480" w:lineRule="auto"/>
        <w:jc w:val="center"/>
        <w:rPr>
          <w:rFonts w:ascii="Times New Roman" w:hAnsi="Times New Roman" w:cs="Times New Roman"/>
          <w:b/>
          <w:sz w:val="24"/>
          <w:szCs w:val="24"/>
        </w:rPr>
      </w:pPr>
      <w:hyperlink r:id="rId8" w:history="1">
        <w:r w:rsidR="00726F87" w:rsidRPr="00525F0F">
          <w:rPr>
            <w:rStyle w:val="Hyperlink"/>
            <w:rFonts w:ascii="Times New Roman" w:hAnsi="Times New Roman" w:cs="Times New Roman"/>
            <w:b/>
            <w:sz w:val="24"/>
            <w:szCs w:val="24"/>
          </w:rPr>
          <w:t>alfulaty2013@gmail.com</w:t>
        </w:r>
      </w:hyperlink>
      <w:r w:rsidR="00726F87">
        <w:rPr>
          <w:rStyle w:val="Hyperlink"/>
          <w:rFonts w:ascii="Times New Roman" w:hAnsi="Times New Roman" w:cs="Times New Roman"/>
          <w:b/>
          <w:sz w:val="24"/>
          <w:szCs w:val="24"/>
        </w:rPr>
        <w:t xml:space="preserve">, </w:t>
      </w:r>
      <w:r w:rsidR="00726F87">
        <w:rPr>
          <w:rFonts w:ascii="Times New Roman" w:hAnsi="Times New Roman" w:cs="Times New Roman"/>
          <w:b/>
          <w:sz w:val="24"/>
          <w:szCs w:val="24"/>
        </w:rPr>
        <w:t xml:space="preserve"> </w:t>
      </w:r>
      <w:r w:rsidR="00257A81">
        <w:rPr>
          <w:rFonts w:ascii="Times New Roman" w:hAnsi="Times New Roman" w:cs="Times New Roman"/>
          <w:b/>
          <w:sz w:val="24"/>
          <w:szCs w:val="24"/>
        </w:rPr>
        <w:t xml:space="preserve"> or </w:t>
      </w:r>
      <w:r w:rsidR="00726F87">
        <w:rPr>
          <w:rStyle w:val="Hyperlink"/>
          <w:rFonts w:ascii="Times New Roman" w:hAnsi="Times New Roman" w:cs="Times New Roman"/>
          <w:b/>
          <w:sz w:val="24"/>
          <w:szCs w:val="24"/>
        </w:rPr>
        <w:t>salisumusa95@gmail.com</w:t>
      </w:r>
      <w:r w:rsidR="00726F87">
        <w:rPr>
          <w:rFonts w:ascii="Times New Roman" w:hAnsi="Times New Roman" w:cs="Times New Roman"/>
          <w:b/>
          <w:sz w:val="24"/>
          <w:szCs w:val="24"/>
        </w:rPr>
        <w:t xml:space="preserve"> </w:t>
      </w:r>
    </w:p>
    <w:p w:rsidR="00146957" w:rsidRPr="00E91020" w:rsidRDefault="000E77E7" w:rsidP="00A11E52">
      <w:pPr>
        <w:spacing w:after="0" w:line="480" w:lineRule="auto"/>
        <w:jc w:val="center"/>
        <w:rPr>
          <w:rFonts w:asciiTheme="majorBidi" w:hAnsiTheme="majorBidi" w:cstheme="majorBidi"/>
          <w:b/>
          <w:sz w:val="24"/>
          <w:szCs w:val="24"/>
        </w:rPr>
      </w:pPr>
      <w:r w:rsidRPr="000E77E7">
        <w:rPr>
          <w:rStyle w:val="Hyperlink"/>
          <w:rFonts w:asciiTheme="majorBidi" w:hAnsiTheme="majorBidi" w:cstheme="majorBidi"/>
          <w:b/>
          <w:sz w:val="24"/>
          <w:szCs w:val="24"/>
          <w:u w:val="none"/>
          <w:vertAlign w:val="superscript"/>
        </w:rPr>
        <w:t xml:space="preserve"> </w:t>
      </w:r>
    </w:p>
    <w:p w:rsidR="00146957" w:rsidRPr="00E91020" w:rsidRDefault="00146957" w:rsidP="00146957">
      <w:pPr>
        <w:spacing w:after="0" w:line="480" w:lineRule="auto"/>
        <w:jc w:val="center"/>
        <w:rPr>
          <w:rFonts w:asciiTheme="majorBidi" w:hAnsiTheme="majorBidi" w:cstheme="majorBidi"/>
          <w:b/>
          <w:sz w:val="24"/>
          <w:szCs w:val="24"/>
        </w:rPr>
      </w:pPr>
    </w:p>
    <w:p w:rsidR="00146957" w:rsidRPr="00E91020" w:rsidRDefault="00146957" w:rsidP="000E77E7">
      <w:pPr>
        <w:spacing w:after="0" w:line="480" w:lineRule="auto"/>
        <w:jc w:val="center"/>
        <w:rPr>
          <w:rFonts w:asciiTheme="majorBidi" w:hAnsiTheme="majorBidi" w:cstheme="majorBidi"/>
          <w:b/>
          <w:sz w:val="24"/>
          <w:szCs w:val="24"/>
        </w:rPr>
      </w:pPr>
    </w:p>
    <w:p w:rsidR="00146957" w:rsidRPr="00E91020" w:rsidRDefault="00146957" w:rsidP="00146957">
      <w:pPr>
        <w:spacing w:after="0" w:line="480" w:lineRule="auto"/>
        <w:rPr>
          <w:rFonts w:asciiTheme="majorBidi" w:hAnsiTheme="majorBidi" w:cstheme="majorBidi"/>
          <w:b/>
          <w:sz w:val="24"/>
          <w:szCs w:val="24"/>
        </w:rPr>
      </w:pPr>
    </w:p>
    <w:p w:rsidR="00BD363D" w:rsidRPr="00E91020" w:rsidRDefault="00BD363D" w:rsidP="00BD363D">
      <w:pPr>
        <w:autoSpaceDE w:val="0"/>
        <w:autoSpaceDN w:val="0"/>
        <w:adjustRightInd w:val="0"/>
        <w:spacing w:after="0" w:line="360" w:lineRule="auto"/>
        <w:ind w:right="30"/>
        <w:jc w:val="center"/>
        <w:rPr>
          <w:rFonts w:asciiTheme="majorBidi" w:hAnsiTheme="majorBidi" w:cstheme="majorBidi"/>
          <w:b/>
          <w:sz w:val="24"/>
          <w:szCs w:val="24"/>
          <w:rtl/>
          <w:lang w:val="en-GB"/>
        </w:rPr>
      </w:pPr>
    </w:p>
    <w:p w:rsidR="00B8461A" w:rsidRPr="00E91020" w:rsidRDefault="00B8461A">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F54B2D" w:rsidRPr="00E91020" w:rsidRDefault="00F54B2D">
      <w:pPr>
        <w:rPr>
          <w:rFonts w:asciiTheme="majorBidi" w:hAnsiTheme="majorBidi" w:cstheme="majorBidi"/>
          <w:sz w:val="24"/>
          <w:szCs w:val="24"/>
        </w:rPr>
      </w:pPr>
    </w:p>
    <w:p w:rsidR="00CE521D" w:rsidRPr="00E91020" w:rsidRDefault="002A783B" w:rsidP="00CE521D">
      <w:pPr>
        <w:autoSpaceDE w:val="0"/>
        <w:autoSpaceDN w:val="0"/>
        <w:adjustRightInd w:val="0"/>
        <w:spacing w:after="0" w:line="360" w:lineRule="auto"/>
        <w:ind w:right="30"/>
        <w:jc w:val="center"/>
        <w:rPr>
          <w:rFonts w:asciiTheme="majorBidi" w:hAnsiTheme="majorBidi" w:cstheme="majorBidi"/>
          <w:b/>
          <w:sz w:val="24"/>
          <w:szCs w:val="24"/>
          <w:rtl/>
          <w:lang w:val="en-GB"/>
        </w:rPr>
      </w:pPr>
      <w:r>
        <w:rPr>
          <w:rFonts w:asciiTheme="majorBidi" w:hAnsiTheme="majorBidi" w:cstheme="majorBidi"/>
          <w:b/>
          <w:sz w:val="24"/>
          <w:szCs w:val="24"/>
          <w:lang w:val="en-GB"/>
        </w:rPr>
        <w:lastRenderedPageBreak/>
        <w:t xml:space="preserve">A </w:t>
      </w:r>
      <w:r w:rsidR="008A4E65" w:rsidRPr="00E91020">
        <w:rPr>
          <w:rFonts w:asciiTheme="majorBidi" w:hAnsiTheme="majorBidi" w:cstheme="majorBidi"/>
          <w:b/>
          <w:sz w:val="24"/>
          <w:szCs w:val="24"/>
          <w:lang w:val="en-GB"/>
        </w:rPr>
        <w:t xml:space="preserve">Comparative Analysis </w:t>
      </w:r>
      <w:r w:rsidR="008A4E65">
        <w:rPr>
          <w:rFonts w:asciiTheme="majorBidi" w:hAnsiTheme="majorBidi" w:cstheme="majorBidi"/>
          <w:b/>
          <w:sz w:val="24"/>
          <w:szCs w:val="24"/>
          <w:lang w:val="en-GB"/>
        </w:rPr>
        <w:t>o</w:t>
      </w:r>
      <w:r w:rsidR="008A4E65" w:rsidRPr="00E91020">
        <w:rPr>
          <w:rFonts w:asciiTheme="majorBidi" w:hAnsiTheme="majorBidi" w:cstheme="majorBidi"/>
          <w:b/>
          <w:sz w:val="24"/>
          <w:szCs w:val="24"/>
          <w:lang w:val="en-GB"/>
        </w:rPr>
        <w:t xml:space="preserve">f Arabic Students’ Performance </w:t>
      </w:r>
      <w:r w:rsidR="008A4E65">
        <w:rPr>
          <w:rFonts w:asciiTheme="majorBidi" w:hAnsiTheme="majorBidi" w:cstheme="majorBidi"/>
          <w:b/>
          <w:sz w:val="24"/>
          <w:szCs w:val="24"/>
          <w:lang w:val="en-GB"/>
        </w:rPr>
        <w:t>i</w:t>
      </w:r>
      <w:r w:rsidR="008A4E65" w:rsidRPr="00E91020">
        <w:rPr>
          <w:rFonts w:asciiTheme="majorBidi" w:hAnsiTheme="majorBidi" w:cstheme="majorBidi"/>
          <w:b/>
          <w:sz w:val="24"/>
          <w:szCs w:val="24"/>
          <w:lang w:val="en-GB"/>
        </w:rPr>
        <w:t xml:space="preserve">n Mock </w:t>
      </w:r>
      <w:r w:rsidR="008A4E65">
        <w:rPr>
          <w:rFonts w:asciiTheme="majorBidi" w:hAnsiTheme="majorBidi" w:cstheme="majorBidi"/>
          <w:b/>
          <w:sz w:val="24"/>
          <w:szCs w:val="24"/>
          <w:lang w:val="en-GB"/>
        </w:rPr>
        <w:t>a</w:t>
      </w:r>
      <w:r w:rsidR="008A4E65" w:rsidRPr="00E91020">
        <w:rPr>
          <w:rFonts w:asciiTheme="majorBidi" w:hAnsiTheme="majorBidi" w:cstheme="majorBidi"/>
          <w:b/>
          <w:sz w:val="24"/>
          <w:szCs w:val="24"/>
          <w:lang w:val="en-GB"/>
        </w:rPr>
        <w:t xml:space="preserve">nd Basic Education Certificate Examination </w:t>
      </w:r>
      <w:r w:rsidR="008A4E65">
        <w:rPr>
          <w:rFonts w:asciiTheme="majorBidi" w:hAnsiTheme="majorBidi" w:cstheme="majorBidi"/>
          <w:b/>
          <w:sz w:val="24"/>
          <w:szCs w:val="24"/>
          <w:lang w:val="en-GB"/>
        </w:rPr>
        <w:t>i</w:t>
      </w:r>
      <w:r w:rsidR="008A4E65" w:rsidRPr="00E91020">
        <w:rPr>
          <w:rFonts w:asciiTheme="majorBidi" w:hAnsiTheme="majorBidi" w:cstheme="majorBidi"/>
          <w:b/>
          <w:sz w:val="24"/>
          <w:szCs w:val="24"/>
          <w:lang w:val="en-GB"/>
        </w:rPr>
        <w:t xml:space="preserve">n </w:t>
      </w:r>
      <w:r w:rsidR="00376BB2">
        <w:rPr>
          <w:rFonts w:asciiTheme="majorBidi" w:hAnsiTheme="majorBidi" w:cstheme="majorBidi"/>
          <w:b/>
          <w:sz w:val="24"/>
          <w:szCs w:val="24"/>
          <w:lang w:val="en-GB"/>
        </w:rPr>
        <w:t>Ilorin-metropolis</w:t>
      </w:r>
      <w:r w:rsidR="008A4E65" w:rsidRPr="00E91020">
        <w:rPr>
          <w:rFonts w:asciiTheme="majorBidi" w:hAnsiTheme="majorBidi" w:cstheme="majorBidi"/>
          <w:b/>
          <w:sz w:val="24"/>
          <w:szCs w:val="24"/>
          <w:lang w:val="en-GB"/>
        </w:rPr>
        <w:t>, Kwara State</w:t>
      </w:r>
      <w:r w:rsidR="00104700">
        <w:rPr>
          <w:rFonts w:asciiTheme="majorBidi" w:hAnsiTheme="majorBidi" w:cstheme="majorBidi"/>
          <w:b/>
          <w:sz w:val="24"/>
          <w:szCs w:val="24"/>
          <w:lang w:val="en-GB"/>
        </w:rPr>
        <w:t>, Nigeria</w:t>
      </w:r>
    </w:p>
    <w:p w:rsidR="00CE521D" w:rsidRPr="00E91020" w:rsidRDefault="00CE521D" w:rsidP="00CE521D">
      <w:pPr>
        <w:autoSpaceDE w:val="0"/>
        <w:autoSpaceDN w:val="0"/>
        <w:adjustRightInd w:val="0"/>
        <w:spacing w:after="0" w:line="360" w:lineRule="auto"/>
        <w:ind w:right="30"/>
        <w:jc w:val="both"/>
        <w:rPr>
          <w:rFonts w:asciiTheme="majorBidi" w:hAnsiTheme="majorBidi" w:cstheme="majorBidi"/>
          <w:b/>
          <w:sz w:val="24"/>
          <w:szCs w:val="24"/>
          <w:lang w:val="en-GB"/>
        </w:rPr>
      </w:pPr>
    </w:p>
    <w:p w:rsidR="00F54B2D" w:rsidRPr="00E91020" w:rsidRDefault="00CE521D" w:rsidP="002D769F">
      <w:pPr>
        <w:tabs>
          <w:tab w:val="left" w:pos="1860"/>
        </w:tabs>
        <w:autoSpaceDE w:val="0"/>
        <w:autoSpaceDN w:val="0"/>
        <w:adjustRightInd w:val="0"/>
        <w:spacing w:after="0" w:line="360" w:lineRule="auto"/>
        <w:ind w:right="30"/>
        <w:rPr>
          <w:rFonts w:asciiTheme="majorBidi" w:hAnsiTheme="majorBidi" w:cstheme="majorBidi"/>
          <w:b/>
          <w:sz w:val="24"/>
          <w:szCs w:val="24"/>
          <w:lang w:val="en-GB"/>
        </w:rPr>
      </w:pPr>
      <w:r w:rsidRPr="00E91020">
        <w:rPr>
          <w:rFonts w:asciiTheme="majorBidi" w:hAnsiTheme="majorBidi" w:cstheme="majorBidi"/>
          <w:b/>
          <w:sz w:val="24"/>
          <w:szCs w:val="24"/>
          <w:lang w:val="en-GB"/>
        </w:rPr>
        <w:t>Abstract</w:t>
      </w:r>
    </w:p>
    <w:p w:rsidR="00356587" w:rsidRPr="00E231E7" w:rsidRDefault="000E77E7" w:rsidP="00E231E7">
      <w:pPr>
        <w:spacing w:after="0" w:line="360" w:lineRule="auto"/>
        <w:jc w:val="both"/>
        <w:rPr>
          <w:rFonts w:asciiTheme="majorBidi" w:hAnsiTheme="majorBidi" w:cstheme="majorBidi"/>
          <w:sz w:val="24"/>
          <w:szCs w:val="24"/>
        </w:rPr>
      </w:pPr>
      <w:bookmarkStart w:id="0" w:name="_GoBack"/>
      <w:bookmarkEnd w:id="0"/>
      <w:r>
        <w:rPr>
          <w:rFonts w:ascii="Times New Roman" w:hAnsi="Times New Roman" w:cs="Times New Roman"/>
          <w:sz w:val="24"/>
          <w:szCs w:val="24"/>
          <w:lang w:val="en-GB"/>
        </w:rPr>
        <w:t xml:space="preserve">The performance of students in a particular examination must have the ability to predict or be used as a yardstick for measuring their performance in another examination. </w:t>
      </w:r>
      <w:r w:rsidR="001C634F">
        <w:rPr>
          <w:rFonts w:asciiTheme="majorBidi" w:hAnsiTheme="majorBidi" w:cstheme="majorBidi"/>
          <w:sz w:val="24"/>
          <w:szCs w:val="24"/>
          <w:lang w:val="en-GB"/>
        </w:rPr>
        <w:t>This</w:t>
      </w:r>
      <w:r w:rsidR="00F54B2D" w:rsidRPr="00E91020">
        <w:rPr>
          <w:rFonts w:asciiTheme="majorBidi" w:hAnsiTheme="majorBidi" w:cstheme="majorBidi"/>
          <w:sz w:val="24"/>
          <w:szCs w:val="24"/>
          <w:lang w:val="en-GB"/>
        </w:rPr>
        <w:t xml:space="preserve"> study focuses on </w:t>
      </w:r>
      <w:r w:rsidR="00376BB2">
        <w:rPr>
          <w:rFonts w:asciiTheme="majorBidi" w:hAnsiTheme="majorBidi" w:cstheme="majorBidi"/>
          <w:sz w:val="24"/>
          <w:szCs w:val="24"/>
          <w:lang w:val="en-GB"/>
        </w:rPr>
        <w:t xml:space="preserve">a </w:t>
      </w:r>
      <w:r w:rsidR="00F54B2D" w:rsidRPr="00E91020">
        <w:rPr>
          <w:rFonts w:asciiTheme="majorBidi" w:hAnsiTheme="majorBidi" w:cstheme="majorBidi"/>
          <w:sz w:val="24"/>
          <w:szCs w:val="24"/>
          <w:lang w:val="en-GB"/>
        </w:rPr>
        <w:t xml:space="preserve">comparative analysis of Arabic students’ performance in Mock and Basic Education Certificate Examination (BECE) in </w:t>
      </w:r>
      <w:r w:rsidR="00376BB2">
        <w:rPr>
          <w:rFonts w:asciiTheme="majorBidi" w:hAnsiTheme="majorBidi" w:cstheme="majorBidi"/>
          <w:sz w:val="24"/>
          <w:szCs w:val="24"/>
          <w:lang w:val="en-GB"/>
        </w:rPr>
        <w:t>Ilorin-metropolis</w:t>
      </w:r>
      <w:r w:rsidR="00F54B2D" w:rsidRPr="00E91020">
        <w:rPr>
          <w:rFonts w:asciiTheme="majorBidi" w:hAnsiTheme="majorBidi" w:cstheme="majorBidi"/>
          <w:sz w:val="24"/>
          <w:szCs w:val="24"/>
          <w:lang w:val="en-GB"/>
        </w:rPr>
        <w:t xml:space="preserve">, Kwara State. All the </w:t>
      </w:r>
      <w:r w:rsidR="00393B7C">
        <w:rPr>
          <w:rFonts w:asciiTheme="majorBidi" w:hAnsiTheme="majorBidi" w:cstheme="majorBidi"/>
          <w:sz w:val="24"/>
          <w:szCs w:val="24"/>
          <w:lang w:val="en-GB"/>
        </w:rPr>
        <w:t xml:space="preserve">Junior Secondary School </w:t>
      </w:r>
      <w:r w:rsidR="00FC791F">
        <w:rPr>
          <w:rFonts w:asciiTheme="majorBidi" w:hAnsiTheme="majorBidi" w:cstheme="majorBidi"/>
          <w:sz w:val="24"/>
          <w:szCs w:val="24"/>
          <w:lang w:val="en-GB"/>
        </w:rPr>
        <w:t>III</w:t>
      </w:r>
      <w:r w:rsidR="00D40AAE" w:rsidRPr="00E91020">
        <w:rPr>
          <w:rFonts w:asciiTheme="majorBidi" w:hAnsiTheme="majorBidi" w:cstheme="majorBidi"/>
          <w:sz w:val="24"/>
          <w:szCs w:val="24"/>
          <w:lang w:val="en-GB"/>
        </w:rPr>
        <w:t xml:space="preserve"> s</w:t>
      </w:r>
      <w:r w:rsidR="0014744D" w:rsidRPr="00E91020">
        <w:rPr>
          <w:rFonts w:asciiTheme="majorBidi" w:hAnsiTheme="majorBidi" w:cstheme="majorBidi"/>
          <w:sz w:val="24"/>
          <w:szCs w:val="24"/>
          <w:lang w:val="en-GB"/>
        </w:rPr>
        <w:t>tudent</w:t>
      </w:r>
      <w:r w:rsidR="00F54B2D" w:rsidRPr="00E91020">
        <w:rPr>
          <w:rFonts w:asciiTheme="majorBidi" w:hAnsiTheme="majorBidi" w:cstheme="majorBidi"/>
          <w:sz w:val="24"/>
          <w:szCs w:val="24"/>
          <w:lang w:val="en-GB"/>
        </w:rPr>
        <w:t xml:space="preserve">s in the </w:t>
      </w:r>
      <w:r w:rsidR="007173D9" w:rsidRPr="00E91020">
        <w:rPr>
          <w:rFonts w:asciiTheme="majorBidi" w:hAnsiTheme="majorBidi" w:cstheme="majorBidi"/>
          <w:sz w:val="24"/>
          <w:szCs w:val="24"/>
        </w:rPr>
        <w:t>metropol</w:t>
      </w:r>
      <w:r w:rsidR="00D40AAE" w:rsidRPr="00E91020">
        <w:rPr>
          <w:rFonts w:asciiTheme="majorBidi" w:hAnsiTheme="majorBidi" w:cstheme="majorBidi"/>
          <w:sz w:val="24"/>
          <w:szCs w:val="24"/>
        </w:rPr>
        <w:t>is</w:t>
      </w:r>
      <w:r w:rsidR="00F54B2D" w:rsidRPr="00E91020">
        <w:rPr>
          <w:rFonts w:asciiTheme="majorBidi" w:hAnsiTheme="majorBidi" w:cstheme="majorBidi"/>
          <w:sz w:val="24"/>
          <w:szCs w:val="24"/>
        </w:rPr>
        <w:t xml:space="preserve"> constituted the study population</w:t>
      </w:r>
      <w:r w:rsidR="00FC791F">
        <w:rPr>
          <w:rFonts w:asciiTheme="majorBidi" w:hAnsiTheme="majorBidi" w:cstheme="majorBidi"/>
          <w:sz w:val="24"/>
          <w:szCs w:val="24"/>
        </w:rPr>
        <w:t>,</w:t>
      </w:r>
      <w:r w:rsidR="00F54B2D" w:rsidRPr="00E91020">
        <w:rPr>
          <w:rFonts w:asciiTheme="majorBidi" w:hAnsiTheme="majorBidi" w:cstheme="majorBidi"/>
          <w:sz w:val="24"/>
          <w:szCs w:val="24"/>
        </w:rPr>
        <w:t xml:space="preserve"> while</w:t>
      </w:r>
      <w:r w:rsidR="00F54B2D" w:rsidRPr="00E91020">
        <w:rPr>
          <w:rFonts w:asciiTheme="majorBidi" w:hAnsiTheme="majorBidi" w:cstheme="majorBidi"/>
          <w:sz w:val="24"/>
          <w:szCs w:val="24"/>
          <w:lang w:val="en-GB"/>
        </w:rPr>
        <w:t xml:space="preserve"> </w:t>
      </w:r>
      <w:r w:rsidR="0014744D" w:rsidRPr="00E91020">
        <w:rPr>
          <w:rFonts w:asciiTheme="majorBidi" w:hAnsiTheme="majorBidi" w:cstheme="majorBidi"/>
          <w:sz w:val="24"/>
          <w:szCs w:val="24"/>
          <w:lang w:val="en-GB"/>
        </w:rPr>
        <w:t xml:space="preserve">all </w:t>
      </w:r>
      <w:r w:rsidR="0070505C">
        <w:rPr>
          <w:rFonts w:asciiTheme="majorBidi" w:hAnsiTheme="majorBidi" w:cstheme="majorBidi"/>
          <w:sz w:val="24"/>
          <w:szCs w:val="24"/>
          <w:lang w:val="en-GB"/>
        </w:rPr>
        <w:t xml:space="preserve">Arabic </w:t>
      </w:r>
      <w:r w:rsidR="0014744D" w:rsidRPr="00E91020">
        <w:rPr>
          <w:rFonts w:asciiTheme="majorBidi" w:hAnsiTheme="majorBidi" w:cstheme="majorBidi"/>
          <w:sz w:val="24"/>
          <w:szCs w:val="24"/>
          <w:lang w:val="en-GB"/>
        </w:rPr>
        <w:t xml:space="preserve">students that sat for both mock and BECE constituted the target population. </w:t>
      </w:r>
      <w:r w:rsidR="0014744D" w:rsidRPr="00815D13">
        <w:rPr>
          <w:rFonts w:asciiTheme="majorBidi" w:hAnsiTheme="majorBidi" w:cstheme="majorBidi"/>
          <w:sz w:val="24"/>
          <w:szCs w:val="24"/>
          <w:lang w:val="en-GB"/>
        </w:rPr>
        <w:t xml:space="preserve">Purposive </w:t>
      </w:r>
      <w:r w:rsidR="00FC791F">
        <w:rPr>
          <w:rFonts w:asciiTheme="majorBidi" w:hAnsiTheme="majorBidi" w:cstheme="majorBidi"/>
          <w:sz w:val="24"/>
          <w:szCs w:val="24"/>
          <w:lang w:val="en-GB"/>
        </w:rPr>
        <w:t xml:space="preserve">and stratified </w:t>
      </w:r>
      <w:r w:rsidR="0014744D" w:rsidRPr="00815D13">
        <w:rPr>
          <w:rFonts w:asciiTheme="majorBidi" w:hAnsiTheme="majorBidi" w:cstheme="majorBidi"/>
          <w:sz w:val="24"/>
          <w:szCs w:val="24"/>
          <w:lang w:val="en-GB"/>
        </w:rPr>
        <w:t>sampling technique</w:t>
      </w:r>
      <w:r w:rsidR="00FC791F">
        <w:rPr>
          <w:rFonts w:asciiTheme="majorBidi" w:hAnsiTheme="majorBidi" w:cstheme="majorBidi"/>
          <w:sz w:val="24"/>
          <w:szCs w:val="24"/>
          <w:lang w:val="en-GB"/>
        </w:rPr>
        <w:t>s</w:t>
      </w:r>
      <w:r w:rsidR="0014744D" w:rsidRPr="00815D13">
        <w:rPr>
          <w:rFonts w:asciiTheme="majorBidi" w:hAnsiTheme="majorBidi" w:cstheme="majorBidi"/>
          <w:sz w:val="24"/>
          <w:szCs w:val="24"/>
          <w:lang w:val="en-GB"/>
        </w:rPr>
        <w:t xml:space="preserve"> </w:t>
      </w:r>
      <w:r w:rsidR="00FC791F">
        <w:rPr>
          <w:rFonts w:asciiTheme="majorBidi" w:hAnsiTheme="majorBidi" w:cstheme="majorBidi"/>
          <w:sz w:val="24"/>
          <w:szCs w:val="24"/>
          <w:lang w:val="en-GB"/>
        </w:rPr>
        <w:t>were</w:t>
      </w:r>
      <w:r w:rsidR="0014744D" w:rsidRPr="00815D13">
        <w:rPr>
          <w:rFonts w:asciiTheme="majorBidi" w:hAnsiTheme="majorBidi" w:cstheme="majorBidi"/>
          <w:sz w:val="24"/>
          <w:szCs w:val="24"/>
          <w:lang w:val="en-GB"/>
        </w:rPr>
        <w:t xml:space="preserve"> used to </w:t>
      </w:r>
      <w:r w:rsidR="00C5290B" w:rsidRPr="00815D13">
        <w:rPr>
          <w:rFonts w:asciiTheme="majorBidi" w:hAnsiTheme="majorBidi" w:cstheme="majorBidi"/>
          <w:sz w:val="24"/>
          <w:szCs w:val="24"/>
          <w:lang w:val="en-GB"/>
        </w:rPr>
        <w:t>select the</w:t>
      </w:r>
      <w:r w:rsidR="00AF3628" w:rsidRPr="00815D13">
        <w:rPr>
          <w:rFonts w:asciiTheme="majorBidi" w:hAnsiTheme="majorBidi" w:cstheme="majorBidi"/>
          <w:sz w:val="24"/>
          <w:szCs w:val="24"/>
          <w:lang w:val="en-GB"/>
        </w:rPr>
        <w:t xml:space="preserve"> </w:t>
      </w:r>
      <w:r w:rsidR="0014744D" w:rsidRPr="00815D13">
        <w:rPr>
          <w:rFonts w:asciiTheme="majorBidi" w:hAnsiTheme="majorBidi" w:cstheme="majorBidi"/>
          <w:sz w:val="24"/>
          <w:szCs w:val="24"/>
          <w:lang w:val="en-GB"/>
        </w:rPr>
        <w:t>results of candidates that sat for Arabic in both</w:t>
      </w:r>
      <w:r w:rsidR="005044CB" w:rsidRPr="00815D13">
        <w:rPr>
          <w:rFonts w:asciiTheme="majorBidi" w:hAnsiTheme="majorBidi" w:cstheme="majorBidi"/>
          <w:sz w:val="24"/>
          <w:szCs w:val="24"/>
          <w:lang w:val="en-GB"/>
        </w:rPr>
        <w:t xml:space="preserve"> </w:t>
      </w:r>
      <w:r w:rsidR="0064456A">
        <w:rPr>
          <w:rFonts w:asciiTheme="majorBidi" w:hAnsiTheme="majorBidi" w:cstheme="majorBidi"/>
          <w:sz w:val="24"/>
          <w:szCs w:val="24"/>
          <w:lang w:val="en-GB"/>
        </w:rPr>
        <w:t xml:space="preserve">the </w:t>
      </w:r>
      <w:r w:rsidR="0070505C" w:rsidRPr="00815D13">
        <w:rPr>
          <w:rFonts w:asciiTheme="majorBidi" w:hAnsiTheme="majorBidi" w:cstheme="majorBidi"/>
          <w:sz w:val="24"/>
          <w:szCs w:val="24"/>
          <w:lang w:val="en-GB"/>
        </w:rPr>
        <w:t>Mock</w:t>
      </w:r>
      <w:r w:rsidR="0014744D" w:rsidRPr="00815D13">
        <w:rPr>
          <w:rFonts w:asciiTheme="majorBidi" w:hAnsiTheme="majorBidi" w:cstheme="majorBidi"/>
          <w:sz w:val="24"/>
          <w:szCs w:val="24"/>
          <w:lang w:val="en-GB"/>
        </w:rPr>
        <w:t xml:space="preserve"> and Basic Education Certificate Examination.</w:t>
      </w:r>
      <w:r w:rsidR="0014744D" w:rsidRPr="00E91020">
        <w:rPr>
          <w:rFonts w:asciiTheme="majorBidi" w:hAnsiTheme="majorBidi" w:cstheme="majorBidi"/>
          <w:sz w:val="24"/>
          <w:szCs w:val="24"/>
          <w:lang w:val="en-GB"/>
        </w:rPr>
        <w:t xml:space="preserve"> </w:t>
      </w:r>
      <w:r w:rsidR="007E493C" w:rsidRPr="00E91020">
        <w:rPr>
          <w:rFonts w:asciiTheme="majorBidi" w:hAnsiTheme="majorBidi" w:cstheme="majorBidi"/>
          <w:sz w:val="24"/>
          <w:szCs w:val="24"/>
          <w:lang w:val="en-GB"/>
        </w:rPr>
        <w:t>Proforma was used to collect 1</w:t>
      </w:r>
      <w:r w:rsidR="001D6396">
        <w:rPr>
          <w:rFonts w:asciiTheme="majorBidi" w:hAnsiTheme="majorBidi" w:cstheme="majorBidi"/>
          <w:sz w:val="24"/>
          <w:szCs w:val="24"/>
          <w:lang w:val="en-GB"/>
        </w:rPr>
        <w:t>,</w:t>
      </w:r>
      <w:r w:rsidR="007E493C" w:rsidRPr="00E91020">
        <w:rPr>
          <w:rFonts w:asciiTheme="majorBidi" w:hAnsiTheme="majorBidi" w:cstheme="majorBidi"/>
          <w:sz w:val="24"/>
          <w:szCs w:val="24"/>
          <w:lang w:val="en-GB"/>
        </w:rPr>
        <w:t xml:space="preserve">286 candidates’ results </w:t>
      </w:r>
      <w:r w:rsidR="00F54B2D" w:rsidRPr="00E91020">
        <w:rPr>
          <w:rFonts w:asciiTheme="majorBidi" w:hAnsiTheme="majorBidi" w:cstheme="majorBidi"/>
          <w:sz w:val="24"/>
          <w:szCs w:val="24"/>
          <w:lang w:val="en-GB"/>
        </w:rPr>
        <w:t xml:space="preserve">in </w:t>
      </w:r>
      <w:r w:rsidR="007E493C" w:rsidRPr="00E91020">
        <w:rPr>
          <w:rFonts w:asciiTheme="majorBidi" w:hAnsiTheme="majorBidi" w:cstheme="majorBidi"/>
          <w:sz w:val="24"/>
          <w:szCs w:val="24"/>
          <w:lang w:val="en-GB"/>
        </w:rPr>
        <w:t xml:space="preserve">the </w:t>
      </w:r>
      <w:r w:rsidR="00F54B2D" w:rsidRPr="00E91020">
        <w:rPr>
          <w:rFonts w:asciiTheme="majorBidi" w:hAnsiTheme="majorBidi" w:cstheme="majorBidi"/>
          <w:sz w:val="24"/>
          <w:szCs w:val="24"/>
          <w:lang w:val="en-GB"/>
        </w:rPr>
        <w:t xml:space="preserve">Mock and </w:t>
      </w:r>
      <w:r w:rsidR="007E493C" w:rsidRPr="00E91020">
        <w:rPr>
          <w:rFonts w:asciiTheme="majorBidi" w:hAnsiTheme="majorBidi" w:cstheme="majorBidi"/>
          <w:sz w:val="24"/>
          <w:szCs w:val="24"/>
          <w:lang w:val="en-GB"/>
        </w:rPr>
        <w:t>the BEC</w:t>
      </w:r>
      <w:r w:rsidR="00F54B2D" w:rsidRPr="00E91020">
        <w:rPr>
          <w:rFonts w:asciiTheme="majorBidi" w:hAnsiTheme="majorBidi" w:cstheme="majorBidi"/>
          <w:sz w:val="24"/>
          <w:szCs w:val="24"/>
          <w:lang w:val="en-GB"/>
        </w:rPr>
        <w:t xml:space="preserve">E. </w:t>
      </w:r>
      <w:r w:rsidR="00471B6B">
        <w:rPr>
          <w:rFonts w:asciiTheme="majorBidi" w:hAnsiTheme="majorBidi" w:cstheme="majorBidi"/>
          <w:sz w:val="24"/>
          <w:szCs w:val="24"/>
          <w:lang w:val="en-GB"/>
        </w:rPr>
        <w:t>The p</w:t>
      </w:r>
      <w:r w:rsidRPr="00E91020">
        <w:rPr>
          <w:rFonts w:asciiTheme="majorBidi" w:hAnsiTheme="majorBidi" w:cstheme="majorBidi"/>
          <w:sz w:val="24"/>
          <w:szCs w:val="24"/>
          <w:lang w:val="en-GB"/>
        </w:rPr>
        <w:t xml:space="preserve">ercentage </w:t>
      </w:r>
      <w:r w:rsidR="007E493C" w:rsidRPr="00E91020">
        <w:rPr>
          <w:rFonts w:asciiTheme="majorBidi" w:hAnsiTheme="majorBidi" w:cstheme="majorBidi"/>
          <w:sz w:val="24"/>
          <w:szCs w:val="24"/>
          <w:lang w:val="en-GB"/>
        </w:rPr>
        <w:t xml:space="preserve">was used </w:t>
      </w:r>
      <w:r w:rsidR="00F54B2D" w:rsidRPr="00E91020">
        <w:rPr>
          <w:rFonts w:asciiTheme="majorBidi" w:hAnsiTheme="majorBidi" w:cstheme="majorBidi"/>
          <w:sz w:val="24"/>
          <w:szCs w:val="24"/>
          <w:lang w:val="en-GB"/>
        </w:rPr>
        <w:t xml:space="preserve">to describe the demographic </w:t>
      </w:r>
      <w:r>
        <w:rPr>
          <w:rFonts w:asciiTheme="majorBidi" w:hAnsiTheme="majorBidi" w:cstheme="majorBidi"/>
          <w:sz w:val="24"/>
          <w:szCs w:val="24"/>
          <w:lang w:val="en-GB"/>
        </w:rPr>
        <w:t>data</w:t>
      </w:r>
      <w:r w:rsidR="00F54B2D" w:rsidRPr="00E91020">
        <w:rPr>
          <w:rFonts w:asciiTheme="majorBidi" w:hAnsiTheme="majorBidi" w:cstheme="majorBidi"/>
          <w:sz w:val="24"/>
          <w:szCs w:val="24"/>
          <w:lang w:val="en-GB"/>
        </w:rPr>
        <w:t xml:space="preserve"> of the respondents</w:t>
      </w:r>
      <w:r w:rsidR="00393B7C">
        <w:rPr>
          <w:rFonts w:asciiTheme="majorBidi" w:hAnsiTheme="majorBidi" w:cstheme="majorBidi"/>
          <w:sz w:val="24"/>
          <w:szCs w:val="24"/>
          <w:lang w:val="en-GB"/>
        </w:rPr>
        <w:t>.</w:t>
      </w:r>
      <w:r w:rsidR="00F54B2D" w:rsidRPr="00E91020">
        <w:rPr>
          <w:rFonts w:asciiTheme="majorBidi" w:hAnsiTheme="majorBidi" w:cstheme="majorBidi"/>
          <w:sz w:val="24"/>
          <w:szCs w:val="24"/>
          <w:lang w:val="en-GB"/>
        </w:rPr>
        <w:t xml:space="preserve"> </w:t>
      </w:r>
      <w:r w:rsidR="00393B7C" w:rsidRPr="00E91020">
        <w:rPr>
          <w:rFonts w:asciiTheme="majorBidi" w:hAnsiTheme="majorBidi" w:cstheme="majorBidi"/>
          <w:sz w:val="24"/>
          <w:szCs w:val="24"/>
          <w:lang w:val="en-GB"/>
        </w:rPr>
        <w:t xml:space="preserve">Mean </w:t>
      </w:r>
      <w:r w:rsidR="00F54B2D" w:rsidRPr="00E91020">
        <w:rPr>
          <w:rFonts w:asciiTheme="majorBidi" w:hAnsiTheme="majorBidi" w:cstheme="majorBidi"/>
          <w:sz w:val="24"/>
          <w:szCs w:val="24"/>
          <w:lang w:val="en-GB"/>
        </w:rPr>
        <w:t xml:space="preserve">and standard deviation </w:t>
      </w:r>
      <w:r w:rsidR="007E493C" w:rsidRPr="00E91020">
        <w:rPr>
          <w:rFonts w:asciiTheme="majorBidi" w:hAnsiTheme="majorBidi" w:cstheme="majorBidi"/>
          <w:sz w:val="24"/>
          <w:szCs w:val="24"/>
          <w:lang w:val="en-GB"/>
        </w:rPr>
        <w:t>were used to answer</w:t>
      </w:r>
      <w:r w:rsidR="00F54B2D" w:rsidRPr="00E91020">
        <w:rPr>
          <w:rFonts w:asciiTheme="majorBidi" w:hAnsiTheme="majorBidi" w:cstheme="majorBidi"/>
          <w:sz w:val="24"/>
          <w:szCs w:val="24"/>
          <w:lang w:val="en-GB"/>
        </w:rPr>
        <w:t xml:space="preserve"> the research questions while the null hypoth</w:t>
      </w:r>
      <w:r w:rsidR="0064456A">
        <w:rPr>
          <w:rFonts w:asciiTheme="majorBidi" w:hAnsiTheme="majorBidi" w:cstheme="majorBidi"/>
          <w:sz w:val="24"/>
          <w:szCs w:val="24"/>
          <w:lang w:val="en-GB"/>
        </w:rPr>
        <w:t>eses were tested with the</w:t>
      </w:r>
      <w:r w:rsidR="00F54B2D" w:rsidRPr="00E91020">
        <w:rPr>
          <w:rFonts w:asciiTheme="majorBidi" w:hAnsiTheme="majorBidi" w:cstheme="majorBidi"/>
          <w:sz w:val="24"/>
          <w:szCs w:val="24"/>
          <w:lang w:val="en-GB"/>
        </w:rPr>
        <w:t xml:space="preserve"> t-test statistics. </w:t>
      </w:r>
      <w:r w:rsidR="007E493C" w:rsidRPr="00E91020">
        <w:rPr>
          <w:rFonts w:asciiTheme="majorBidi" w:hAnsiTheme="majorBidi" w:cstheme="majorBidi"/>
          <w:sz w:val="24"/>
          <w:szCs w:val="24"/>
          <w:lang w:val="en-GB"/>
        </w:rPr>
        <w:t>The</w:t>
      </w:r>
      <w:r w:rsidR="00FA4AE6">
        <w:rPr>
          <w:rFonts w:asciiTheme="majorBidi" w:hAnsiTheme="majorBidi" w:cstheme="majorBidi"/>
          <w:sz w:val="24"/>
          <w:szCs w:val="24"/>
          <w:lang w:val="en-GB"/>
        </w:rPr>
        <w:t xml:space="preserve"> finding</w:t>
      </w:r>
      <w:r w:rsidR="00393B7C">
        <w:rPr>
          <w:rFonts w:asciiTheme="majorBidi" w:hAnsiTheme="majorBidi" w:cstheme="majorBidi"/>
          <w:sz w:val="24"/>
          <w:szCs w:val="24"/>
          <w:lang w:val="en-GB"/>
        </w:rPr>
        <w:t>s</w:t>
      </w:r>
      <w:r w:rsidR="00FA4AE6">
        <w:rPr>
          <w:rFonts w:asciiTheme="majorBidi" w:hAnsiTheme="majorBidi" w:cstheme="majorBidi"/>
          <w:sz w:val="24"/>
          <w:szCs w:val="24"/>
          <w:lang w:val="en-GB"/>
        </w:rPr>
        <w:t xml:space="preserve"> </w:t>
      </w:r>
      <w:r w:rsidR="007E493C" w:rsidRPr="00E91020">
        <w:rPr>
          <w:rFonts w:asciiTheme="majorBidi" w:hAnsiTheme="majorBidi" w:cstheme="majorBidi"/>
          <w:sz w:val="24"/>
          <w:szCs w:val="24"/>
          <w:lang w:val="en-GB"/>
        </w:rPr>
        <w:t xml:space="preserve">revealed that </w:t>
      </w:r>
      <w:r w:rsidR="00AF3628">
        <w:rPr>
          <w:rFonts w:asciiTheme="majorBidi" w:hAnsiTheme="majorBidi" w:cstheme="majorBidi"/>
          <w:sz w:val="24"/>
          <w:szCs w:val="24"/>
          <w:lang w:val="en-GB"/>
        </w:rPr>
        <w:t>the students</w:t>
      </w:r>
      <w:r w:rsidR="0021458E">
        <w:rPr>
          <w:rFonts w:asciiTheme="majorBidi" w:hAnsiTheme="majorBidi" w:cstheme="majorBidi"/>
          <w:sz w:val="24"/>
          <w:szCs w:val="24"/>
          <w:lang w:val="en-GB"/>
        </w:rPr>
        <w:t>’</w:t>
      </w:r>
      <w:r w:rsidR="00AF3628">
        <w:rPr>
          <w:rFonts w:asciiTheme="majorBidi" w:hAnsiTheme="majorBidi" w:cstheme="majorBidi"/>
          <w:sz w:val="24"/>
          <w:szCs w:val="24"/>
          <w:lang w:val="en-GB"/>
        </w:rPr>
        <w:t xml:space="preserve"> general performance </w:t>
      </w:r>
      <w:r w:rsidR="006D4858">
        <w:rPr>
          <w:rFonts w:asciiTheme="majorBidi" w:hAnsiTheme="majorBidi" w:cstheme="majorBidi"/>
          <w:sz w:val="24"/>
          <w:szCs w:val="24"/>
          <w:lang w:val="en-GB"/>
        </w:rPr>
        <w:t xml:space="preserve">in both the </w:t>
      </w:r>
      <w:r w:rsidR="00AF3628">
        <w:rPr>
          <w:rFonts w:asciiTheme="majorBidi" w:hAnsiTheme="majorBidi" w:cstheme="majorBidi"/>
          <w:sz w:val="24"/>
          <w:szCs w:val="24"/>
          <w:lang w:val="en-GB"/>
        </w:rPr>
        <w:t xml:space="preserve">MOCK and BECE Arabic is at credit level, </w:t>
      </w:r>
      <w:r w:rsidR="00E231E7">
        <w:rPr>
          <w:rFonts w:asciiTheme="majorBidi" w:hAnsiTheme="majorBidi" w:cstheme="majorBidi"/>
          <w:sz w:val="24"/>
          <w:szCs w:val="24"/>
          <w:lang w:val="en-GB"/>
        </w:rPr>
        <w:t xml:space="preserve">and that </w:t>
      </w:r>
      <w:r w:rsidR="001C5CBC" w:rsidRPr="00E91020">
        <w:rPr>
          <w:rFonts w:asciiTheme="majorBidi" w:hAnsiTheme="majorBidi" w:cstheme="majorBidi"/>
          <w:sz w:val="24"/>
          <w:szCs w:val="24"/>
          <w:lang w:val="en-GB"/>
        </w:rPr>
        <w:t xml:space="preserve">significant </w:t>
      </w:r>
      <w:r>
        <w:rPr>
          <w:rFonts w:asciiTheme="majorBidi" w:hAnsiTheme="majorBidi" w:cstheme="majorBidi"/>
          <w:sz w:val="24"/>
          <w:szCs w:val="24"/>
          <w:lang w:val="en-GB"/>
        </w:rPr>
        <w:t>difference</w:t>
      </w:r>
      <w:r w:rsidR="00F54B2D" w:rsidRPr="00E91020">
        <w:rPr>
          <w:rFonts w:asciiTheme="majorBidi" w:hAnsiTheme="majorBidi" w:cstheme="majorBidi"/>
          <w:sz w:val="24"/>
          <w:szCs w:val="24"/>
          <w:lang w:val="en-GB"/>
        </w:rPr>
        <w:t xml:space="preserve"> </w:t>
      </w:r>
      <w:r w:rsidR="00AF3628">
        <w:rPr>
          <w:rFonts w:asciiTheme="majorBidi" w:hAnsiTheme="majorBidi" w:cstheme="majorBidi"/>
          <w:sz w:val="24"/>
          <w:szCs w:val="24"/>
          <w:lang w:val="en-GB"/>
        </w:rPr>
        <w:t>exist</w:t>
      </w:r>
      <w:r w:rsidR="00E231E7">
        <w:rPr>
          <w:rFonts w:asciiTheme="majorBidi" w:hAnsiTheme="majorBidi" w:cstheme="majorBidi"/>
          <w:sz w:val="24"/>
          <w:szCs w:val="24"/>
          <w:lang w:val="en-GB"/>
        </w:rPr>
        <w:t>s</w:t>
      </w:r>
      <w:r w:rsidR="00AF3628">
        <w:rPr>
          <w:rFonts w:asciiTheme="majorBidi" w:hAnsiTheme="majorBidi" w:cstheme="majorBidi"/>
          <w:sz w:val="24"/>
          <w:szCs w:val="24"/>
          <w:lang w:val="en-GB"/>
        </w:rPr>
        <w:t xml:space="preserve"> </w:t>
      </w:r>
      <w:r w:rsidR="00F54B2D" w:rsidRPr="00E91020">
        <w:rPr>
          <w:rFonts w:asciiTheme="majorBidi" w:hAnsiTheme="majorBidi" w:cstheme="majorBidi"/>
          <w:sz w:val="24"/>
          <w:szCs w:val="24"/>
          <w:lang w:val="en-GB"/>
        </w:rPr>
        <w:t>between the</w:t>
      </w:r>
      <w:r w:rsidR="006D4858">
        <w:rPr>
          <w:rFonts w:asciiTheme="majorBidi" w:hAnsiTheme="majorBidi" w:cstheme="majorBidi"/>
          <w:sz w:val="24"/>
          <w:szCs w:val="24"/>
          <w:lang w:val="en-GB"/>
        </w:rPr>
        <w:t xml:space="preserve"> performance of </w:t>
      </w:r>
      <w:r w:rsidR="007E493C" w:rsidRPr="00E91020">
        <w:rPr>
          <w:rFonts w:asciiTheme="majorBidi" w:hAnsiTheme="majorBidi" w:cstheme="majorBidi"/>
          <w:sz w:val="24"/>
          <w:szCs w:val="24"/>
          <w:lang w:val="en-GB"/>
        </w:rPr>
        <w:t xml:space="preserve">Arabic students’ </w:t>
      </w:r>
      <w:r w:rsidR="00F54B2D" w:rsidRPr="00E91020">
        <w:rPr>
          <w:rFonts w:asciiTheme="majorBidi" w:hAnsiTheme="majorBidi" w:cstheme="majorBidi"/>
          <w:sz w:val="24"/>
          <w:szCs w:val="24"/>
          <w:lang w:val="en-GB"/>
        </w:rPr>
        <w:t xml:space="preserve">in </w:t>
      </w:r>
      <w:r w:rsidR="006D4858">
        <w:rPr>
          <w:rFonts w:asciiTheme="majorBidi" w:hAnsiTheme="majorBidi" w:cstheme="majorBidi"/>
          <w:sz w:val="24"/>
          <w:szCs w:val="24"/>
          <w:lang w:val="en-GB"/>
        </w:rPr>
        <w:t xml:space="preserve">the </w:t>
      </w:r>
      <w:r w:rsidR="00F54B2D" w:rsidRPr="00E91020">
        <w:rPr>
          <w:rFonts w:asciiTheme="majorBidi" w:hAnsiTheme="majorBidi" w:cstheme="majorBidi"/>
          <w:sz w:val="24"/>
          <w:szCs w:val="24"/>
          <w:lang w:val="en-GB"/>
        </w:rPr>
        <w:t xml:space="preserve">Mock and </w:t>
      </w:r>
      <w:r w:rsidR="007E493C" w:rsidRPr="00E91020">
        <w:rPr>
          <w:rFonts w:asciiTheme="majorBidi" w:hAnsiTheme="majorBidi" w:cstheme="majorBidi"/>
          <w:sz w:val="24"/>
          <w:szCs w:val="24"/>
          <w:lang w:val="en-GB"/>
        </w:rPr>
        <w:t>BEC</w:t>
      </w:r>
      <w:r w:rsidR="00F54B2D" w:rsidRPr="00E91020">
        <w:rPr>
          <w:rFonts w:asciiTheme="majorBidi" w:hAnsiTheme="majorBidi" w:cstheme="majorBidi"/>
          <w:sz w:val="24"/>
          <w:szCs w:val="24"/>
          <w:lang w:val="en-GB"/>
        </w:rPr>
        <w:t>E</w:t>
      </w:r>
      <w:r w:rsidR="00FD34C9" w:rsidRPr="00E91020">
        <w:rPr>
          <w:rFonts w:asciiTheme="majorBidi" w:hAnsiTheme="majorBidi" w:cstheme="majorBidi"/>
          <w:sz w:val="24"/>
          <w:szCs w:val="24"/>
          <w:lang w:val="en-GB"/>
        </w:rPr>
        <w:t xml:space="preserve">. </w:t>
      </w:r>
      <w:r w:rsidR="00E231E7">
        <w:rPr>
          <w:rFonts w:asciiTheme="majorBidi" w:hAnsiTheme="majorBidi" w:cstheme="majorBidi"/>
          <w:sz w:val="24"/>
          <w:szCs w:val="24"/>
          <w:lang w:val="en-GB"/>
        </w:rPr>
        <w:t>Generally, s</w:t>
      </w:r>
      <w:r w:rsidR="00FD34C9" w:rsidRPr="00E91020">
        <w:rPr>
          <w:rFonts w:asciiTheme="majorBidi" w:hAnsiTheme="majorBidi" w:cstheme="majorBidi"/>
          <w:sz w:val="24"/>
          <w:szCs w:val="24"/>
          <w:lang w:val="en-GB"/>
        </w:rPr>
        <w:t xml:space="preserve">tudents’ performance in both </w:t>
      </w:r>
      <w:r w:rsidR="006D4858">
        <w:rPr>
          <w:rFonts w:asciiTheme="majorBidi" w:hAnsiTheme="majorBidi" w:cstheme="majorBidi"/>
          <w:sz w:val="24"/>
          <w:szCs w:val="24"/>
          <w:lang w:val="en-GB"/>
        </w:rPr>
        <w:t xml:space="preserve">the </w:t>
      </w:r>
      <w:r w:rsidR="00FD34C9" w:rsidRPr="00E91020">
        <w:rPr>
          <w:rFonts w:asciiTheme="majorBidi" w:hAnsiTheme="majorBidi" w:cstheme="majorBidi"/>
          <w:sz w:val="24"/>
          <w:szCs w:val="24"/>
          <w:lang w:val="en-GB"/>
        </w:rPr>
        <w:t>MOCK and BECE</w:t>
      </w:r>
      <w:r w:rsidR="00E231E7">
        <w:rPr>
          <w:rFonts w:asciiTheme="majorBidi" w:hAnsiTheme="majorBidi" w:cstheme="majorBidi"/>
          <w:sz w:val="24"/>
          <w:szCs w:val="24"/>
          <w:lang w:val="en-GB"/>
        </w:rPr>
        <w:t xml:space="preserve"> was</w:t>
      </w:r>
      <w:r w:rsidR="00F54B2D" w:rsidRPr="00E91020">
        <w:rPr>
          <w:rFonts w:asciiTheme="majorBidi" w:hAnsiTheme="majorBidi" w:cstheme="majorBidi"/>
          <w:sz w:val="24"/>
          <w:szCs w:val="24"/>
          <w:lang w:val="en-GB"/>
        </w:rPr>
        <w:t xml:space="preserve"> relatively high. </w:t>
      </w:r>
      <w:r w:rsidR="00471B6B">
        <w:rPr>
          <w:rFonts w:asciiTheme="majorBidi" w:hAnsiTheme="majorBidi" w:cstheme="majorBidi"/>
          <w:sz w:val="24"/>
          <w:szCs w:val="24"/>
          <w:lang w:val="en-GB"/>
        </w:rPr>
        <w:t>The study</w:t>
      </w:r>
      <w:r w:rsidR="00F54B2D" w:rsidRPr="00E91020">
        <w:rPr>
          <w:rFonts w:asciiTheme="majorBidi" w:hAnsiTheme="majorBidi" w:cstheme="majorBidi"/>
          <w:sz w:val="24"/>
          <w:szCs w:val="24"/>
          <w:lang w:val="en-GB"/>
        </w:rPr>
        <w:t xml:space="preserve"> recommended</w:t>
      </w:r>
      <w:r w:rsidR="006D4858">
        <w:rPr>
          <w:rFonts w:asciiTheme="majorBidi" w:hAnsiTheme="majorBidi" w:cstheme="majorBidi"/>
          <w:sz w:val="24"/>
          <w:szCs w:val="24"/>
          <w:lang w:val="en-GB"/>
        </w:rPr>
        <w:t xml:space="preserve"> that</w:t>
      </w:r>
      <w:r w:rsidR="00E91020" w:rsidRPr="00E91020">
        <w:rPr>
          <w:rFonts w:asciiTheme="majorBidi" w:hAnsiTheme="majorBidi" w:cstheme="majorBidi"/>
          <w:sz w:val="24"/>
          <w:szCs w:val="24"/>
          <w:lang w:val="en-GB"/>
        </w:rPr>
        <w:t xml:space="preserve"> </w:t>
      </w:r>
      <w:r w:rsidR="00744350">
        <w:rPr>
          <w:rFonts w:asciiTheme="majorBidi" w:hAnsiTheme="majorBidi" w:cstheme="majorBidi"/>
          <w:sz w:val="24"/>
          <w:szCs w:val="24"/>
        </w:rPr>
        <w:t>Teachers of Arabic should put</w:t>
      </w:r>
      <w:r w:rsidR="00E231E7">
        <w:rPr>
          <w:rFonts w:asciiTheme="majorBidi" w:hAnsiTheme="majorBidi" w:cstheme="majorBidi"/>
          <w:sz w:val="24"/>
          <w:szCs w:val="24"/>
        </w:rPr>
        <w:t xml:space="preserve"> more efforts to sustain their </w:t>
      </w:r>
      <w:r w:rsidR="00744350">
        <w:rPr>
          <w:rFonts w:asciiTheme="majorBidi" w:hAnsiTheme="majorBidi" w:cstheme="majorBidi"/>
          <w:sz w:val="24"/>
          <w:szCs w:val="24"/>
        </w:rPr>
        <w:t>students’ performance in the subject.</w:t>
      </w:r>
      <w:r w:rsidR="00E231E7">
        <w:rPr>
          <w:rFonts w:asciiTheme="majorBidi" w:hAnsiTheme="majorBidi" w:cstheme="majorBidi"/>
          <w:sz w:val="24"/>
          <w:szCs w:val="24"/>
        </w:rPr>
        <w:t xml:space="preserve"> </w:t>
      </w:r>
      <w:r w:rsidR="00356587" w:rsidRPr="00EA4FCF">
        <w:rPr>
          <w:rFonts w:ascii="Times New Roman" w:hAnsi="Times New Roman" w:cs="Times New Roman"/>
          <w:sz w:val="24"/>
          <w:szCs w:val="24"/>
        </w:rPr>
        <w:t xml:space="preserve">The students are encouraged not to take both the Mock and the Basic Education Certificate Examination (BECE) with levity. They should complement the efforts of their parents, teachers, school administration and government by studying </w:t>
      </w:r>
      <w:r w:rsidR="00356587">
        <w:rPr>
          <w:rFonts w:ascii="Times New Roman" w:hAnsi="Times New Roman" w:cs="Times New Roman"/>
          <w:sz w:val="24"/>
          <w:szCs w:val="24"/>
        </w:rPr>
        <w:t>voraciously</w:t>
      </w:r>
      <w:r w:rsidR="00356587" w:rsidRPr="00EA4FCF">
        <w:rPr>
          <w:rFonts w:ascii="Times New Roman" w:hAnsi="Times New Roman" w:cs="Times New Roman"/>
          <w:sz w:val="24"/>
          <w:szCs w:val="24"/>
        </w:rPr>
        <w:t xml:space="preserve"> in order to </w:t>
      </w:r>
      <w:r w:rsidR="00356587">
        <w:rPr>
          <w:rFonts w:ascii="Times New Roman" w:hAnsi="Times New Roman" w:cs="Times New Roman"/>
          <w:sz w:val="24"/>
          <w:szCs w:val="24"/>
        </w:rPr>
        <w:t xml:space="preserve">sustain their performance </w:t>
      </w:r>
      <w:r w:rsidR="00E231E7">
        <w:rPr>
          <w:rFonts w:ascii="Times New Roman" w:hAnsi="Times New Roman" w:cs="Times New Roman"/>
          <w:sz w:val="24"/>
          <w:szCs w:val="24"/>
        </w:rPr>
        <w:t xml:space="preserve">so that they can </w:t>
      </w:r>
      <w:r w:rsidR="00356587" w:rsidRPr="00EA4FCF">
        <w:rPr>
          <w:rFonts w:ascii="Times New Roman" w:hAnsi="Times New Roman" w:cs="Times New Roman"/>
          <w:sz w:val="24"/>
          <w:szCs w:val="24"/>
        </w:rPr>
        <w:t xml:space="preserve">come out with flying </w:t>
      </w:r>
      <w:proofErr w:type="spellStart"/>
      <w:r w:rsidR="00356587" w:rsidRPr="00EA4FCF">
        <w:rPr>
          <w:rFonts w:ascii="Times New Roman" w:hAnsi="Times New Roman" w:cs="Times New Roman"/>
          <w:sz w:val="24"/>
          <w:szCs w:val="24"/>
        </w:rPr>
        <w:t>colours</w:t>
      </w:r>
      <w:proofErr w:type="spellEnd"/>
      <w:r w:rsidR="00356587" w:rsidRPr="00EA4FCF">
        <w:rPr>
          <w:rFonts w:ascii="Times New Roman" w:hAnsi="Times New Roman" w:cs="Times New Roman"/>
          <w:sz w:val="24"/>
          <w:szCs w:val="24"/>
        </w:rPr>
        <w:t>.</w:t>
      </w:r>
    </w:p>
    <w:p w:rsidR="00F54B2D" w:rsidRDefault="00E91020">
      <w:pPr>
        <w:rPr>
          <w:rFonts w:asciiTheme="majorBidi" w:hAnsiTheme="majorBidi" w:cstheme="majorBidi"/>
          <w:b/>
          <w:bCs/>
          <w:sz w:val="24"/>
          <w:szCs w:val="24"/>
          <w:lang w:val="en-GB"/>
        </w:rPr>
      </w:pPr>
      <w:r w:rsidRPr="00E91020">
        <w:rPr>
          <w:rFonts w:asciiTheme="majorBidi" w:hAnsiTheme="majorBidi" w:cstheme="majorBidi"/>
          <w:b/>
          <w:bCs/>
          <w:sz w:val="24"/>
          <w:szCs w:val="24"/>
          <w:lang w:val="en-GB"/>
        </w:rPr>
        <w:t>Key words:</w:t>
      </w:r>
      <w:r>
        <w:rPr>
          <w:rFonts w:asciiTheme="majorBidi" w:hAnsiTheme="majorBidi" w:cstheme="majorBidi"/>
          <w:b/>
          <w:bCs/>
          <w:sz w:val="24"/>
          <w:szCs w:val="24"/>
          <w:lang w:val="en-GB"/>
        </w:rPr>
        <w:t xml:space="preserve"> Arabic, Performance, Mock, Basic Education Certificate Examination  </w:t>
      </w:r>
    </w:p>
    <w:p w:rsidR="00541FA8" w:rsidRDefault="00541FA8">
      <w:pPr>
        <w:rPr>
          <w:rFonts w:asciiTheme="majorBidi" w:hAnsiTheme="majorBidi" w:cstheme="majorBidi"/>
          <w:b/>
          <w:bCs/>
          <w:sz w:val="24"/>
          <w:szCs w:val="24"/>
          <w:lang w:val="en-GB"/>
        </w:rPr>
      </w:pPr>
    </w:p>
    <w:p w:rsidR="00541FA8" w:rsidRDefault="00541FA8">
      <w:pPr>
        <w:rPr>
          <w:rFonts w:asciiTheme="majorBidi" w:hAnsiTheme="majorBidi" w:cstheme="majorBidi"/>
          <w:b/>
          <w:bCs/>
          <w:sz w:val="24"/>
          <w:szCs w:val="24"/>
          <w:lang w:val="en-GB"/>
        </w:rPr>
      </w:pPr>
    </w:p>
    <w:p w:rsidR="00DD51C8" w:rsidRDefault="00DD51C8">
      <w:pPr>
        <w:rPr>
          <w:rFonts w:asciiTheme="majorBidi" w:hAnsiTheme="majorBidi" w:cstheme="majorBidi"/>
          <w:b/>
          <w:bCs/>
          <w:sz w:val="24"/>
          <w:szCs w:val="24"/>
          <w:lang w:val="en-GB"/>
        </w:rPr>
      </w:pPr>
    </w:p>
    <w:p w:rsidR="00DD51C8" w:rsidRDefault="00DD51C8">
      <w:pPr>
        <w:rPr>
          <w:rFonts w:asciiTheme="majorBidi" w:hAnsiTheme="majorBidi" w:cstheme="majorBidi"/>
          <w:b/>
          <w:bCs/>
          <w:sz w:val="24"/>
          <w:szCs w:val="24"/>
          <w:lang w:val="en-GB"/>
        </w:rPr>
      </w:pPr>
    </w:p>
    <w:p w:rsidR="00541FA8" w:rsidRDefault="00541FA8">
      <w:pPr>
        <w:rPr>
          <w:rFonts w:asciiTheme="majorBidi" w:hAnsiTheme="majorBidi" w:cstheme="majorBidi"/>
          <w:b/>
          <w:bCs/>
          <w:sz w:val="24"/>
          <w:szCs w:val="24"/>
          <w:lang w:val="en-GB"/>
        </w:rPr>
      </w:pPr>
    </w:p>
    <w:p w:rsidR="00211131" w:rsidRDefault="00211131">
      <w:pPr>
        <w:rPr>
          <w:rFonts w:asciiTheme="majorBidi" w:hAnsiTheme="majorBidi" w:cstheme="majorBidi"/>
          <w:b/>
          <w:bCs/>
          <w:sz w:val="24"/>
          <w:szCs w:val="24"/>
          <w:lang w:val="en-GB"/>
        </w:rPr>
      </w:pPr>
    </w:p>
    <w:p w:rsidR="00541FA8" w:rsidRDefault="00541FA8">
      <w:pP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 xml:space="preserve">Introduction </w:t>
      </w:r>
    </w:p>
    <w:p w:rsidR="00151D32" w:rsidRDefault="00151D32" w:rsidP="00460315">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performance of students in a particular examination must have the ability to predict or be used as a yardstick for measuring their performance in another </w:t>
      </w:r>
      <w:r w:rsidR="00AB78C7">
        <w:rPr>
          <w:rFonts w:ascii="Times New Roman" w:hAnsi="Times New Roman" w:cs="Times New Roman"/>
          <w:sz w:val="24"/>
          <w:szCs w:val="24"/>
          <w:lang w:val="en-GB"/>
        </w:rPr>
        <w:t>examination</w:t>
      </w:r>
      <w:r>
        <w:rPr>
          <w:rFonts w:ascii="Times New Roman" w:hAnsi="Times New Roman" w:cs="Times New Roman"/>
          <w:sz w:val="24"/>
          <w:szCs w:val="24"/>
          <w:lang w:val="en-GB"/>
        </w:rPr>
        <w:t>. As such, the performance of J</w:t>
      </w:r>
      <w:r w:rsidR="00AB78C7">
        <w:rPr>
          <w:rFonts w:ascii="Times New Roman" w:hAnsi="Times New Roman" w:cs="Times New Roman"/>
          <w:sz w:val="24"/>
          <w:szCs w:val="24"/>
          <w:lang w:val="en-GB"/>
        </w:rPr>
        <w:t xml:space="preserve">unior </w:t>
      </w:r>
      <w:r>
        <w:rPr>
          <w:rFonts w:ascii="Times New Roman" w:hAnsi="Times New Roman" w:cs="Times New Roman"/>
          <w:sz w:val="24"/>
          <w:szCs w:val="24"/>
          <w:lang w:val="en-GB"/>
        </w:rPr>
        <w:t>S</w:t>
      </w:r>
      <w:r w:rsidR="00AB78C7">
        <w:rPr>
          <w:rFonts w:ascii="Times New Roman" w:hAnsi="Times New Roman" w:cs="Times New Roman"/>
          <w:sz w:val="24"/>
          <w:szCs w:val="24"/>
          <w:lang w:val="en-GB"/>
        </w:rPr>
        <w:t xml:space="preserve">econdary </w:t>
      </w:r>
      <w:r w:rsidR="004D6FDC">
        <w:rPr>
          <w:rFonts w:ascii="Times New Roman" w:hAnsi="Times New Roman" w:cs="Times New Roman"/>
          <w:sz w:val="24"/>
          <w:szCs w:val="24"/>
          <w:lang w:val="en-GB"/>
        </w:rPr>
        <w:t xml:space="preserve">School </w:t>
      </w:r>
      <w:r w:rsidR="00AB78C7">
        <w:rPr>
          <w:rFonts w:ascii="Times New Roman" w:hAnsi="Times New Roman" w:cs="Times New Roman"/>
          <w:sz w:val="24"/>
          <w:szCs w:val="24"/>
          <w:lang w:val="en-GB"/>
        </w:rPr>
        <w:t>III</w:t>
      </w:r>
      <w:r>
        <w:rPr>
          <w:rFonts w:ascii="Times New Roman" w:hAnsi="Times New Roman" w:cs="Times New Roman"/>
          <w:sz w:val="24"/>
          <w:szCs w:val="24"/>
          <w:lang w:val="en-GB"/>
        </w:rPr>
        <w:t xml:space="preserve"> students in the internal examinations </w:t>
      </w:r>
      <w:r w:rsidR="006D4858">
        <w:rPr>
          <w:rFonts w:ascii="Times New Roman" w:hAnsi="Times New Roman" w:cs="Times New Roman"/>
          <w:sz w:val="24"/>
          <w:szCs w:val="24"/>
          <w:lang w:val="en-GB"/>
        </w:rPr>
        <w:t xml:space="preserve">(MOCK) </w:t>
      </w:r>
      <w:r w:rsidR="00460315">
        <w:rPr>
          <w:rFonts w:ascii="Times New Roman" w:hAnsi="Times New Roman" w:cs="Times New Roman"/>
          <w:sz w:val="24"/>
          <w:szCs w:val="24"/>
          <w:lang w:val="en-GB"/>
        </w:rPr>
        <w:t>c</w:t>
      </w:r>
      <w:r>
        <w:rPr>
          <w:rFonts w:ascii="Times New Roman" w:hAnsi="Times New Roman" w:cs="Times New Roman"/>
          <w:sz w:val="24"/>
          <w:szCs w:val="24"/>
          <w:lang w:val="en-GB"/>
        </w:rPr>
        <w:t xml:space="preserve">ould be </w:t>
      </w:r>
      <w:r w:rsidR="00AB78C7">
        <w:rPr>
          <w:rFonts w:ascii="Times New Roman" w:hAnsi="Times New Roman" w:cs="Times New Roman"/>
          <w:sz w:val="24"/>
          <w:szCs w:val="24"/>
          <w:lang w:val="en-GB"/>
        </w:rPr>
        <w:t xml:space="preserve">used </w:t>
      </w:r>
      <w:r>
        <w:rPr>
          <w:rFonts w:ascii="Times New Roman" w:hAnsi="Times New Roman" w:cs="Times New Roman"/>
          <w:sz w:val="24"/>
          <w:szCs w:val="24"/>
          <w:lang w:val="en-GB"/>
        </w:rPr>
        <w:t xml:space="preserve">to predict their performance in </w:t>
      </w:r>
      <w:r w:rsidR="00AB78C7">
        <w:rPr>
          <w:rFonts w:ascii="Times New Roman" w:hAnsi="Times New Roman" w:cs="Times New Roman"/>
          <w:sz w:val="24"/>
          <w:szCs w:val="24"/>
          <w:lang w:val="en-GB"/>
        </w:rPr>
        <w:t xml:space="preserve">the </w:t>
      </w:r>
      <w:r>
        <w:rPr>
          <w:rFonts w:ascii="Times New Roman" w:hAnsi="Times New Roman" w:cs="Times New Roman"/>
          <w:sz w:val="24"/>
          <w:szCs w:val="24"/>
          <w:lang w:val="en-GB"/>
        </w:rPr>
        <w:t>external examinations</w:t>
      </w:r>
      <w:r w:rsidR="006D4858">
        <w:rPr>
          <w:rFonts w:ascii="Times New Roman" w:hAnsi="Times New Roman" w:cs="Times New Roman"/>
          <w:sz w:val="24"/>
          <w:szCs w:val="24"/>
          <w:lang w:val="en-GB"/>
        </w:rPr>
        <w:t xml:space="preserve"> Basic Examination Certificate </w:t>
      </w:r>
      <w:r w:rsidR="004D6FDC">
        <w:rPr>
          <w:rFonts w:ascii="Times New Roman" w:hAnsi="Times New Roman" w:cs="Times New Roman"/>
          <w:sz w:val="24"/>
          <w:szCs w:val="24"/>
          <w:lang w:val="en-GB"/>
        </w:rPr>
        <w:t xml:space="preserve">Examination </w:t>
      </w:r>
      <w:r w:rsidR="006D4858">
        <w:rPr>
          <w:rFonts w:ascii="Times New Roman" w:hAnsi="Times New Roman" w:cs="Times New Roman"/>
          <w:sz w:val="24"/>
          <w:szCs w:val="24"/>
          <w:lang w:val="en-GB"/>
        </w:rPr>
        <w:t>(BECE)</w:t>
      </w:r>
      <w:r w:rsidR="002B2C8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rsidR="001E3EB7" w:rsidRPr="001E3EB7" w:rsidRDefault="001E3EB7" w:rsidP="00460315">
      <w:pPr>
        <w:autoSpaceDE w:val="0"/>
        <w:autoSpaceDN w:val="0"/>
        <w:adjustRightInd w:val="0"/>
        <w:spacing w:after="0" w:line="360" w:lineRule="auto"/>
        <w:ind w:right="30"/>
        <w:jc w:val="both"/>
        <w:rPr>
          <w:rFonts w:ascii="Times New Roman" w:hAnsi="Times New Roman" w:cs="Times New Roman"/>
          <w:sz w:val="2"/>
          <w:szCs w:val="2"/>
          <w:lang w:val="en-GB"/>
        </w:rPr>
      </w:pPr>
    </w:p>
    <w:p w:rsidR="00D1314D" w:rsidRDefault="00D1314D" w:rsidP="00460315">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term </w:t>
      </w:r>
      <w:r w:rsidR="004D6FDC">
        <w:rPr>
          <w:rFonts w:ascii="Times New Roman" w:hAnsi="Times New Roman" w:cs="Times New Roman"/>
          <w:sz w:val="24"/>
          <w:szCs w:val="24"/>
          <w:lang w:val="en-GB"/>
        </w:rPr>
        <w:t>“</w:t>
      </w:r>
      <w:r>
        <w:rPr>
          <w:rFonts w:ascii="Times New Roman" w:hAnsi="Times New Roman" w:cs="Times New Roman"/>
          <w:sz w:val="24"/>
          <w:szCs w:val="24"/>
          <w:lang w:val="en-GB"/>
        </w:rPr>
        <w:t>academic performance</w:t>
      </w:r>
      <w:r w:rsidR="004D6FDC">
        <w:rPr>
          <w:rFonts w:ascii="Times New Roman" w:hAnsi="Times New Roman" w:cs="Times New Roman"/>
          <w:sz w:val="24"/>
          <w:szCs w:val="24"/>
          <w:lang w:val="en-GB"/>
        </w:rPr>
        <w:t>”</w:t>
      </w:r>
      <w:r>
        <w:rPr>
          <w:rFonts w:ascii="Times New Roman" w:hAnsi="Times New Roman" w:cs="Times New Roman"/>
          <w:sz w:val="24"/>
          <w:szCs w:val="24"/>
          <w:lang w:val="en-GB"/>
        </w:rPr>
        <w:t xml:space="preserve"> has been described as the </w:t>
      </w:r>
      <w:proofErr w:type="spellStart"/>
      <w:r>
        <w:rPr>
          <w:rFonts w:ascii="Times New Roman" w:hAnsi="Times New Roman" w:cs="Times New Roman"/>
          <w:sz w:val="24"/>
          <w:szCs w:val="24"/>
          <w:lang w:val="en-GB"/>
        </w:rPr>
        <w:t>schola</w:t>
      </w:r>
      <w:r w:rsidR="00113294">
        <w:rPr>
          <w:rFonts w:ascii="Times New Roman" w:hAnsi="Times New Roman" w:cs="Times New Roman"/>
          <w:sz w:val="24"/>
          <w:szCs w:val="24"/>
          <w:lang w:val="en-GB"/>
        </w:rPr>
        <w:t>r</w:t>
      </w:r>
      <w:r>
        <w:rPr>
          <w:rFonts w:ascii="Times New Roman" w:hAnsi="Times New Roman" w:cs="Times New Roman"/>
          <w:sz w:val="24"/>
          <w:szCs w:val="24"/>
          <w:lang w:val="en-GB"/>
        </w:rPr>
        <w:t>stic</w:t>
      </w:r>
      <w:proofErr w:type="spellEnd"/>
      <w:r>
        <w:rPr>
          <w:rFonts w:ascii="Times New Roman" w:hAnsi="Times New Roman" w:cs="Times New Roman"/>
          <w:sz w:val="24"/>
          <w:szCs w:val="24"/>
          <w:lang w:val="en-GB"/>
        </w:rPr>
        <w:t xml:space="preserve"> standing of a student</w:t>
      </w:r>
      <w:r w:rsidR="00794E2B">
        <w:rPr>
          <w:rFonts w:ascii="Times New Roman" w:hAnsi="Times New Roman" w:cs="Times New Roman"/>
          <w:sz w:val="24"/>
          <w:szCs w:val="24"/>
          <w:lang w:val="en-GB"/>
        </w:rPr>
        <w:t xml:space="preserve"> at a given moment (</w:t>
      </w:r>
      <w:proofErr w:type="spellStart"/>
      <w:r w:rsidR="00794E2B">
        <w:rPr>
          <w:rFonts w:ascii="Times New Roman" w:hAnsi="Times New Roman" w:cs="Times New Roman"/>
          <w:sz w:val="24"/>
          <w:szCs w:val="24"/>
          <w:lang w:val="en-GB"/>
        </w:rPr>
        <w:t>Adeyemi</w:t>
      </w:r>
      <w:proofErr w:type="spellEnd"/>
      <w:r w:rsidR="00794E2B">
        <w:rPr>
          <w:rFonts w:ascii="Times New Roman" w:hAnsi="Times New Roman" w:cs="Times New Roman"/>
          <w:sz w:val="24"/>
          <w:szCs w:val="24"/>
          <w:lang w:val="en-GB"/>
        </w:rPr>
        <w:t>, 201</w:t>
      </w:r>
      <w:r>
        <w:rPr>
          <w:rFonts w:ascii="Times New Roman" w:hAnsi="Times New Roman" w:cs="Times New Roman"/>
          <w:sz w:val="24"/>
          <w:szCs w:val="24"/>
          <w:lang w:val="en-GB"/>
        </w:rPr>
        <w:t>8). It refers to how an individual is able to demonstrate his/her intellectual abilities. It is the actual accomplishment showing the learner’s ability as measured by a score or an achievement test. It is the level of achievement a student attains.</w:t>
      </w:r>
      <w:r w:rsidR="001C7504">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w:t>
      </w:r>
      <w:r w:rsidR="00672991">
        <w:rPr>
          <w:rFonts w:ascii="Times New Roman" w:hAnsi="Times New Roman" w:cs="Times New Roman"/>
          <w:sz w:val="24"/>
          <w:szCs w:val="24"/>
          <w:lang w:val="en-GB"/>
        </w:rPr>
        <w:t>du</w:t>
      </w:r>
      <w:proofErr w:type="spellEnd"/>
      <w:r w:rsidR="00672991">
        <w:rPr>
          <w:rFonts w:ascii="Times New Roman" w:hAnsi="Times New Roman" w:cs="Times New Roman"/>
          <w:sz w:val="24"/>
          <w:szCs w:val="24"/>
          <w:lang w:val="en-GB"/>
        </w:rPr>
        <w:t xml:space="preserve">, </w:t>
      </w:r>
      <w:proofErr w:type="spellStart"/>
      <w:r w:rsidR="00672991">
        <w:rPr>
          <w:rFonts w:ascii="Times New Roman" w:hAnsi="Times New Roman" w:cs="Times New Roman"/>
          <w:sz w:val="24"/>
          <w:szCs w:val="24"/>
          <w:lang w:val="en-GB"/>
        </w:rPr>
        <w:t>Ojelabi</w:t>
      </w:r>
      <w:proofErr w:type="spellEnd"/>
      <w:r w:rsidR="00672991">
        <w:rPr>
          <w:rFonts w:ascii="Times New Roman" w:hAnsi="Times New Roman" w:cs="Times New Roman"/>
          <w:sz w:val="24"/>
          <w:szCs w:val="24"/>
          <w:lang w:val="en-GB"/>
        </w:rPr>
        <w:t xml:space="preserve"> and </w:t>
      </w:r>
      <w:proofErr w:type="spellStart"/>
      <w:r w:rsidR="00672991">
        <w:rPr>
          <w:rFonts w:ascii="Times New Roman" w:hAnsi="Times New Roman" w:cs="Times New Roman"/>
          <w:sz w:val="24"/>
          <w:szCs w:val="24"/>
          <w:lang w:val="en-GB"/>
        </w:rPr>
        <w:t>Adeyanju</w:t>
      </w:r>
      <w:proofErr w:type="spellEnd"/>
      <w:r w:rsidR="00672991">
        <w:rPr>
          <w:rFonts w:ascii="Times New Roman" w:hAnsi="Times New Roman" w:cs="Times New Roman"/>
          <w:sz w:val="24"/>
          <w:szCs w:val="24"/>
          <w:lang w:val="en-GB"/>
        </w:rPr>
        <w:t xml:space="preserve"> (201</w:t>
      </w:r>
      <w:r w:rsidR="004D6FDC">
        <w:rPr>
          <w:rFonts w:ascii="Times New Roman" w:hAnsi="Times New Roman" w:cs="Times New Roman"/>
          <w:sz w:val="24"/>
          <w:szCs w:val="24"/>
          <w:lang w:val="en-GB"/>
        </w:rPr>
        <w:t>9) asserted</w:t>
      </w:r>
      <w:r w:rsidR="001C7504">
        <w:rPr>
          <w:rFonts w:ascii="Times New Roman" w:hAnsi="Times New Roman" w:cs="Times New Roman"/>
          <w:sz w:val="24"/>
          <w:szCs w:val="24"/>
          <w:lang w:val="en-GB"/>
        </w:rPr>
        <w:t xml:space="preserve"> that</w:t>
      </w:r>
      <w:r>
        <w:rPr>
          <w:rFonts w:ascii="Times New Roman" w:hAnsi="Times New Roman" w:cs="Times New Roman"/>
          <w:sz w:val="24"/>
          <w:szCs w:val="24"/>
          <w:lang w:val="en-GB"/>
        </w:rPr>
        <w:t xml:space="preserve"> </w:t>
      </w:r>
      <w:r w:rsidR="00322862">
        <w:rPr>
          <w:rFonts w:ascii="Times New Roman" w:hAnsi="Times New Roman" w:cs="Times New Roman"/>
          <w:sz w:val="24"/>
          <w:szCs w:val="24"/>
          <w:lang w:val="en-GB"/>
        </w:rPr>
        <w:t>a</w:t>
      </w:r>
      <w:r>
        <w:rPr>
          <w:rFonts w:ascii="Times New Roman" w:hAnsi="Times New Roman" w:cs="Times New Roman"/>
          <w:sz w:val="24"/>
          <w:szCs w:val="24"/>
          <w:lang w:val="en-GB"/>
        </w:rPr>
        <w:t xml:space="preserve">cademic performance can be viewed as an outcome of all academic tasks or rigours of a person which could be poorly or successfully stated. Academic performance is generally referred to as the display of knowledge attained or skills developed in </w:t>
      </w:r>
      <w:r w:rsidR="00672991">
        <w:rPr>
          <w:rFonts w:ascii="Times New Roman" w:hAnsi="Times New Roman" w:cs="Times New Roman"/>
          <w:sz w:val="24"/>
          <w:szCs w:val="24"/>
          <w:lang w:val="en-GB"/>
        </w:rPr>
        <w:t>the school subjects (</w:t>
      </w:r>
      <w:proofErr w:type="spellStart"/>
      <w:r w:rsidR="00672991">
        <w:rPr>
          <w:rFonts w:ascii="Times New Roman" w:hAnsi="Times New Roman" w:cs="Times New Roman"/>
          <w:sz w:val="24"/>
          <w:szCs w:val="24"/>
          <w:lang w:val="en-GB"/>
        </w:rPr>
        <w:t>Busari</w:t>
      </w:r>
      <w:proofErr w:type="spellEnd"/>
      <w:r w:rsidR="00672991">
        <w:rPr>
          <w:rFonts w:ascii="Times New Roman" w:hAnsi="Times New Roman" w:cs="Times New Roman"/>
          <w:sz w:val="24"/>
          <w:szCs w:val="24"/>
          <w:lang w:val="en-GB"/>
        </w:rPr>
        <w:t>, 201</w:t>
      </w:r>
      <w:r w:rsidR="00322862">
        <w:rPr>
          <w:rFonts w:ascii="Times New Roman" w:hAnsi="Times New Roman" w:cs="Times New Roman"/>
          <w:sz w:val="24"/>
          <w:szCs w:val="24"/>
          <w:lang w:val="en-GB"/>
        </w:rPr>
        <w:t>2</w:t>
      </w:r>
      <w:r w:rsidR="006F6CEE">
        <w:rPr>
          <w:rFonts w:ascii="Times New Roman" w:hAnsi="Times New Roman" w:cs="Times New Roman"/>
          <w:sz w:val="24"/>
          <w:szCs w:val="24"/>
          <w:lang w:val="en-GB"/>
        </w:rPr>
        <w:t xml:space="preserve">; </w:t>
      </w:r>
      <w:proofErr w:type="spellStart"/>
      <w:r w:rsidR="006F6CEE">
        <w:rPr>
          <w:rFonts w:ascii="Times New Roman" w:hAnsi="Times New Roman" w:cs="Times New Roman"/>
          <w:sz w:val="24"/>
          <w:szCs w:val="24"/>
          <w:lang w:val="en-GB"/>
        </w:rPr>
        <w:t>Nwokocha</w:t>
      </w:r>
      <w:proofErr w:type="spellEnd"/>
      <w:r w:rsidR="006F6CEE">
        <w:rPr>
          <w:rFonts w:ascii="Times New Roman" w:hAnsi="Times New Roman" w:cs="Times New Roman"/>
          <w:sz w:val="24"/>
          <w:szCs w:val="24"/>
          <w:lang w:val="en-GB"/>
        </w:rPr>
        <w:t xml:space="preserve"> &amp; </w:t>
      </w:r>
      <w:proofErr w:type="spellStart"/>
      <w:r w:rsidR="006F6CEE">
        <w:rPr>
          <w:rFonts w:ascii="Times New Roman" w:hAnsi="Times New Roman" w:cs="Times New Roman"/>
          <w:sz w:val="24"/>
          <w:szCs w:val="24"/>
          <w:lang w:val="en-GB"/>
        </w:rPr>
        <w:t>Amadike</w:t>
      </w:r>
      <w:proofErr w:type="spellEnd"/>
      <w:r w:rsidR="006F6CEE">
        <w:rPr>
          <w:rFonts w:ascii="Times New Roman" w:hAnsi="Times New Roman" w:cs="Times New Roman"/>
          <w:sz w:val="24"/>
          <w:szCs w:val="24"/>
          <w:lang w:val="en-GB"/>
        </w:rPr>
        <w:t>, 2015</w:t>
      </w:r>
      <w:r>
        <w:rPr>
          <w:rFonts w:ascii="Times New Roman" w:hAnsi="Times New Roman" w:cs="Times New Roman"/>
          <w:sz w:val="24"/>
          <w:szCs w:val="24"/>
          <w:lang w:val="en-GB"/>
        </w:rPr>
        <w:t>).</w:t>
      </w:r>
    </w:p>
    <w:p w:rsidR="001E3EB7" w:rsidRPr="001E3EB7" w:rsidRDefault="001E3EB7" w:rsidP="00460315">
      <w:pPr>
        <w:autoSpaceDE w:val="0"/>
        <w:autoSpaceDN w:val="0"/>
        <w:adjustRightInd w:val="0"/>
        <w:spacing w:after="0" w:line="360" w:lineRule="auto"/>
        <w:ind w:right="30"/>
        <w:jc w:val="both"/>
        <w:rPr>
          <w:rFonts w:ascii="Times New Roman" w:hAnsi="Times New Roman" w:cs="Times New Roman"/>
          <w:sz w:val="2"/>
          <w:szCs w:val="2"/>
          <w:lang w:val="en-GB"/>
        </w:rPr>
      </w:pPr>
    </w:p>
    <w:p w:rsidR="00D1314D" w:rsidRDefault="00D1314D" w:rsidP="001E3EB7">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Students’ performance in examinations is an indication of the success</w:t>
      </w:r>
      <w:r w:rsidR="00460315">
        <w:rPr>
          <w:rFonts w:ascii="Times New Roman" w:hAnsi="Times New Roman" w:cs="Times New Roman"/>
          <w:sz w:val="24"/>
          <w:szCs w:val="24"/>
          <w:lang w:val="en-GB"/>
        </w:rPr>
        <w:t xml:space="preserve"> or otherwise of the teaching-</w:t>
      </w:r>
      <w:r>
        <w:rPr>
          <w:rFonts w:ascii="Times New Roman" w:hAnsi="Times New Roman" w:cs="Times New Roman"/>
          <w:sz w:val="24"/>
          <w:szCs w:val="24"/>
          <w:lang w:val="en-GB"/>
        </w:rPr>
        <w:t>learning process. The factors that determine the academic performances of students are classified i</w:t>
      </w:r>
      <w:r w:rsidR="002936E9">
        <w:rPr>
          <w:rFonts w:ascii="Times New Roman" w:hAnsi="Times New Roman" w:cs="Times New Roman"/>
          <w:sz w:val="24"/>
          <w:szCs w:val="24"/>
          <w:lang w:val="en-GB"/>
        </w:rPr>
        <w:t>nto two broad categories</w:t>
      </w:r>
      <w:r w:rsidR="004D6FDC">
        <w:rPr>
          <w:rFonts w:ascii="Times New Roman" w:hAnsi="Times New Roman" w:cs="Times New Roman"/>
          <w:sz w:val="24"/>
          <w:szCs w:val="24"/>
          <w:lang w:val="en-GB"/>
        </w:rPr>
        <w:t>,</w:t>
      </w:r>
      <w:r w:rsidR="002936E9">
        <w:rPr>
          <w:rFonts w:ascii="Times New Roman" w:hAnsi="Times New Roman" w:cs="Times New Roman"/>
          <w:sz w:val="24"/>
          <w:szCs w:val="24"/>
          <w:lang w:val="en-GB"/>
        </w:rPr>
        <w:t xml:space="preserve"> namely:</w:t>
      </w:r>
      <w:r>
        <w:rPr>
          <w:rFonts w:ascii="Times New Roman" w:hAnsi="Times New Roman" w:cs="Times New Roman"/>
          <w:sz w:val="24"/>
          <w:szCs w:val="24"/>
          <w:lang w:val="en-GB"/>
        </w:rPr>
        <w:t xml:space="preserve"> biological and environmental factors. Biological factor describes how intelligence affects academic performance while environmental factors describe ho</w:t>
      </w:r>
      <w:r w:rsidR="004D6FDC">
        <w:rPr>
          <w:rFonts w:ascii="Times New Roman" w:hAnsi="Times New Roman" w:cs="Times New Roman"/>
          <w:sz w:val="24"/>
          <w:szCs w:val="24"/>
          <w:lang w:val="en-GB"/>
        </w:rPr>
        <w:t>w parents’ socio–economic</w:t>
      </w:r>
      <w:r>
        <w:rPr>
          <w:rFonts w:ascii="Times New Roman" w:hAnsi="Times New Roman" w:cs="Times New Roman"/>
          <w:sz w:val="24"/>
          <w:szCs w:val="24"/>
          <w:lang w:val="en-GB"/>
        </w:rPr>
        <w:t xml:space="preserve"> and educational status affect performance. In connection with the envi</w:t>
      </w:r>
      <w:r w:rsidR="009663C9">
        <w:rPr>
          <w:rFonts w:ascii="Times New Roman" w:hAnsi="Times New Roman" w:cs="Times New Roman"/>
          <w:sz w:val="24"/>
          <w:szCs w:val="24"/>
          <w:lang w:val="en-GB"/>
        </w:rPr>
        <w:t xml:space="preserve">ronmental factor, </w:t>
      </w:r>
      <w:proofErr w:type="spellStart"/>
      <w:r w:rsidR="009663C9">
        <w:rPr>
          <w:rFonts w:ascii="Times New Roman" w:hAnsi="Times New Roman" w:cs="Times New Roman"/>
          <w:sz w:val="24"/>
          <w:szCs w:val="24"/>
          <w:lang w:val="en-GB"/>
        </w:rPr>
        <w:t>Olubadewo</w:t>
      </w:r>
      <w:proofErr w:type="spellEnd"/>
      <w:r w:rsidR="009663C9">
        <w:rPr>
          <w:rFonts w:ascii="Times New Roman" w:hAnsi="Times New Roman" w:cs="Times New Roman"/>
          <w:sz w:val="24"/>
          <w:szCs w:val="24"/>
          <w:lang w:val="en-GB"/>
        </w:rPr>
        <w:t xml:space="preserve"> (201</w:t>
      </w:r>
      <w:r>
        <w:rPr>
          <w:rFonts w:ascii="Times New Roman" w:hAnsi="Times New Roman" w:cs="Times New Roman"/>
          <w:sz w:val="24"/>
          <w:szCs w:val="24"/>
          <w:lang w:val="en-GB"/>
        </w:rPr>
        <w:t>5) noted that the provision and maintenance of school facilities can have serious effects on students’ performance.</w:t>
      </w:r>
    </w:p>
    <w:p w:rsidR="00460315" w:rsidRDefault="00460315" w:rsidP="003D4423">
      <w:pPr>
        <w:spacing w:after="0" w:line="360" w:lineRule="auto"/>
        <w:jc w:val="both"/>
        <w:rPr>
          <w:rFonts w:ascii="Times New Roman" w:eastAsia="Times New Roman" w:hAnsi="Times New Roman" w:cs="Times New Roman"/>
          <w:sz w:val="24"/>
          <w:szCs w:val="24"/>
        </w:rPr>
      </w:pPr>
      <w:bookmarkStart w:id="1" w:name="_Hlk495587741"/>
      <w:r w:rsidRPr="00626E92">
        <w:rPr>
          <w:rFonts w:ascii="Times New Roman" w:eastAsia="Times New Roman" w:hAnsi="Times New Roman" w:cs="Times New Roman"/>
          <w:sz w:val="24"/>
          <w:szCs w:val="24"/>
        </w:rPr>
        <w:t>Academic performance or achievement is a pedagogical term used to determine students’ success in a formal school setting. It provides information about the learning abilities and capabilities of the learners</w:t>
      </w:r>
      <w:r w:rsidR="00EE7AD4">
        <w:rPr>
          <w:rFonts w:ascii="Times New Roman" w:eastAsia="Times New Roman" w:hAnsi="Times New Roman" w:cs="Times New Roman"/>
          <w:sz w:val="24"/>
          <w:szCs w:val="24"/>
        </w:rPr>
        <w:t xml:space="preserve"> (</w:t>
      </w:r>
      <w:proofErr w:type="spellStart"/>
      <w:r w:rsidR="00EE7AD4">
        <w:rPr>
          <w:rFonts w:ascii="Times New Roman" w:eastAsia="Times New Roman" w:hAnsi="Times New Roman" w:cs="Times New Roman"/>
          <w:sz w:val="24"/>
          <w:szCs w:val="24"/>
        </w:rPr>
        <w:t>Denga</w:t>
      </w:r>
      <w:proofErr w:type="spellEnd"/>
      <w:r w:rsidR="00EE7AD4">
        <w:rPr>
          <w:rFonts w:ascii="Times New Roman" w:eastAsia="Times New Roman" w:hAnsi="Times New Roman" w:cs="Times New Roman"/>
          <w:sz w:val="24"/>
          <w:szCs w:val="24"/>
        </w:rPr>
        <w:t>, 1998)</w:t>
      </w:r>
      <w:r w:rsidRPr="00626E92">
        <w:rPr>
          <w:rFonts w:ascii="Times New Roman" w:eastAsia="Times New Roman" w:hAnsi="Times New Roman" w:cs="Times New Roman"/>
          <w:sz w:val="24"/>
          <w:szCs w:val="24"/>
        </w:rPr>
        <w:t xml:space="preserve">. </w:t>
      </w:r>
      <w:proofErr w:type="spellStart"/>
      <w:r w:rsidR="003D4423">
        <w:rPr>
          <w:rFonts w:asciiTheme="majorBidi" w:hAnsiTheme="majorBidi" w:cstheme="majorBidi"/>
          <w:bCs/>
          <w:sz w:val="24"/>
          <w:szCs w:val="24"/>
        </w:rPr>
        <w:t>Olutola</w:t>
      </w:r>
      <w:proofErr w:type="spellEnd"/>
      <w:r w:rsidR="003D4423">
        <w:rPr>
          <w:rFonts w:asciiTheme="majorBidi" w:hAnsiTheme="majorBidi" w:cstheme="majorBidi"/>
          <w:bCs/>
          <w:sz w:val="24"/>
          <w:szCs w:val="24"/>
        </w:rPr>
        <w:t xml:space="preserve"> (2011)</w:t>
      </w:r>
      <w:r w:rsidRPr="00626E92">
        <w:rPr>
          <w:rFonts w:ascii="Times New Roman" w:eastAsia="Times New Roman" w:hAnsi="Times New Roman" w:cs="Times New Roman"/>
          <w:sz w:val="24"/>
          <w:szCs w:val="24"/>
        </w:rPr>
        <w:t xml:space="preserve"> </w:t>
      </w:r>
      <w:r w:rsidR="003D4423">
        <w:rPr>
          <w:rFonts w:ascii="Times New Roman" w:eastAsia="Times New Roman" w:hAnsi="Times New Roman" w:cs="Times New Roman"/>
          <w:sz w:val="24"/>
          <w:szCs w:val="24"/>
        </w:rPr>
        <w:t>observed</w:t>
      </w:r>
      <w:r w:rsidRPr="00626E92">
        <w:rPr>
          <w:rFonts w:ascii="Times New Roman" w:eastAsia="Times New Roman" w:hAnsi="Times New Roman" w:cs="Times New Roman"/>
          <w:sz w:val="24"/>
          <w:szCs w:val="24"/>
        </w:rPr>
        <w:t xml:space="preserve"> that students’ academic performance can be considered in relation to their attitude, aptitude, ability or mental capability with co-students.</w:t>
      </w:r>
      <w:bookmarkEnd w:id="1"/>
      <w:r w:rsidRPr="00626E92">
        <w:rPr>
          <w:rFonts w:ascii="Times New Roman" w:eastAsia="Times New Roman" w:hAnsi="Times New Roman" w:cs="Times New Roman"/>
          <w:sz w:val="24"/>
          <w:szCs w:val="24"/>
        </w:rPr>
        <w:t xml:space="preserve"> Academic perf</w:t>
      </w:r>
      <w:r>
        <w:rPr>
          <w:rFonts w:ascii="Times New Roman" w:eastAsia="Times New Roman" w:hAnsi="Times New Roman" w:cs="Times New Roman"/>
          <w:sz w:val="24"/>
          <w:szCs w:val="24"/>
        </w:rPr>
        <w:t xml:space="preserve">ormance is an area that </w:t>
      </w:r>
      <w:r w:rsidRPr="00626E92">
        <w:rPr>
          <w:rFonts w:ascii="Times New Roman" w:eastAsia="Times New Roman" w:hAnsi="Times New Roman" w:cs="Times New Roman"/>
          <w:sz w:val="24"/>
          <w:szCs w:val="24"/>
        </w:rPr>
        <w:t>parents, teachers and nat</w:t>
      </w:r>
      <w:r>
        <w:rPr>
          <w:rFonts w:ascii="Times New Roman" w:eastAsia="Times New Roman" w:hAnsi="Times New Roman" w:cs="Times New Roman"/>
          <w:sz w:val="24"/>
          <w:szCs w:val="24"/>
        </w:rPr>
        <w:t xml:space="preserve">ional leaders have </w:t>
      </w:r>
      <w:r w:rsidRPr="00626E92">
        <w:rPr>
          <w:rFonts w:ascii="Times New Roman" w:eastAsia="Times New Roman" w:hAnsi="Times New Roman" w:cs="Times New Roman"/>
          <w:sz w:val="24"/>
          <w:szCs w:val="24"/>
        </w:rPr>
        <w:t>keen interest</w:t>
      </w:r>
      <w:r>
        <w:rPr>
          <w:rFonts w:ascii="Times New Roman" w:eastAsia="Times New Roman" w:hAnsi="Times New Roman" w:cs="Times New Roman"/>
          <w:sz w:val="24"/>
          <w:szCs w:val="24"/>
        </w:rPr>
        <w:t>s</w:t>
      </w:r>
      <w:r w:rsidR="00A87381">
        <w:rPr>
          <w:rFonts w:ascii="Times New Roman" w:eastAsia="Times New Roman" w:hAnsi="Times New Roman" w:cs="Times New Roman"/>
          <w:sz w:val="24"/>
          <w:szCs w:val="24"/>
        </w:rPr>
        <w:t xml:space="preserve"> in. </w:t>
      </w:r>
      <w:proofErr w:type="spellStart"/>
      <w:r w:rsidR="00A87381">
        <w:rPr>
          <w:rFonts w:ascii="Times New Roman" w:eastAsia="Times New Roman" w:hAnsi="Times New Roman" w:cs="Times New Roman"/>
          <w:sz w:val="24"/>
          <w:szCs w:val="24"/>
        </w:rPr>
        <w:t>Nwokocha</w:t>
      </w:r>
      <w:proofErr w:type="spellEnd"/>
      <w:r w:rsidR="00A87381">
        <w:rPr>
          <w:rFonts w:ascii="Times New Roman" w:eastAsia="Times New Roman" w:hAnsi="Times New Roman" w:cs="Times New Roman"/>
          <w:sz w:val="24"/>
          <w:szCs w:val="24"/>
        </w:rPr>
        <w:t xml:space="preserve"> and </w:t>
      </w:r>
      <w:proofErr w:type="spellStart"/>
      <w:r w:rsidR="00A87381">
        <w:rPr>
          <w:rFonts w:ascii="Times New Roman" w:eastAsia="Times New Roman" w:hAnsi="Times New Roman" w:cs="Times New Roman"/>
          <w:sz w:val="24"/>
          <w:szCs w:val="24"/>
        </w:rPr>
        <w:t>Amadike</w:t>
      </w:r>
      <w:proofErr w:type="spellEnd"/>
      <w:r w:rsidR="00A87381">
        <w:rPr>
          <w:rFonts w:ascii="Times New Roman" w:eastAsia="Times New Roman" w:hAnsi="Times New Roman" w:cs="Times New Roman"/>
          <w:sz w:val="24"/>
          <w:szCs w:val="24"/>
        </w:rPr>
        <w:t xml:space="preserve"> (201</w:t>
      </w:r>
      <w:r w:rsidRPr="00626E92">
        <w:rPr>
          <w:rFonts w:ascii="Times New Roman" w:eastAsia="Times New Roman" w:hAnsi="Times New Roman" w:cs="Times New Roman"/>
          <w:sz w:val="24"/>
          <w:szCs w:val="24"/>
        </w:rPr>
        <w:t xml:space="preserve">5) opined that students’ academic performance is the yardstick for testing the educational quality of a nation. Hence, it is expedient to maintain a high performance in </w:t>
      </w:r>
      <w:r w:rsidR="004D6FDC">
        <w:rPr>
          <w:rFonts w:ascii="Times New Roman" w:eastAsia="Times New Roman" w:hAnsi="Times New Roman" w:cs="Times New Roman"/>
          <w:sz w:val="24"/>
          <w:szCs w:val="24"/>
        </w:rPr>
        <w:t xml:space="preserve">both internal and </w:t>
      </w:r>
      <w:r w:rsidRPr="00626E92">
        <w:rPr>
          <w:rFonts w:ascii="Times New Roman" w:eastAsia="Times New Roman" w:hAnsi="Times New Roman" w:cs="Times New Roman"/>
          <w:sz w:val="24"/>
          <w:szCs w:val="24"/>
        </w:rPr>
        <w:t>external examinations.</w:t>
      </w:r>
    </w:p>
    <w:p w:rsidR="00EF0151" w:rsidRDefault="00EF0151" w:rsidP="00B44CF3">
      <w:pPr>
        <w:spacing w:after="0" w:line="360" w:lineRule="auto"/>
        <w:jc w:val="both"/>
        <w:rPr>
          <w:rFonts w:ascii="Times New Roman" w:eastAsia="Times New Roman" w:hAnsi="Times New Roman" w:cs="Times New Roman"/>
          <w:color w:val="000000"/>
          <w:sz w:val="24"/>
          <w:szCs w:val="24"/>
        </w:rPr>
      </w:pPr>
      <w:r w:rsidRPr="00E20F21">
        <w:rPr>
          <w:rFonts w:ascii="Times New Roman" w:eastAsia="Times New Roman" w:hAnsi="Times New Roman" w:cs="Times New Roman"/>
          <w:color w:val="000000"/>
          <w:sz w:val="24"/>
          <w:szCs w:val="24"/>
        </w:rPr>
        <w:t xml:space="preserve">The history of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 xml:space="preserve">Arabic Language in Nigeria is traceable to the </w:t>
      </w:r>
      <w:r>
        <w:rPr>
          <w:rFonts w:ascii="Times New Roman" w:eastAsia="Times New Roman" w:hAnsi="Times New Roman" w:cs="Times New Roman"/>
          <w:color w:val="000000"/>
          <w:sz w:val="24"/>
          <w:szCs w:val="24"/>
        </w:rPr>
        <w:t xml:space="preserve">centuries preceding </w:t>
      </w:r>
      <w:r w:rsidRPr="00E20F21">
        <w:rPr>
          <w:rFonts w:ascii="Times New Roman" w:eastAsia="Times New Roman" w:hAnsi="Times New Roman" w:cs="Times New Roman"/>
          <w:color w:val="000000"/>
          <w:sz w:val="24"/>
          <w:szCs w:val="24"/>
        </w:rPr>
        <w:t xml:space="preserve">the colonial era. The </w:t>
      </w:r>
      <w:r w:rsidR="00344363">
        <w:rPr>
          <w:rFonts w:ascii="Times New Roman" w:eastAsia="Times New Roman" w:hAnsi="Times New Roman" w:cs="Times New Roman"/>
          <w:color w:val="000000"/>
          <w:sz w:val="24"/>
          <w:szCs w:val="24"/>
        </w:rPr>
        <w:t>role</w:t>
      </w:r>
      <w:r w:rsidRPr="00E20F21">
        <w:rPr>
          <w:rFonts w:ascii="Times New Roman" w:eastAsia="Times New Roman" w:hAnsi="Times New Roman" w:cs="Times New Roman"/>
          <w:color w:val="000000"/>
          <w:sz w:val="24"/>
          <w:szCs w:val="24"/>
        </w:rPr>
        <w:t xml:space="preserve"> of the then existing empires in the Western Sudan towards the development of </w:t>
      </w:r>
      <w:r>
        <w:rPr>
          <w:rFonts w:ascii="Times New Roman" w:eastAsia="Times New Roman" w:hAnsi="Times New Roman" w:cs="Times New Roman"/>
          <w:color w:val="000000"/>
          <w:sz w:val="24"/>
          <w:szCs w:val="24"/>
        </w:rPr>
        <w:t xml:space="preserve">the </w:t>
      </w:r>
      <w:r w:rsidR="00344363">
        <w:rPr>
          <w:rFonts w:ascii="Times New Roman" w:eastAsia="Times New Roman" w:hAnsi="Times New Roman" w:cs="Times New Roman"/>
          <w:color w:val="000000"/>
          <w:sz w:val="24"/>
          <w:szCs w:val="24"/>
        </w:rPr>
        <w:lastRenderedPageBreak/>
        <w:t>l</w:t>
      </w:r>
      <w:r w:rsidRPr="00E20F21">
        <w:rPr>
          <w:rFonts w:ascii="Times New Roman" w:eastAsia="Times New Roman" w:hAnsi="Times New Roman" w:cs="Times New Roman"/>
          <w:color w:val="000000"/>
          <w:sz w:val="24"/>
          <w:szCs w:val="24"/>
        </w:rPr>
        <w:t xml:space="preserve">anguage is notable in their socio-economic transactions. Those empires included Mali, Ghana, Songhai and the </w:t>
      </w:r>
      <w:proofErr w:type="spellStart"/>
      <w:r w:rsidRPr="00E20F21">
        <w:rPr>
          <w:rFonts w:ascii="Times New Roman" w:eastAsia="Times New Roman" w:hAnsi="Times New Roman" w:cs="Times New Roman"/>
          <w:color w:val="000000"/>
          <w:sz w:val="24"/>
          <w:szCs w:val="24"/>
        </w:rPr>
        <w:t>Kanem</w:t>
      </w:r>
      <w:proofErr w:type="spellEnd"/>
      <w:r w:rsidRPr="00E20F21">
        <w:rPr>
          <w:rFonts w:ascii="Times New Roman" w:eastAsia="Times New Roman" w:hAnsi="Times New Roman" w:cs="Times New Roman"/>
          <w:color w:val="000000"/>
          <w:sz w:val="24"/>
          <w:szCs w:val="24"/>
        </w:rPr>
        <w:t>-Bornu</w:t>
      </w:r>
      <w:r>
        <w:rPr>
          <w:rFonts w:ascii="Times New Roman" w:eastAsia="Times New Roman" w:hAnsi="Times New Roman" w:cs="Times New Roman"/>
          <w:color w:val="000000"/>
          <w:sz w:val="24"/>
          <w:szCs w:val="24"/>
        </w:rPr>
        <w:t xml:space="preserve"> and </w:t>
      </w:r>
      <w:r w:rsidR="00B44CF3">
        <w:rPr>
          <w:rFonts w:ascii="Times New Roman" w:eastAsia="Times New Roman" w:hAnsi="Times New Roman" w:cs="Times New Roman"/>
          <w:color w:val="000000"/>
          <w:sz w:val="24"/>
          <w:szCs w:val="24"/>
        </w:rPr>
        <w:t>covered</w:t>
      </w:r>
      <w:r w:rsidRPr="00E20F21">
        <w:rPr>
          <w:rFonts w:ascii="Times New Roman" w:eastAsia="Times New Roman" w:hAnsi="Times New Roman" w:cs="Times New Roman"/>
          <w:color w:val="000000"/>
          <w:sz w:val="24"/>
          <w:szCs w:val="24"/>
        </w:rPr>
        <w:t xml:space="preserve"> a large</w:t>
      </w:r>
      <w:r>
        <w:rPr>
          <w:rFonts w:ascii="Times New Roman" w:eastAsia="Times New Roman" w:hAnsi="Times New Roman" w:cs="Times New Roman"/>
          <w:color w:val="000000"/>
          <w:sz w:val="24"/>
          <w:szCs w:val="24"/>
        </w:rPr>
        <w:t>r portion of the present-day</w:t>
      </w:r>
      <w:r w:rsidRPr="00E20F21">
        <w:rPr>
          <w:rFonts w:ascii="Times New Roman" w:eastAsia="Times New Roman" w:hAnsi="Times New Roman" w:cs="Times New Roman"/>
          <w:color w:val="000000"/>
          <w:sz w:val="24"/>
          <w:szCs w:val="24"/>
        </w:rPr>
        <w:t xml:space="preserve"> Northeastern States of</w:t>
      </w:r>
      <w:r>
        <w:rPr>
          <w:rFonts w:ascii="Times New Roman" w:eastAsia="Times New Roman" w:hAnsi="Times New Roman" w:cs="Times New Roman"/>
          <w:color w:val="000000"/>
          <w:sz w:val="24"/>
          <w:szCs w:val="24"/>
        </w:rPr>
        <w:t xml:space="preserve"> </w:t>
      </w:r>
      <w:r w:rsidRPr="00E20F21">
        <w:rPr>
          <w:rFonts w:ascii="Times New Roman" w:eastAsia="Times New Roman" w:hAnsi="Times New Roman" w:cs="Times New Roman"/>
          <w:color w:val="000000"/>
          <w:sz w:val="24"/>
          <w:szCs w:val="24"/>
        </w:rPr>
        <w:t>Nigeria. The religion of Islam, which has its original divine scripture (Al-</w:t>
      </w:r>
      <w:r w:rsidRPr="00E73E98">
        <w:rPr>
          <w:rFonts w:asciiTheme="majorBidi" w:hAnsiTheme="majorBidi" w:cstheme="majorBidi"/>
          <w:sz w:val="24"/>
          <w:szCs w:val="24"/>
        </w:rPr>
        <w:t xml:space="preserve"> </w:t>
      </w:r>
      <w:proofErr w:type="spellStart"/>
      <w:r w:rsidRPr="00160B40">
        <w:rPr>
          <w:rFonts w:asciiTheme="majorBidi" w:hAnsiTheme="majorBidi" w:cstheme="majorBidi"/>
          <w:sz w:val="24"/>
          <w:szCs w:val="24"/>
        </w:rPr>
        <w:t>Qur’a</w:t>
      </w:r>
      <w:r>
        <w:rPr>
          <w:rFonts w:asciiTheme="majorBidi" w:hAnsiTheme="majorBidi" w:cstheme="majorBidi"/>
          <w:sz w:val="24"/>
          <w:szCs w:val="24"/>
        </w:rPr>
        <w:t>̄n</w:t>
      </w:r>
      <w:proofErr w:type="spellEnd"/>
      <w:r w:rsidRPr="00E20F2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E20F21">
        <w:rPr>
          <w:rFonts w:ascii="Times New Roman" w:eastAsia="Times New Roman" w:hAnsi="Times New Roman" w:cs="Times New Roman"/>
          <w:color w:val="000000"/>
          <w:sz w:val="24"/>
          <w:szCs w:val="24"/>
        </w:rPr>
        <w:t xml:space="preserve"> revealed and preached in Arabic, enabled the spread of the language across the Muslim World (</w:t>
      </w:r>
      <w:r w:rsidR="00214346">
        <w:rPr>
          <w:rFonts w:ascii="Times New Roman" w:eastAsia="Times New Roman" w:hAnsi="Times New Roman" w:cs="Times New Roman"/>
          <w:color w:val="000000"/>
          <w:sz w:val="24"/>
          <w:szCs w:val="24"/>
        </w:rPr>
        <w:t>Abdullahi, 2020</w:t>
      </w:r>
      <w:r w:rsidRPr="00E20F21">
        <w:rPr>
          <w:rFonts w:ascii="Times New Roman" w:eastAsia="Times New Roman" w:hAnsi="Times New Roman" w:cs="Times New Roman"/>
          <w:color w:val="000000"/>
          <w:sz w:val="24"/>
          <w:szCs w:val="24"/>
        </w:rPr>
        <w:t>). An emperor</w:t>
      </w:r>
      <w:r>
        <w:rPr>
          <w:rFonts w:ascii="Times New Roman" w:eastAsia="Times New Roman" w:hAnsi="Times New Roman" w:cs="Times New Roman"/>
          <w:color w:val="000000"/>
          <w:sz w:val="24"/>
          <w:szCs w:val="24"/>
        </w:rPr>
        <w:t>, by name Umm</w:t>
      </w:r>
      <w:r w:rsidRPr="00E20F21">
        <w:rPr>
          <w:rFonts w:ascii="Times New Roman" w:eastAsia="Times New Roman" w:hAnsi="Times New Roman" w:cs="Times New Roman"/>
          <w:color w:val="000000"/>
          <w:sz w:val="24"/>
          <w:szCs w:val="24"/>
        </w:rPr>
        <w:t xml:space="preserve"> </w:t>
      </w:r>
      <w:proofErr w:type="spellStart"/>
      <w:r w:rsidRPr="00E20F21">
        <w:rPr>
          <w:rFonts w:ascii="Times New Roman" w:eastAsia="Times New Roman" w:hAnsi="Times New Roman" w:cs="Times New Roman"/>
          <w:color w:val="000000"/>
          <w:sz w:val="24"/>
          <w:szCs w:val="24"/>
        </w:rPr>
        <w:t>Jilmi</w:t>
      </w:r>
      <w:proofErr w:type="spellEnd"/>
      <w:r>
        <w:rPr>
          <w:rFonts w:ascii="Times New Roman" w:eastAsia="Times New Roman" w:hAnsi="Times New Roman" w:cs="Times New Roman"/>
          <w:color w:val="000000"/>
          <w:sz w:val="24"/>
          <w:szCs w:val="24"/>
        </w:rPr>
        <w:t>,</w:t>
      </w:r>
      <w:r w:rsidRPr="00E20F21">
        <w:rPr>
          <w:rFonts w:ascii="Times New Roman" w:eastAsia="Times New Roman" w:hAnsi="Times New Roman" w:cs="Times New Roman"/>
          <w:color w:val="000000"/>
          <w:sz w:val="24"/>
          <w:szCs w:val="24"/>
        </w:rPr>
        <w:t xml:space="preserve"> who ruled </w:t>
      </w:r>
      <w:proofErr w:type="spellStart"/>
      <w:r w:rsidRPr="00E20F21">
        <w:rPr>
          <w:rFonts w:ascii="Times New Roman" w:eastAsia="Times New Roman" w:hAnsi="Times New Roman" w:cs="Times New Roman"/>
          <w:color w:val="000000"/>
          <w:sz w:val="24"/>
          <w:szCs w:val="24"/>
        </w:rPr>
        <w:t>Kanem</w:t>
      </w:r>
      <w:proofErr w:type="spellEnd"/>
      <w:r w:rsidRPr="00E20F21">
        <w:rPr>
          <w:rFonts w:ascii="Times New Roman" w:eastAsia="Times New Roman" w:hAnsi="Times New Roman" w:cs="Times New Roman"/>
          <w:color w:val="000000"/>
          <w:sz w:val="24"/>
          <w:szCs w:val="24"/>
        </w:rPr>
        <w:t>-Bornu between 1085 and 1097 C.E</w:t>
      </w:r>
      <w:r>
        <w:rPr>
          <w:rFonts w:ascii="Times New Roman" w:eastAsia="Times New Roman" w:hAnsi="Times New Roman" w:cs="Times New Roman"/>
          <w:color w:val="000000"/>
          <w:sz w:val="24"/>
          <w:szCs w:val="24"/>
        </w:rPr>
        <w:t>,</w:t>
      </w:r>
      <w:r w:rsidRPr="00E20F21">
        <w:rPr>
          <w:rFonts w:ascii="Times New Roman" w:eastAsia="Times New Roman" w:hAnsi="Times New Roman" w:cs="Times New Roman"/>
          <w:color w:val="000000"/>
          <w:sz w:val="24"/>
          <w:szCs w:val="24"/>
        </w:rPr>
        <w:t xml:space="preserve"> had a remarkable impact on the study of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 xml:space="preserve">Arabic Language in Nigeria. </w:t>
      </w:r>
      <w:r>
        <w:rPr>
          <w:rFonts w:ascii="Times New Roman" w:eastAsia="Times New Roman" w:hAnsi="Times New Roman" w:cs="Times New Roman"/>
          <w:color w:val="000000"/>
          <w:sz w:val="24"/>
          <w:szCs w:val="24"/>
        </w:rPr>
        <w:tab/>
      </w:r>
    </w:p>
    <w:p w:rsidR="00EF0151" w:rsidRDefault="00EF0151" w:rsidP="00870844">
      <w:pPr>
        <w:spacing w:after="0" w:line="360" w:lineRule="auto"/>
        <w:jc w:val="both"/>
        <w:rPr>
          <w:rFonts w:ascii="Times New Roman" w:eastAsia="Times New Roman" w:hAnsi="Times New Roman" w:cs="Times New Roman"/>
          <w:color w:val="000000"/>
          <w:sz w:val="24"/>
          <w:szCs w:val="24"/>
        </w:rPr>
      </w:pPr>
      <w:r w:rsidRPr="00E20F21">
        <w:rPr>
          <w:rFonts w:ascii="Times New Roman" w:eastAsia="Times New Roman" w:hAnsi="Times New Roman" w:cs="Times New Roman"/>
          <w:color w:val="000000"/>
          <w:sz w:val="24"/>
          <w:szCs w:val="24"/>
        </w:rPr>
        <w:t xml:space="preserve">According to </w:t>
      </w:r>
      <w:proofErr w:type="spellStart"/>
      <w:r w:rsidRPr="00E20F21">
        <w:rPr>
          <w:rFonts w:ascii="Times New Roman" w:eastAsia="Times New Roman" w:hAnsi="Times New Roman" w:cs="Times New Roman"/>
          <w:color w:val="000000"/>
          <w:sz w:val="24"/>
          <w:szCs w:val="24"/>
        </w:rPr>
        <w:t>Galadanci</w:t>
      </w:r>
      <w:proofErr w:type="spellEnd"/>
      <w:r w:rsidRPr="00E20F21">
        <w:rPr>
          <w:rFonts w:ascii="Times New Roman" w:eastAsia="Times New Roman" w:hAnsi="Times New Roman" w:cs="Times New Roman"/>
          <w:color w:val="000000"/>
          <w:sz w:val="24"/>
          <w:szCs w:val="24"/>
        </w:rPr>
        <w:t xml:space="preserve"> (2002), </w:t>
      </w:r>
      <w:r>
        <w:rPr>
          <w:rFonts w:ascii="Times New Roman" w:eastAsia="Times New Roman" w:hAnsi="Times New Roman" w:cs="Times New Roman"/>
          <w:color w:val="000000"/>
          <w:sz w:val="24"/>
          <w:szCs w:val="24"/>
        </w:rPr>
        <w:t>Umm</w:t>
      </w:r>
      <w:r w:rsidRPr="00E20F21">
        <w:rPr>
          <w:rFonts w:ascii="Times New Roman" w:eastAsia="Times New Roman" w:hAnsi="Times New Roman" w:cs="Times New Roman"/>
          <w:color w:val="000000"/>
          <w:sz w:val="24"/>
          <w:szCs w:val="24"/>
        </w:rPr>
        <w:t xml:space="preserve"> </w:t>
      </w:r>
      <w:proofErr w:type="spellStart"/>
      <w:r w:rsidRPr="00E20F21">
        <w:rPr>
          <w:rFonts w:ascii="Times New Roman" w:eastAsia="Times New Roman" w:hAnsi="Times New Roman" w:cs="Times New Roman"/>
          <w:color w:val="000000"/>
          <w:sz w:val="24"/>
          <w:szCs w:val="24"/>
        </w:rPr>
        <w:t>Jilmi</w:t>
      </w:r>
      <w:proofErr w:type="spellEnd"/>
      <w:r w:rsidRPr="00E20F21">
        <w:rPr>
          <w:rFonts w:ascii="Times New Roman" w:eastAsia="Times New Roman" w:hAnsi="Times New Roman" w:cs="Times New Roman"/>
          <w:color w:val="000000"/>
          <w:sz w:val="24"/>
          <w:szCs w:val="24"/>
        </w:rPr>
        <w:t xml:space="preserve"> embraced Islam through his socio-economic contacts with Arab traders. </w:t>
      </w:r>
      <w:r w:rsidR="00812B04" w:rsidRPr="00E20F21">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 xml:space="preserve">emperor influenced the widespread of Islam in his </w:t>
      </w:r>
      <w:r>
        <w:rPr>
          <w:rFonts w:ascii="Times New Roman" w:eastAsia="Times New Roman" w:hAnsi="Times New Roman" w:cs="Times New Roman"/>
          <w:color w:val="000000"/>
          <w:sz w:val="24"/>
          <w:szCs w:val="24"/>
        </w:rPr>
        <w:t>domain</w:t>
      </w:r>
      <w:r w:rsidRPr="00E20F21">
        <w:rPr>
          <w:rFonts w:ascii="Times New Roman" w:eastAsia="Times New Roman" w:hAnsi="Times New Roman" w:cs="Times New Roman"/>
          <w:color w:val="000000"/>
          <w:sz w:val="24"/>
          <w:szCs w:val="24"/>
        </w:rPr>
        <w:t xml:space="preserve"> and thus promoted the development of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Arabic L</w:t>
      </w:r>
      <w:r>
        <w:rPr>
          <w:rFonts w:ascii="Times New Roman" w:eastAsia="Times New Roman" w:hAnsi="Times New Roman" w:cs="Times New Roman"/>
          <w:color w:val="000000"/>
          <w:sz w:val="24"/>
          <w:szCs w:val="24"/>
        </w:rPr>
        <w:t>anguage therein. H</w:t>
      </w:r>
      <w:r w:rsidRPr="00E20F21">
        <w:rPr>
          <w:rFonts w:ascii="Times New Roman" w:eastAsia="Times New Roman" w:hAnsi="Times New Roman" w:cs="Times New Roman"/>
          <w:color w:val="000000"/>
          <w:sz w:val="24"/>
          <w:szCs w:val="24"/>
        </w:rPr>
        <w:t xml:space="preserve">is teacher was a Muslim </w:t>
      </w:r>
      <w:r>
        <w:rPr>
          <w:rFonts w:ascii="Times New Roman" w:eastAsia="Times New Roman" w:hAnsi="Times New Roman" w:cs="Times New Roman"/>
          <w:color w:val="000000"/>
          <w:sz w:val="24"/>
          <w:szCs w:val="24"/>
        </w:rPr>
        <w:t xml:space="preserve">scholar </w:t>
      </w:r>
      <w:r w:rsidRPr="00E20F21">
        <w:rPr>
          <w:rFonts w:ascii="Times New Roman" w:eastAsia="Times New Roman" w:hAnsi="Times New Roman" w:cs="Times New Roman"/>
          <w:color w:val="000000"/>
          <w:sz w:val="24"/>
          <w:szCs w:val="24"/>
        </w:rPr>
        <w:t xml:space="preserve">known as Muhammad Mani. </w:t>
      </w:r>
      <w:r w:rsidR="001A547E">
        <w:rPr>
          <w:rFonts w:ascii="Times New Roman" w:eastAsia="Times New Roman" w:hAnsi="Times New Roman" w:cs="Times New Roman"/>
          <w:color w:val="000000"/>
          <w:sz w:val="24"/>
          <w:szCs w:val="24"/>
        </w:rPr>
        <w:t xml:space="preserve">At </w:t>
      </w:r>
      <w:r w:rsidRPr="00E20F21">
        <w:rPr>
          <w:rFonts w:ascii="Times New Roman" w:eastAsia="Times New Roman" w:hAnsi="Times New Roman" w:cs="Times New Roman"/>
          <w:color w:val="000000"/>
          <w:sz w:val="24"/>
          <w:szCs w:val="24"/>
        </w:rPr>
        <w:t xml:space="preserve">that time,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Arabic Language was used for transaction in commerce, religion, politics, administration, record keeping and communication among the indigenes and the Arabs</w:t>
      </w:r>
      <w:r w:rsidR="00BA794A">
        <w:rPr>
          <w:rFonts w:ascii="Times New Roman" w:eastAsia="Times New Roman" w:hAnsi="Times New Roman" w:cs="Times New Roman"/>
          <w:color w:val="000000"/>
          <w:sz w:val="24"/>
          <w:szCs w:val="24"/>
        </w:rPr>
        <w:t xml:space="preserve"> (</w:t>
      </w:r>
      <w:proofErr w:type="spellStart"/>
      <w:r w:rsidR="00BA794A">
        <w:rPr>
          <w:rFonts w:ascii="Times New Roman" w:eastAsia="Times New Roman" w:hAnsi="Times New Roman" w:cs="Times New Roman"/>
          <w:color w:val="000000"/>
          <w:sz w:val="24"/>
          <w:szCs w:val="24"/>
        </w:rPr>
        <w:t>Oladosu</w:t>
      </w:r>
      <w:proofErr w:type="spellEnd"/>
      <w:r w:rsidR="00BA794A">
        <w:rPr>
          <w:rFonts w:ascii="Times New Roman" w:eastAsia="Times New Roman" w:hAnsi="Times New Roman" w:cs="Times New Roman"/>
          <w:color w:val="000000"/>
          <w:sz w:val="24"/>
          <w:szCs w:val="24"/>
        </w:rPr>
        <w:t xml:space="preserve">, </w:t>
      </w:r>
      <w:proofErr w:type="gramStart"/>
      <w:r w:rsidR="00BA794A">
        <w:rPr>
          <w:rFonts w:ascii="Times New Roman" w:eastAsia="Times New Roman" w:hAnsi="Times New Roman" w:cs="Times New Roman"/>
          <w:color w:val="000000"/>
          <w:sz w:val="24"/>
          <w:szCs w:val="24"/>
        </w:rPr>
        <w:t>1992 )</w:t>
      </w:r>
      <w:proofErr w:type="gramEnd"/>
      <w:r w:rsidRPr="00E20F21">
        <w:rPr>
          <w:rFonts w:ascii="Times New Roman" w:eastAsia="Times New Roman" w:hAnsi="Times New Roman" w:cs="Times New Roman"/>
          <w:color w:val="000000"/>
          <w:sz w:val="24"/>
          <w:szCs w:val="24"/>
        </w:rPr>
        <w:t xml:space="preserve">. The same thing </w:t>
      </w:r>
      <w:r w:rsidR="001A547E">
        <w:rPr>
          <w:rFonts w:ascii="Times New Roman" w:eastAsia="Times New Roman" w:hAnsi="Times New Roman" w:cs="Times New Roman"/>
          <w:color w:val="000000"/>
          <w:sz w:val="24"/>
          <w:szCs w:val="24"/>
        </w:rPr>
        <w:t>applicable</w:t>
      </w:r>
      <w:r w:rsidRPr="00E20F21">
        <w:rPr>
          <w:rFonts w:ascii="Times New Roman" w:eastAsia="Times New Roman" w:hAnsi="Times New Roman" w:cs="Times New Roman"/>
          <w:color w:val="000000"/>
          <w:sz w:val="24"/>
          <w:szCs w:val="24"/>
        </w:rPr>
        <w:t xml:space="preserve"> in other empires founded in the then Western Sudan, thereby making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Arabic Language the lingua franca across the existing communities in the area (</w:t>
      </w:r>
      <w:r w:rsidR="00EA27F3">
        <w:rPr>
          <w:rFonts w:ascii="Times New Roman" w:eastAsia="Times New Roman" w:hAnsi="Times New Roman" w:cs="Times New Roman"/>
          <w:color w:val="000000"/>
          <w:sz w:val="24"/>
          <w:szCs w:val="24"/>
        </w:rPr>
        <w:t>Abdullahi, 2020</w:t>
      </w:r>
      <w:r w:rsidRPr="00E20F2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It was the same experience </w:t>
      </w:r>
      <w:r w:rsidRPr="00E20F21">
        <w:rPr>
          <w:rFonts w:ascii="Times New Roman" w:eastAsia="Times New Roman" w:hAnsi="Times New Roman" w:cs="Times New Roman"/>
          <w:color w:val="000000"/>
          <w:sz w:val="24"/>
          <w:szCs w:val="24"/>
        </w:rPr>
        <w:t xml:space="preserve">in places like the old </w:t>
      </w:r>
      <w:proofErr w:type="spellStart"/>
      <w:r w:rsidRPr="00E20F21">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okoto</w:t>
      </w:r>
      <w:proofErr w:type="spellEnd"/>
      <w:r>
        <w:rPr>
          <w:rFonts w:ascii="Times New Roman" w:eastAsia="Times New Roman" w:hAnsi="Times New Roman" w:cs="Times New Roman"/>
          <w:color w:val="000000"/>
          <w:sz w:val="24"/>
          <w:szCs w:val="24"/>
        </w:rPr>
        <w:t xml:space="preserve"> Caliphate, the old Hausa K</w:t>
      </w:r>
      <w:r w:rsidRPr="00E20F21">
        <w:rPr>
          <w:rFonts w:ascii="Times New Roman" w:eastAsia="Times New Roman" w:hAnsi="Times New Roman" w:cs="Times New Roman"/>
          <w:color w:val="000000"/>
          <w:sz w:val="24"/>
          <w:szCs w:val="24"/>
        </w:rPr>
        <w:t xml:space="preserve">ingdom, and the old Ilorin Emirate. </w:t>
      </w:r>
      <w:r>
        <w:rPr>
          <w:rFonts w:ascii="Times New Roman" w:eastAsia="Times New Roman" w:hAnsi="Times New Roman" w:cs="Times New Roman"/>
          <w:color w:val="000000"/>
          <w:sz w:val="24"/>
          <w:szCs w:val="24"/>
        </w:rPr>
        <w:t xml:space="preserve">The </w:t>
      </w:r>
      <w:r w:rsidRPr="00E20F21">
        <w:rPr>
          <w:rFonts w:ascii="Times New Roman" w:eastAsia="Times New Roman" w:hAnsi="Times New Roman" w:cs="Times New Roman"/>
          <w:color w:val="000000"/>
          <w:sz w:val="24"/>
          <w:szCs w:val="24"/>
        </w:rPr>
        <w:t xml:space="preserve">Arabic Language was a medium of record keeping in those </w:t>
      </w:r>
      <w:r>
        <w:rPr>
          <w:rFonts w:ascii="Times New Roman" w:eastAsia="Times New Roman" w:hAnsi="Times New Roman" w:cs="Times New Roman"/>
          <w:color w:val="000000"/>
          <w:sz w:val="24"/>
          <w:szCs w:val="24"/>
        </w:rPr>
        <w:t>domains</w:t>
      </w:r>
      <w:r w:rsidR="001A547E">
        <w:rPr>
          <w:rFonts w:ascii="Times New Roman" w:eastAsia="Times New Roman" w:hAnsi="Times New Roman" w:cs="Times New Roman"/>
          <w:color w:val="000000"/>
          <w:sz w:val="24"/>
          <w:szCs w:val="24"/>
        </w:rPr>
        <w:t xml:space="preserve"> (</w:t>
      </w:r>
      <w:r w:rsidR="00870844">
        <w:rPr>
          <w:rFonts w:ascii="Times New Roman" w:eastAsia="Times New Roman" w:hAnsi="Times New Roman" w:cs="Times New Roman"/>
          <w:color w:val="000000"/>
          <w:sz w:val="24"/>
          <w:szCs w:val="24"/>
        </w:rPr>
        <w:t>Shittu, 2012</w:t>
      </w:r>
      <w:r w:rsidRPr="00E20F21">
        <w:rPr>
          <w:rFonts w:ascii="Times New Roman" w:eastAsia="Times New Roman" w:hAnsi="Times New Roman" w:cs="Times New Roman"/>
          <w:color w:val="000000"/>
          <w:sz w:val="24"/>
          <w:szCs w:val="24"/>
        </w:rPr>
        <w:t xml:space="preserve">). </w:t>
      </w:r>
      <w:r w:rsidR="00EF4DDD" w:rsidRPr="00E20F21">
        <w:rPr>
          <w:rFonts w:ascii="Times New Roman" w:eastAsia="Times New Roman" w:hAnsi="Times New Roman" w:cs="Times New Roman"/>
          <w:color w:val="000000"/>
          <w:sz w:val="24"/>
          <w:szCs w:val="24"/>
        </w:rPr>
        <w:t>These justify</w:t>
      </w:r>
      <w:r w:rsidR="00EF4DDD">
        <w:rPr>
          <w:rFonts w:ascii="Times New Roman" w:eastAsia="Times New Roman" w:hAnsi="Times New Roman" w:cs="Times New Roman"/>
          <w:color w:val="000000"/>
          <w:sz w:val="24"/>
          <w:szCs w:val="24"/>
        </w:rPr>
        <w:t xml:space="preserve"> the status of Arabic in the then empires and as it </w:t>
      </w:r>
      <w:r w:rsidRPr="00E20F21">
        <w:rPr>
          <w:rFonts w:ascii="Times New Roman" w:eastAsia="Times New Roman" w:hAnsi="Times New Roman" w:cs="Times New Roman"/>
          <w:color w:val="000000"/>
          <w:sz w:val="24"/>
          <w:szCs w:val="24"/>
        </w:rPr>
        <w:t xml:space="preserve">is corroborated by the fact that Arabic is acquired and spoken as a mother tongue </w:t>
      </w:r>
      <w:r>
        <w:rPr>
          <w:rFonts w:ascii="Times New Roman" w:eastAsia="Times New Roman" w:hAnsi="Times New Roman" w:cs="Times New Roman"/>
          <w:color w:val="000000"/>
          <w:sz w:val="24"/>
          <w:szCs w:val="24"/>
        </w:rPr>
        <w:t xml:space="preserve">(MT) </w:t>
      </w:r>
      <w:r w:rsidRPr="00E20F21">
        <w:rPr>
          <w:rFonts w:ascii="Times New Roman" w:eastAsia="Times New Roman" w:hAnsi="Times New Roman" w:cs="Times New Roman"/>
          <w:color w:val="000000"/>
          <w:sz w:val="24"/>
          <w:szCs w:val="24"/>
        </w:rPr>
        <w:t xml:space="preserve">by the </w:t>
      </w:r>
      <w:proofErr w:type="spellStart"/>
      <w:r w:rsidRPr="00E20F21">
        <w:rPr>
          <w:rFonts w:ascii="Times New Roman" w:eastAsia="Times New Roman" w:hAnsi="Times New Roman" w:cs="Times New Roman"/>
          <w:color w:val="000000"/>
          <w:sz w:val="24"/>
          <w:szCs w:val="24"/>
        </w:rPr>
        <w:t>Shuwa</w:t>
      </w:r>
      <w:proofErr w:type="spellEnd"/>
      <w:r w:rsidRPr="00E20F21">
        <w:rPr>
          <w:rFonts w:ascii="Times New Roman" w:eastAsia="Times New Roman" w:hAnsi="Times New Roman" w:cs="Times New Roman"/>
          <w:color w:val="000000"/>
          <w:sz w:val="24"/>
          <w:szCs w:val="24"/>
        </w:rPr>
        <w:t xml:space="preserve"> Arabs of Bornu State of Nigeria (</w:t>
      </w:r>
      <w:r>
        <w:rPr>
          <w:rFonts w:ascii="Times New Roman" w:eastAsia="Times New Roman" w:hAnsi="Times New Roman" w:cs="Times New Roman"/>
          <w:color w:val="000000"/>
          <w:sz w:val="24"/>
          <w:szCs w:val="24"/>
        </w:rPr>
        <w:t>A</w:t>
      </w:r>
      <w:r w:rsidR="0094291E">
        <w:rPr>
          <w:rFonts w:ascii="Times New Roman" w:eastAsia="Times New Roman" w:hAnsi="Times New Roman" w:cs="Times New Roman"/>
          <w:color w:val="000000"/>
          <w:sz w:val="24"/>
          <w:szCs w:val="24"/>
        </w:rPr>
        <w:t>bdullahi, 2020).</w:t>
      </w:r>
    </w:p>
    <w:p w:rsidR="00873C1A" w:rsidRPr="00873C1A" w:rsidRDefault="00873C1A" w:rsidP="00873C1A">
      <w:pPr>
        <w:spacing w:after="0" w:line="360" w:lineRule="auto"/>
        <w:jc w:val="both"/>
        <w:rPr>
          <w:rFonts w:ascii="Times New Roman" w:eastAsia="Times New Roman" w:hAnsi="Times New Roman" w:cs="Times New Roman"/>
          <w:sz w:val="2"/>
          <w:szCs w:val="2"/>
        </w:rPr>
      </w:pPr>
    </w:p>
    <w:p w:rsidR="00873C1A" w:rsidRPr="00941718" w:rsidRDefault="00873C1A" w:rsidP="00873C1A">
      <w:pPr>
        <w:spacing w:after="0" w:line="360" w:lineRule="auto"/>
        <w:jc w:val="both"/>
        <w:rPr>
          <w:rFonts w:ascii="Times New Roman" w:eastAsia="Times New Roman" w:hAnsi="Times New Roman" w:cs="Times New Roman"/>
          <w:sz w:val="24"/>
          <w:szCs w:val="24"/>
        </w:rPr>
      </w:pPr>
      <w:r w:rsidRPr="00941718">
        <w:rPr>
          <w:rFonts w:ascii="Times New Roman" w:eastAsia="Times New Roman" w:hAnsi="Times New Roman" w:cs="Times New Roman"/>
          <w:sz w:val="24"/>
          <w:szCs w:val="24"/>
        </w:rPr>
        <w:t>The National Policy on Education stated that one of the objectives of secondary education in Nigeria is to provide holders of the Basic</w:t>
      </w:r>
      <w:r>
        <w:rPr>
          <w:rFonts w:ascii="Times New Roman" w:eastAsia="Times New Roman" w:hAnsi="Times New Roman" w:cs="Times New Roman"/>
          <w:sz w:val="24"/>
          <w:szCs w:val="24"/>
        </w:rPr>
        <w:t xml:space="preserve"> Education Certificate (BEC),</w:t>
      </w:r>
      <w:r w:rsidRPr="00941718">
        <w:rPr>
          <w:rFonts w:ascii="Times New Roman" w:eastAsia="Times New Roman" w:hAnsi="Times New Roman" w:cs="Times New Roman"/>
          <w:sz w:val="24"/>
          <w:szCs w:val="24"/>
        </w:rPr>
        <w:t xml:space="preserve"> Junior Arabic and Islamic Studies Certificate (JASC)</w:t>
      </w:r>
      <w:r>
        <w:rPr>
          <w:rFonts w:ascii="Times New Roman" w:eastAsia="Times New Roman" w:hAnsi="Times New Roman" w:cs="Times New Roman"/>
          <w:sz w:val="24"/>
          <w:szCs w:val="24"/>
        </w:rPr>
        <w:t>, Senior Islamic Studies Certificate Examinations (SISCE) and National Board for Arabic and Islamic Studies (NBAIS)</w:t>
      </w:r>
      <w:r w:rsidRPr="00941718">
        <w:rPr>
          <w:rFonts w:ascii="Times New Roman" w:eastAsia="Times New Roman" w:hAnsi="Times New Roman" w:cs="Times New Roman"/>
          <w:sz w:val="24"/>
          <w:szCs w:val="24"/>
        </w:rPr>
        <w:t xml:space="preserve"> with</w:t>
      </w:r>
      <w:r>
        <w:rPr>
          <w:rFonts w:ascii="Times New Roman" w:eastAsia="Times New Roman" w:hAnsi="Times New Roman" w:cs="Times New Roman"/>
          <w:sz w:val="24"/>
          <w:szCs w:val="24"/>
        </w:rPr>
        <w:t xml:space="preserve"> the </w:t>
      </w:r>
      <w:r w:rsidRPr="00941718">
        <w:rPr>
          <w:rFonts w:ascii="Times New Roman" w:eastAsia="Times New Roman" w:hAnsi="Times New Roman" w:cs="Times New Roman"/>
          <w:sz w:val="24"/>
          <w:szCs w:val="24"/>
        </w:rPr>
        <w:t xml:space="preserve">opportunity </w:t>
      </w:r>
      <w:r>
        <w:rPr>
          <w:rFonts w:ascii="Times New Roman" w:eastAsia="Times New Roman" w:hAnsi="Times New Roman" w:cs="Times New Roman"/>
          <w:sz w:val="24"/>
          <w:szCs w:val="24"/>
        </w:rPr>
        <w:t>for education at</w:t>
      </w:r>
      <w:r w:rsidRPr="00941718">
        <w:rPr>
          <w:rFonts w:ascii="Times New Roman" w:eastAsia="Times New Roman" w:hAnsi="Times New Roman" w:cs="Times New Roman"/>
          <w:sz w:val="24"/>
          <w:szCs w:val="24"/>
        </w:rPr>
        <w:t xml:space="preserve"> a higher level, irrespective of gender, social status, religious or ethnic background</w:t>
      </w:r>
      <w:r>
        <w:rPr>
          <w:rFonts w:ascii="Times New Roman" w:eastAsia="Times New Roman" w:hAnsi="Times New Roman" w:cs="Times New Roman"/>
          <w:sz w:val="24"/>
          <w:szCs w:val="24"/>
        </w:rPr>
        <w:t>s.</w:t>
      </w:r>
      <w:r w:rsidRPr="00941718">
        <w:rPr>
          <w:rFonts w:ascii="Times New Roman" w:eastAsia="Times New Roman" w:hAnsi="Times New Roman" w:cs="Times New Roman"/>
          <w:sz w:val="24"/>
          <w:szCs w:val="24"/>
        </w:rPr>
        <w:t xml:space="preserve"> This can be achieved through </w:t>
      </w:r>
      <w:r>
        <w:rPr>
          <w:rFonts w:ascii="Times New Roman" w:eastAsia="Times New Roman" w:hAnsi="Times New Roman" w:cs="Times New Roman"/>
          <w:sz w:val="24"/>
          <w:szCs w:val="24"/>
        </w:rPr>
        <w:t xml:space="preserve">the </w:t>
      </w:r>
      <w:r w:rsidRPr="00941718">
        <w:rPr>
          <w:rFonts w:ascii="Times New Roman" w:eastAsia="Times New Roman" w:hAnsi="Times New Roman" w:cs="Times New Roman"/>
          <w:sz w:val="24"/>
          <w:szCs w:val="24"/>
        </w:rPr>
        <w:t>placement of an individual learner in an appropriate career opportunity such as Science and Mathematics, Technology, Humanities and Business Studies</w:t>
      </w:r>
      <w:r>
        <w:rPr>
          <w:rFonts w:ascii="Times New Roman" w:eastAsia="Times New Roman" w:hAnsi="Times New Roman" w:cs="Times New Roman"/>
          <w:sz w:val="24"/>
          <w:szCs w:val="24"/>
        </w:rPr>
        <w:t xml:space="preserve"> </w:t>
      </w:r>
      <w:r w:rsidRPr="00941718">
        <w:rPr>
          <w:rFonts w:ascii="Times New Roman" w:eastAsia="Times New Roman" w:hAnsi="Times New Roman" w:cs="Times New Roman"/>
          <w:sz w:val="24"/>
          <w:szCs w:val="24"/>
        </w:rPr>
        <w:t xml:space="preserve">(FRN, 2013). </w:t>
      </w:r>
    </w:p>
    <w:p w:rsidR="00873C1A" w:rsidRPr="00873C1A" w:rsidRDefault="00873C1A" w:rsidP="00873C1A">
      <w:pPr>
        <w:spacing w:after="0" w:line="360" w:lineRule="auto"/>
        <w:jc w:val="both"/>
        <w:rPr>
          <w:rFonts w:ascii="Times New Roman" w:eastAsia="Times New Roman" w:hAnsi="Times New Roman" w:cs="Times New Roman"/>
          <w:sz w:val="4"/>
          <w:szCs w:val="4"/>
        </w:rPr>
      </w:pPr>
      <w:bookmarkStart w:id="2" w:name="_Hlk495587192"/>
    </w:p>
    <w:p w:rsidR="00AE7217" w:rsidRPr="000F741A" w:rsidRDefault="00873C1A" w:rsidP="00AE7217">
      <w:pPr>
        <w:spacing w:after="0" w:line="360" w:lineRule="auto"/>
        <w:jc w:val="both"/>
        <w:rPr>
          <w:rFonts w:ascii="Times New Roman" w:eastAsia="Times New Roman" w:hAnsi="Times New Roman" w:cs="Times New Roman"/>
          <w:sz w:val="24"/>
          <w:szCs w:val="24"/>
        </w:rPr>
      </w:pPr>
      <w:r w:rsidRPr="00941718">
        <w:rPr>
          <w:rFonts w:ascii="Times New Roman" w:eastAsia="Times New Roman" w:hAnsi="Times New Roman" w:cs="Times New Roman"/>
          <w:sz w:val="24"/>
          <w:szCs w:val="24"/>
        </w:rPr>
        <w:t>To achieve this specific objective, individual learners have to be assessed so as to ascertain the level at which the stated educational objectives were met. This assessment is in the form of formative and summative evaluation.</w:t>
      </w:r>
      <w:bookmarkEnd w:id="2"/>
      <w:r w:rsidRPr="00941718">
        <w:rPr>
          <w:rFonts w:ascii="Times New Roman" w:eastAsia="Times New Roman" w:hAnsi="Times New Roman" w:cs="Times New Roman"/>
          <w:sz w:val="24"/>
          <w:szCs w:val="24"/>
        </w:rPr>
        <w:t xml:space="preserve"> Formative evaluation is the type</w:t>
      </w:r>
      <w:r w:rsidR="00E13431">
        <w:rPr>
          <w:rFonts w:ascii="Times New Roman" w:eastAsia="Times New Roman" w:hAnsi="Times New Roman" w:cs="Times New Roman"/>
          <w:sz w:val="24"/>
          <w:szCs w:val="24"/>
        </w:rPr>
        <w:t xml:space="preserve"> of assessment conducted by </w:t>
      </w:r>
      <w:r w:rsidRPr="00941718">
        <w:rPr>
          <w:rFonts w:ascii="Times New Roman" w:eastAsia="Times New Roman" w:hAnsi="Times New Roman" w:cs="Times New Roman"/>
          <w:sz w:val="24"/>
          <w:szCs w:val="24"/>
        </w:rPr>
        <w:t>individual institution</w:t>
      </w:r>
      <w:r w:rsidR="00E13431">
        <w:rPr>
          <w:rFonts w:ascii="Times New Roman" w:eastAsia="Times New Roman" w:hAnsi="Times New Roman" w:cs="Times New Roman"/>
          <w:sz w:val="24"/>
          <w:szCs w:val="24"/>
        </w:rPr>
        <w:t>s</w:t>
      </w:r>
      <w:r w:rsidRPr="00941718">
        <w:rPr>
          <w:rFonts w:ascii="Times New Roman" w:eastAsia="Times New Roman" w:hAnsi="Times New Roman" w:cs="Times New Roman"/>
          <w:sz w:val="24"/>
          <w:szCs w:val="24"/>
        </w:rPr>
        <w:t xml:space="preserve"> for their own use in evaluating the progress of the students in their custody. This assessment is in the form of test</w:t>
      </w:r>
      <w:r>
        <w:rPr>
          <w:rFonts w:ascii="Times New Roman" w:eastAsia="Times New Roman" w:hAnsi="Times New Roman" w:cs="Times New Roman"/>
          <w:sz w:val="24"/>
          <w:szCs w:val="24"/>
        </w:rPr>
        <w:t>s</w:t>
      </w:r>
      <w:r w:rsidRPr="00941718">
        <w:rPr>
          <w:rFonts w:ascii="Times New Roman" w:eastAsia="Times New Roman" w:hAnsi="Times New Roman" w:cs="Times New Roman"/>
          <w:sz w:val="24"/>
          <w:szCs w:val="24"/>
        </w:rPr>
        <w:t>, assignments, end-of-term examinations and end-</w:t>
      </w:r>
      <w:r w:rsidRPr="00941718">
        <w:rPr>
          <w:rFonts w:ascii="Times New Roman" w:eastAsia="Times New Roman" w:hAnsi="Times New Roman" w:cs="Times New Roman"/>
          <w:sz w:val="24"/>
          <w:szCs w:val="24"/>
        </w:rPr>
        <w:lastRenderedPageBreak/>
        <w:t>of-session examinations which are used in most schools for making an internal decision.</w:t>
      </w:r>
      <w:r w:rsidR="00A86B04">
        <w:rPr>
          <w:rFonts w:ascii="Times New Roman" w:eastAsia="Times New Roman" w:hAnsi="Times New Roman" w:cs="Times New Roman"/>
          <w:sz w:val="24"/>
          <w:szCs w:val="24"/>
        </w:rPr>
        <w:t xml:space="preserve"> </w:t>
      </w:r>
      <w:r w:rsidR="00A86B04" w:rsidRPr="00941718">
        <w:rPr>
          <w:rFonts w:ascii="Times New Roman" w:eastAsia="Times New Roman" w:hAnsi="Times New Roman" w:cs="Times New Roman"/>
          <w:sz w:val="24"/>
          <w:szCs w:val="24"/>
        </w:rPr>
        <w:t xml:space="preserve">The situation with other levels of education (primary </w:t>
      </w:r>
      <w:r w:rsidR="00A86B04">
        <w:rPr>
          <w:rFonts w:ascii="Times New Roman" w:eastAsia="Times New Roman" w:hAnsi="Times New Roman" w:cs="Times New Roman"/>
          <w:sz w:val="24"/>
          <w:szCs w:val="24"/>
        </w:rPr>
        <w:t>&amp;</w:t>
      </w:r>
      <w:r w:rsidR="00A86B04" w:rsidRPr="00941718">
        <w:rPr>
          <w:rFonts w:ascii="Times New Roman" w:eastAsia="Times New Roman" w:hAnsi="Times New Roman" w:cs="Times New Roman"/>
          <w:sz w:val="24"/>
          <w:szCs w:val="24"/>
        </w:rPr>
        <w:t xml:space="preserve"> tertiary) is not vastly different. The second type of evaluation that operates in post-primary schools is the summative evaluation that is conducted by the agencies external to the school system.</w:t>
      </w:r>
      <w:r w:rsidR="00AE7217">
        <w:rPr>
          <w:rFonts w:ascii="Times New Roman" w:eastAsia="Times New Roman" w:hAnsi="Times New Roman" w:cs="Times New Roman"/>
          <w:sz w:val="24"/>
          <w:szCs w:val="24"/>
        </w:rPr>
        <w:t xml:space="preserve"> </w:t>
      </w:r>
      <w:r w:rsidR="00AE7217" w:rsidRPr="000F741A">
        <w:rPr>
          <w:rFonts w:ascii="Times New Roman" w:eastAsia="Times New Roman" w:hAnsi="Times New Roman" w:cs="Times New Roman"/>
          <w:sz w:val="24"/>
          <w:szCs w:val="24"/>
        </w:rPr>
        <w:t xml:space="preserve">Gender is an important variable that is commonly associated with students’ academic performance. </w:t>
      </w:r>
    </w:p>
    <w:p w:rsidR="001D6995" w:rsidRDefault="00AE7217" w:rsidP="00AC11D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Gender is the natural attributes and qualities associated with being male or female and the mutual relationship that conn</w:t>
      </w:r>
      <w:r w:rsidR="008A48C9">
        <w:rPr>
          <w:rFonts w:ascii="Times New Roman" w:eastAsia="Times New Roman" w:hAnsi="Times New Roman" w:cs="Times New Roman"/>
          <w:color w:val="000000"/>
          <w:sz w:val="24"/>
          <w:szCs w:val="24"/>
        </w:rPr>
        <w:t>ect</w:t>
      </w:r>
      <w:r w:rsidR="00E13431">
        <w:rPr>
          <w:rFonts w:ascii="Times New Roman" w:eastAsia="Times New Roman" w:hAnsi="Times New Roman" w:cs="Times New Roman"/>
          <w:color w:val="000000"/>
          <w:sz w:val="24"/>
          <w:szCs w:val="24"/>
        </w:rPr>
        <w:t>s</w:t>
      </w:r>
      <w:r w:rsidR="008A48C9">
        <w:rPr>
          <w:rFonts w:ascii="Times New Roman" w:eastAsia="Times New Roman" w:hAnsi="Times New Roman" w:cs="Times New Roman"/>
          <w:color w:val="000000"/>
          <w:sz w:val="24"/>
          <w:szCs w:val="24"/>
        </w:rPr>
        <w:t xml:space="preserve"> the sexes (</w:t>
      </w:r>
      <w:proofErr w:type="spellStart"/>
      <w:r w:rsidR="008A48C9">
        <w:rPr>
          <w:rFonts w:ascii="Times New Roman" w:eastAsia="Times New Roman" w:hAnsi="Times New Roman" w:cs="Times New Roman"/>
          <w:color w:val="000000"/>
          <w:sz w:val="24"/>
          <w:szCs w:val="24"/>
        </w:rPr>
        <w:t>Ewhrudjakpor</w:t>
      </w:r>
      <w:proofErr w:type="spellEnd"/>
      <w:r w:rsidR="008A48C9">
        <w:rPr>
          <w:rFonts w:ascii="Times New Roman" w:eastAsia="Times New Roman" w:hAnsi="Times New Roman" w:cs="Times New Roman"/>
          <w:color w:val="000000"/>
          <w:sz w:val="24"/>
          <w:szCs w:val="24"/>
        </w:rPr>
        <w:t>, 201</w:t>
      </w:r>
      <w:r>
        <w:rPr>
          <w:rFonts w:ascii="Times New Roman" w:eastAsia="Times New Roman" w:hAnsi="Times New Roman" w:cs="Times New Roman"/>
          <w:color w:val="000000"/>
          <w:sz w:val="24"/>
          <w:szCs w:val="24"/>
        </w:rPr>
        <w:t xml:space="preserve">6). </w:t>
      </w:r>
      <w:proofErr w:type="spellStart"/>
      <w:r>
        <w:rPr>
          <w:rFonts w:ascii="Times New Roman" w:eastAsia="Times New Roman" w:hAnsi="Times New Roman" w:cs="Times New Roman"/>
          <w:color w:val="000000"/>
          <w:sz w:val="24"/>
          <w:szCs w:val="24"/>
        </w:rPr>
        <w:t>Saghir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Ashfaq</w:t>
      </w:r>
      <w:proofErr w:type="spellEnd"/>
      <w:r>
        <w:rPr>
          <w:rFonts w:ascii="Times New Roman" w:eastAsia="Times New Roman" w:hAnsi="Times New Roman" w:cs="Times New Roman"/>
          <w:color w:val="000000"/>
          <w:sz w:val="24"/>
          <w:szCs w:val="24"/>
        </w:rPr>
        <w:t xml:space="preserve"> </w:t>
      </w:r>
      <w:r w:rsidR="00AC11D0">
        <w:rPr>
          <w:rFonts w:ascii="Times New Roman" w:eastAsia="Times New Roman" w:hAnsi="Times New Roman" w:cs="Times New Roman"/>
          <w:color w:val="000000"/>
          <w:sz w:val="24"/>
          <w:szCs w:val="24"/>
        </w:rPr>
        <w:t>(2015</w:t>
      </w:r>
      <w:r>
        <w:rPr>
          <w:rFonts w:ascii="Times New Roman" w:eastAsia="Times New Roman" w:hAnsi="Times New Roman" w:cs="Times New Roman"/>
          <w:color w:val="000000"/>
          <w:sz w:val="24"/>
          <w:szCs w:val="24"/>
        </w:rPr>
        <w:t xml:space="preserve">) defined gender as the roles and responsibilities of men and women and the relationship between them. Gender does not simply refer to women or men, but to the way their qualities, </w:t>
      </w:r>
      <w:proofErr w:type="spellStart"/>
      <w:r>
        <w:rPr>
          <w:rFonts w:ascii="Times New Roman" w:eastAsia="Times New Roman" w:hAnsi="Times New Roman" w:cs="Times New Roman"/>
          <w:color w:val="000000"/>
          <w:sz w:val="24"/>
          <w:szCs w:val="24"/>
        </w:rPr>
        <w:t>behaviours</w:t>
      </w:r>
      <w:proofErr w:type="spellEnd"/>
      <w:r>
        <w:rPr>
          <w:rFonts w:ascii="Times New Roman" w:eastAsia="Times New Roman" w:hAnsi="Times New Roman" w:cs="Times New Roman"/>
          <w:color w:val="000000"/>
          <w:sz w:val="24"/>
          <w:szCs w:val="24"/>
        </w:rPr>
        <w:t xml:space="preserve"> and identities are determined through the process of socialization. Gender is the socially-constructed attributes, roles, values, responsibilities and needs connected to being masculine or feminine (CERMI, 2012). Gender and sex are a</w:t>
      </w:r>
      <w:r w:rsidR="00E13431">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 xml:space="preserve"> times used interchangeably but are distinct terms. Sex on the other hand describes the biological differences between male and female, which are universal and determined at birth with certain identifiable physical features which are fixed.</w:t>
      </w:r>
      <w:r w:rsidR="001D6995">
        <w:rPr>
          <w:rFonts w:ascii="Times New Roman" w:eastAsia="Times New Roman" w:hAnsi="Times New Roman" w:cs="Times New Roman"/>
          <w:color w:val="000000"/>
          <w:sz w:val="24"/>
          <w:szCs w:val="24"/>
        </w:rPr>
        <w:t xml:space="preserve"> </w:t>
      </w:r>
    </w:p>
    <w:p w:rsidR="001D6995" w:rsidRDefault="00F5047D" w:rsidP="00CD71C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proofErr w:type="spellStart"/>
      <w:r w:rsidR="003173D7">
        <w:rPr>
          <w:rFonts w:ascii="Times New Roman" w:eastAsia="Times New Roman" w:hAnsi="Times New Roman" w:cs="Times New Roman"/>
          <w:sz w:val="24"/>
          <w:szCs w:val="24"/>
        </w:rPr>
        <w:t>Olorundare</w:t>
      </w:r>
      <w:proofErr w:type="spellEnd"/>
      <w:r w:rsidR="003173D7">
        <w:rPr>
          <w:rFonts w:ascii="Times New Roman" w:eastAsia="Times New Roman" w:hAnsi="Times New Roman" w:cs="Times New Roman"/>
          <w:sz w:val="24"/>
          <w:szCs w:val="24"/>
        </w:rPr>
        <w:t xml:space="preserve"> and </w:t>
      </w:r>
      <w:proofErr w:type="spellStart"/>
      <w:r w:rsidR="003173D7" w:rsidRPr="000F741A">
        <w:rPr>
          <w:rFonts w:ascii="Times New Roman" w:eastAsia="Times New Roman" w:hAnsi="Times New Roman" w:cs="Times New Roman"/>
          <w:sz w:val="24"/>
          <w:szCs w:val="24"/>
        </w:rPr>
        <w:t>Derogba</w:t>
      </w:r>
      <w:proofErr w:type="spellEnd"/>
      <w:r w:rsidR="003173D7">
        <w:rPr>
          <w:rFonts w:ascii="Times New Roman" w:eastAsia="Times New Roman" w:hAnsi="Times New Roman" w:cs="Times New Roman"/>
          <w:sz w:val="24"/>
          <w:szCs w:val="24"/>
        </w:rPr>
        <w:t xml:space="preserve"> (2014)</w:t>
      </w:r>
      <w:r>
        <w:rPr>
          <w:rFonts w:ascii="Times New Roman" w:eastAsia="Times New Roman" w:hAnsi="Times New Roman" w:cs="Times New Roman"/>
          <w:sz w:val="24"/>
          <w:szCs w:val="24"/>
        </w:rPr>
        <w:t>,</w:t>
      </w:r>
      <w:r w:rsidR="003173D7">
        <w:rPr>
          <w:rFonts w:ascii="Times New Roman" w:eastAsia="Times New Roman" w:hAnsi="Times New Roman" w:cs="Times New Roman"/>
          <w:sz w:val="24"/>
          <w:szCs w:val="24"/>
        </w:rPr>
        <w:t xml:space="preserve"> g</w:t>
      </w:r>
      <w:r w:rsidR="001D6995" w:rsidRPr="000F741A">
        <w:rPr>
          <w:rFonts w:ascii="Times New Roman" w:eastAsia="Times New Roman" w:hAnsi="Times New Roman" w:cs="Times New Roman"/>
          <w:sz w:val="24"/>
          <w:szCs w:val="24"/>
        </w:rPr>
        <w:t xml:space="preserve">ender is referred to as stereotyping </w:t>
      </w:r>
      <w:r w:rsidR="00E13431">
        <w:rPr>
          <w:rFonts w:ascii="Times New Roman" w:eastAsia="Times New Roman" w:hAnsi="Times New Roman" w:cs="Times New Roman"/>
          <w:sz w:val="24"/>
          <w:szCs w:val="24"/>
        </w:rPr>
        <w:t xml:space="preserve">and it refers </w:t>
      </w:r>
      <w:r w:rsidR="001D6995" w:rsidRPr="000F741A">
        <w:rPr>
          <w:rFonts w:ascii="Times New Roman" w:eastAsia="Times New Roman" w:hAnsi="Times New Roman" w:cs="Times New Roman"/>
          <w:sz w:val="24"/>
          <w:szCs w:val="24"/>
        </w:rPr>
        <w:t xml:space="preserve">to a collection of commonly held beliefs or opinions about what are “appropriate” </w:t>
      </w:r>
      <w:proofErr w:type="spellStart"/>
      <w:r w:rsidR="001D6995" w:rsidRPr="000F741A">
        <w:rPr>
          <w:rFonts w:ascii="Times New Roman" w:eastAsia="Times New Roman" w:hAnsi="Times New Roman" w:cs="Times New Roman"/>
          <w:sz w:val="24"/>
          <w:szCs w:val="24"/>
        </w:rPr>
        <w:t>behaviours</w:t>
      </w:r>
      <w:proofErr w:type="spellEnd"/>
      <w:r w:rsidR="001D6995" w:rsidRPr="000F741A">
        <w:rPr>
          <w:rFonts w:ascii="Times New Roman" w:eastAsia="Times New Roman" w:hAnsi="Times New Roman" w:cs="Times New Roman"/>
          <w:sz w:val="24"/>
          <w:szCs w:val="24"/>
        </w:rPr>
        <w:t xml:space="preserve"> and activities for m</w:t>
      </w:r>
      <w:r w:rsidR="003173D7">
        <w:rPr>
          <w:rFonts w:ascii="Times New Roman" w:eastAsia="Times New Roman" w:hAnsi="Times New Roman" w:cs="Times New Roman"/>
          <w:sz w:val="24"/>
          <w:szCs w:val="24"/>
        </w:rPr>
        <w:t xml:space="preserve">ales and females. </w:t>
      </w:r>
      <w:r w:rsidR="001D6995" w:rsidRPr="000F741A">
        <w:rPr>
          <w:rFonts w:ascii="Times New Roman" w:eastAsia="Times New Roman" w:hAnsi="Times New Roman" w:cs="Times New Roman"/>
          <w:sz w:val="24"/>
          <w:szCs w:val="24"/>
        </w:rPr>
        <w:t xml:space="preserve">Studies that have </w:t>
      </w:r>
      <w:r w:rsidR="001D6995">
        <w:rPr>
          <w:rFonts w:ascii="Times New Roman" w:eastAsia="Times New Roman" w:hAnsi="Times New Roman" w:cs="Times New Roman"/>
          <w:sz w:val="24"/>
          <w:szCs w:val="24"/>
        </w:rPr>
        <w:t xml:space="preserve">been </w:t>
      </w:r>
      <w:r w:rsidR="001D6995" w:rsidRPr="000F741A">
        <w:rPr>
          <w:rFonts w:ascii="Times New Roman" w:eastAsia="Times New Roman" w:hAnsi="Times New Roman" w:cs="Times New Roman"/>
          <w:sz w:val="24"/>
          <w:szCs w:val="24"/>
        </w:rPr>
        <w:t>conducted on the influence of gender on students’ academic performance arrived at different findings</w:t>
      </w:r>
      <w:r w:rsidR="001D6995">
        <w:rPr>
          <w:rFonts w:ascii="Times New Roman" w:eastAsia="Times New Roman" w:hAnsi="Times New Roman" w:cs="Times New Roman"/>
          <w:sz w:val="24"/>
          <w:szCs w:val="24"/>
        </w:rPr>
        <w:t>. Some found that gender has</w:t>
      </w:r>
      <w:r w:rsidR="001D6995" w:rsidRPr="000F741A">
        <w:rPr>
          <w:rFonts w:ascii="Times New Roman" w:eastAsia="Times New Roman" w:hAnsi="Times New Roman" w:cs="Times New Roman"/>
          <w:sz w:val="24"/>
          <w:szCs w:val="24"/>
        </w:rPr>
        <w:t xml:space="preserve"> significant influence on students’ academic performance, while others discovered that gender has no influence on students’ perform</w:t>
      </w:r>
      <w:r w:rsidR="00AF6886">
        <w:rPr>
          <w:rFonts w:ascii="Times New Roman" w:eastAsia="Times New Roman" w:hAnsi="Times New Roman" w:cs="Times New Roman"/>
          <w:sz w:val="24"/>
          <w:szCs w:val="24"/>
        </w:rPr>
        <w:t xml:space="preserve">ance. For example, </w:t>
      </w:r>
      <w:proofErr w:type="spellStart"/>
      <w:r w:rsidR="00F80AE4">
        <w:rPr>
          <w:rFonts w:asciiTheme="majorBidi" w:hAnsiTheme="majorBidi" w:cstheme="majorBidi"/>
          <w:bCs/>
          <w:sz w:val="24"/>
          <w:szCs w:val="24"/>
        </w:rPr>
        <w:t>Yahaya</w:t>
      </w:r>
      <w:proofErr w:type="spellEnd"/>
      <w:r w:rsidR="00F80AE4">
        <w:rPr>
          <w:rFonts w:asciiTheme="majorBidi" w:hAnsiTheme="majorBidi" w:cstheme="majorBidi"/>
          <w:bCs/>
          <w:sz w:val="24"/>
          <w:szCs w:val="24"/>
        </w:rPr>
        <w:t xml:space="preserve"> (2018)</w:t>
      </w:r>
      <w:r w:rsidR="00AF6886">
        <w:rPr>
          <w:rFonts w:ascii="Times New Roman" w:eastAsia="Times New Roman" w:hAnsi="Times New Roman" w:cs="Times New Roman"/>
          <w:sz w:val="24"/>
          <w:szCs w:val="24"/>
        </w:rPr>
        <w:t xml:space="preserve">, </w:t>
      </w:r>
      <w:proofErr w:type="spellStart"/>
      <w:r w:rsidR="00AF6886">
        <w:rPr>
          <w:rFonts w:ascii="Times New Roman" w:eastAsia="Times New Roman" w:hAnsi="Times New Roman" w:cs="Times New Roman"/>
          <w:sz w:val="24"/>
          <w:szCs w:val="24"/>
        </w:rPr>
        <w:t>Abdullahi</w:t>
      </w:r>
      <w:proofErr w:type="spellEnd"/>
      <w:r w:rsidR="00AF6886">
        <w:rPr>
          <w:rFonts w:ascii="Times New Roman" w:eastAsia="Times New Roman" w:hAnsi="Times New Roman" w:cs="Times New Roman"/>
          <w:sz w:val="24"/>
          <w:szCs w:val="24"/>
        </w:rPr>
        <w:t xml:space="preserve"> (2011) and (2020</w:t>
      </w:r>
      <w:r w:rsidR="001D6995" w:rsidRPr="000F741A">
        <w:rPr>
          <w:rFonts w:ascii="Times New Roman" w:eastAsia="Times New Roman" w:hAnsi="Times New Roman" w:cs="Times New Roman"/>
          <w:sz w:val="24"/>
          <w:szCs w:val="24"/>
        </w:rPr>
        <w:t>) found that gender has a significant influence on students’ performance.</w:t>
      </w:r>
      <w:r w:rsidR="00937EA1">
        <w:rPr>
          <w:rFonts w:ascii="Times New Roman" w:eastAsia="Times New Roman" w:hAnsi="Times New Roman" w:cs="Times New Roman"/>
          <w:sz w:val="24"/>
          <w:szCs w:val="24"/>
        </w:rPr>
        <w:t xml:space="preserve"> To </w:t>
      </w:r>
      <w:proofErr w:type="spellStart"/>
      <w:r w:rsidR="00937EA1">
        <w:rPr>
          <w:rFonts w:ascii="Times New Roman" w:eastAsia="Times New Roman" w:hAnsi="Times New Roman" w:cs="Times New Roman"/>
          <w:sz w:val="24"/>
          <w:szCs w:val="24"/>
        </w:rPr>
        <w:t>Olorundare</w:t>
      </w:r>
      <w:proofErr w:type="spellEnd"/>
      <w:r w:rsidR="00937EA1">
        <w:rPr>
          <w:rFonts w:ascii="Times New Roman" w:eastAsia="Times New Roman" w:hAnsi="Times New Roman" w:cs="Times New Roman"/>
          <w:sz w:val="24"/>
          <w:szCs w:val="24"/>
        </w:rPr>
        <w:t xml:space="preserve"> and </w:t>
      </w:r>
      <w:proofErr w:type="spellStart"/>
      <w:r w:rsidR="00937EA1">
        <w:rPr>
          <w:rFonts w:ascii="Times New Roman" w:eastAsia="Times New Roman" w:hAnsi="Times New Roman" w:cs="Times New Roman"/>
          <w:sz w:val="24"/>
          <w:szCs w:val="24"/>
        </w:rPr>
        <w:t>Derogba</w:t>
      </w:r>
      <w:proofErr w:type="spellEnd"/>
      <w:r w:rsidR="00937EA1">
        <w:rPr>
          <w:rFonts w:ascii="Times New Roman" w:eastAsia="Times New Roman" w:hAnsi="Times New Roman" w:cs="Times New Roman"/>
          <w:sz w:val="24"/>
          <w:szCs w:val="24"/>
        </w:rPr>
        <w:t xml:space="preserve"> (2014</w:t>
      </w:r>
      <w:r w:rsidR="001D6995" w:rsidRPr="000F741A">
        <w:rPr>
          <w:rFonts w:ascii="Times New Roman" w:eastAsia="Times New Roman" w:hAnsi="Times New Roman" w:cs="Times New Roman"/>
          <w:sz w:val="24"/>
          <w:szCs w:val="24"/>
        </w:rPr>
        <w:t xml:space="preserve">) and </w:t>
      </w:r>
      <w:proofErr w:type="spellStart"/>
      <w:r w:rsidR="00E13431">
        <w:rPr>
          <w:rFonts w:asciiTheme="majorBidi" w:hAnsiTheme="majorBidi" w:cstheme="majorBidi"/>
          <w:color w:val="000000"/>
          <w:sz w:val="24"/>
          <w:szCs w:val="24"/>
        </w:rPr>
        <w:t>Ashikhia</w:t>
      </w:r>
      <w:proofErr w:type="spellEnd"/>
      <w:r>
        <w:rPr>
          <w:rFonts w:asciiTheme="majorBidi" w:hAnsiTheme="majorBidi" w:cstheme="majorBidi"/>
          <w:color w:val="000000"/>
          <w:sz w:val="24"/>
          <w:szCs w:val="24"/>
        </w:rPr>
        <w:t xml:space="preserve"> (2010)</w:t>
      </w:r>
      <w:r w:rsidR="00E13431">
        <w:rPr>
          <w:rFonts w:ascii="Times New Roman" w:eastAsia="Times New Roman" w:hAnsi="Times New Roman" w:cs="Times New Roman"/>
          <w:sz w:val="24"/>
          <w:szCs w:val="24"/>
        </w:rPr>
        <w:t>,</w:t>
      </w:r>
      <w:r w:rsidR="001D6995" w:rsidRPr="000F741A">
        <w:rPr>
          <w:rFonts w:ascii="Times New Roman" w:eastAsia="Times New Roman" w:hAnsi="Times New Roman" w:cs="Times New Roman"/>
          <w:sz w:val="24"/>
          <w:szCs w:val="24"/>
        </w:rPr>
        <w:t xml:space="preserve"> gender has no significant </w:t>
      </w:r>
      <w:r w:rsidR="00E13431">
        <w:rPr>
          <w:rFonts w:ascii="Times New Roman" w:eastAsia="Times New Roman" w:hAnsi="Times New Roman" w:cs="Times New Roman"/>
          <w:sz w:val="24"/>
          <w:szCs w:val="24"/>
        </w:rPr>
        <w:t xml:space="preserve">influence on </w:t>
      </w:r>
      <w:r w:rsidR="001D6995" w:rsidRPr="000F741A">
        <w:rPr>
          <w:rFonts w:ascii="Times New Roman" w:eastAsia="Times New Roman" w:hAnsi="Times New Roman" w:cs="Times New Roman"/>
          <w:sz w:val="24"/>
          <w:szCs w:val="24"/>
        </w:rPr>
        <w:t>the performance of male and female students. On the basis of these inconsistencies in research findings, the researcher</w:t>
      </w:r>
      <w:r w:rsidR="00E13431">
        <w:rPr>
          <w:rFonts w:ascii="Times New Roman" w:eastAsia="Times New Roman" w:hAnsi="Times New Roman" w:cs="Times New Roman"/>
          <w:sz w:val="24"/>
          <w:szCs w:val="24"/>
        </w:rPr>
        <w:t xml:space="preserve">s </w:t>
      </w:r>
      <w:r w:rsidR="001D6995" w:rsidRPr="000F741A">
        <w:rPr>
          <w:rFonts w:ascii="Times New Roman" w:eastAsia="Times New Roman" w:hAnsi="Times New Roman" w:cs="Times New Roman"/>
          <w:sz w:val="24"/>
          <w:szCs w:val="24"/>
        </w:rPr>
        <w:t>examine</w:t>
      </w:r>
      <w:r w:rsidR="00E13431">
        <w:rPr>
          <w:rFonts w:ascii="Times New Roman" w:eastAsia="Times New Roman" w:hAnsi="Times New Roman" w:cs="Times New Roman"/>
          <w:sz w:val="24"/>
          <w:szCs w:val="24"/>
        </w:rPr>
        <w:t>d</w:t>
      </w:r>
      <w:r w:rsidR="001D6995" w:rsidRPr="000F741A">
        <w:rPr>
          <w:rFonts w:ascii="Times New Roman" w:eastAsia="Times New Roman" w:hAnsi="Times New Roman" w:cs="Times New Roman"/>
          <w:sz w:val="24"/>
          <w:szCs w:val="24"/>
        </w:rPr>
        <w:t xml:space="preserve"> the </w:t>
      </w:r>
      <w:r w:rsidR="001D6995">
        <w:rPr>
          <w:rFonts w:ascii="Times New Roman" w:eastAsia="Times New Roman" w:hAnsi="Times New Roman" w:cs="Times New Roman"/>
          <w:sz w:val="24"/>
          <w:szCs w:val="24"/>
        </w:rPr>
        <w:t xml:space="preserve">relationship between students’ academic performance in Arabic </w:t>
      </w:r>
      <w:r w:rsidR="00B150A5">
        <w:rPr>
          <w:rFonts w:ascii="Times New Roman" w:eastAsia="Times New Roman" w:hAnsi="Times New Roman" w:cs="Times New Roman"/>
          <w:sz w:val="24"/>
          <w:szCs w:val="24"/>
        </w:rPr>
        <w:t>MOCK and BECE in Kwara State, Nigeria</w:t>
      </w:r>
      <w:r w:rsidR="00CD71C8">
        <w:rPr>
          <w:rFonts w:ascii="Times New Roman" w:eastAsia="Times New Roman" w:hAnsi="Times New Roman" w:cs="Times New Roman"/>
          <w:sz w:val="24"/>
          <w:szCs w:val="24"/>
        </w:rPr>
        <w:t xml:space="preserve"> based on</w:t>
      </w:r>
      <w:r w:rsidR="00B150A5">
        <w:rPr>
          <w:rFonts w:ascii="Times New Roman" w:eastAsia="Times New Roman" w:hAnsi="Times New Roman" w:cs="Times New Roman"/>
          <w:sz w:val="24"/>
          <w:szCs w:val="24"/>
        </w:rPr>
        <w:t>.</w:t>
      </w:r>
      <w:r w:rsidR="0093030E">
        <w:rPr>
          <w:rFonts w:ascii="Times New Roman" w:eastAsia="Times New Roman" w:hAnsi="Times New Roman" w:cs="Times New Roman"/>
          <w:sz w:val="24"/>
          <w:szCs w:val="24"/>
        </w:rPr>
        <w:t xml:space="preserve"> School type is another variable that influence</w:t>
      </w:r>
      <w:r w:rsidR="00C231B9">
        <w:rPr>
          <w:rFonts w:ascii="Times New Roman" w:eastAsia="Times New Roman" w:hAnsi="Times New Roman" w:cs="Times New Roman"/>
          <w:sz w:val="24"/>
          <w:szCs w:val="24"/>
        </w:rPr>
        <w:t>s</w:t>
      </w:r>
      <w:r w:rsidR="0093030E">
        <w:rPr>
          <w:rFonts w:ascii="Times New Roman" w:eastAsia="Times New Roman" w:hAnsi="Times New Roman" w:cs="Times New Roman"/>
          <w:sz w:val="24"/>
          <w:szCs w:val="24"/>
        </w:rPr>
        <w:t xml:space="preserve"> students’ performance.</w:t>
      </w:r>
      <w:r w:rsidR="00B150A5">
        <w:rPr>
          <w:rFonts w:ascii="Times New Roman" w:eastAsia="Times New Roman" w:hAnsi="Times New Roman" w:cs="Times New Roman"/>
          <w:sz w:val="24"/>
          <w:szCs w:val="24"/>
        </w:rPr>
        <w:t xml:space="preserve"> </w:t>
      </w:r>
    </w:p>
    <w:p w:rsidR="000035CD" w:rsidRDefault="00083C3C" w:rsidP="00C231B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influence of school type on students’ performance has generated various opinions from scholars. Some scholars are of the opinion that one of the things that influence</w:t>
      </w:r>
      <w:r w:rsidR="00C231B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students’ performance is the school type. Empirical findings exist that school type poses challenge to teaching and learning. Schools are </w:t>
      </w:r>
      <w:proofErr w:type="spellStart"/>
      <w:r>
        <w:rPr>
          <w:rFonts w:ascii="Times New Roman" w:eastAsia="Times New Roman" w:hAnsi="Times New Roman" w:cs="Times New Roman"/>
          <w:sz w:val="24"/>
          <w:szCs w:val="24"/>
        </w:rPr>
        <w:t>organised</w:t>
      </w:r>
      <w:proofErr w:type="spellEnd"/>
      <w:r>
        <w:rPr>
          <w:rFonts w:ascii="Times New Roman" w:eastAsia="Times New Roman" w:hAnsi="Times New Roman" w:cs="Times New Roman"/>
          <w:sz w:val="24"/>
          <w:szCs w:val="24"/>
        </w:rPr>
        <w:t xml:space="preserve"> in order to create the conditions in which all members of the community come to see themselves as learners. Basically, there are two types of </w:t>
      </w:r>
      <w:r>
        <w:rPr>
          <w:rFonts w:ascii="Times New Roman" w:eastAsia="Times New Roman" w:hAnsi="Times New Roman" w:cs="Times New Roman"/>
          <w:sz w:val="24"/>
          <w:szCs w:val="24"/>
        </w:rPr>
        <w:lastRenderedPageBreak/>
        <w:t>school w</w:t>
      </w:r>
      <w:r w:rsidR="00C231B9">
        <w:rPr>
          <w:rFonts w:ascii="Times New Roman" w:eastAsia="Times New Roman" w:hAnsi="Times New Roman" w:cs="Times New Roman"/>
          <w:sz w:val="24"/>
          <w:szCs w:val="24"/>
        </w:rPr>
        <w:t xml:space="preserve">hich are public and private </w:t>
      </w:r>
      <w:r>
        <w:rPr>
          <w:rFonts w:ascii="Times New Roman" w:eastAsia="Times New Roman" w:hAnsi="Times New Roman" w:cs="Times New Roman"/>
          <w:sz w:val="24"/>
          <w:szCs w:val="24"/>
        </w:rPr>
        <w:t xml:space="preserve">schools. Private schools are such that the government licensed enterprising individuals, religious bodies and </w:t>
      </w:r>
      <w:proofErr w:type="spellStart"/>
      <w:r>
        <w:rPr>
          <w:rFonts w:ascii="Times New Roman" w:eastAsia="Times New Roman" w:hAnsi="Times New Roman" w:cs="Times New Roman"/>
          <w:sz w:val="24"/>
          <w:szCs w:val="24"/>
        </w:rPr>
        <w:t>organisation</w:t>
      </w:r>
      <w:r w:rsidR="00C231B9">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to operate with little or no control whereas public schools are the schools managed and controlled by the government. It has been discovered that private schools </w:t>
      </w:r>
      <w:r w:rsidR="00C231B9">
        <w:rPr>
          <w:rFonts w:ascii="Times New Roman" w:eastAsia="Times New Roman" w:hAnsi="Times New Roman" w:cs="Times New Roman"/>
          <w:sz w:val="24"/>
          <w:szCs w:val="24"/>
        </w:rPr>
        <w:t xml:space="preserve">to some extent </w:t>
      </w:r>
      <w:r>
        <w:rPr>
          <w:rFonts w:ascii="Times New Roman" w:eastAsia="Times New Roman" w:hAnsi="Times New Roman" w:cs="Times New Roman"/>
          <w:sz w:val="24"/>
          <w:szCs w:val="24"/>
        </w:rPr>
        <w:t xml:space="preserve">have good supply of instructional resources, good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adequate planning and funding while the</w:t>
      </w:r>
      <w:r w:rsidR="004A5F5D">
        <w:rPr>
          <w:rFonts w:ascii="Times New Roman" w:eastAsia="Times New Roman" w:hAnsi="Times New Roman" w:cs="Times New Roman"/>
          <w:sz w:val="24"/>
          <w:szCs w:val="24"/>
        </w:rPr>
        <w:t xml:space="preserve"> reverse is the case in most </w:t>
      </w:r>
      <w:r>
        <w:rPr>
          <w:rFonts w:ascii="Times New Roman" w:eastAsia="Times New Roman" w:hAnsi="Times New Roman" w:cs="Times New Roman"/>
          <w:sz w:val="24"/>
          <w:szCs w:val="24"/>
        </w:rPr>
        <w:t>public schools.</w:t>
      </w:r>
    </w:p>
    <w:p w:rsidR="00083C3C" w:rsidRPr="000F741A" w:rsidRDefault="000035CD" w:rsidP="000035C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w:t>
      </w:r>
      <w:r w:rsidR="004A5F5D">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widely-held view that students who attended private schools perform better than those who attended public schools in diverse parts of the world.</w:t>
      </w:r>
      <w:r w:rsidR="0078577C">
        <w:rPr>
          <w:rFonts w:ascii="Times New Roman" w:eastAsia="Times New Roman" w:hAnsi="Times New Roman" w:cs="Times New Roman"/>
          <w:sz w:val="24"/>
          <w:szCs w:val="24"/>
        </w:rPr>
        <w:t xml:space="preserve"> </w:t>
      </w:r>
      <w:proofErr w:type="spellStart"/>
      <w:r w:rsidR="0078577C">
        <w:rPr>
          <w:rFonts w:ascii="Times New Roman" w:eastAsia="Times New Roman" w:hAnsi="Times New Roman" w:cs="Times New Roman"/>
          <w:sz w:val="24"/>
          <w:szCs w:val="24"/>
        </w:rPr>
        <w:t>Adamako</w:t>
      </w:r>
      <w:proofErr w:type="spellEnd"/>
      <w:r w:rsidR="0078577C">
        <w:rPr>
          <w:rFonts w:ascii="Times New Roman" w:eastAsia="Times New Roman" w:hAnsi="Times New Roman" w:cs="Times New Roman"/>
          <w:sz w:val="24"/>
          <w:szCs w:val="24"/>
        </w:rPr>
        <w:t xml:space="preserve"> (2014) and Asante (2015) observed that </w:t>
      </w:r>
      <w:r w:rsidR="004A5F5D">
        <w:rPr>
          <w:rFonts w:ascii="Times New Roman" w:eastAsia="Times New Roman" w:hAnsi="Times New Roman" w:cs="Times New Roman"/>
          <w:sz w:val="24"/>
          <w:szCs w:val="24"/>
        </w:rPr>
        <w:t xml:space="preserve">the academic </w:t>
      </w:r>
      <w:r w:rsidR="0078577C">
        <w:rPr>
          <w:rFonts w:ascii="Times New Roman" w:eastAsia="Times New Roman" w:hAnsi="Times New Roman" w:cs="Times New Roman"/>
          <w:sz w:val="24"/>
          <w:szCs w:val="24"/>
        </w:rPr>
        <w:t>performance of privat</w:t>
      </w:r>
      <w:r w:rsidR="004A5F5D">
        <w:rPr>
          <w:rFonts w:ascii="Times New Roman" w:eastAsia="Times New Roman" w:hAnsi="Times New Roman" w:cs="Times New Roman"/>
          <w:sz w:val="24"/>
          <w:szCs w:val="24"/>
        </w:rPr>
        <w:t>e schools’ students in Ghana has</w:t>
      </w:r>
      <w:r w:rsidR="0078577C">
        <w:rPr>
          <w:rFonts w:ascii="Times New Roman" w:eastAsia="Times New Roman" w:hAnsi="Times New Roman" w:cs="Times New Roman"/>
          <w:sz w:val="24"/>
          <w:szCs w:val="24"/>
        </w:rPr>
        <w:t xml:space="preserve"> always been better than that of their counterparts in the public schools at the elementary level. The present study</w:t>
      </w:r>
      <w:r w:rsidR="004A5F5D">
        <w:rPr>
          <w:rFonts w:ascii="Times New Roman" w:eastAsia="Times New Roman" w:hAnsi="Times New Roman" w:cs="Times New Roman"/>
          <w:sz w:val="24"/>
          <w:szCs w:val="24"/>
        </w:rPr>
        <w:t>,</w:t>
      </w:r>
      <w:r w:rsidR="0078577C">
        <w:rPr>
          <w:rFonts w:ascii="Times New Roman" w:eastAsia="Times New Roman" w:hAnsi="Times New Roman" w:cs="Times New Roman"/>
          <w:sz w:val="24"/>
          <w:szCs w:val="24"/>
        </w:rPr>
        <w:t xml:space="preserve"> therefore</w:t>
      </w:r>
      <w:r w:rsidR="004A5F5D">
        <w:rPr>
          <w:rFonts w:ascii="Times New Roman" w:eastAsia="Times New Roman" w:hAnsi="Times New Roman" w:cs="Times New Roman"/>
          <w:sz w:val="24"/>
          <w:szCs w:val="24"/>
        </w:rPr>
        <w:t>,</w:t>
      </w:r>
      <w:r w:rsidR="0078577C">
        <w:rPr>
          <w:rFonts w:ascii="Times New Roman" w:eastAsia="Times New Roman" w:hAnsi="Times New Roman" w:cs="Times New Roman"/>
          <w:sz w:val="24"/>
          <w:szCs w:val="24"/>
        </w:rPr>
        <w:t xml:space="preserve"> intends to affirm or refute the assertion that </w:t>
      </w:r>
      <w:r w:rsidR="004A5F5D">
        <w:rPr>
          <w:rFonts w:ascii="Times New Roman" w:eastAsia="Times New Roman" w:hAnsi="Times New Roman" w:cs="Times New Roman"/>
          <w:sz w:val="24"/>
          <w:szCs w:val="24"/>
        </w:rPr>
        <w:t xml:space="preserve">the academic </w:t>
      </w:r>
      <w:r w:rsidR="0078577C">
        <w:rPr>
          <w:rFonts w:ascii="Times New Roman" w:eastAsia="Times New Roman" w:hAnsi="Times New Roman" w:cs="Times New Roman"/>
          <w:sz w:val="24"/>
          <w:szCs w:val="24"/>
        </w:rPr>
        <w:t>performance of private school</w:t>
      </w:r>
      <w:r w:rsidR="004A5F5D">
        <w:rPr>
          <w:rFonts w:ascii="Times New Roman" w:eastAsia="Times New Roman" w:hAnsi="Times New Roman" w:cs="Times New Roman"/>
          <w:sz w:val="24"/>
          <w:szCs w:val="24"/>
        </w:rPr>
        <w:t>s</w:t>
      </w:r>
      <w:r w:rsidR="0078577C">
        <w:rPr>
          <w:rFonts w:ascii="Times New Roman" w:eastAsia="Times New Roman" w:hAnsi="Times New Roman" w:cs="Times New Roman"/>
          <w:sz w:val="24"/>
          <w:szCs w:val="24"/>
        </w:rPr>
        <w:t xml:space="preserve"> students </w:t>
      </w:r>
      <w:r w:rsidR="004A5F5D">
        <w:rPr>
          <w:rFonts w:ascii="Times New Roman" w:eastAsia="Times New Roman" w:hAnsi="Times New Roman" w:cs="Times New Roman"/>
          <w:sz w:val="24"/>
          <w:szCs w:val="24"/>
        </w:rPr>
        <w:t xml:space="preserve">is </w:t>
      </w:r>
      <w:r w:rsidR="0078577C">
        <w:rPr>
          <w:rFonts w:ascii="Times New Roman" w:eastAsia="Times New Roman" w:hAnsi="Times New Roman" w:cs="Times New Roman"/>
          <w:sz w:val="24"/>
          <w:szCs w:val="24"/>
        </w:rPr>
        <w:t>always better than their counterparts in public schools in Kwara state.</w:t>
      </w:r>
      <w:r w:rsidR="00EE1FC5">
        <w:rPr>
          <w:rFonts w:ascii="Times New Roman" w:eastAsia="Times New Roman" w:hAnsi="Times New Roman" w:cs="Times New Roman"/>
          <w:sz w:val="24"/>
          <w:szCs w:val="24"/>
        </w:rPr>
        <w:t xml:space="preserve"> </w:t>
      </w:r>
      <w:r w:rsidR="0078577C">
        <w:rPr>
          <w:rFonts w:ascii="Times New Roman" w:eastAsia="Times New Roman" w:hAnsi="Times New Roman" w:cs="Times New Roman"/>
          <w:sz w:val="24"/>
          <w:szCs w:val="24"/>
        </w:rPr>
        <w:t xml:space="preserve">  </w:t>
      </w:r>
      <w:r w:rsidR="00083C3C">
        <w:rPr>
          <w:rFonts w:ascii="Times New Roman" w:eastAsia="Times New Roman" w:hAnsi="Times New Roman" w:cs="Times New Roman"/>
          <w:sz w:val="24"/>
          <w:szCs w:val="24"/>
        </w:rPr>
        <w:t xml:space="preserve">   </w:t>
      </w:r>
    </w:p>
    <w:p w:rsidR="00541FA8" w:rsidRPr="00D12E2D" w:rsidRDefault="00541FA8" w:rsidP="00541FA8">
      <w:pPr>
        <w:autoSpaceDE w:val="0"/>
        <w:autoSpaceDN w:val="0"/>
        <w:adjustRightInd w:val="0"/>
        <w:spacing w:after="0" w:line="360" w:lineRule="auto"/>
        <w:ind w:right="30"/>
        <w:jc w:val="both"/>
        <w:rPr>
          <w:rFonts w:ascii="Times New Roman" w:hAnsi="Times New Roman" w:cs="Times New Roman"/>
          <w:sz w:val="24"/>
          <w:szCs w:val="24"/>
          <w:lang w:val="en-GB"/>
        </w:rPr>
      </w:pPr>
      <w:r w:rsidRPr="00D12E2D">
        <w:rPr>
          <w:rFonts w:ascii="Times New Roman" w:hAnsi="Times New Roman" w:cs="Times New Roman"/>
          <w:b/>
          <w:sz w:val="24"/>
          <w:szCs w:val="24"/>
          <w:lang w:val="en-GB"/>
        </w:rPr>
        <w:t>Research Question</w:t>
      </w:r>
      <w:r w:rsidR="00616FBE">
        <w:rPr>
          <w:rFonts w:ascii="Times New Roman" w:hAnsi="Times New Roman" w:cs="Times New Roman"/>
          <w:b/>
          <w:sz w:val="24"/>
          <w:szCs w:val="24"/>
          <w:lang w:val="en-GB"/>
        </w:rPr>
        <w:t>s</w:t>
      </w:r>
    </w:p>
    <w:p w:rsidR="00541FA8" w:rsidRPr="00D12E2D" w:rsidRDefault="00541FA8" w:rsidP="0027014F">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The following questions were</w:t>
      </w:r>
      <w:r w:rsidR="00AD19A7">
        <w:rPr>
          <w:rFonts w:ascii="Times New Roman" w:hAnsi="Times New Roman" w:cs="Times New Roman"/>
          <w:sz w:val="24"/>
          <w:szCs w:val="24"/>
          <w:lang w:val="en-GB"/>
        </w:rPr>
        <w:t xml:space="preserve"> </w:t>
      </w:r>
      <w:r w:rsidR="0027014F">
        <w:rPr>
          <w:rFonts w:ascii="Times New Roman" w:hAnsi="Times New Roman" w:cs="Times New Roman"/>
          <w:sz w:val="24"/>
          <w:szCs w:val="24"/>
          <w:lang w:val="en-GB"/>
        </w:rPr>
        <w:t>raised to guide the study</w:t>
      </w:r>
      <w:r w:rsidR="00AD19A7">
        <w:rPr>
          <w:rFonts w:ascii="Times New Roman" w:hAnsi="Times New Roman" w:cs="Times New Roman"/>
          <w:sz w:val="24"/>
          <w:szCs w:val="24"/>
          <w:lang w:val="en-GB"/>
        </w:rPr>
        <w:t>:</w:t>
      </w:r>
    </w:p>
    <w:p w:rsidR="00541FA8" w:rsidRDefault="001E3EB7" w:rsidP="001E3EB7">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1.</w:t>
      </w:r>
      <w:r>
        <w:rPr>
          <w:rFonts w:ascii="Times New Roman" w:hAnsi="Times New Roman" w:cs="Times New Roman"/>
          <w:sz w:val="24"/>
          <w:szCs w:val="24"/>
          <w:lang w:val="en-GB"/>
        </w:rPr>
        <w:tab/>
      </w:r>
      <w:r w:rsidR="00541FA8" w:rsidRPr="001E3EB7">
        <w:rPr>
          <w:rFonts w:ascii="Times New Roman" w:hAnsi="Times New Roman" w:cs="Times New Roman"/>
          <w:sz w:val="24"/>
          <w:szCs w:val="24"/>
          <w:lang w:val="en-GB"/>
        </w:rPr>
        <w:t xml:space="preserve">What is the general performance of </w:t>
      </w:r>
      <w:r w:rsidR="009C3353" w:rsidRPr="001E3EB7">
        <w:rPr>
          <w:rFonts w:ascii="Times New Roman" w:hAnsi="Times New Roman" w:cs="Times New Roman"/>
          <w:sz w:val="24"/>
          <w:szCs w:val="24"/>
          <w:lang w:val="en-GB"/>
        </w:rPr>
        <w:t xml:space="preserve">Junior Secondary </w:t>
      </w:r>
      <w:r w:rsidR="0001232F" w:rsidRPr="001E3EB7">
        <w:rPr>
          <w:rFonts w:ascii="Times New Roman" w:hAnsi="Times New Roman" w:cs="Times New Roman"/>
          <w:sz w:val="24"/>
          <w:szCs w:val="24"/>
          <w:lang w:val="en-GB"/>
        </w:rPr>
        <w:t xml:space="preserve">Arabic </w:t>
      </w:r>
      <w:r w:rsidR="00541FA8" w:rsidRPr="001E3EB7">
        <w:rPr>
          <w:rFonts w:ascii="Times New Roman" w:hAnsi="Times New Roman" w:cs="Times New Roman"/>
          <w:sz w:val="24"/>
          <w:szCs w:val="24"/>
          <w:lang w:val="en-GB"/>
        </w:rPr>
        <w:t xml:space="preserve">students in </w:t>
      </w:r>
      <w:r w:rsidR="00616FBE" w:rsidRPr="001E3EB7">
        <w:rPr>
          <w:rFonts w:ascii="Times New Roman" w:hAnsi="Times New Roman" w:cs="Times New Roman"/>
          <w:sz w:val="24"/>
          <w:szCs w:val="24"/>
          <w:lang w:val="en-GB"/>
        </w:rPr>
        <w:t xml:space="preserve">the Mock </w:t>
      </w:r>
      <w:r>
        <w:rPr>
          <w:rFonts w:ascii="Times New Roman" w:hAnsi="Times New Roman" w:cs="Times New Roman"/>
          <w:sz w:val="24"/>
          <w:szCs w:val="24"/>
          <w:lang w:val="en-GB"/>
        </w:rPr>
        <w:tab/>
      </w:r>
      <w:r w:rsidR="00541FA8" w:rsidRPr="001E3EB7">
        <w:rPr>
          <w:rFonts w:ascii="Times New Roman" w:hAnsi="Times New Roman" w:cs="Times New Roman"/>
          <w:sz w:val="24"/>
          <w:szCs w:val="24"/>
          <w:lang w:val="en-GB"/>
        </w:rPr>
        <w:t xml:space="preserve">examination in </w:t>
      </w:r>
      <w:r w:rsidR="00376BB2">
        <w:rPr>
          <w:rFonts w:ascii="Times New Roman" w:hAnsi="Times New Roman" w:cs="Times New Roman"/>
          <w:sz w:val="24"/>
          <w:szCs w:val="24"/>
          <w:lang w:val="en-GB"/>
        </w:rPr>
        <w:t>Ilorin-metropolis</w:t>
      </w:r>
      <w:r w:rsidR="0001232F" w:rsidRPr="001E3EB7">
        <w:rPr>
          <w:rFonts w:ascii="Times New Roman" w:hAnsi="Times New Roman" w:cs="Times New Roman"/>
          <w:sz w:val="24"/>
          <w:szCs w:val="24"/>
          <w:lang w:val="en-GB"/>
        </w:rPr>
        <w:t>,</w:t>
      </w:r>
      <w:r w:rsidR="00A90D8F" w:rsidRPr="001E3EB7">
        <w:rPr>
          <w:rFonts w:ascii="Times New Roman" w:hAnsi="Times New Roman" w:cs="Times New Roman"/>
          <w:sz w:val="24"/>
          <w:szCs w:val="24"/>
          <w:lang w:val="en-GB"/>
        </w:rPr>
        <w:t xml:space="preserve"> Kwara State</w:t>
      </w:r>
      <w:r w:rsidR="00F6093F">
        <w:rPr>
          <w:rFonts w:ascii="Times New Roman" w:hAnsi="Times New Roman" w:cs="Times New Roman"/>
          <w:sz w:val="24"/>
          <w:szCs w:val="24"/>
          <w:lang w:val="en-GB"/>
        </w:rPr>
        <w:t>, Nigeria</w:t>
      </w:r>
      <w:r w:rsidR="00541FA8" w:rsidRPr="001E3EB7">
        <w:rPr>
          <w:rFonts w:ascii="Times New Roman" w:hAnsi="Times New Roman" w:cs="Times New Roman"/>
          <w:sz w:val="24"/>
          <w:szCs w:val="24"/>
          <w:lang w:val="en-GB"/>
        </w:rPr>
        <w:t>?</w:t>
      </w:r>
    </w:p>
    <w:p w:rsidR="00AB5D3E" w:rsidRPr="001E3EB7" w:rsidRDefault="00AB5D3E" w:rsidP="00AB5D3E">
      <w:pPr>
        <w:autoSpaceDE w:val="0"/>
        <w:autoSpaceDN w:val="0"/>
        <w:adjustRightInd w:val="0"/>
        <w:spacing w:after="0" w:line="360" w:lineRule="auto"/>
        <w:ind w:right="30"/>
        <w:jc w:val="both"/>
        <w:rPr>
          <w:rFonts w:ascii="Times New Roman" w:hAnsi="Times New Roman" w:cs="Times New Roman"/>
          <w:b/>
          <w:sz w:val="24"/>
          <w:szCs w:val="24"/>
          <w:lang w:val="en-GB"/>
        </w:rPr>
      </w:pPr>
      <w:r w:rsidRPr="00AB5D3E">
        <w:rPr>
          <w:rFonts w:ascii="Times New Roman" w:hAnsi="Times New Roman" w:cs="Times New Roman"/>
          <w:bCs/>
          <w:sz w:val="24"/>
          <w:szCs w:val="24"/>
          <w:lang w:val="en-GB"/>
        </w:rPr>
        <w:t>2.</w:t>
      </w:r>
      <w:r>
        <w:rPr>
          <w:rFonts w:ascii="Times New Roman" w:hAnsi="Times New Roman" w:cs="Times New Roman"/>
          <w:b/>
          <w:sz w:val="24"/>
          <w:szCs w:val="24"/>
          <w:lang w:val="en-GB"/>
        </w:rPr>
        <w:tab/>
      </w:r>
      <w:r w:rsidRPr="001E3EB7">
        <w:rPr>
          <w:rFonts w:ascii="Times New Roman" w:hAnsi="Times New Roman" w:cs="Times New Roman"/>
          <w:sz w:val="24"/>
          <w:szCs w:val="24"/>
          <w:lang w:val="en-GB"/>
        </w:rPr>
        <w:t xml:space="preserve">What is the general performance of </w:t>
      </w:r>
      <w:r w:rsidR="009C3353" w:rsidRPr="001E3EB7">
        <w:rPr>
          <w:rFonts w:ascii="Times New Roman" w:hAnsi="Times New Roman" w:cs="Times New Roman"/>
          <w:sz w:val="24"/>
          <w:szCs w:val="24"/>
          <w:lang w:val="en-GB"/>
        </w:rPr>
        <w:t xml:space="preserve">Junior Secondary </w:t>
      </w:r>
      <w:r w:rsidR="009C3353">
        <w:rPr>
          <w:rFonts w:ascii="Times New Roman" w:hAnsi="Times New Roman" w:cs="Times New Roman"/>
          <w:sz w:val="24"/>
          <w:szCs w:val="24"/>
          <w:lang w:val="en-GB"/>
        </w:rPr>
        <w:t xml:space="preserve">in </w:t>
      </w:r>
      <w:r w:rsidRPr="001E3EB7">
        <w:rPr>
          <w:rFonts w:ascii="Times New Roman" w:hAnsi="Times New Roman" w:cs="Times New Roman"/>
          <w:sz w:val="24"/>
          <w:szCs w:val="24"/>
          <w:lang w:val="en-GB"/>
        </w:rPr>
        <w:t xml:space="preserve">Arabic students in the Basic </w:t>
      </w:r>
      <w:r>
        <w:rPr>
          <w:rFonts w:ascii="Times New Roman" w:hAnsi="Times New Roman" w:cs="Times New Roman"/>
          <w:sz w:val="24"/>
          <w:szCs w:val="24"/>
          <w:lang w:val="en-GB"/>
        </w:rPr>
        <w:tab/>
      </w:r>
      <w:r w:rsidRPr="001E3EB7">
        <w:rPr>
          <w:rFonts w:ascii="Times New Roman" w:hAnsi="Times New Roman" w:cs="Times New Roman"/>
          <w:sz w:val="24"/>
          <w:szCs w:val="24"/>
          <w:lang w:val="en-GB"/>
        </w:rPr>
        <w:t xml:space="preserve">Education Certificate Examination in </w:t>
      </w:r>
      <w:r w:rsidR="00376BB2">
        <w:rPr>
          <w:rFonts w:ascii="Times New Roman" w:hAnsi="Times New Roman" w:cs="Times New Roman"/>
          <w:sz w:val="24"/>
          <w:szCs w:val="24"/>
          <w:lang w:val="en-GB"/>
        </w:rPr>
        <w:t>Ilorin-metropolis</w:t>
      </w:r>
      <w:r w:rsidRPr="001E3EB7">
        <w:rPr>
          <w:rFonts w:ascii="Times New Roman" w:hAnsi="Times New Roman" w:cs="Times New Roman"/>
          <w:sz w:val="24"/>
          <w:szCs w:val="24"/>
          <w:lang w:val="en-GB"/>
        </w:rPr>
        <w:t>, Kwara State</w:t>
      </w:r>
      <w:r>
        <w:rPr>
          <w:rFonts w:ascii="Times New Roman" w:hAnsi="Times New Roman" w:cs="Times New Roman"/>
          <w:sz w:val="24"/>
          <w:szCs w:val="24"/>
          <w:lang w:val="en-GB"/>
        </w:rPr>
        <w:t>, Nigeria</w:t>
      </w:r>
      <w:r w:rsidRPr="001E3EB7">
        <w:rPr>
          <w:rFonts w:ascii="Times New Roman" w:hAnsi="Times New Roman" w:cs="Times New Roman"/>
          <w:sz w:val="24"/>
          <w:szCs w:val="24"/>
          <w:lang w:val="en-GB"/>
        </w:rPr>
        <w:t>?</w:t>
      </w:r>
    </w:p>
    <w:p w:rsidR="00541FA8" w:rsidRPr="00D12E2D" w:rsidRDefault="00541FA8" w:rsidP="00867F4B">
      <w:pPr>
        <w:autoSpaceDE w:val="0"/>
        <w:autoSpaceDN w:val="0"/>
        <w:adjustRightInd w:val="0"/>
        <w:spacing w:after="0" w:line="360" w:lineRule="auto"/>
        <w:ind w:right="30"/>
        <w:jc w:val="both"/>
        <w:rPr>
          <w:rFonts w:ascii="Times New Roman" w:hAnsi="Times New Roman" w:cs="Times New Roman"/>
          <w:b/>
          <w:sz w:val="24"/>
          <w:szCs w:val="24"/>
          <w:lang w:val="en-GB"/>
        </w:rPr>
      </w:pPr>
      <w:r w:rsidRPr="00D12E2D">
        <w:rPr>
          <w:rFonts w:ascii="Times New Roman" w:hAnsi="Times New Roman" w:cs="Times New Roman"/>
          <w:b/>
          <w:sz w:val="24"/>
          <w:szCs w:val="24"/>
          <w:lang w:val="en-GB"/>
        </w:rPr>
        <w:t>Research Hypotheses</w:t>
      </w:r>
    </w:p>
    <w:p w:rsidR="00541FA8" w:rsidRPr="00D12E2D" w:rsidRDefault="00116609" w:rsidP="00867F4B">
      <w:pPr>
        <w:autoSpaceDE w:val="0"/>
        <w:autoSpaceDN w:val="0"/>
        <w:adjustRightInd w:val="0"/>
        <w:spacing w:after="0" w:line="360" w:lineRule="auto"/>
        <w:ind w:right="30"/>
        <w:jc w:val="both"/>
        <w:rPr>
          <w:rFonts w:ascii="Times New Roman" w:hAnsi="Times New Roman" w:cs="Times New Roman"/>
          <w:sz w:val="24"/>
          <w:szCs w:val="24"/>
          <w:lang w:val="en-GB"/>
        </w:rPr>
      </w:pPr>
      <w:r>
        <w:rPr>
          <w:rFonts w:ascii="Times New Roman" w:hAnsi="Times New Roman" w:cs="Times New Roman"/>
          <w:sz w:val="24"/>
          <w:szCs w:val="24"/>
          <w:lang w:val="en-GB"/>
        </w:rPr>
        <w:t>The following</w:t>
      </w:r>
      <w:r w:rsidR="00DD446C">
        <w:rPr>
          <w:rFonts w:ascii="Times New Roman" w:hAnsi="Times New Roman" w:cs="Times New Roman"/>
          <w:sz w:val="24"/>
          <w:szCs w:val="24"/>
          <w:lang w:val="en-GB"/>
        </w:rPr>
        <w:t xml:space="preserve"> </w:t>
      </w:r>
      <w:r w:rsidR="00541FA8" w:rsidRPr="00D12E2D">
        <w:rPr>
          <w:rFonts w:ascii="Times New Roman" w:hAnsi="Times New Roman" w:cs="Times New Roman"/>
          <w:sz w:val="24"/>
          <w:szCs w:val="24"/>
          <w:lang w:val="en-GB"/>
        </w:rPr>
        <w:t>hypothes</w:t>
      </w:r>
      <w:r w:rsidR="00541FA8">
        <w:rPr>
          <w:rFonts w:ascii="Times New Roman" w:hAnsi="Times New Roman" w:cs="Times New Roman"/>
          <w:sz w:val="24"/>
          <w:szCs w:val="24"/>
          <w:lang w:val="en-GB"/>
        </w:rPr>
        <w:t>es were</w:t>
      </w:r>
      <w:r w:rsidR="00541FA8" w:rsidRPr="00D12E2D">
        <w:rPr>
          <w:rFonts w:ascii="Times New Roman" w:hAnsi="Times New Roman" w:cs="Times New Roman"/>
          <w:sz w:val="24"/>
          <w:szCs w:val="24"/>
          <w:lang w:val="en-GB"/>
        </w:rPr>
        <w:t xml:space="preserve"> </w:t>
      </w:r>
      <w:r w:rsidR="009B7272">
        <w:rPr>
          <w:rFonts w:ascii="Times New Roman" w:hAnsi="Times New Roman" w:cs="Times New Roman"/>
          <w:sz w:val="24"/>
          <w:szCs w:val="24"/>
          <w:lang w:val="en-GB"/>
        </w:rPr>
        <w:t>tested:</w:t>
      </w:r>
    </w:p>
    <w:p w:rsidR="00541FA8" w:rsidRPr="00D12E2D" w:rsidRDefault="00541FA8" w:rsidP="00867F4B">
      <w:pPr>
        <w:autoSpaceDE w:val="0"/>
        <w:autoSpaceDN w:val="0"/>
        <w:adjustRightInd w:val="0"/>
        <w:spacing w:after="0" w:line="360" w:lineRule="auto"/>
        <w:ind w:left="720" w:right="30" w:hanging="720"/>
        <w:jc w:val="both"/>
        <w:rPr>
          <w:rFonts w:ascii="Times New Roman" w:hAnsi="Times New Roman" w:cs="Times New Roman"/>
          <w:sz w:val="24"/>
          <w:szCs w:val="24"/>
          <w:lang w:val="en-GB"/>
        </w:rPr>
      </w:pPr>
      <w:r w:rsidRPr="00DD446C">
        <w:rPr>
          <w:rFonts w:ascii="Times New Roman" w:hAnsi="Times New Roman" w:cs="Times New Roman"/>
          <w:b/>
          <w:bCs/>
          <w:sz w:val="24"/>
          <w:szCs w:val="24"/>
          <w:lang w:val="en-GB"/>
        </w:rPr>
        <w:t>H</w:t>
      </w:r>
      <w:r w:rsidRPr="00DD446C">
        <w:rPr>
          <w:rFonts w:ascii="Times New Roman" w:hAnsi="Times New Roman" w:cs="Times New Roman"/>
          <w:b/>
          <w:bCs/>
          <w:sz w:val="24"/>
          <w:szCs w:val="24"/>
          <w:vertAlign w:val="subscript"/>
          <w:lang w:val="en-GB"/>
        </w:rPr>
        <w:t>O1</w:t>
      </w:r>
      <w:r w:rsidR="00DD446C">
        <w:rPr>
          <w:rFonts w:ascii="Times New Roman" w:hAnsi="Times New Roman" w:cs="Times New Roman"/>
          <w:sz w:val="24"/>
          <w:szCs w:val="24"/>
          <w:lang w:val="en-GB"/>
        </w:rPr>
        <w:t>:</w:t>
      </w:r>
      <w:r>
        <w:rPr>
          <w:rFonts w:ascii="Times New Roman" w:hAnsi="Times New Roman" w:cs="Times New Roman"/>
          <w:sz w:val="24"/>
          <w:szCs w:val="24"/>
          <w:lang w:val="en-GB"/>
        </w:rPr>
        <w:tab/>
      </w:r>
      <w:r w:rsidR="00B53984">
        <w:rPr>
          <w:rFonts w:ascii="Times New Roman" w:hAnsi="Times New Roman" w:cs="Times New Roman"/>
          <w:sz w:val="24"/>
          <w:szCs w:val="24"/>
          <w:lang w:val="en-GB"/>
        </w:rPr>
        <w:t>There is</w:t>
      </w:r>
      <w:r w:rsidRPr="00D12E2D">
        <w:rPr>
          <w:rFonts w:ascii="Times New Roman" w:hAnsi="Times New Roman" w:cs="Times New Roman"/>
          <w:sz w:val="24"/>
          <w:szCs w:val="24"/>
          <w:lang w:val="en-GB"/>
        </w:rPr>
        <w:t xml:space="preserve"> no significant difference between </w:t>
      </w:r>
      <w:r w:rsidR="00B53984">
        <w:rPr>
          <w:rFonts w:ascii="Times New Roman" w:hAnsi="Times New Roman" w:cs="Times New Roman"/>
          <w:sz w:val="24"/>
          <w:szCs w:val="24"/>
          <w:lang w:val="en-GB"/>
        </w:rPr>
        <w:t xml:space="preserve">Arabic </w:t>
      </w:r>
      <w:r w:rsidRPr="00D12E2D">
        <w:rPr>
          <w:rFonts w:ascii="Times New Roman" w:hAnsi="Times New Roman" w:cs="Times New Roman"/>
          <w:sz w:val="24"/>
          <w:szCs w:val="24"/>
          <w:lang w:val="en-GB"/>
        </w:rPr>
        <w:t>stude</w:t>
      </w:r>
      <w:r>
        <w:rPr>
          <w:rFonts w:ascii="Times New Roman" w:hAnsi="Times New Roman" w:cs="Times New Roman"/>
          <w:sz w:val="24"/>
          <w:szCs w:val="24"/>
          <w:lang w:val="en-GB"/>
        </w:rPr>
        <w:t xml:space="preserve">nts’ performance in </w:t>
      </w:r>
      <w:r w:rsidR="00B42C95">
        <w:rPr>
          <w:rFonts w:ascii="Times New Roman" w:hAnsi="Times New Roman" w:cs="Times New Roman"/>
          <w:sz w:val="24"/>
          <w:szCs w:val="24"/>
          <w:lang w:val="en-GB"/>
        </w:rPr>
        <w:t xml:space="preserve">the Mock </w:t>
      </w:r>
      <w:r>
        <w:rPr>
          <w:rFonts w:ascii="Times New Roman" w:hAnsi="Times New Roman" w:cs="Times New Roman"/>
          <w:sz w:val="24"/>
          <w:szCs w:val="24"/>
          <w:lang w:val="en-GB"/>
        </w:rPr>
        <w:t xml:space="preserve">and </w:t>
      </w:r>
      <w:r w:rsidR="00B42C95">
        <w:rPr>
          <w:rFonts w:ascii="Times New Roman" w:hAnsi="Times New Roman" w:cs="Times New Roman"/>
          <w:sz w:val="24"/>
          <w:szCs w:val="24"/>
          <w:lang w:val="en-GB"/>
        </w:rPr>
        <w:t>in the</w:t>
      </w:r>
      <w:r w:rsidR="001B2E7D">
        <w:rPr>
          <w:rFonts w:ascii="Times New Roman" w:hAnsi="Times New Roman" w:cs="Times New Roman"/>
          <w:sz w:val="24"/>
          <w:szCs w:val="24"/>
          <w:lang w:val="en-GB"/>
        </w:rPr>
        <w:t xml:space="preserve"> </w:t>
      </w:r>
      <w:r>
        <w:rPr>
          <w:rFonts w:ascii="Times New Roman" w:hAnsi="Times New Roman" w:cs="Times New Roman"/>
          <w:sz w:val="24"/>
          <w:szCs w:val="24"/>
          <w:lang w:val="en-GB"/>
        </w:rPr>
        <w:t>BECE</w:t>
      </w:r>
      <w:r w:rsidRPr="00D12E2D">
        <w:rPr>
          <w:rFonts w:ascii="Times New Roman" w:hAnsi="Times New Roman" w:cs="Times New Roman"/>
          <w:sz w:val="24"/>
          <w:szCs w:val="24"/>
          <w:lang w:val="en-GB"/>
        </w:rPr>
        <w:t xml:space="preserve"> in </w:t>
      </w:r>
      <w:r w:rsidR="00376BB2">
        <w:rPr>
          <w:rFonts w:ascii="Times New Roman" w:hAnsi="Times New Roman" w:cs="Times New Roman"/>
          <w:sz w:val="24"/>
          <w:szCs w:val="24"/>
          <w:lang w:val="en-GB"/>
        </w:rPr>
        <w:t>Ilorin-metropolis</w:t>
      </w:r>
      <w:r w:rsidR="00B42C95">
        <w:rPr>
          <w:rFonts w:ascii="Times New Roman" w:hAnsi="Times New Roman" w:cs="Times New Roman"/>
          <w:sz w:val="24"/>
          <w:szCs w:val="24"/>
          <w:lang w:val="en-GB"/>
        </w:rPr>
        <w:t>,</w:t>
      </w:r>
      <w:r w:rsidRPr="00D12E2D">
        <w:rPr>
          <w:rFonts w:ascii="Times New Roman" w:hAnsi="Times New Roman" w:cs="Times New Roman"/>
          <w:sz w:val="24"/>
          <w:szCs w:val="24"/>
          <w:lang w:val="en-GB"/>
        </w:rPr>
        <w:t xml:space="preserve"> Kwara State.</w:t>
      </w:r>
    </w:p>
    <w:p w:rsidR="00541FA8" w:rsidRPr="00D12E2D" w:rsidRDefault="00541FA8" w:rsidP="00867F4B">
      <w:pPr>
        <w:autoSpaceDE w:val="0"/>
        <w:autoSpaceDN w:val="0"/>
        <w:adjustRightInd w:val="0"/>
        <w:spacing w:after="0" w:line="360" w:lineRule="auto"/>
        <w:ind w:left="720" w:right="30" w:hanging="720"/>
        <w:jc w:val="both"/>
        <w:rPr>
          <w:rFonts w:ascii="Times New Roman" w:hAnsi="Times New Roman" w:cs="Times New Roman"/>
          <w:sz w:val="24"/>
          <w:szCs w:val="24"/>
          <w:lang w:val="en-GB"/>
        </w:rPr>
      </w:pPr>
      <w:r w:rsidRPr="00DD446C">
        <w:rPr>
          <w:rFonts w:ascii="Times New Roman" w:hAnsi="Times New Roman" w:cs="Times New Roman"/>
          <w:b/>
          <w:bCs/>
          <w:sz w:val="24"/>
          <w:szCs w:val="24"/>
          <w:lang w:val="en-GB"/>
        </w:rPr>
        <w:t>H</w:t>
      </w:r>
      <w:r w:rsidRPr="00DD446C">
        <w:rPr>
          <w:rFonts w:ascii="Times New Roman" w:hAnsi="Times New Roman" w:cs="Times New Roman"/>
          <w:b/>
          <w:bCs/>
          <w:sz w:val="24"/>
          <w:szCs w:val="24"/>
          <w:vertAlign w:val="subscript"/>
          <w:lang w:val="en-GB"/>
        </w:rPr>
        <w:t>O2</w:t>
      </w:r>
      <w:r w:rsidR="00DD446C">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Pr="00D12E2D">
        <w:rPr>
          <w:rFonts w:ascii="Times New Roman" w:hAnsi="Times New Roman" w:cs="Times New Roman"/>
          <w:sz w:val="24"/>
          <w:szCs w:val="24"/>
          <w:lang w:val="en-GB"/>
        </w:rPr>
        <w:t xml:space="preserve">There is no significant difference between </w:t>
      </w:r>
      <w:r w:rsidR="00B53984">
        <w:rPr>
          <w:rFonts w:ascii="Times New Roman" w:hAnsi="Times New Roman" w:cs="Times New Roman"/>
          <w:sz w:val="24"/>
          <w:szCs w:val="24"/>
          <w:lang w:val="en-GB"/>
        </w:rPr>
        <w:t xml:space="preserve">Arabic </w:t>
      </w:r>
      <w:r w:rsidRPr="00D12E2D">
        <w:rPr>
          <w:rFonts w:ascii="Times New Roman" w:hAnsi="Times New Roman" w:cs="Times New Roman"/>
          <w:sz w:val="24"/>
          <w:szCs w:val="24"/>
          <w:lang w:val="en-GB"/>
        </w:rPr>
        <w:t xml:space="preserve">male students’ performance in </w:t>
      </w:r>
      <w:r w:rsidR="00B42C95">
        <w:rPr>
          <w:rFonts w:ascii="Times New Roman" w:hAnsi="Times New Roman" w:cs="Times New Roman"/>
          <w:sz w:val="24"/>
          <w:szCs w:val="24"/>
          <w:lang w:val="en-GB"/>
        </w:rPr>
        <w:t xml:space="preserve">the </w:t>
      </w:r>
      <w:r w:rsidR="00B42C95" w:rsidRPr="00D12E2D">
        <w:rPr>
          <w:rFonts w:ascii="Times New Roman" w:hAnsi="Times New Roman" w:cs="Times New Roman"/>
          <w:sz w:val="24"/>
          <w:szCs w:val="24"/>
          <w:lang w:val="en-GB"/>
        </w:rPr>
        <w:t xml:space="preserve">Mock </w:t>
      </w:r>
      <w:r w:rsidRPr="00D12E2D">
        <w:rPr>
          <w:rFonts w:ascii="Times New Roman" w:hAnsi="Times New Roman" w:cs="Times New Roman"/>
          <w:sz w:val="24"/>
          <w:szCs w:val="24"/>
          <w:lang w:val="en-GB"/>
        </w:rPr>
        <w:t xml:space="preserve">and </w:t>
      </w:r>
      <w:r w:rsidR="00B42C95">
        <w:rPr>
          <w:rFonts w:ascii="Times New Roman" w:hAnsi="Times New Roman" w:cs="Times New Roman"/>
          <w:sz w:val="24"/>
          <w:szCs w:val="24"/>
          <w:lang w:val="en-GB"/>
        </w:rPr>
        <w:t>in the BEC</w:t>
      </w:r>
      <w:r w:rsidRPr="00D12E2D">
        <w:rPr>
          <w:rFonts w:ascii="Times New Roman" w:hAnsi="Times New Roman" w:cs="Times New Roman"/>
          <w:sz w:val="24"/>
          <w:szCs w:val="24"/>
          <w:lang w:val="en-GB"/>
        </w:rPr>
        <w:t xml:space="preserve">E in </w:t>
      </w:r>
      <w:r w:rsidR="00376BB2">
        <w:rPr>
          <w:rFonts w:ascii="Times New Roman" w:hAnsi="Times New Roman" w:cs="Times New Roman"/>
          <w:sz w:val="24"/>
          <w:szCs w:val="24"/>
          <w:lang w:val="en-GB"/>
        </w:rPr>
        <w:t>Ilorin-metropolis</w:t>
      </w:r>
      <w:r w:rsidR="00017CD7">
        <w:rPr>
          <w:rFonts w:ascii="Times New Roman" w:hAnsi="Times New Roman" w:cs="Times New Roman"/>
          <w:sz w:val="24"/>
          <w:szCs w:val="24"/>
          <w:lang w:val="en-GB"/>
        </w:rPr>
        <w:t xml:space="preserve">, </w:t>
      </w:r>
      <w:r w:rsidRPr="00D12E2D">
        <w:rPr>
          <w:rFonts w:ascii="Times New Roman" w:hAnsi="Times New Roman" w:cs="Times New Roman"/>
          <w:sz w:val="24"/>
          <w:szCs w:val="24"/>
          <w:lang w:val="en-GB"/>
        </w:rPr>
        <w:t>Kwara State.</w:t>
      </w:r>
    </w:p>
    <w:p w:rsidR="00541FA8" w:rsidRDefault="00541FA8" w:rsidP="00867F4B">
      <w:pPr>
        <w:autoSpaceDE w:val="0"/>
        <w:autoSpaceDN w:val="0"/>
        <w:adjustRightInd w:val="0"/>
        <w:spacing w:after="0" w:line="360" w:lineRule="auto"/>
        <w:ind w:left="720" w:right="30" w:hanging="720"/>
        <w:jc w:val="both"/>
        <w:rPr>
          <w:rFonts w:ascii="Times New Roman" w:hAnsi="Times New Roman" w:cs="Times New Roman"/>
          <w:sz w:val="24"/>
          <w:szCs w:val="24"/>
          <w:lang w:val="en-GB"/>
        </w:rPr>
      </w:pPr>
      <w:r w:rsidRPr="00DD446C">
        <w:rPr>
          <w:rFonts w:ascii="Times New Roman" w:hAnsi="Times New Roman" w:cs="Times New Roman"/>
          <w:b/>
          <w:bCs/>
          <w:sz w:val="24"/>
          <w:szCs w:val="24"/>
          <w:lang w:val="en-GB"/>
        </w:rPr>
        <w:t>H</w:t>
      </w:r>
      <w:r w:rsidRPr="00DD446C">
        <w:rPr>
          <w:rFonts w:ascii="Times New Roman" w:hAnsi="Times New Roman" w:cs="Times New Roman"/>
          <w:b/>
          <w:bCs/>
          <w:sz w:val="24"/>
          <w:szCs w:val="24"/>
          <w:vertAlign w:val="subscript"/>
          <w:lang w:val="en-GB"/>
        </w:rPr>
        <w:t>O3</w:t>
      </w:r>
      <w:r w:rsidR="00A9293C">
        <w:rPr>
          <w:rFonts w:ascii="Times New Roman" w:hAnsi="Times New Roman" w:cs="Times New Roman"/>
          <w:b/>
          <w:bCs/>
          <w:sz w:val="24"/>
          <w:szCs w:val="24"/>
          <w:vertAlign w:val="subscript"/>
          <w:lang w:val="en-GB"/>
        </w:rPr>
        <w:t>:</w:t>
      </w:r>
      <w:r>
        <w:rPr>
          <w:rFonts w:ascii="Times New Roman" w:hAnsi="Times New Roman" w:cs="Times New Roman"/>
          <w:sz w:val="24"/>
          <w:szCs w:val="24"/>
          <w:vertAlign w:val="subscript"/>
          <w:lang w:val="en-GB"/>
        </w:rPr>
        <w:tab/>
      </w:r>
      <w:r w:rsidRPr="00D12E2D">
        <w:rPr>
          <w:rFonts w:ascii="Times New Roman" w:hAnsi="Times New Roman" w:cs="Times New Roman"/>
          <w:sz w:val="24"/>
          <w:szCs w:val="24"/>
          <w:lang w:val="en-GB"/>
        </w:rPr>
        <w:t xml:space="preserve">There is no significant difference between </w:t>
      </w:r>
      <w:r w:rsidR="00B53984">
        <w:rPr>
          <w:rFonts w:ascii="Times New Roman" w:hAnsi="Times New Roman" w:cs="Times New Roman"/>
          <w:sz w:val="24"/>
          <w:szCs w:val="24"/>
          <w:lang w:val="en-GB"/>
        </w:rPr>
        <w:t xml:space="preserve">Arabic </w:t>
      </w:r>
      <w:r w:rsidRPr="00D12E2D">
        <w:rPr>
          <w:rFonts w:ascii="Times New Roman" w:hAnsi="Times New Roman" w:cs="Times New Roman"/>
          <w:sz w:val="24"/>
          <w:szCs w:val="24"/>
          <w:lang w:val="en-GB"/>
        </w:rPr>
        <w:t xml:space="preserve">female students’ performance in </w:t>
      </w:r>
      <w:r w:rsidR="003E1FEF">
        <w:rPr>
          <w:rFonts w:ascii="Times New Roman" w:hAnsi="Times New Roman" w:cs="Times New Roman"/>
          <w:sz w:val="24"/>
          <w:szCs w:val="24"/>
          <w:lang w:val="en-GB"/>
        </w:rPr>
        <w:t xml:space="preserve">the </w:t>
      </w:r>
      <w:r w:rsidR="003E1FEF" w:rsidRPr="00D12E2D">
        <w:rPr>
          <w:rFonts w:ascii="Times New Roman" w:hAnsi="Times New Roman" w:cs="Times New Roman"/>
          <w:sz w:val="24"/>
          <w:szCs w:val="24"/>
          <w:lang w:val="en-GB"/>
        </w:rPr>
        <w:t xml:space="preserve">Mock </w:t>
      </w:r>
      <w:r w:rsidRPr="00D12E2D">
        <w:rPr>
          <w:rFonts w:ascii="Times New Roman" w:hAnsi="Times New Roman" w:cs="Times New Roman"/>
          <w:sz w:val="24"/>
          <w:szCs w:val="24"/>
          <w:lang w:val="en-GB"/>
        </w:rPr>
        <w:t xml:space="preserve">and </w:t>
      </w:r>
      <w:r w:rsidR="00C27D95">
        <w:rPr>
          <w:rFonts w:ascii="Times New Roman" w:hAnsi="Times New Roman" w:cs="Times New Roman"/>
          <w:sz w:val="24"/>
          <w:szCs w:val="24"/>
          <w:lang w:val="en-GB"/>
        </w:rPr>
        <w:t xml:space="preserve">in the </w:t>
      </w:r>
      <w:r w:rsidR="003E1FEF">
        <w:rPr>
          <w:rFonts w:ascii="Times New Roman" w:hAnsi="Times New Roman" w:cs="Times New Roman"/>
          <w:sz w:val="24"/>
          <w:szCs w:val="24"/>
          <w:lang w:val="en-GB"/>
        </w:rPr>
        <w:t>BEC</w:t>
      </w:r>
      <w:r w:rsidRPr="00D12E2D">
        <w:rPr>
          <w:rFonts w:ascii="Times New Roman" w:hAnsi="Times New Roman" w:cs="Times New Roman"/>
          <w:sz w:val="24"/>
          <w:szCs w:val="24"/>
          <w:lang w:val="en-GB"/>
        </w:rPr>
        <w:t xml:space="preserve">E in </w:t>
      </w:r>
      <w:r w:rsidR="00376BB2">
        <w:rPr>
          <w:rFonts w:ascii="Times New Roman" w:hAnsi="Times New Roman" w:cs="Times New Roman"/>
          <w:sz w:val="24"/>
          <w:szCs w:val="24"/>
          <w:lang w:val="en-GB"/>
        </w:rPr>
        <w:t>Ilorin-metropolis</w:t>
      </w:r>
      <w:r w:rsidR="00C27D95">
        <w:rPr>
          <w:rFonts w:ascii="Times New Roman" w:hAnsi="Times New Roman" w:cs="Times New Roman"/>
          <w:sz w:val="24"/>
          <w:szCs w:val="24"/>
          <w:lang w:val="en-GB"/>
        </w:rPr>
        <w:t>,</w:t>
      </w:r>
      <w:r w:rsidRPr="00D12E2D">
        <w:rPr>
          <w:rFonts w:ascii="Times New Roman" w:hAnsi="Times New Roman" w:cs="Times New Roman"/>
          <w:sz w:val="24"/>
          <w:szCs w:val="24"/>
          <w:lang w:val="en-GB"/>
        </w:rPr>
        <w:t xml:space="preserve"> Kwara State.</w:t>
      </w:r>
    </w:p>
    <w:p w:rsidR="00541FA8" w:rsidRPr="00D12E2D" w:rsidRDefault="00541FA8" w:rsidP="00867F4B">
      <w:pPr>
        <w:autoSpaceDE w:val="0"/>
        <w:autoSpaceDN w:val="0"/>
        <w:adjustRightInd w:val="0"/>
        <w:spacing w:after="0" w:line="360" w:lineRule="auto"/>
        <w:ind w:left="720" w:right="30" w:hanging="720"/>
        <w:jc w:val="both"/>
        <w:rPr>
          <w:rFonts w:ascii="Times New Roman" w:hAnsi="Times New Roman" w:cs="Times New Roman"/>
          <w:sz w:val="24"/>
          <w:szCs w:val="24"/>
          <w:lang w:val="en-GB"/>
        </w:rPr>
      </w:pPr>
      <w:r w:rsidRPr="00A9293C">
        <w:rPr>
          <w:rFonts w:ascii="Times New Roman" w:hAnsi="Times New Roman" w:cs="Times New Roman"/>
          <w:b/>
          <w:bCs/>
          <w:sz w:val="24"/>
          <w:szCs w:val="24"/>
          <w:lang w:val="en-GB"/>
        </w:rPr>
        <w:t>H</w:t>
      </w:r>
      <w:r w:rsidRPr="00A9293C">
        <w:rPr>
          <w:rFonts w:ascii="Times New Roman" w:hAnsi="Times New Roman" w:cs="Times New Roman"/>
          <w:b/>
          <w:bCs/>
          <w:sz w:val="24"/>
          <w:szCs w:val="24"/>
          <w:vertAlign w:val="subscript"/>
          <w:lang w:val="en-GB"/>
        </w:rPr>
        <w:t>O4</w:t>
      </w:r>
      <w:r w:rsidR="00A9293C" w:rsidRPr="00A9293C">
        <w:rPr>
          <w:rFonts w:ascii="Times New Roman" w:hAnsi="Times New Roman" w:cs="Times New Roman"/>
          <w:b/>
          <w:bCs/>
          <w:sz w:val="24"/>
          <w:szCs w:val="24"/>
          <w:vertAlign w:val="subscript"/>
          <w:lang w:val="en-GB"/>
        </w:rPr>
        <w:t>:</w:t>
      </w:r>
      <w:r>
        <w:rPr>
          <w:rFonts w:ascii="Times New Roman" w:hAnsi="Times New Roman" w:cs="Times New Roman"/>
          <w:sz w:val="24"/>
          <w:szCs w:val="24"/>
          <w:vertAlign w:val="subscript"/>
          <w:lang w:val="en-GB"/>
        </w:rPr>
        <w:tab/>
      </w:r>
      <w:r w:rsidRPr="00D12E2D">
        <w:rPr>
          <w:rFonts w:ascii="Times New Roman" w:hAnsi="Times New Roman" w:cs="Times New Roman"/>
          <w:sz w:val="24"/>
          <w:szCs w:val="24"/>
          <w:lang w:val="en-GB"/>
        </w:rPr>
        <w:t>There is no significant dif</w:t>
      </w:r>
      <w:r w:rsidR="00B53984">
        <w:rPr>
          <w:rFonts w:ascii="Times New Roman" w:hAnsi="Times New Roman" w:cs="Times New Roman"/>
          <w:sz w:val="24"/>
          <w:szCs w:val="24"/>
          <w:lang w:val="en-GB"/>
        </w:rPr>
        <w:t xml:space="preserve">ference between Arabic </w:t>
      </w:r>
      <w:r w:rsidRPr="00D12E2D">
        <w:rPr>
          <w:rFonts w:ascii="Times New Roman" w:hAnsi="Times New Roman" w:cs="Times New Roman"/>
          <w:sz w:val="24"/>
          <w:szCs w:val="24"/>
          <w:lang w:val="en-GB"/>
        </w:rPr>
        <w:t>students</w:t>
      </w:r>
      <w:r w:rsidR="009E53BD">
        <w:rPr>
          <w:rFonts w:ascii="Times New Roman" w:hAnsi="Times New Roman" w:cs="Times New Roman"/>
          <w:sz w:val="24"/>
          <w:szCs w:val="24"/>
          <w:lang w:val="en-GB"/>
        </w:rPr>
        <w:t>’ performance</w:t>
      </w:r>
      <w:r w:rsidRPr="00D12E2D">
        <w:rPr>
          <w:rFonts w:ascii="Times New Roman" w:hAnsi="Times New Roman" w:cs="Times New Roman"/>
          <w:sz w:val="24"/>
          <w:szCs w:val="24"/>
          <w:lang w:val="en-GB"/>
        </w:rPr>
        <w:t xml:space="preserve"> in </w:t>
      </w:r>
      <w:r w:rsidR="00B53984">
        <w:rPr>
          <w:rFonts w:ascii="Times New Roman" w:hAnsi="Times New Roman" w:cs="Times New Roman"/>
          <w:sz w:val="24"/>
          <w:szCs w:val="24"/>
          <w:lang w:val="en-GB"/>
        </w:rPr>
        <w:t xml:space="preserve">the </w:t>
      </w:r>
      <w:r w:rsidRPr="00D12E2D">
        <w:rPr>
          <w:rFonts w:ascii="Times New Roman" w:hAnsi="Times New Roman" w:cs="Times New Roman"/>
          <w:sz w:val="24"/>
          <w:szCs w:val="24"/>
          <w:lang w:val="en-GB"/>
        </w:rPr>
        <w:t xml:space="preserve">public schools in </w:t>
      </w:r>
      <w:r w:rsidR="005C354F">
        <w:rPr>
          <w:rFonts w:ascii="Times New Roman" w:hAnsi="Times New Roman" w:cs="Times New Roman"/>
          <w:sz w:val="24"/>
          <w:szCs w:val="24"/>
          <w:lang w:val="en-GB"/>
        </w:rPr>
        <w:t xml:space="preserve">the </w:t>
      </w:r>
      <w:r w:rsidRPr="00D12E2D">
        <w:rPr>
          <w:rFonts w:ascii="Times New Roman" w:hAnsi="Times New Roman" w:cs="Times New Roman"/>
          <w:sz w:val="24"/>
          <w:szCs w:val="24"/>
          <w:lang w:val="en-GB"/>
        </w:rPr>
        <w:t xml:space="preserve">Mock and </w:t>
      </w:r>
      <w:r w:rsidR="005C354F">
        <w:rPr>
          <w:rFonts w:ascii="Times New Roman" w:hAnsi="Times New Roman" w:cs="Times New Roman"/>
          <w:sz w:val="24"/>
          <w:szCs w:val="24"/>
          <w:lang w:val="en-GB"/>
        </w:rPr>
        <w:t>the BECE</w:t>
      </w:r>
      <w:r>
        <w:rPr>
          <w:rFonts w:ascii="Times New Roman" w:hAnsi="Times New Roman" w:cs="Times New Roman"/>
          <w:sz w:val="24"/>
          <w:szCs w:val="24"/>
          <w:lang w:val="en-GB"/>
        </w:rPr>
        <w:t xml:space="preserve"> in </w:t>
      </w:r>
      <w:r w:rsidR="00376BB2">
        <w:rPr>
          <w:rFonts w:ascii="Times New Roman" w:hAnsi="Times New Roman" w:cs="Times New Roman"/>
          <w:sz w:val="24"/>
          <w:szCs w:val="24"/>
          <w:lang w:val="en-GB"/>
        </w:rPr>
        <w:t>Ilorin-metropolis</w:t>
      </w:r>
      <w:r w:rsidR="005C354F">
        <w:rPr>
          <w:rFonts w:ascii="Times New Roman" w:hAnsi="Times New Roman" w:cs="Times New Roman"/>
          <w:sz w:val="24"/>
          <w:szCs w:val="24"/>
          <w:lang w:val="en-GB"/>
        </w:rPr>
        <w:t>,</w:t>
      </w:r>
      <w:r>
        <w:rPr>
          <w:rFonts w:ascii="Times New Roman" w:hAnsi="Times New Roman" w:cs="Times New Roman"/>
          <w:sz w:val="24"/>
          <w:szCs w:val="24"/>
          <w:lang w:val="en-GB"/>
        </w:rPr>
        <w:t xml:space="preserve"> Kwara S</w:t>
      </w:r>
      <w:r w:rsidRPr="00D12E2D">
        <w:rPr>
          <w:rFonts w:ascii="Times New Roman" w:hAnsi="Times New Roman" w:cs="Times New Roman"/>
          <w:sz w:val="24"/>
          <w:szCs w:val="24"/>
          <w:lang w:val="en-GB"/>
        </w:rPr>
        <w:t>tate.</w:t>
      </w:r>
    </w:p>
    <w:p w:rsidR="00541FA8" w:rsidRPr="00475F40" w:rsidRDefault="00541FA8" w:rsidP="00867F4B">
      <w:pPr>
        <w:autoSpaceDE w:val="0"/>
        <w:autoSpaceDN w:val="0"/>
        <w:adjustRightInd w:val="0"/>
        <w:spacing w:after="0" w:line="360" w:lineRule="auto"/>
        <w:ind w:left="720" w:right="30" w:hanging="720"/>
        <w:jc w:val="both"/>
        <w:rPr>
          <w:rFonts w:ascii="Times New Roman" w:hAnsi="Times New Roman" w:cs="Times New Roman"/>
          <w:sz w:val="24"/>
          <w:szCs w:val="24"/>
          <w:lang w:val="en-GB"/>
        </w:rPr>
      </w:pPr>
      <w:r w:rsidRPr="00A9293C">
        <w:rPr>
          <w:rFonts w:ascii="Times New Roman" w:hAnsi="Times New Roman" w:cs="Times New Roman"/>
          <w:b/>
          <w:bCs/>
          <w:sz w:val="24"/>
          <w:szCs w:val="24"/>
          <w:lang w:val="en-GB"/>
        </w:rPr>
        <w:t>H</w:t>
      </w:r>
      <w:r w:rsidRPr="00A9293C">
        <w:rPr>
          <w:rFonts w:ascii="Times New Roman" w:hAnsi="Times New Roman" w:cs="Times New Roman"/>
          <w:b/>
          <w:bCs/>
          <w:sz w:val="24"/>
          <w:szCs w:val="24"/>
          <w:vertAlign w:val="subscript"/>
          <w:lang w:val="en-GB"/>
        </w:rPr>
        <w:t>O5</w:t>
      </w:r>
      <w:r w:rsidR="00A9293C" w:rsidRPr="00A9293C">
        <w:rPr>
          <w:rFonts w:ascii="Times New Roman" w:hAnsi="Times New Roman" w:cs="Times New Roman"/>
          <w:b/>
          <w:bCs/>
          <w:sz w:val="24"/>
          <w:szCs w:val="24"/>
          <w:vertAlign w:val="subscript"/>
          <w:lang w:val="en-GB"/>
        </w:rPr>
        <w:t>:</w:t>
      </w:r>
      <w:r>
        <w:rPr>
          <w:rFonts w:ascii="Times New Roman" w:hAnsi="Times New Roman" w:cs="Times New Roman"/>
          <w:sz w:val="24"/>
          <w:szCs w:val="24"/>
          <w:vertAlign w:val="subscript"/>
          <w:lang w:val="en-GB"/>
        </w:rPr>
        <w:tab/>
      </w:r>
      <w:r w:rsidRPr="00D12E2D">
        <w:rPr>
          <w:rFonts w:ascii="Times New Roman" w:hAnsi="Times New Roman" w:cs="Times New Roman"/>
          <w:sz w:val="24"/>
          <w:szCs w:val="24"/>
          <w:lang w:val="en-GB"/>
        </w:rPr>
        <w:t>There is no sig</w:t>
      </w:r>
      <w:r w:rsidR="00B53984">
        <w:rPr>
          <w:rFonts w:ascii="Times New Roman" w:hAnsi="Times New Roman" w:cs="Times New Roman"/>
          <w:sz w:val="24"/>
          <w:szCs w:val="24"/>
          <w:lang w:val="en-GB"/>
        </w:rPr>
        <w:t xml:space="preserve">nificant difference between Arabic </w:t>
      </w:r>
      <w:r w:rsidR="009E53BD" w:rsidRPr="00D12E2D">
        <w:rPr>
          <w:rFonts w:ascii="Times New Roman" w:hAnsi="Times New Roman" w:cs="Times New Roman"/>
          <w:sz w:val="24"/>
          <w:szCs w:val="24"/>
          <w:lang w:val="en-GB"/>
        </w:rPr>
        <w:t>students</w:t>
      </w:r>
      <w:r w:rsidR="009E53BD">
        <w:rPr>
          <w:rFonts w:ascii="Times New Roman" w:hAnsi="Times New Roman" w:cs="Times New Roman"/>
          <w:sz w:val="24"/>
          <w:szCs w:val="24"/>
          <w:lang w:val="en-GB"/>
        </w:rPr>
        <w:t>’ performance</w:t>
      </w:r>
      <w:r w:rsidRPr="00D12E2D">
        <w:rPr>
          <w:rFonts w:ascii="Times New Roman" w:hAnsi="Times New Roman" w:cs="Times New Roman"/>
          <w:sz w:val="24"/>
          <w:szCs w:val="24"/>
          <w:lang w:val="en-GB"/>
        </w:rPr>
        <w:t xml:space="preserve"> in </w:t>
      </w:r>
      <w:r w:rsidR="00B53984">
        <w:rPr>
          <w:rFonts w:ascii="Times New Roman" w:hAnsi="Times New Roman" w:cs="Times New Roman"/>
          <w:sz w:val="24"/>
          <w:szCs w:val="24"/>
          <w:lang w:val="en-GB"/>
        </w:rPr>
        <w:t xml:space="preserve">the </w:t>
      </w:r>
      <w:r w:rsidRPr="00D12E2D">
        <w:rPr>
          <w:rFonts w:ascii="Times New Roman" w:hAnsi="Times New Roman" w:cs="Times New Roman"/>
          <w:sz w:val="24"/>
          <w:szCs w:val="24"/>
          <w:lang w:val="en-GB"/>
        </w:rPr>
        <w:t xml:space="preserve">private schools in </w:t>
      </w:r>
      <w:r w:rsidR="00C03B32">
        <w:rPr>
          <w:rFonts w:ascii="Times New Roman" w:hAnsi="Times New Roman" w:cs="Times New Roman"/>
          <w:sz w:val="24"/>
          <w:szCs w:val="24"/>
          <w:lang w:val="en-GB"/>
        </w:rPr>
        <w:t xml:space="preserve">the </w:t>
      </w:r>
      <w:r w:rsidRPr="00D12E2D">
        <w:rPr>
          <w:rFonts w:ascii="Times New Roman" w:hAnsi="Times New Roman" w:cs="Times New Roman"/>
          <w:sz w:val="24"/>
          <w:szCs w:val="24"/>
          <w:lang w:val="en-GB"/>
        </w:rPr>
        <w:t xml:space="preserve">Mock and </w:t>
      </w:r>
      <w:r w:rsidR="00C03B32">
        <w:rPr>
          <w:rFonts w:ascii="Times New Roman" w:hAnsi="Times New Roman" w:cs="Times New Roman"/>
          <w:sz w:val="24"/>
          <w:szCs w:val="24"/>
          <w:lang w:val="en-GB"/>
        </w:rPr>
        <w:t>BE</w:t>
      </w:r>
      <w:r w:rsidRPr="00D12E2D">
        <w:rPr>
          <w:rFonts w:ascii="Times New Roman" w:hAnsi="Times New Roman" w:cs="Times New Roman"/>
          <w:sz w:val="24"/>
          <w:szCs w:val="24"/>
          <w:lang w:val="en-GB"/>
        </w:rPr>
        <w:t>C</w:t>
      </w:r>
      <w:r>
        <w:rPr>
          <w:rFonts w:ascii="Times New Roman" w:hAnsi="Times New Roman" w:cs="Times New Roman"/>
          <w:sz w:val="24"/>
          <w:szCs w:val="24"/>
          <w:lang w:val="en-GB"/>
        </w:rPr>
        <w:t xml:space="preserve">E in </w:t>
      </w:r>
      <w:r w:rsidR="00376BB2">
        <w:rPr>
          <w:rFonts w:ascii="Times New Roman" w:hAnsi="Times New Roman" w:cs="Times New Roman"/>
          <w:sz w:val="24"/>
          <w:szCs w:val="24"/>
          <w:lang w:val="en-GB"/>
        </w:rPr>
        <w:t>Ilorin-metropolis</w:t>
      </w:r>
      <w:r w:rsidR="00C03B32">
        <w:rPr>
          <w:rFonts w:ascii="Times New Roman" w:hAnsi="Times New Roman" w:cs="Times New Roman"/>
          <w:sz w:val="24"/>
          <w:szCs w:val="24"/>
          <w:lang w:val="en-GB"/>
        </w:rPr>
        <w:t>,</w:t>
      </w:r>
      <w:r>
        <w:rPr>
          <w:rFonts w:ascii="Times New Roman" w:hAnsi="Times New Roman" w:cs="Times New Roman"/>
          <w:sz w:val="24"/>
          <w:szCs w:val="24"/>
          <w:lang w:val="en-GB"/>
        </w:rPr>
        <w:t xml:space="preserve"> Kwara S</w:t>
      </w:r>
      <w:r w:rsidRPr="00D12E2D">
        <w:rPr>
          <w:rFonts w:ascii="Times New Roman" w:hAnsi="Times New Roman" w:cs="Times New Roman"/>
          <w:sz w:val="24"/>
          <w:szCs w:val="24"/>
          <w:lang w:val="en-GB"/>
        </w:rPr>
        <w:t>tate.</w:t>
      </w:r>
    </w:p>
    <w:p w:rsidR="008962E9" w:rsidRDefault="008962E9">
      <w:pPr>
        <w:spacing w:after="160" w:line="259" w:lineRule="auto"/>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9C34C9" w:rsidRPr="009C34C9" w:rsidRDefault="009C34C9" w:rsidP="00867F4B">
      <w:pPr>
        <w:autoSpaceDE w:val="0"/>
        <w:autoSpaceDN w:val="0"/>
        <w:adjustRightInd w:val="0"/>
        <w:spacing w:after="0" w:line="360" w:lineRule="auto"/>
        <w:ind w:right="30"/>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Methodology</w:t>
      </w:r>
    </w:p>
    <w:p w:rsidR="008D5F94" w:rsidRDefault="00627A5F" w:rsidP="00867F4B">
      <w:pPr>
        <w:autoSpaceDE w:val="0"/>
        <w:autoSpaceDN w:val="0"/>
        <w:adjustRightInd w:val="0"/>
        <w:spacing w:after="0" w:line="360" w:lineRule="auto"/>
        <w:ind w:right="2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w:t>
      </w:r>
      <w:r w:rsidRPr="00D12E2D">
        <w:rPr>
          <w:rFonts w:ascii="Times New Roman" w:hAnsi="Times New Roman" w:cs="Times New Roman"/>
          <w:sz w:val="24"/>
          <w:szCs w:val="24"/>
          <w:lang w:val="en-GB"/>
        </w:rPr>
        <w:t>study</w:t>
      </w:r>
      <w:r w:rsidR="000818BE">
        <w:rPr>
          <w:rFonts w:ascii="Times New Roman" w:hAnsi="Times New Roman" w:cs="Times New Roman"/>
          <w:sz w:val="24"/>
          <w:szCs w:val="24"/>
          <w:lang w:val="en-GB"/>
        </w:rPr>
        <w:t xml:space="preserve"> was</w:t>
      </w:r>
      <w:r w:rsidR="00493C33">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descriptive </w:t>
      </w:r>
      <w:r w:rsidR="00493C33">
        <w:rPr>
          <w:rFonts w:ascii="Times New Roman" w:hAnsi="Times New Roman" w:cs="Times New Roman"/>
          <w:sz w:val="24"/>
          <w:szCs w:val="24"/>
          <w:lang w:val="en-GB"/>
        </w:rPr>
        <w:t xml:space="preserve">survey type which was considered appropriate by the researchers to give systematic description of the comparative analysis of </w:t>
      </w:r>
      <w:r w:rsidR="00493C33" w:rsidRPr="00E91020">
        <w:rPr>
          <w:rFonts w:asciiTheme="majorBidi" w:hAnsiTheme="majorBidi" w:cstheme="majorBidi"/>
          <w:sz w:val="24"/>
          <w:szCs w:val="24"/>
          <w:lang w:val="en-GB"/>
        </w:rPr>
        <w:t xml:space="preserve">Arabic students’ performance in </w:t>
      </w:r>
      <w:r w:rsidR="00493C33">
        <w:rPr>
          <w:rFonts w:asciiTheme="majorBidi" w:hAnsiTheme="majorBidi" w:cstheme="majorBidi"/>
          <w:sz w:val="24"/>
          <w:szCs w:val="24"/>
          <w:lang w:val="en-GB"/>
        </w:rPr>
        <w:t xml:space="preserve">the </w:t>
      </w:r>
      <w:r w:rsidR="00493C33" w:rsidRPr="00E91020">
        <w:rPr>
          <w:rFonts w:asciiTheme="majorBidi" w:hAnsiTheme="majorBidi" w:cstheme="majorBidi"/>
          <w:sz w:val="24"/>
          <w:szCs w:val="24"/>
          <w:lang w:val="en-GB"/>
        </w:rPr>
        <w:t xml:space="preserve">Mock and </w:t>
      </w:r>
      <w:r w:rsidR="00493C33">
        <w:rPr>
          <w:rFonts w:asciiTheme="majorBidi" w:hAnsiTheme="majorBidi" w:cstheme="majorBidi"/>
          <w:sz w:val="24"/>
          <w:szCs w:val="24"/>
          <w:lang w:val="en-GB"/>
        </w:rPr>
        <w:t xml:space="preserve">the </w:t>
      </w:r>
      <w:r w:rsidR="00493C33" w:rsidRPr="00E91020">
        <w:rPr>
          <w:rFonts w:asciiTheme="majorBidi" w:hAnsiTheme="majorBidi" w:cstheme="majorBidi"/>
          <w:sz w:val="24"/>
          <w:szCs w:val="24"/>
          <w:lang w:val="en-GB"/>
        </w:rPr>
        <w:t>Basic Educatio</w:t>
      </w:r>
      <w:r w:rsidR="00293E18">
        <w:rPr>
          <w:rFonts w:asciiTheme="majorBidi" w:hAnsiTheme="majorBidi" w:cstheme="majorBidi"/>
          <w:sz w:val="24"/>
          <w:szCs w:val="24"/>
          <w:lang w:val="en-GB"/>
        </w:rPr>
        <w:t xml:space="preserve">n Certificate Examination </w:t>
      </w:r>
      <w:r w:rsidR="004934CE">
        <w:rPr>
          <w:rFonts w:asciiTheme="majorBidi" w:hAnsiTheme="majorBidi" w:cstheme="majorBidi"/>
          <w:sz w:val="24"/>
          <w:szCs w:val="24"/>
          <w:lang w:val="en-GB"/>
        </w:rPr>
        <w:t>(</w:t>
      </w:r>
      <w:r w:rsidR="00293E18">
        <w:rPr>
          <w:rFonts w:asciiTheme="majorBidi" w:hAnsiTheme="majorBidi" w:cstheme="majorBidi"/>
          <w:sz w:val="24"/>
          <w:szCs w:val="24"/>
          <w:lang w:val="en-GB"/>
        </w:rPr>
        <w:t>BECE</w:t>
      </w:r>
      <w:r w:rsidR="004934CE">
        <w:rPr>
          <w:rFonts w:asciiTheme="majorBidi" w:hAnsiTheme="majorBidi" w:cstheme="majorBidi"/>
          <w:sz w:val="24"/>
          <w:szCs w:val="24"/>
          <w:lang w:val="en-GB"/>
        </w:rPr>
        <w:t>)</w:t>
      </w:r>
      <w:r w:rsidR="00493C33" w:rsidRPr="00E91020">
        <w:rPr>
          <w:rFonts w:asciiTheme="majorBidi" w:hAnsiTheme="majorBidi" w:cstheme="majorBidi"/>
          <w:sz w:val="24"/>
          <w:szCs w:val="24"/>
          <w:lang w:val="en-GB"/>
        </w:rPr>
        <w:t xml:space="preserve"> in </w:t>
      </w:r>
      <w:r w:rsidR="00376BB2">
        <w:rPr>
          <w:rFonts w:asciiTheme="majorBidi" w:hAnsiTheme="majorBidi" w:cstheme="majorBidi"/>
          <w:sz w:val="24"/>
          <w:szCs w:val="24"/>
          <w:lang w:val="en-GB"/>
        </w:rPr>
        <w:t>Ilorin-metropolis</w:t>
      </w:r>
      <w:r w:rsidR="00493C33" w:rsidRPr="00E91020">
        <w:rPr>
          <w:rFonts w:asciiTheme="majorBidi" w:hAnsiTheme="majorBidi" w:cstheme="majorBidi"/>
          <w:sz w:val="24"/>
          <w:szCs w:val="24"/>
          <w:lang w:val="en-GB"/>
        </w:rPr>
        <w:t>, Kwara State.</w:t>
      </w:r>
      <w:r>
        <w:rPr>
          <w:rFonts w:ascii="Times New Roman" w:hAnsi="Times New Roman" w:cs="Times New Roman"/>
          <w:sz w:val="24"/>
          <w:szCs w:val="24"/>
          <w:lang w:val="en-GB"/>
        </w:rPr>
        <w:t xml:space="preserve"> </w:t>
      </w:r>
    </w:p>
    <w:p w:rsidR="00BD6B5C" w:rsidRPr="00E831D1" w:rsidRDefault="00BD6B5C" w:rsidP="00867F4B">
      <w:pPr>
        <w:autoSpaceDE w:val="0"/>
        <w:autoSpaceDN w:val="0"/>
        <w:adjustRightInd w:val="0"/>
        <w:spacing w:after="0" w:line="360" w:lineRule="auto"/>
        <w:ind w:right="28"/>
        <w:jc w:val="both"/>
        <w:rPr>
          <w:rFonts w:ascii="Times New Roman" w:hAnsi="Times New Roman" w:cs="Times New Roman"/>
          <w:sz w:val="24"/>
          <w:szCs w:val="24"/>
          <w:lang w:val="en-GB"/>
        </w:rPr>
      </w:pPr>
      <w:r>
        <w:rPr>
          <w:rFonts w:ascii="Times New Roman" w:hAnsi="Times New Roman" w:cs="Times New Roman"/>
          <w:sz w:val="24"/>
          <w:szCs w:val="24"/>
          <w:lang w:val="en-GB"/>
        </w:rPr>
        <w:t>Researchers’</w:t>
      </w:r>
      <w:r w:rsidR="004B601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designed Proforma was used to collect candidates’ grades in both </w:t>
      </w:r>
      <w:r w:rsidR="00142977">
        <w:rPr>
          <w:rFonts w:ascii="Times New Roman" w:hAnsi="Times New Roman" w:cs="Times New Roman"/>
          <w:sz w:val="24"/>
          <w:szCs w:val="24"/>
          <w:lang w:val="en-GB"/>
        </w:rPr>
        <w:t xml:space="preserve">the </w:t>
      </w:r>
      <w:r>
        <w:rPr>
          <w:rFonts w:ascii="Times New Roman" w:hAnsi="Times New Roman" w:cs="Times New Roman"/>
          <w:sz w:val="24"/>
          <w:szCs w:val="24"/>
          <w:lang w:val="en-GB"/>
        </w:rPr>
        <w:t>Mock and BECE</w:t>
      </w:r>
      <w:r w:rsidR="00142977">
        <w:rPr>
          <w:rFonts w:ascii="Times New Roman" w:hAnsi="Times New Roman" w:cs="Times New Roman"/>
          <w:sz w:val="24"/>
          <w:szCs w:val="24"/>
          <w:lang w:val="en-GB"/>
        </w:rPr>
        <w:t xml:space="preserve"> </w:t>
      </w:r>
      <w:r w:rsidR="00293E18">
        <w:rPr>
          <w:rFonts w:ascii="Times New Roman" w:hAnsi="Times New Roman" w:cs="Times New Roman"/>
          <w:sz w:val="24"/>
          <w:szCs w:val="24"/>
          <w:lang w:val="en-GB"/>
        </w:rPr>
        <w:t>2018/2019</w:t>
      </w:r>
      <w:r w:rsidR="00B87CFE">
        <w:rPr>
          <w:rFonts w:ascii="Times New Roman" w:hAnsi="Times New Roman" w:cs="Times New Roman"/>
          <w:sz w:val="24"/>
          <w:szCs w:val="24"/>
          <w:lang w:val="en-GB"/>
        </w:rPr>
        <w:t xml:space="preserve"> academic session</w:t>
      </w:r>
      <w:r>
        <w:rPr>
          <w:rFonts w:ascii="Times New Roman" w:hAnsi="Times New Roman" w:cs="Times New Roman"/>
          <w:sz w:val="24"/>
          <w:szCs w:val="24"/>
          <w:lang w:val="en-GB"/>
        </w:rPr>
        <w:t>. Th</w:t>
      </w:r>
      <w:r w:rsidR="002B5269">
        <w:rPr>
          <w:rFonts w:ascii="Times New Roman" w:hAnsi="Times New Roman" w:cs="Times New Roman"/>
          <w:sz w:val="24"/>
          <w:szCs w:val="24"/>
          <w:lang w:val="en-GB"/>
        </w:rPr>
        <w:t>e grades of both Mock and BECE</w:t>
      </w:r>
      <w:r>
        <w:rPr>
          <w:rFonts w:ascii="Times New Roman" w:hAnsi="Times New Roman" w:cs="Times New Roman"/>
          <w:sz w:val="24"/>
          <w:szCs w:val="24"/>
          <w:lang w:val="en-GB"/>
        </w:rPr>
        <w:t xml:space="preserve"> </w:t>
      </w:r>
      <w:r w:rsidR="004B6018">
        <w:rPr>
          <w:rFonts w:ascii="Times New Roman" w:hAnsi="Times New Roman" w:cs="Times New Roman"/>
          <w:sz w:val="24"/>
          <w:szCs w:val="24"/>
          <w:lang w:val="en-GB"/>
        </w:rPr>
        <w:t>are assumed to be</w:t>
      </w:r>
      <w:r w:rsidR="000A0A1D">
        <w:rPr>
          <w:rFonts w:ascii="Times New Roman" w:hAnsi="Times New Roman" w:cs="Times New Roman"/>
          <w:sz w:val="24"/>
          <w:szCs w:val="24"/>
          <w:lang w:val="en-GB"/>
        </w:rPr>
        <w:t xml:space="preserve"> products of standardis</w:t>
      </w:r>
      <w:r w:rsidR="00142977">
        <w:rPr>
          <w:rFonts w:ascii="Times New Roman" w:hAnsi="Times New Roman" w:cs="Times New Roman"/>
          <w:sz w:val="24"/>
          <w:szCs w:val="24"/>
          <w:lang w:val="en-GB"/>
        </w:rPr>
        <w:t>ed e</w:t>
      </w:r>
      <w:r>
        <w:rPr>
          <w:rFonts w:ascii="Times New Roman" w:hAnsi="Times New Roman" w:cs="Times New Roman"/>
          <w:sz w:val="24"/>
          <w:szCs w:val="24"/>
          <w:lang w:val="en-GB"/>
        </w:rPr>
        <w:t>xaminations</w:t>
      </w:r>
      <w:r w:rsidR="00EA32AB">
        <w:rPr>
          <w:rFonts w:ascii="Times New Roman" w:hAnsi="Times New Roman" w:cs="Times New Roman"/>
          <w:sz w:val="24"/>
          <w:szCs w:val="24"/>
          <w:lang w:val="en-GB"/>
        </w:rPr>
        <w:t xml:space="preserve"> norm reference</w:t>
      </w:r>
      <w:r w:rsidR="00142977">
        <w:rPr>
          <w:rFonts w:ascii="Times New Roman" w:hAnsi="Times New Roman" w:cs="Times New Roman"/>
          <w:sz w:val="24"/>
          <w:szCs w:val="24"/>
          <w:lang w:val="en-GB"/>
        </w:rPr>
        <w:t>.</w:t>
      </w:r>
    </w:p>
    <w:p w:rsidR="00A85443" w:rsidRPr="00BD6B5C" w:rsidRDefault="004F5A1F" w:rsidP="001E3EB7">
      <w:pPr>
        <w:autoSpaceDE w:val="0"/>
        <w:autoSpaceDN w:val="0"/>
        <w:adjustRightInd w:val="0"/>
        <w:spacing w:after="0" w:line="360" w:lineRule="auto"/>
        <w:ind w:right="3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Sample and Sampling Techniques</w:t>
      </w:r>
    </w:p>
    <w:p w:rsidR="0097631E" w:rsidRPr="006570C4" w:rsidRDefault="00ED0DAE" w:rsidP="009C3353">
      <w:pPr>
        <w:spacing w:after="0" w:line="360" w:lineRule="auto"/>
        <w:jc w:val="both"/>
        <w:rPr>
          <w:rFonts w:ascii="Times New Roman" w:hAnsi="Times New Roman" w:cs="Times New Roman"/>
          <w:sz w:val="24"/>
          <w:szCs w:val="24"/>
          <w:u w:val="single"/>
          <w:lang w:val="en-GB"/>
        </w:rPr>
      </w:pPr>
      <w:r>
        <w:rPr>
          <w:rFonts w:ascii="Times New Roman" w:hAnsi="Times New Roman" w:cs="Times New Roman"/>
          <w:sz w:val="24"/>
          <w:szCs w:val="24"/>
          <w:lang w:val="en-GB"/>
        </w:rPr>
        <w:t xml:space="preserve">All the </w:t>
      </w:r>
      <w:r w:rsidR="009C3353">
        <w:rPr>
          <w:rFonts w:ascii="Times New Roman" w:hAnsi="Times New Roman" w:cs="Times New Roman"/>
          <w:sz w:val="24"/>
          <w:szCs w:val="24"/>
          <w:lang w:val="en-GB"/>
        </w:rPr>
        <w:t xml:space="preserve">Junior Secondary School </w:t>
      </w:r>
      <w:r w:rsidR="00362EFD">
        <w:rPr>
          <w:rFonts w:ascii="Times New Roman" w:hAnsi="Times New Roman" w:cs="Times New Roman"/>
          <w:sz w:val="24"/>
          <w:szCs w:val="24"/>
          <w:lang w:val="en-GB"/>
        </w:rPr>
        <w:t>III</w:t>
      </w:r>
      <w:r>
        <w:rPr>
          <w:rFonts w:ascii="Times New Roman" w:hAnsi="Times New Roman" w:cs="Times New Roman"/>
          <w:sz w:val="24"/>
          <w:szCs w:val="24"/>
          <w:lang w:val="en-GB"/>
        </w:rPr>
        <w:t xml:space="preserve"> </w:t>
      </w:r>
      <w:r w:rsidR="000500CE">
        <w:rPr>
          <w:rFonts w:ascii="Times New Roman" w:hAnsi="Times New Roman" w:cs="Times New Roman"/>
          <w:sz w:val="24"/>
          <w:szCs w:val="24"/>
          <w:lang w:val="en-GB"/>
        </w:rPr>
        <w:t xml:space="preserve">students </w:t>
      </w:r>
      <w:r w:rsidR="009919B8">
        <w:rPr>
          <w:rFonts w:ascii="Times New Roman" w:hAnsi="Times New Roman" w:cs="Times New Roman"/>
          <w:sz w:val="24"/>
          <w:szCs w:val="24"/>
          <w:lang w:val="en-GB"/>
        </w:rPr>
        <w:t>comprised</w:t>
      </w:r>
      <w:r w:rsidR="000500CE">
        <w:rPr>
          <w:rFonts w:ascii="Times New Roman" w:hAnsi="Times New Roman" w:cs="Times New Roman"/>
          <w:sz w:val="24"/>
          <w:szCs w:val="24"/>
          <w:lang w:val="en-GB"/>
        </w:rPr>
        <w:t xml:space="preserve"> the</w:t>
      </w:r>
      <w:r w:rsidR="004B4823">
        <w:rPr>
          <w:rFonts w:ascii="Times New Roman" w:hAnsi="Times New Roman" w:cs="Times New Roman"/>
          <w:sz w:val="24"/>
          <w:szCs w:val="24"/>
          <w:lang w:val="en-GB"/>
        </w:rPr>
        <w:t xml:space="preserve"> total </w:t>
      </w:r>
      <w:r w:rsidR="000500CE">
        <w:rPr>
          <w:rFonts w:ascii="Times New Roman" w:hAnsi="Times New Roman" w:cs="Times New Roman"/>
          <w:sz w:val="24"/>
          <w:szCs w:val="24"/>
          <w:lang w:val="en-GB"/>
        </w:rPr>
        <w:t xml:space="preserve">population while </w:t>
      </w:r>
      <w:r w:rsidR="004B4823">
        <w:rPr>
          <w:rFonts w:ascii="Times New Roman" w:hAnsi="Times New Roman" w:cs="Times New Roman"/>
          <w:sz w:val="24"/>
          <w:szCs w:val="24"/>
          <w:lang w:val="en-GB"/>
        </w:rPr>
        <w:t xml:space="preserve">all JSS III </w:t>
      </w:r>
      <w:r w:rsidR="000500CE">
        <w:rPr>
          <w:rFonts w:ascii="Times New Roman" w:hAnsi="Times New Roman" w:cs="Times New Roman"/>
          <w:sz w:val="24"/>
          <w:szCs w:val="24"/>
          <w:lang w:val="en-GB"/>
        </w:rPr>
        <w:t xml:space="preserve">students </w:t>
      </w:r>
      <w:r w:rsidR="009919B8">
        <w:rPr>
          <w:rFonts w:ascii="Times New Roman" w:hAnsi="Times New Roman" w:cs="Times New Roman"/>
          <w:sz w:val="24"/>
          <w:szCs w:val="24"/>
          <w:lang w:val="en-GB"/>
        </w:rPr>
        <w:t xml:space="preserve">that </w:t>
      </w:r>
      <w:r w:rsidR="006C075A">
        <w:rPr>
          <w:rFonts w:ascii="Times New Roman" w:hAnsi="Times New Roman" w:cs="Times New Roman"/>
          <w:sz w:val="24"/>
          <w:szCs w:val="24"/>
          <w:lang w:val="en-GB"/>
        </w:rPr>
        <w:t>sat for</w:t>
      </w:r>
      <w:r w:rsidR="000500CE">
        <w:rPr>
          <w:rFonts w:ascii="Times New Roman" w:hAnsi="Times New Roman" w:cs="Times New Roman"/>
          <w:sz w:val="24"/>
          <w:szCs w:val="24"/>
          <w:lang w:val="en-GB"/>
        </w:rPr>
        <w:t xml:space="preserve"> Arabic </w:t>
      </w:r>
      <w:r w:rsidR="004B4823">
        <w:rPr>
          <w:rFonts w:ascii="Times New Roman" w:hAnsi="Times New Roman" w:cs="Times New Roman"/>
          <w:sz w:val="24"/>
          <w:szCs w:val="24"/>
          <w:lang w:val="en-GB"/>
        </w:rPr>
        <w:t xml:space="preserve">in the MOCK and BECE </w:t>
      </w:r>
      <w:r w:rsidR="000500CE">
        <w:rPr>
          <w:rFonts w:ascii="Times New Roman" w:hAnsi="Times New Roman" w:cs="Times New Roman"/>
          <w:sz w:val="24"/>
          <w:szCs w:val="24"/>
          <w:lang w:val="en-GB"/>
        </w:rPr>
        <w:t xml:space="preserve">constituted the target population. </w:t>
      </w:r>
      <w:r w:rsidR="00593840">
        <w:rPr>
          <w:rFonts w:ascii="Times New Roman" w:hAnsi="Times New Roman" w:cs="Times New Roman"/>
          <w:sz w:val="24"/>
          <w:szCs w:val="24"/>
          <w:lang w:val="en-GB"/>
        </w:rPr>
        <w:t xml:space="preserve">Purposive </w:t>
      </w:r>
      <w:r w:rsidR="002B5B16">
        <w:rPr>
          <w:rFonts w:ascii="Times New Roman" w:hAnsi="Times New Roman" w:cs="Times New Roman"/>
          <w:sz w:val="24"/>
          <w:szCs w:val="24"/>
          <w:lang w:val="en-GB"/>
        </w:rPr>
        <w:t xml:space="preserve">and stratified </w:t>
      </w:r>
      <w:r w:rsidR="00593840">
        <w:rPr>
          <w:rFonts w:ascii="Times New Roman" w:hAnsi="Times New Roman" w:cs="Times New Roman"/>
          <w:sz w:val="24"/>
          <w:szCs w:val="24"/>
          <w:lang w:val="en-GB"/>
        </w:rPr>
        <w:t>sampling technique</w:t>
      </w:r>
      <w:r w:rsidR="002B5B16">
        <w:rPr>
          <w:rFonts w:ascii="Times New Roman" w:hAnsi="Times New Roman" w:cs="Times New Roman"/>
          <w:sz w:val="24"/>
          <w:szCs w:val="24"/>
          <w:lang w:val="en-GB"/>
        </w:rPr>
        <w:t>s were</w:t>
      </w:r>
      <w:r w:rsidR="00593840">
        <w:rPr>
          <w:rFonts w:ascii="Times New Roman" w:hAnsi="Times New Roman" w:cs="Times New Roman"/>
          <w:sz w:val="24"/>
          <w:szCs w:val="24"/>
          <w:lang w:val="en-GB"/>
        </w:rPr>
        <w:t xml:space="preserve"> used to select </w:t>
      </w:r>
      <w:r w:rsidR="009C3353">
        <w:rPr>
          <w:rFonts w:ascii="Times New Roman" w:hAnsi="Times New Roman" w:cs="Times New Roman"/>
          <w:sz w:val="24"/>
          <w:szCs w:val="24"/>
          <w:lang w:val="en-GB"/>
        </w:rPr>
        <w:t>f</w:t>
      </w:r>
      <w:r w:rsidR="005A458E" w:rsidRPr="005A458E">
        <w:rPr>
          <w:rFonts w:ascii="Times New Roman" w:hAnsi="Times New Roman" w:cs="Times New Roman"/>
          <w:sz w:val="24"/>
          <w:szCs w:val="24"/>
          <w:lang w:val="en-GB"/>
        </w:rPr>
        <w:t>orty</w:t>
      </w:r>
      <w:r w:rsidRPr="005A458E">
        <w:rPr>
          <w:rFonts w:ascii="Times New Roman" w:hAnsi="Times New Roman" w:cs="Times New Roman"/>
          <w:sz w:val="24"/>
          <w:szCs w:val="24"/>
          <w:lang w:val="en-GB"/>
        </w:rPr>
        <w:t xml:space="preserve">-three </w:t>
      </w:r>
      <w:r w:rsidR="00593840" w:rsidRPr="005A458E">
        <w:rPr>
          <w:rFonts w:ascii="Times New Roman" w:hAnsi="Times New Roman" w:cs="Times New Roman"/>
          <w:sz w:val="24"/>
          <w:szCs w:val="24"/>
          <w:lang w:val="en-GB"/>
        </w:rPr>
        <w:t xml:space="preserve">schools </w:t>
      </w:r>
      <w:r w:rsidRPr="005A458E">
        <w:rPr>
          <w:rFonts w:ascii="Times New Roman" w:hAnsi="Times New Roman" w:cs="Times New Roman"/>
          <w:sz w:val="24"/>
          <w:szCs w:val="24"/>
          <w:lang w:val="en-GB"/>
        </w:rPr>
        <w:t>of which twenty-five are public and eighteen are private</w:t>
      </w:r>
      <w:r w:rsidR="00593840" w:rsidRPr="005A458E">
        <w:rPr>
          <w:rFonts w:ascii="Times New Roman" w:hAnsi="Times New Roman" w:cs="Times New Roman"/>
          <w:sz w:val="24"/>
          <w:szCs w:val="24"/>
          <w:lang w:val="en-GB"/>
        </w:rPr>
        <w:t xml:space="preserve"> schools</w:t>
      </w:r>
      <w:r w:rsidRPr="005A458E">
        <w:rPr>
          <w:rFonts w:ascii="Times New Roman" w:hAnsi="Times New Roman" w:cs="Times New Roman"/>
          <w:sz w:val="24"/>
          <w:szCs w:val="24"/>
          <w:lang w:val="en-GB"/>
        </w:rPr>
        <w:t xml:space="preserve"> </w:t>
      </w:r>
      <w:r w:rsidR="00125130" w:rsidRPr="005A458E">
        <w:rPr>
          <w:rFonts w:ascii="Times New Roman" w:hAnsi="Times New Roman" w:cs="Times New Roman"/>
          <w:sz w:val="24"/>
          <w:szCs w:val="24"/>
          <w:lang w:val="en-GB"/>
        </w:rPr>
        <w:t xml:space="preserve">where students sat for </w:t>
      </w:r>
      <w:r w:rsidR="006C075A">
        <w:rPr>
          <w:rFonts w:ascii="Times New Roman" w:hAnsi="Times New Roman" w:cs="Times New Roman"/>
          <w:sz w:val="24"/>
          <w:szCs w:val="24"/>
          <w:lang w:val="en-GB"/>
        </w:rPr>
        <w:t xml:space="preserve">Arabic in </w:t>
      </w:r>
      <w:r w:rsidR="00125130" w:rsidRPr="005A458E">
        <w:rPr>
          <w:rFonts w:ascii="Times New Roman" w:hAnsi="Times New Roman" w:cs="Times New Roman"/>
          <w:sz w:val="24"/>
          <w:szCs w:val="24"/>
          <w:lang w:val="en-GB"/>
        </w:rPr>
        <w:t xml:space="preserve">both </w:t>
      </w:r>
      <w:r w:rsidR="006C075A">
        <w:rPr>
          <w:rFonts w:ascii="Times New Roman" w:hAnsi="Times New Roman" w:cs="Times New Roman"/>
          <w:sz w:val="24"/>
          <w:szCs w:val="24"/>
          <w:lang w:val="en-GB"/>
        </w:rPr>
        <w:t xml:space="preserve">the </w:t>
      </w:r>
      <w:r w:rsidR="00125130" w:rsidRPr="005A458E">
        <w:rPr>
          <w:rFonts w:ascii="Times New Roman" w:hAnsi="Times New Roman" w:cs="Times New Roman"/>
          <w:sz w:val="24"/>
          <w:szCs w:val="24"/>
          <w:lang w:val="en-GB"/>
        </w:rPr>
        <w:t xml:space="preserve">MOCK and BECE </w:t>
      </w:r>
      <w:r w:rsidRPr="005A458E">
        <w:rPr>
          <w:rFonts w:ascii="Times New Roman" w:hAnsi="Times New Roman" w:cs="Times New Roman"/>
          <w:sz w:val="24"/>
          <w:szCs w:val="24"/>
          <w:lang w:val="en-GB"/>
        </w:rPr>
        <w:t xml:space="preserve">in the </w:t>
      </w:r>
      <w:r w:rsidR="00F05DBB" w:rsidRPr="005A458E">
        <w:rPr>
          <w:rFonts w:ascii="Times New Roman" w:hAnsi="Times New Roman" w:cs="Times New Roman"/>
          <w:sz w:val="24"/>
          <w:szCs w:val="24"/>
        </w:rPr>
        <w:t>metropolis</w:t>
      </w:r>
      <w:r w:rsidR="00593840" w:rsidRPr="005A458E">
        <w:rPr>
          <w:rFonts w:ascii="Times New Roman" w:hAnsi="Times New Roman" w:cs="Times New Roman"/>
          <w:sz w:val="24"/>
          <w:szCs w:val="24"/>
        </w:rPr>
        <w:t>.</w:t>
      </w:r>
      <w:r w:rsidRPr="005A458E">
        <w:rPr>
          <w:rFonts w:ascii="Times New Roman" w:hAnsi="Times New Roman" w:cs="Times New Roman"/>
          <w:sz w:val="24"/>
          <w:szCs w:val="24"/>
        </w:rPr>
        <w:t xml:space="preserve"> </w:t>
      </w:r>
      <w:proofErr w:type="spellStart"/>
      <w:r w:rsidR="00125130" w:rsidRPr="005A458E">
        <w:rPr>
          <w:rFonts w:ascii="Times New Roman" w:hAnsi="Times New Roman" w:cs="Times New Roman"/>
          <w:sz w:val="24"/>
          <w:szCs w:val="24"/>
        </w:rPr>
        <w:t>Proforma</w:t>
      </w:r>
      <w:proofErr w:type="spellEnd"/>
      <w:r w:rsidR="00125130" w:rsidRPr="005A458E">
        <w:rPr>
          <w:rFonts w:ascii="Times New Roman" w:hAnsi="Times New Roman" w:cs="Times New Roman"/>
          <w:sz w:val="24"/>
          <w:szCs w:val="24"/>
        </w:rPr>
        <w:t xml:space="preserve"> was used to collect </w:t>
      </w:r>
      <w:r w:rsidR="000513E9">
        <w:rPr>
          <w:rFonts w:ascii="Times New Roman" w:hAnsi="Times New Roman" w:cs="Times New Roman"/>
          <w:sz w:val="24"/>
          <w:szCs w:val="24"/>
        </w:rPr>
        <w:t xml:space="preserve">both MOCK and BECE Arabic results. </w:t>
      </w:r>
      <w:r w:rsidRPr="005A458E">
        <w:rPr>
          <w:rFonts w:ascii="Times New Roman" w:hAnsi="Times New Roman" w:cs="Times New Roman"/>
          <w:sz w:val="24"/>
          <w:szCs w:val="24"/>
          <w:lang w:val="en-GB"/>
        </w:rPr>
        <w:t>1</w:t>
      </w:r>
      <w:r w:rsidR="00125130" w:rsidRPr="005A458E">
        <w:rPr>
          <w:rFonts w:ascii="Times New Roman" w:hAnsi="Times New Roman" w:cs="Times New Roman"/>
          <w:sz w:val="24"/>
          <w:szCs w:val="24"/>
          <w:lang w:val="en-GB"/>
        </w:rPr>
        <w:t>,</w:t>
      </w:r>
      <w:r w:rsidRPr="005A458E">
        <w:rPr>
          <w:rFonts w:ascii="Times New Roman" w:hAnsi="Times New Roman" w:cs="Times New Roman"/>
          <w:sz w:val="24"/>
          <w:szCs w:val="24"/>
          <w:lang w:val="en-GB"/>
        </w:rPr>
        <w:t>286 students</w:t>
      </w:r>
      <w:r w:rsidR="00125130" w:rsidRPr="005A458E">
        <w:rPr>
          <w:rFonts w:ascii="Times New Roman" w:hAnsi="Times New Roman" w:cs="Times New Roman"/>
          <w:sz w:val="24"/>
          <w:szCs w:val="24"/>
          <w:lang w:val="en-GB"/>
        </w:rPr>
        <w:t>’ results</w:t>
      </w:r>
      <w:r w:rsidRPr="005A458E">
        <w:rPr>
          <w:rFonts w:ascii="Times New Roman" w:hAnsi="Times New Roman" w:cs="Times New Roman"/>
          <w:sz w:val="24"/>
          <w:szCs w:val="24"/>
          <w:lang w:val="en-GB"/>
        </w:rPr>
        <w:t xml:space="preserve"> were collected by the researcher</w:t>
      </w:r>
      <w:r w:rsidR="000513E9">
        <w:rPr>
          <w:rFonts w:ascii="Times New Roman" w:hAnsi="Times New Roman" w:cs="Times New Roman"/>
          <w:sz w:val="24"/>
          <w:szCs w:val="24"/>
          <w:lang w:val="en-GB"/>
        </w:rPr>
        <w:t>s</w:t>
      </w:r>
      <w:r w:rsidR="00125130" w:rsidRPr="005A458E">
        <w:rPr>
          <w:rFonts w:ascii="Times New Roman" w:hAnsi="Times New Roman" w:cs="Times New Roman"/>
          <w:sz w:val="24"/>
          <w:szCs w:val="24"/>
          <w:lang w:val="en-GB"/>
        </w:rPr>
        <w:t xml:space="preserve"> and 3 research assistants</w:t>
      </w:r>
      <w:r w:rsidRPr="005A458E">
        <w:rPr>
          <w:rFonts w:ascii="Times New Roman" w:hAnsi="Times New Roman" w:cs="Times New Roman"/>
          <w:sz w:val="24"/>
          <w:szCs w:val="24"/>
          <w:lang w:val="en-GB"/>
        </w:rPr>
        <w:t>.</w:t>
      </w:r>
      <w:r w:rsidR="006570C4" w:rsidRPr="006570C4">
        <w:rPr>
          <w:rFonts w:ascii="Times New Roman" w:hAnsi="Times New Roman" w:cs="Times New Roman"/>
          <w:sz w:val="24"/>
          <w:szCs w:val="24"/>
          <w:lang w:val="en-GB"/>
        </w:rPr>
        <w:t xml:space="preserve"> </w:t>
      </w:r>
      <w:r w:rsidR="009C3353">
        <w:rPr>
          <w:rFonts w:ascii="Times New Roman" w:hAnsi="Times New Roman" w:cs="Times New Roman"/>
          <w:sz w:val="24"/>
          <w:szCs w:val="24"/>
          <w:lang w:val="en-GB"/>
        </w:rPr>
        <w:t>P</w:t>
      </w:r>
      <w:r w:rsidR="009C3353" w:rsidRPr="00D12E2D">
        <w:rPr>
          <w:rFonts w:ascii="Times New Roman" w:hAnsi="Times New Roman" w:cs="Times New Roman"/>
          <w:sz w:val="24"/>
          <w:szCs w:val="24"/>
          <w:lang w:val="en-GB"/>
        </w:rPr>
        <w:t>ercentage</w:t>
      </w:r>
      <w:r w:rsidR="009C3353">
        <w:rPr>
          <w:rFonts w:ascii="Times New Roman" w:hAnsi="Times New Roman" w:cs="Times New Roman"/>
          <w:sz w:val="24"/>
          <w:szCs w:val="24"/>
          <w:lang w:val="en-GB"/>
        </w:rPr>
        <w:t xml:space="preserve"> </w:t>
      </w:r>
      <w:r w:rsidR="0097631E">
        <w:rPr>
          <w:rFonts w:ascii="Times New Roman" w:hAnsi="Times New Roman" w:cs="Times New Roman"/>
          <w:sz w:val="24"/>
          <w:szCs w:val="24"/>
          <w:lang w:val="en-GB"/>
        </w:rPr>
        <w:t>was used</w:t>
      </w:r>
      <w:r w:rsidR="0097631E" w:rsidRPr="00D12E2D">
        <w:rPr>
          <w:rFonts w:ascii="Times New Roman" w:hAnsi="Times New Roman" w:cs="Times New Roman"/>
          <w:sz w:val="24"/>
          <w:szCs w:val="24"/>
          <w:lang w:val="en-GB"/>
        </w:rPr>
        <w:t xml:space="preserve"> to describe the demographic </w:t>
      </w:r>
      <w:r w:rsidR="003115FA">
        <w:rPr>
          <w:rFonts w:ascii="Times New Roman" w:hAnsi="Times New Roman" w:cs="Times New Roman"/>
          <w:sz w:val="24"/>
          <w:szCs w:val="24"/>
          <w:lang w:val="en-GB"/>
        </w:rPr>
        <w:t>data</w:t>
      </w:r>
      <w:r w:rsidR="00B7585E">
        <w:rPr>
          <w:rFonts w:ascii="Times New Roman" w:hAnsi="Times New Roman" w:cs="Times New Roman"/>
          <w:sz w:val="24"/>
          <w:szCs w:val="24"/>
          <w:lang w:val="en-GB"/>
        </w:rPr>
        <w:t xml:space="preserve"> </w:t>
      </w:r>
      <w:r w:rsidR="00071276">
        <w:rPr>
          <w:rFonts w:ascii="Times New Roman" w:hAnsi="Times New Roman" w:cs="Times New Roman"/>
          <w:sz w:val="24"/>
          <w:szCs w:val="24"/>
          <w:lang w:val="en-GB"/>
        </w:rPr>
        <w:t>of the respondents</w:t>
      </w:r>
      <w:r w:rsidR="003115FA">
        <w:rPr>
          <w:rFonts w:ascii="Times New Roman" w:hAnsi="Times New Roman" w:cs="Times New Roman"/>
          <w:sz w:val="24"/>
          <w:szCs w:val="24"/>
          <w:lang w:val="en-GB"/>
        </w:rPr>
        <w:t>.</w:t>
      </w:r>
      <w:r w:rsidR="0097631E" w:rsidRPr="00D12E2D">
        <w:rPr>
          <w:rFonts w:ascii="Times New Roman" w:hAnsi="Times New Roman" w:cs="Times New Roman"/>
          <w:sz w:val="24"/>
          <w:szCs w:val="24"/>
          <w:lang w:val="en-GB"/>
        </w:rPr>
        <w:t xml:space="preserve"> </w:t>
      </w:r>
      <w:r w:rsidR="005B04DB" w:rsidRPr="00D12E2D">
        <w:rPr>
          <w:rFonts w:ascii="Times New Roman" w:hAnsi="Times New Roman" w:cs="Times New Roman"/>
          <w:sz w:val="24"/>
          <w:szCs w:val="24"/>
          <w:lang w:val="en-GB"/>
        </w:rPr>
        <w:t xml:space="preserve">Mean </w:t>
      </w:r>
      <w:r w:rsidR="0097631E" w:rsidRPr="00D12E2D">
        <w:rPr>
          <w:rFonts w:ascii="Times New Roman" w:hAnsi="Times New Roman" w:cs="Times New Roman"/>
          <w:sz w:val="24"/>
          <w:szCs w:val="24"/>
          <w:lang w:val="en-GB"/>
        </w:rPr>
        <w:t>and standard deviation</w:t>
      </w:r>
      <w:r w:rsidR="0097631E">
        <w:rPr>
          <w:rFonts w:ascii="Times New Roman" w:hAnsi="Times New Roman" w:cs="Times New Roman"/>
          <w:sz w:val="24"/>
          <w:szCs w:val="24"/>
          <w:lang w:val="en-GB"/>
        </w:rPr>
        <w:t xml:space="preserve"> w</w:t>
      </w:r>
      <w:r w:rsidR="005B04DB">
        <w:rPr>
          <w:rFonts w:ascii="Times New Roman" w:hAnsi="Times New Roman" w:cs="Times New Roman"/>
          <w:sz w:val="24"/>
          <w:szCs w:val="24"/>
          <w:lang w:val="en-GB"/>
        </w:rPr>
        <w:t>ere</w:t>
      </w:r>
      <w:r w:rsidR="0097631E">
        <w:rPr>
          <w:rFonts w:ascii="Times New Roman" w:hAnsi="Times New Roman" w:cs="Times New Roman"/>
          <w:sz w:val="24"/>
          <w:szCs w:val="24"/>
          <w:lang w:val="en-GB"/>
        </w:rPr>
        <w:t xml:space="preserve"> used to answer </w:t>
      </w:r>
      <w:r w:rsidR="0097631E" w:rsidRPr="00D12E2D">
        <w:rPr>
          <w:rFonts w:ascii="Times New Roman" w:hAnsi="Times New Roman" w:cs="Times New Roman"/>
          <w:sz w:val="24"/>
          <w:szCs w:val="24"/>
          <w:lang w:val="en-GB"/>
        </w:rPr>
        <w:t>the research questions</w:t>
      </w:r>
      <w:r w:rsidR="009B77CF">
        <w:rPr>
          <w:rFonts w:ascii="Times New Roman" w:hAnsi="Times New Roman" w:cs="Times New Roman"/>
          <w:sz w:val="24"/>
          <w:szCs w:val="24"/>
          <w:lang w:val="en-GB"/>
        </w:rPr>
        <w:t xml:space="preserve"> while the</w:t>
      </w:r>
      <w:r w:rsidR="0097631E">
        <w:rPr>
          <w:rFonts w:ascii="Times New Roman" w:hAnsi="Times New Roman" w:cs="Times New Roman"/>
          <w:sz w:val="24"/>
          <w:szCs w:val="24"/>
          <w:lang w:val="en-GB"/>
        </w:rPr>
        <w:t xml:space="preserve"> hypotheses </w:t>
      </w:r>
      <w:r w:rsidR="009B77CF">
        <w:rPr>
          <w:rFonts w:ascii="Times New Roman" w:hAnsi="Times New Roman" w:cs="Times New Roman"/>
          <w:sz w:val="24"/>
          <w:szCs w:val="24"/>
          <w:lang w:val="en-GB"/>
        </w:rPr>
        <w:t xml:space="preserve">postulated </w:t>
      </w:r>
      <w:r w:rsidR="0097631E">
        <w:rPr>
          <w:rFonts w:ascii="Times New Roman" w:hAnsi="Times New Roman" w:cs="Times New Roman"/>
          <w:sz w:val="24"/>
          <w:szCs w:val="24"/>
          <w:lang w:val="en-GB"/>
        </w:rPr>
        <w:t>were tested with</w:t>
      </w:r>
      <w:r w:rsidR="0097631E" w:rsidRPr="00D12E2D">
        <w:rPr>
          <w:rFonts w:ascii="Times New Roman" w:hAnsi="Times New Roman" w:cs="Times New Roman"/>
          <w:sz w:val="24"/>
          <w:szCs w:val="24"/>
          <w:lang w:val="en-GB"/>
        </w:rPr>
        <w:t xml:space="preserve"> </w:t>
      </w:r>
      <w:r w:rsidR="009B77CF">
        <w:rPr>
          <w:rFonts w:ascii="Times New Roman" w:hAnsi="Times New Roman" w:cs="Times New Roman"/>
          <w:sz w:val="24"/>
          <w:szCs w:val="24"/>
          <w:lang w:val="en-GB"/>
        </w:rPr>
        <w:t xml:space="preserve">the </w:t>
      </w:r>
      <w:r w:rsidR="0097631E" w:rsidRPr="00D12E2D">
        <w:rPr>
          <w:rFonts w:ascii="Times New Roman" w:hAnsi="Times New Roman" w:cs="Times New Roman"/>
          <w:sz w:val="24"/>
          <w:szCs w:val="24"/>
          <w:lang w:val="en-GB"/>
        </w:rPr>
        <w:t xml:space="preserve">t-test statistics </w:t>
      </w:r>
      <w:r w:rsidR="009B77CF">
        <w:rPr>
          <w:rFonts w:ascii="Times New Roman" w:hAnsi="Times New Roman" w:cs="Times New Roman"/>
          <w:sz w:val="24"/>
          <w:szCs w:val="24"/>
          <w:lang w:val="en-GB"/>
        </w:rPr>
        <w:t xml:space="preserve">all </w:t>
      </w:r>
      <w:r w:rsidR="0097631E" w:rsidRPr="00D12E2D">
        <w:rPr>
          <w:rFonts w:ascii="Times New Roman" w:hAnsi="Times New Roman" w:cs="Times New Roman"/>
          <w:sz w:val="24"/>
          <w:szCs w:val="24"/>
          <w:lang w:val="en-GB"/>
        </w:rPr>
        <w:t xml:space="preserve">at 0.05 </w:t>
      </w:r>
      <w:r w:rsidR="00125130">
        <w:rPr>
          <w:rFonts w:ascii="Times New Roman" w:hAnsi="Times New Roman" w:cs="Times New Roman"/>
          <w:sz w:val="24"/>
          <w:szCs w:val="24"/>
          <w:lang w:val="en-GB"/>
        </w:rPr>
        <w:t xml:space="preserve">alpha </w:t>
      </w:r>
      <w:r w:rsidR="0097631E" w:rsidRPr="00D12E2D">
        <w:rPr>
          <w:rFonts w:ascii="Times New Roman" w:hAnsi="Times New Roman" w:cs="Times New Roman"/>
          <w:sz w:val="24"/>
          <w:szCs w:val="24"/>
          <w:lang w:val="en-GB"/>
        </w:rPr>
        <w:t>level.</w:t>
      </w:r>
    </w:p>
    <w:p w:rsidR="00DD51C8" w:rsidRPr="00982E0E" w:rsidRDefault="00982E0E" w:rsidP="00627A5F">
      <w:pPr>
        <w:spacing w:after="0" w:line="360" w:lineRule="auto"/>
        <w:jc w:val="both"/>
        <w:rPr>
          <w:rFonts w:ascii="Times New Roman" w:hAnsi="Times New Roman" w:cs="Times New Roman"/>
          <w:b/>
          <w:sz w:val="24"/>
          <w:szCs w:val="24"/>
        </w:rPr>
      </w:pPr>
      <w:r w:rsidRPr="00982E0E">
        <w:rPr>
          <w:rFonts w:ascii="Times New Roman" w:hAnsi="Times New Roman" w:cs="Times New Roman"/>
          <w:b/>
          <w:sz w:val="24"/>
          <w:szCs w:val="24"/>
        </w:rPr>
        <w:t>Results</w:t>
      </w:r>
    </w:p>
    <w:p w:rsidR="00C62830" w:rsidRDefault="00C62830" w:rsidP="001E3EB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1</w:t>
      </w:r>
      <w:r w:rsidRPr="000508AB">
        <w:rPr>
          <w:rFonts w:ascii="Times New Roman" w:hAnsi="Times New Roman" w:cs="Times New Roman"/>
          <w:b/>
          <w:sz w:val="24"/>
          <w:szCs w:val="24"/>
        </w:rPr>
        <w:t xml:space="preserve">: </w:t>
      </w:r>
      <w:r>
        <w:rPr>
          <w:rFonts w:ascii="Times New Roman" w:hAnsi="Times New Roman" w:cs="Times New Roman"/>
          <w:b/>
          <w:sz w:val="24"/>
          <w:szCs w:val="24"/>
        </w:rPr>
        <w:t>Demographic data of the Respondents</w:t>
      </w:r>
    </w:p>
    <w:tbl>
      <w:tblPr>
        <w:tblStyle w:val="ListTable6Colorful1"/>
        <w:tblpPr w:leftFromText="180" w:rightFromText="180" w:vertAnchor="text" w:horzAnchor="page" w:tblpX="2606" w:tblpY="1"/>
        <w:tblOverlap w:val="never"/>
        <w:tblW w:w="0" w:type="auto"/>
        <w:tblLook w:val="04A0" w:firstRow="1" w:lastRow="0" w:firstColumn="1" w:lastColumn="0" w:noHBand="0" w:noVBand="1"/>
      </w:tblPr>
      <w:tblGrid>
        <w:gridCol w:w="1667"/>
        <w:gridCol w:w="1310"/>
        <w:gridCol w:w="1418"/>
      </w:tblGrid>
      <w:tr w:rsidR="00C62830" w:rsidRPr="000508AB" w:rsidTr="00B84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0508AB" w:rsidRDefault="00C62830" w:rsidP="001E3EB7">
            <w:pPr>
              <w:spacing w:after="0" w:line="240" w:lineRule="auto"/>
              <w:jc w:val="both"/>
              <w:rPr>
                <w:rFonts w:ascii="Times New Roman" w:hAnsi="Times New Roman" w:cs="Times New Roman"/>
                <w:sz w:val="24"/>
                <w:szCs w:val="24"/>
              </w:rPr>
            </w:pPr>
            <w:r w:rsidRPr="000508AB">
              <w:rPr>
                <w:rFonts w:ascii="Times New Roman" w:hAnsi="Times New Roman" w:cs="Times New Roman"/>
                <w:sz w:val="24"/>
                <w:szCs w:val="24"/>
              </w:rPr>
              <w:t>Gender</w:t>
            </w:r>
          </w:p>
        </w:tc>
        <w:tc>
          <w:tcPr>
            <w:tcW w:w="1310" w:type="dxa"/>
            <w:shd w:val="clear" w:color="auto" w:fill="auto"/>
          </w:tcPr>
          <w:p w:rsidR="00C62830" w:rsidRPr="000508AB" w:rsidRDefault="00C62830" w:rsidP="001E3EB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08AB">
              <w:rPr>
                <w:rFonts w:ascii="Times New Roman" w:hAnsi="Times New Roman" w:cs="Times New Roman"/>
                <w:sz w:val="24"/>
                <w:szCs w:val="24"/>
              </w:rPr>
              <w:t>Frequency</w:t>
            </w:r>
          </w:p>
        </w:tc>
        <w:tc>
          <w:tcPr>
            <w:tcW w:w="1418" w:type="dxa"/>
            <w:shd w:val="clear" w:color="auto" w:fill="auto"/>
          </w:tcPr>
          <w:p w:rsidR="00C62830" w:rsidRPr="000508AB" w:rsidRDefault="00C62830" w:rsidP="001E3EB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08AB">
              <w:rPr>
                <w:rFonts w:ascii="Times New Roman" w:hAnsi="Times New Roman" w:cs="Times New Roman"/>
                <w:sz w:val="24"/>
                <w:szCs w:val="24"/>
              </w:rPr>
              <w:t>Percentage</w:t>
            </w:r>
          </w:p>
        </w:tc>
      </w:tr>
      <w:tr w:rsidR="00C62830" w:rsidRPr="000508AB" w:rsidTr="00B84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Male</w:t>
            </w:r>
          </w:p>
        </w:tc>
        <w:tc>
          <w:tcPr>
            <w:tcW w:w="1310" w:type="dxa"/>
            <w:shd w:val="clear" w:color="auto" w:fill="auto"/>
          </w:tcPr>
          <w:p w:rsidR="00C62830" w:rsidRPr="000508AB"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544</w:t>
            </w:r>
          </w:p>
        </w:tc>
        <w:tc>
          <w:tcPr>
            <w:tcW w:w="1418" w:type="dxa"/>
            <w:shd w:val="clear" w:color="auto" w:fill="auto"/>
          </w:tcPr>
          <w:p w:rsidR="00C62830" w:rsidRPr="000508AB"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r w:rsidR="00044754">
              <w:rPr>
                <w:rFonts w:ascii="Times New Roman" w:hAnsi="Times New Roman" w:cs="Times New Roman"/>
                <w:sz w:val="24"/>
                <w:szCs w:val="24"/>
              </w:rPr>
              <w:t>.0</w:t>
            </w:r>
          </w:p>
        </w:tc>
      </w:tr>
      <w:tr w:rsidR="00C62830" w:rsidRPr="000508AB" w:rsidTr="00B8461A">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Female</w:t>
            </w:r>
          </w:p>
        </w:tc>
        <w:tc>
          <w:tcPr>
            <w:tcW w:w="1310" w:type="dxa"/>
            <w:shd w:val="clear" w:color="auto" w:fill="auto"/>
          </w:tcPr>
          <w:p w:rsidR="00C62830" w:rsidRPr="000508AB"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742</w:t>
            </w:r>
          </w:p>
        </w:tc>
        <w:tc>
          <w:tcPr>
            <w:tcW w:w="1418" w:type="dxa"/>
            <w:shd w:val="clear" w:color="auto" w:fill="auto"/>
          </w:tcPr>
          <w:p w:rsidR="00C62830" w:rsidRPr="000508AB"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w:t>
            </w:r>
            <w:r w:rsidR="00044754">
              <w:rPr>
                <w:rFonts w:ascii="Times New Roman" w:hAnsi="Times New Roman" w:cs="Times New Roman"/>
                <w:sz w:val="24"/>
                <w:szCs w:val="24"/>
              </w:rPr>
              <w:t>.0</w:t>
            </w:r>
          </w:p>
        </w:tc>
      </w:tr>
      <w:tr w:rsidR="00C62830" w:rsidRPr="000508AB" w:rsidTr="00B84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Total</w:t>
            </w:r>
          </w:p>
        </w:tc>
        <w:tc>
          <w:tcPr>
            <w:tcW w:w="1310" w:type="dxa"/>
            <w:shd w:val="clear" w:color="auto" w:fill="auto"/>
          </w:tcPr>
          <w:p w:rsidR="00C62830" w:rsidRPr="000508AB"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1286</w:t>
            </w:r>
          </w:p>
        </w:tc>
        <w:tc>
          <w:tcPr>
            <w:tcW w:w="1418" w:type="dxa"/>
            <w:shd w:val="clear" w:color="auto" w:fill="auto"/>
          </w:tcPr>
          <w:p w:rsidR="00C62830" w:rsidRPr="000508AB"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r w:rsidR="00044754">
              <w:rPr>
                <w:rFonts w:ascii="Times New Roman" w:hAnsi="Times New Roman" w:cs="Times New Roman"/>
                <w:sz w:val="24"/>
                <w:szCs w:val="24"/>
              </w:rPr>
              <w:t>.0</w:t>
            </w:r>
          </w:p>
        </w:tc>
      </w:tr>
      <w:tr w:rsidR="00C62830" w:rsidRPr="000508AB" w:rsidTr="00B8461A">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School Type</w:t>
            </w:r>
          </w:p>
        </w:tc>
        <w:tc>
          <w:tcPr>
            <w:tcW w:w="1310" w:type="dxa"/>
            <w:shd w:val="clear" w:color="auto" w:fill="auto"/>
          </w:tcPr>
          <w:p w:rsidR="00C62830" w:rsidRPr="001C2E7B"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1418" w:type="dxa"/>
            <w:shd w:val="clear" w:color="auto" w:fill="auto"/>
          </w:tcPr>
          <w:p w:rsidR="00C62830" w:rsidRPr="001C2E7B"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C62830" w:rsidRPr="000508AB" w:rsidTr="00B84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 xml:space="preserve">Public </w:t>
            </w:r>
          </w:p>
        </w:tc>
        <w:tc>
          <w:tcPr>
            <w:tcW w:w="1310" w:type="dxa"/>
            <w:shd w:val="clear" w:color="auto" w:fill="auto"/>
          </w:tcPr>
          <w:p w:rsidR="00C62830"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1057</w:t>
            </w:r>
          </w:p>
        </w:tc>
        <w:tc>
          <w:tcPr>
            <w:tcW w:w="1418" w:type="dxa"/>
            <w:shd w:val="clear" w:color="auto" w:fill="auto"/>
          </w:tcPr>
          <w:p w:rsidR="00C62830"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82</w:t>
            </w:r>
            <w:r w:rsidR="00044754">
              <w:rPr>
                <w:rFonts w:ascii="Times New Roman" w:hAnsi="Times New Roman" w:cs="Times New Roman"/>
                <w:sz w:val="24"/>
                <w:szCs w:val="24"/>
              </w:rPr>
              <w:t>.0</w:t>
            </w:r>
          </w:p>
        </w:tc>
      </w:tr>
      <w:tr w:rsidR="00C62830" w:rsidRPr="000508AB" w:rsidTr="00B8461A">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Private</w:t>
            </w:r>
          </w:p>
        </w:tc>
        <w:tc>
          <w:tcPr>
            <w:tcW w:w="1310" w:type="dxa"/>
            <w:shd w:val="clear" w:color="auto" w:fill="auto"/>
          </w:tcPr>
          <w:p w:rsidR="00C62830"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229</w:t>
            </w:r>
          </w:p>
        </w:tc>
        <w:tc>
          <w:tcPr>
            <w:tcW w:w="1418" w:type="dxa"/>
            <w:shd w:val="clear" w:color="auto" w:fill="auto"/>
          </w:tcPr>
          <w:p w:rsidR="00C62830" w:rsidRDefault="00C62830" w:rsidP="001E3EB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r w:rsidR="00044754">
              <w:rPr>
                <w:rFonts w:ascii="Times New Roman" w:hAnsi="Times New Roman" w:cs="Times New Roman"/>
                <w:sz w:val="24"/>
                <w:szCs w:val="24"/>
              </w:rPr>
              <w:t>.0</w:t>
            </w:r>
          </w:p>
        </w:tc>
      </w:tr>
      <w:tr w:rsidR="00C62830" w:rsidRPr="000508AB" w:rsidTr="00B84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rsidR="00C62830" w:rsidRPr="00D22360" w:rsidRDefault="00C62830" w:rsidP="001E3EB7">
            <w:pPr>
              <w:spacing w:after="0" w:line="240" w:lineRule="auto"/>
              <w:jc w:val="both"/>
              <w:rPr>
                <w:rFonts w:ascii="Times New Roman" w:hAnsi="Times New Roman" w:cs="Times New Roman"/>
                <w:sz w:val="24"/>
                <w:szCs w:val="24"/>
              </w:rPr>
            </w:pPr>
            <w:r w:rsidRPr="00D22360">
              <w:rPr>
                <w:rFonts w:ascii="Times New Roman" w:hAnsi="Times New Roman" w:cs="Times New Roman"/>
                <w:sz w:val="24"/>
                <w:szCs w:val="24"/>
              </w:rPr>
              <w:t>Total</w:t>
            </w:r>
          </w:p>
        </w:tc>
        <w:tc>
          <w:tcPr>
            <w:tcW w:w="1310" w:type="dxa"/>
            <w:shd w:val="clear" w:color="auto" w:fill="auto"/>
          </w:tcPr>
          <w:p w:rsidR="00C62830"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1286</w:t>
            </w:r>
          </w:p>
        </w:tc>
        <w:tc>
          <w:tcPr>
            <w:tcW w:w="1418" w:type="dxa"/>
            <w:shd w:val="clear" w:color="auto" w:fill="auto"/>
          </w:tcPr>
          <w:p w:rsidR="00C62830" w:rsidRDefault="00C62830" w:rsidP="001E3EB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r w:rsidR="00044754">
              <w:rPr>
                <w:rFonts w:ascii="Times New Roman" w:hAnsi="Times New Roman" w:cs="Times New Roman"/>
                <w:sz w:val="24"/>
                <w:szCs w:val="24"/>
              </w:rPr>
              <w:t>.0</w:t>
            </w:r>
          </w:p>
        </w:tc>
      </w:tr>
    </w:tbl>
    <w:p w:rsidR="00C62830" w:rsidRPr="00194055" w:rsidRDefault="00C62830" w:rsidP="001E3E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9F049A" w:rsidRDefault="00C62830" w:rsidP="001E3E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1 shows that out o</w:t>
      </w:r>
      <w:r w:rsidR="00D41369">
        <w:rPr>
          <w:rFonts w:ascii="Times New Roman" w:hAnsi="Times New Roman" w:cs="Times New Roman"/>
          <w:sz w:val="24"/>
          <w:szCs w:val="24"/>
        </w:rPr>
        <w:t>f 1</w:t>
      </w:r>
      <w:r w:rsidR="007F38DD">
        <w:rPr>
          <w:rFonts w:ascii="Times New Roman" w:hAnsi="Times New Roman" w:cs="Times New Roman"/>
          <w:sz w:val="24"/>
          <w:szCs w:val="24"/>
        </w:rPr>
        <w:t>,</w:t>
      </w:r>
      <w:r w:rsidR="00D41369">
        <w:rPr>
          <w:rFonts w:ascii="Times New Roman" w:hAnsi="Times New Roman" w:cs="Times New Roman"/>
          <w:sz w:val="24"/>
          <w:szCs w:val="24"/>
        </w:rPr>
        <w:t>286 students sampled for the</w:t>
      </w:r>
      <w:r>
        <w:rPr>
          <w:rFonts w:ascii="Times New Roman" w:hAnsi="Times New Roman" w:cs="Times New Roman"/>
          <w:sz w:val="24"/>
          <w:szCs w:val="24"/>
        </w:rPr>
        <w:t xml:space="preserve"> study, 544 (42%) of the respondents were males and 742 (58%) were females. This implies that the majority of the respondents were female</w:t>
      </w:r>
      <w:r w:rsidR="007F38DD">
        <w:rPr>
          <w:rFonts w:ascii="Times New Roman" w:hAnsi="Times New Roman" w:cs="Times New Roman"/>
          <w:sz w:val="24"/>
          <w:szCs w:val="24"/>
        </w:rPr>
        <w:t>s</w:t>
      </w:r>
      <w:r>
        <w:rPr>
          <w:rFonts w:ascii="Times New Roman" w:hAnsi="Times New Roman" w:cs="Times New Roman"/>
          <w:sz w:val="24"/>
          <w:szCs w:val="24"/>
        </w:rPr>
        <w:t>. Also, 1</w:t>
      </w:r>
      <w:r w:rsidR="007F38DD">
        <w:rPr>
          <w:rFonts w:ascii="Times New Roman" w:hAnsi="Times New Roman" w:cs="Times New Roman"/>
          <w:sz w:val="24"/>
          <w:szCs w:val="24"/>
        </w:rPr>
        <w:t>,</w:t>
      </w:r>
      <w:r>
        <w:rPr>
          <w:rFonts w:ascii="Times New Roman" w:hAnsi="Times New Roman" w:cs="Times New Roman"/>
          <w:sz w:val="24"/>
          <w:szCs w:val="24"/>
        </w:rPr>
        <w:t>057 (82%) of the respondents were from public schools and 229 (18%) were from private schools. This shows that majority of the respondents were from public schools.</w:t>
      </w:r>
    </w:p>
    <w:p w:rsidR="00E32DE8" w:rsidRDefault="00E32DE8">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C62830" w:rsidRPr="009F049A" w:rsidRDefault="00C62830" w:rsidP="00C60911">
      <w:pPr>
        <w:spacing w:after="0" w:line="480" w:lineRule="auto"/>
        <w:jc w:val="both"/>
        <w:rPr>
          <w:rFonts w:ascii="Times New Roman" w:hAnsi="Times New Roman" w:cs="Times New Roman"/>
          <w:sz w:val="24"/>
          <w:szCs w:val="24"/>
        </w:rPr>
      </w:pPr>
      <w:r w:rsidRPr="000A7479">
        <w:rPr>
          <w:rFonts w:ascii="Times New Roman" w:hAnsi="Times New Roman" w:cs="Times New Roman"/>
          <w:b/>
          <w:sz w:val="24"/>
          <w:szCs w:val="24"/>
        </w:rPr>
        <w:lastRenderedPageBreak/>
        <w:t>Research Questions</w:t>
      </w:r>
    </w:p>
    <w:p w:rsidR="00C62830" w:rsidRDefault="00C62830" w:rsidP="001E3EB7">
      <w:pPr>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Students who had A, C, P and F </w:t>
      </w:r>
      <w:r w:rsidR="005E111B">
        <w:rPr>
          <w:rFonts w:ascii="Times New Roman" w:hAnsi="Times New Roman" w:cs="Times New Roman"/>
          <w:sz w:val="24"/>
          <w:szCs w:val="24"/>
        </w:rPr>
        <w:t>grade</w:t>
      </w:r>
      <w:r w:rsidR="007F38DD">
        <w:rPr>
          <w:rFonts w:ascii="Times New Roman" w:hAnsi="Times New Roman" w:cs="Times New Roman"/>
          <w:sz w:val="24"/>
          <w:szCs w:val="24"/>
        </w:rPr>
        <w:t>s</w:t>
      </w:r>
      <w:r w:rsidR="005E111B">
        <w:rPr>
          <w:rFonts w:ascii="Times New Roman" w:hAnsi="Times New Roman" w:cs="Times New Roman"/>
          <w:sz w:val="24"/>
          <w:szCs w:val="24"/>
        </w:rPr>
        <w:t xml:space="preserve"> </w:t>
      </w:r>
      <w:r w:rsidR="008014DF">
        <w:rPr>
          <w:rFonts w:ascii="Times New Roman" w:hAnsi="Times New Roman" w:cs="Times New Roman"/>
          <w:sz w:val="24"/>
          <w:szCs w:val="24"/>
        </w:rPr>
        <w:t>in Arabic in the Mock and the BECE</w:t>
      </w:r>
      <w:r w:rsidR="00B2354E">
        <w:rPr>
          <w:rFonts w:ascii="Times New Roman" w:hAnsi="Times New Roman" w:cs="Times New Roman"/>
          <w:sz w:val="24"/>
          <w:szCs w:val="24"/>
        </w:rPr>
        <w:t xml:space="preserve"> e</w:t>
      </w:r>
      <w:r>
        <w:rPr>
          <w:rFonts w:ascii="Times New Roman" w:hAnsi="Times New Roman" w:cs="Times New Roman"/>
          <w:sz w:val="24"/>
          <w:szCs w:val="24"/>
        </w:rPr>
        <w:t>xaminations were scored 4, 3, 2 and 1 respectively</w:t>
      </w:r>
      <w:r>
        <w:rPr>
          <w:rFonts w:ascii="Times New Roman" w:hAnsi="Times New Roman"/>
          <w:sz w:val="24"/>
          <w:szCs w:val="24"/>
        </w:rPr>
        <w:t xml:space="preserve">. </w:t>
      </w:r>
      <w:r w:rsidRPr="000A7479">
        <w:rPr>
          <w:rFonts w:ascii="Times New Roman" w:hAnsi="Times New Roman"/>
          <w:sz w:val="24"/>
          <w:szCs w:val="24"/>
        </w:rPr>
        <w:t xml:space="preserve">The statistics of </w:t>
      </w:r>
      <w:r w:rsidR="00075740">
        <w:rPr>
          <w:rFonts w:ascii="Times New Roman" w:hAnsi="Times New Roman"/>
          <w:sz w:val="24"/>
          <w:szCs w:val="24"/>
        </w:rPr>
        <w:t xml:space="preserve">the </w:t>
      </w:r>
      <w:r w:rsidRPr="000A7479">
        <w:rPr>
          <w:rFonts w:ascii="Times New Roman" w:hAnsi="Times New Roman"/>
          <w:sz w:val="24"/>
          <w:szCs w:val="24"/>
        </w:rPr>
        <w:t xml:space="preserve">students’ performance in </w:t>
      </w:r>
      <w:r>
        <w:rPr>
          <w:rFonts w:ascii="Times New Roman" w:hAnsi="Times New Roman"/>
          <w:sz w:val="24"/>
          <w:szCs w:val="24"/>
        </w:rPr>
        <w:t xml:space="preserve">the Mock and BECE </w:t>
      </w:r>
      <w:r w:rsidRPr="000A7479">
        <w:rPr>
          <w:rFonts w:ascii="Times New Roman" w:hAnsi="Times New Roman" w:cs="Times New Roman"/>
          <w:sz w:val="24"/>
          <w:szCs w:val="24"/>
        </w:rPr>
        <w:t>were</w:t>
      </w:r>
      <w:r>
        <w:rPr>
          <w:rFonts w:ascii="Times New Roman" w:hAnsi="Times New Roman" w:cs="Times New Roman"/>
          <w:sz w:val="24"/>
          <w:szCs w:val="24"/>
        </w:rPr>
        <w:t xml:space="preserve"> used to provide answers to the resea</w:t>
      </w:r>
      <w:r w:rsidR="00075740">
        <w:rPr>
          <w:rFonts w:ascii="Times New Roman" w:hAnsi="Times New Roman" w:cs="Times New Roman"/>
          <w:sz w:val="24"/>
          <w:szCs w:val="24"/>
        </w:rPr>
        <w:t>rch questions generated for the</w:t>
      </w:r>
      <w:r>
        <w:rPr>
          <w:rFonts w:ascii="Times New Roman" w:hAnsi="Times New Roman" w:cs="Times New Roman"/>
          <w:sz w:val="24"/>
          <w:szCs w:val="24"/>
        </w:rPr>
        <w:t xml:space="preserve"> study.</w:t>
      </w:r>
    </w:p>
    <w:p w:rsidR="00C62830" w:rsidRDefault="00C62830" w:rsidP="00C62830">
      <w:pPr>
        <w:spacing w:after="0" w:line="240" w:lineRule="auto"/>
        <w:ind w:left="2552" w:hanging="2552"/>
        <w:jc w:val="both"/>
        <w:textAlignment w:val="baseline"/>
        <w:rPr>
          <w:rFonts w:ascii="Times New Roman" w:hAnsi="Times New Roman" w:cs="Times New Roman"/>
          <w:i/>
          <w:sz w:val="24"/>
          <w:szCs w:val="24"/>
        </w:rPr>
      </w:pPr>
      <w:r w:rsidRPr="006A53FC">
        <w:rPr>
          <w:rFonts w:ascii="Times New Roman" w:hAnsi="Times New Roman" w:cs="Times New Roman"/>
          <w:b/>
          <w:sz w:val="24"/>
          <w:szCs w:val="24"/>
        </w:rPr>
        <w:t>Research Question One:</w:t>
      </w:r>
      <w:r>
        <w:rPr>
          <w:rFonts w:ascii="Times New Roman" w:hAnsi="Times New Roman" w:cs="Times New Roman"/>
          <w:b/>
          <w:sz w:val="24"/>
          <w:szCs w:val="24"/>
        </w:rPr>
        <w:t xml:space="preserve"> </w:t>
      </w:r>
      <w:r w:rsidRPr="006A53FC">
        <w:rPr>
          <w:rFonts w:ascii="Times New Roman" w:hAnsi="Times New Roman" w:cs="Times New Roman"/>
          <w:i/>
          <w:sz w:val="24"/>
          <w:szCs w:val="24"/>
        </w:rPr>
        <w:t xml:space="preserve">What is the general performance of </w:t>
      </w:r>
      <w:r w:rsidR="00961AEA">
        <w:rPr>
          <w:rFonts w:ascii="Times New Roman" w:hAnsi="Times New Roman" w:cs="Times New Roman"/>
          <w:i/>
          <w:sz w:val="24"/>
          <w:szCs w:val="24"/>
        </w:rPr>
        <w:t xml:space="preserve">Arabic </w:t>
      </w:r>
      <w:r w:rsidRPr="006A53FC">
        <w:rPr>
          <w:rFonts w:ascii="Times New Roman" w:hAnsi="Times New Roman" w:cs="Times New Roman"/>
          <w:i/>
          <w:sz w:val="24"/>
          <w:szCs w:val="24"/>
        </w:rPr>
        <w:t xml:space="preserve">students in </w:t>
      </w:r>
      <w:r w:rsidR="00961AEA">
        <w:rPr>
          <w:rFonts w:ascii="Times New Roman" w:hAnsi="Times New Roman" w:cs="Times New Roman"/>
          <w:i/>
          <w:sz w:val="24"/>
          <w:szCs w:val="24"/>
        </w:rPr>
        <w:t>the Mock e</w:t>
      </w:r>
      <w:r w:rsidRPr="006A53FC">
        <w:rPr>
          <w:rFonts w:ascii="Times New Roman" w:hAnsi="Times New Roman" w:cs="Times New Roman"/>
          <w:i/>
          <w:sz w:val="24"/>
          <w:szCs w:val="24"/>
        </w:rPr>
        <w:t xml:space="preserve">xamination in </w:t>
      </w:r>
      <w:r w:rsidR="00BD3605">
        <w:rPr>
          <w:rFonts w:ascii="Times New Roman" w:hAnsi="Times New Roman" w:cs="Times New Roman"/>
          <w:i/>
          <w:sz w:val="24"/>
          <w:szCs w:val="24"/>
        </w:rPr>
        <w:t>Arabic</w:t>
      </w:r>
      <w:r w:rsidRPr="006A53FC">
        <w:rPr>
          <w:rFonts w:ascii="Times New Roman" w:hAnsi="Times New Roman" w:cs="Times New Roman"/>
          <w:i/>
          <w:sz w:val="24"/>
          <w:szCs w:val="24"/>
        </w:rPr>
        <w:t xml:space="preserve"> in </w:t>
      </w:r>
      <w:r w:rsidR="00376BB2">
        <w:rPr>
          <w:rFonts w:ascii="Times New Roman" w:hAnsi="Times New Roman" w:cs="Times New Roman"/>
          <w:i/>
          <w:sz w:val="24"/>
          <w:szCs w:val="24"/>
        </w:rPr>
        <w:t>Ilorin-metropolis</w:t>
      </w:r>
      <w:r w:rsidRPr="006A53FC">
        <w:rPr>
          <w:rFonts w:ascii="Times New Roman" w:hAnsi="Times New Roman" w:cs="Times New Roman"/>
          <w:i/>
          <w:sz w:val="24"/>
          <w:szCs w:val="24"/>
        </w:rPr>
        <w:t>, Kwara State?</w:t>
      </w:r>
    </w:p>
    <w:p w:rsidR="00C62830" w:rsidRDefault="00C62830" w:rsidP="007F7969">
      <w:pPr>
        <w:spacing w:after="0" w:line="240" w:lineRule="auto"/>
        <w:ind w:left="2552" w:hanging="2552"/>
        <w:jc w:val="both"/>
        <w:textAlignment w:val="baseline"/>
        <w:rPr>
          <w:rFonts w:ascii="Times New Roman" w:hAnsi="Times New Roman" w:cs="Times New Roman"/>
          <w:sz w:val="24"/>
          <w:szCs w:val="24"/>
        </w:rPr>
      </w:pPr>
      <w:r>
        <w:rPr>
          <w:rFonts w:ascii="Times New Roman" w:hAnsi="Times New Roman" w:cs="Times New Roman"/>
          <w:b/>
          <w:sz w:val="24"/>
          <w:szCs w:val="24"/>
        </w:rPr>
        <w:t xml:space="preserve">Table 2: </w:t>
      </w:r>
      <w:r w:rsidRPr="00B378FE">
        <w:rPr>
          <w:rFonts w:ascii="Times New Roman" w:hAnsi="Times New Roman" w:cs="Times New Roman"/>
          <w:bCs/>
          <w:sz w:val="24"/>
          <w:szCs w:val="24"/>
        </w:rPr>
        <w:t xml:space="preserve">General Performance of Students in </w:t>
      </w:r>
      <w:r w:rsidR="007F7969">
        <w:rPr>
          <w:rFonts w:ascii="Times New Roman" w:hAnsi="Times New Roman" w:cs="Times New Roman"/>
          <w:bCs/>
          <w:sz w:val="24"/>
          <w:szCs w:val="24"/>
        </w:rPr>
        <w:t xml:space="preserve">the </w:t>
      </w:r>
      <w:r w:rsidR="007F7969" w:rsidRPr="00B378FE">
        <w:rPr>
          <w:rFonts w:ascii="Times New Roman" w:hAnsi="Times New Roman" w:cs="Times New Roman"/>
          <w:bCs/>
          <w:sz w:val="24"/>
          <w:szCs w:val="24"/>
        </w:rPr>
        <w:t>Arabic</w:t>
      </w:r>
      <w:r w:rsidR="007F7969">
        <w:rPr>
          <w:rFonts w:ascii="Times New Roman" w:hAnsi="Times New Roman" w:cs="Times New Roman"/>
          <w:bCs/>
          <w:sz w:val="24"/>
          <w:szCs w:val="24"/>
        </w:rPr>
        <w:t xml:space="preserve"> Mock Examination </w:t>
      </w:r>
      <w:r w:rsidR="00E10DF0" w:rsidRPr="00B378FE">
        <w:rPr>
          <w:rFonts w:ascii="Times New Roman" w:hAnsi="Times New Roman" w:cs="Times New Roman"/>
          <w:bCs/>
          <w:sz w:val="24"/>
          <w:szCs w:val="24"/>
        </w:rPr>
        <w:t xml:space="preserve"> </w:t>
      </w:r>
    </w:p>
    <w:tbl>
      <w:tblPr>
        <w:tblStyle w:val="ListTable6Colorful1"/>
        <w:tblW w:w="7655" w:type="dxa"/>
        <w:tblInd w:w="1149" w:type="dxa"/>
        <w:tblLayout w:type="fixed"/>
        <w:tblLook w:val="0000" w:firstRow="0" w:lastRow="0" w:firstColumn="0" w:lastColumn="0" w:noHBand="0" w:noVBand="0"/>
      </w:tblPr>
      <w:tblGrid>
        <w:gridCol w:w="1684"/>
        <w:gridCol w:w="1009"/>
        <w:gridCol w:w="1055"/>
        <w:gridCol w:w="1086"/>
        <w:gridCol w:w="1403"/>
        <w:gridCol w:w="1418"/>
      </w:tblGrid>
      <w:tr w:rsidR="00C62830" w:rsidRPr="006A53FC" w:rsidTr="00B846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84" w:type="dxa"/>
            <w:tcBorders>
              <w:bottom w:val="single" w:sz="4" w:space="0" w:color="auto"/>
            </w:tcBorders>
            <w:shd w:val="clear" w:color="auto" w:fill="auto"/>
          </w:tcPr>
          <w:p w:rsidR="00C62830" w:rsidRPr="006A53FC" w:rsidRDefault="00C62830" w:rsidP="00B8461A">
            <w:pPr>
              <w:spacing w:after="160" w:line="240" w:lineRule="auto"/>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Performance</w:t>
            </w:r>
          </w:p>
        </w:tc>
        <w:tc>
          <w:tcPr>
            <w:tcW w:w="1009"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N</w:t>
            </w:r>
          </w:p>
        </w:tc>
        <w:tc>
          <w:tcPr>
            <w:cnfStyle w:val="000010000000" w:firstRow="0" w:lastRow="0" w:firstColumn="0" w:lastColumn="0" w:oddVBand="1" w:evenVBand="0" w:oddHBand="0" w:evenHBand="0" w:firstRowFirstColumn="0" w:firstRowLastColumn="0" w:lastRowFirstColumn="0" w:lastRowLastColumn="0"/>
            <w:tcW w:w="1055"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Mean</w:t>
            </w:r>
          </w:p>
        </w:tc>
        <w:tc>
          <w:tcPr>
            <w:tcW w:w="1086"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A60AA8">
              <w:rPr>
                <w:rFonts w:ascii="Times New Roman" w:hAnsi="Times New Roman" w:cs="Times New Roman"/>
                <w:b/>
                <w:color w:val="000000"/>
                <w:sz w:val="24"/>
                <w:szCs w:val="24"/>
                <w:lang w:val="en-GB"/>
              </w:rPr>
              <w:t>S. D</w:t>
            </w:r>
            <w:r w:rsidR="00C764AA">
              <w:rPr>
                <w:rFonts w:ascii="Times New Roman" w:hAnsi="Times New Roman" w:cs="Times New Roman"/>
                <w:b/>
                <w:color w:val="000000"/>
                <w:sz w:val="24"/>
                <w:szCs w:val="24"/>
                <w:lang w:val="en-GB"/>
              </w:rPr>
              <w:t>.</w:t>
            </w:r>
          </w:p>
        </w:tc>
        <w:tc>
          <w:tcPr>
            <w:cnfStyle w:val="000010000000" w:firstRow="0" w:lastRow="0" w:firstColumn="0" w:lastColumn="0" w:oddVBand="1" w:evenVBand="0" w:oddHBand="0" w:evenHBand="0" w:firstRowFirstColumn="0" w:firstRowLastColumn="0" w:lastRowFirstColumn="0" w:lastRowLastColumn="0"/>
            <w:tcW w:w="1403"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Minimum</w:t>
            </w:r>
          </w:p>
        </w:tc>
        <w:tc>
          <w:tcPr>
            <w:tcW w:w="1418"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Maximum</w:t>
            </w:r>
          </w:p>
        </w:tc>
      </w:tr>
      <w:tr w:rsidR="00C62830" w:rsidRPr="006A53FC" w:rsidTr="00B8461A">
        <w:tc>
          <w:tcPr>
            <w:cnfStyle w:val="000010000000" w:firstRow="0" w:lastRow="0" w:firstColumn="0" w:lastColumn="0" w:oddVBand="1" w:evenVBand="0" w:oddHBand="0" w:evenHBand="0" w:firstRowFirstColumn="0" w:firstRowLastColumn="0" w:lastRowFirstColumn="0" w:lastRowLastColumn="0"/>
            <w:tcW w:w="1684"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Mock</w:t>
            </w:r>
          </w:p>
        </w:tc>
        <w:tc>
          <w:tcPr>
            <w:tcW w:w="1009"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1286</w:t>
            </w:r>
          </w:p>
        </w:tc>
        <w:tc>
          <w:tcPr>
            <w:cnfStyle w:val="000010000000" w:firstRow="0" w:lastRow="0" w:firstColumn="0" w:lastColumn="0" w:oddVBand="1" w:evenVBand="0" w:oddHBand="0" w:evenHBand="0" w:firstRowFirstColumn="0" w:firstRowLastColumn="0" w:lastRowFirstColumn="0" w:lastRowLastColumn="0"/>
            <w:tcW w:w="1055"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2.81</w:t>
            </w:r>
          </w:p>
        </w:tc>
        <w:tc>
          <w:tcPr>
            <w:tcW w:w="1086"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0.72</w:t>
            </w:r>
          </w:p>
        </w:tc>
        <w:tc>
          <w:tcPr>
            <w:cnfStyle w:val="000010000000" w:firstRow="0" w:lastRow="0" w:firstColumn="0" w:lastColumn="0" w:oddVBand="1" w:evenVBand="0" w:oddHBand="0" w:evenHBand="0" w:firstRowFirstColumn="0" w:firstRowLastColumn="0" w:lastRowFirstColumn="0" w:lastRowLastColumn="0"/>
            <w:tcW w:w="1403"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1.00</w:t>
            </w:r>
          </w:p>
        </w:tc>
        <w:tc>
          <w:tcPr>
            <w:tcW w:w="1418"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4.00</w:t>
            </w:r>
          </w:p>
        </w:tc>
      </w:tr>
      <w:tr w:rsidR="00C62830" w:rsidRPr="006A53FC" w:rsidTr="00B846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84" w:type="dxa"/>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Valid  (</w:t>
            </w:r>
            <w:proofErr w:type="spellStart"/>
            <w:r w:rsidRPr="006A53FC">
              <w:rPr>
                <w:rFonts w:ascii="Times New Roman" w:hAnsi="Times New Roman" w:cs="Times New Roman"/>
                <w:color w:val="000000"/>
                <w:sz w:val="24"/>
                <w:szCs w:val="24"/>
                <w:lang w:val="en-GB"/>
              </w:rPr>
              <w:t>listwise</w:t>
            </w:r>
            <w:proofErr w:type="spellEnd"/>
            <w:r w:rsidRPr="006A53FC">
              <w:rPr>
                <w:rFonts w:ascii="Times New Roman" w:hAnsi="Times New Roman" w:cs="Times New Roman"/>
                <w:color w:val="000000"/>
                <w:sz w:val="24"/>
                <w:szCs w:val="24"/>
                <w:lang w:val="en-GB"/>
              </w:rPr>
              <w:t>)</w:t>
            </w:r>
          </w:p>
        </w:tc>
        <w:tc>
          <w:tcPr>
            <w:tcW w:w="1009" w:type="dxa"/>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1286</w:t>
            </w:r>
          </w:p>
        </w:tc>
        <w:tc>
          <w:tcPr>
            <w:cnfStyle w:val="000010000000" w:firstRow="0" w:lastRow="0" w:firstColumn="0" w:lastColumn="0" w:oddVBand="1" w:evenVBand="0" w:oddHBand="0" w:evenHBand="0" w:firstRowFirstColumn="0" w:firstRowLastColumn="0" w:lastRowFirstColumn="0" w:lastRowLastColumn="0"/>
            <w:tcW w:w="1055" w:type="dxa"/>
            <w:shd w:val="clear" w:color="auto" w:fill="auto"/>
          </w:tcPr>
          <w:p w:rsidR="00C62830" w:rsidRPr="006A53FC" w:rsidRDefault="00C62830" w:rsidP="00B8461A">
            <w:pPr>
              <w:autoSpaceDE w:val="0"/>
              <w:autoSpaceDN w:val="0"/>
              <w:adjustRightInd w:val="0"/>
              <w:spacing w:after="0" w:line="240" w:lineRule="auto"/>
              <w:jc w:val="both"/>
              <w:rPr>
                <w:rFonts w:ascii="Times New Roman" w:hAnsi="Times New Roman" w:cs="Times New Roman"/>
                <w:sz w:val="24"/>
                <w:szCs w:val="24"/>
                <w:lang w:val="en-GB"/>
              </w:rPr>
            </w:pPr>
          </w:p>
        </w:tc>
        <w:tc>
          <w:tcPr>
            <w:tcW w:w="1086" w:type="dxa"/>
            <w:shd w:val="clear" w:color="auto" w:fill="auto"/>
          </w:tcPr>
          <w:p w:rsidR="00C62830" w:rsidRPr="006A53FC" w:rsidRDefault="00C62830" w:rsidP="00B8461A">
            <w:pPr>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p>
        </w:tc>
        <w:tc>
          <w:tcPr>
            <w:cnfStyle w:val="000010000000" w:firstRow="0" w:lastRow="0" w:firstColumn="0" w:lastColumn="0" w:oddVBand="1" w:evenVBand="0" w:oddHBand="0" w:evenHBand="0" w:firstRowFirstColumn="0" w:firstRowLastColumn="0" w:lastRowFirstColumn="0" w:lastRowLastColumn="0"/>
            <w:tcW w:w="1403" w:type="dxa"/>
            <w:shd w:val="clear" w:color="auto" w:fill="auto"/>
          </w:tcPr>
          <w:p w:rsidR="00C62830" w:rsidRPr="006A53FC" w:rsidRDefault="00C62830" w:rsidP="00B8461A">
            <w:pPr>
              <w:autoSpaceDE w:val="0"/>
              <w:autoSpaceDN w:val="0"/>
              <w:adjustRightInd w:val="0"/>
              <w:spacing w:after="0" w:line="240" w:lineRule="auto"/>
              <w:jc w:val="both"/>
              <w:rPr>
                <w:rFonts w:ascii="Times New Roman" w:hAnsi="Times New Roman" w:cs="Times New Roman"/>
                <w:sz w:val="24"/>
                <w:szCs w:val="24"/>
                <w:lang w:val="en-GB"/>
              </w:rPr>
            </w:pPr>
          </w:p>
        </w:tc>
        <w:tc>
          <w:tcPr>
            <w:tcW w:w="1418" w:type="dxa"/>
            <w:shd w:val="clear" w:color="auto" w:fill="auto"/>
          </w:tcPr>
          <w:p w:rsidR="00C62830" w:rsidRPr="006A53FC" w:rsidRDefault="00C62830" w:rsidP="00B8461A">
            <w:pPr>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p>
        </w:tc>
      </w:tr>
    </w:tbl>
    <w:p w:rsidR="00C62830" w:rsidRPr="002A30B7" w:rsidRDefault="00C62830" w:rsidP="002E5287">
      <w:pPr>
        <w:autoSpaceDE w:val="0"/>
        <w:autoSpaceDN w:val="0"/>
        <w:adjustRightInd w:val="0"/>
        <w:spacing w:before="240"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As shown in Table 2,</w:t>
      </w:r>
      <w:r>
        <w:rPr>
          <w:rFonts w:ascii="Times New Roman" w:hAnsi="Times New Roman"/>
          <w:sz w:val="24"/>
          <w:szCs w:val="24"/>
        </w:rPr>
        <w:t xml:space="preserve"> the mean</w:t>
      </w:r>
      <w:r w:rsidRPr="002A30B7">
        <w:rPr>
          <w:rFonts w:ascii="Times New Roman" w:hAnsi="Times New Roman"/>
          <w:sz w:val="24"/>
          <w:szCs w:val="24"/>
        </w:rPr>
        <w:t xml:space="preserve"> score of </w:t>
      </w:r>
      <w:r>
        <w:rPr>
          <w:rFonts w:ascii="Times New Roman" w:hAnsi="Times New Roman"/>
          <w:sz w:val="24"/>
          <w:szCs w:val="24"/>
        </w:rPr>
        <w:t xml:space="preserve">2.81 </w:t>
      </w:r>
      <w:r w:rsidRPr="002A30B7">
        <w:rPr>
          <w:rFonts w:ascii="Times New Roman" w:hAnsi="Times New Roman"/>
          <w:sz w:val="24"/>
          <w:szCs w:val="24"/>
        </w:rPr>
        <w:t xml:space="preserve">with </w:t>
      </w:r>
      <w:r>
        <w:rPr>
          <w:rFonts w:ascii="Times New Roman" w:hAnsi="Times New Roman"/>
          <w:sz w:val="24"/>
          <w:szCs w:val="24"/>
        </w:rPr>
        <w:t>a maximum score of</w:t>
      </w:r>
      <w:r w:rsidR="00F43600">
        <w:rPr>
          <w:rFonts w:ascii="Times New Roman" w:hAnsi="Times New Roman"/>
          <w:sz w:val="24"/>
          <w:szCs w:val="24"/>
        </w:rPr>
        <w:t xml:space="preserve"> </w:t>
      </w:r>
      <w:r>
        <w:rPr>
          <w:rFonts w:ascii="Times New Roman" w:hAnsi="Times New Roman"/>
          <w:sz w:val="24"/>
          <w:szCs w:val="24"/>
        </w:rPr>
        <w:t>4</w:t>
      </w:r>
      <w:r w:rsidRPr="002A30B7">
        <w:rPr>
          <w:rFonts w:ascii="Times New Roman" w:hAnsi="Times New Roman"/>
          <w:sz w:val="24"/>
          <w:szCs w:val="24"/>
        </w:rPr>
        <w:t xml:space="preserve"> and </w:t>
      </w:r>
      <w:r>
        <w:rPr>
          <w:rFonts w:ascii="Times New Roman" w:hAnsi="Times New Roman"/>
          <w:sz w:val="24"/>
          <w:szCs w:val="24"/>
        </w:rPr>
        <w:t xml:space="preserve">a </w:t>
      </w:r>
      <w:r w:rsidRPr="002A30B7">
        <w:rPr>
          <w:rFonts w:ascii="Times New Roman" w:hAnsi="Times New Roman"/>
          <w:sz w:val="24"/>
          <w:szCs w:val="24"/>
        </w:rPr>
        <w:t>minimum score of 1</w:t>
      </w:r>
      <w:r w:rsidR="007F38DD">
        <w:rPr>
          <w:rFonts w:ascii="Times New Roman" w:hAnsi="Times New Roman"/>
          <w:sz w:val="24"/>
          <w:szCs w:val="24"/>
        </w:rPr>
        <w:t xml:space="preserve"> was recorded</w:t>
      </w:r>
      <w:r w:rsidRPr="002A30B7">
        <w:rPr>
          <w:rFonts w:ascii="Times New Roman" w:hAnsi="Times New Roman"/>
          <w:sz w:val="24"/>
          <w:szCs w:val="24"/>
        </w:rPr>
        <w:t>. This shows that</w:t>
      </w:r>
      <w:r w:rsidR="00ED339A">
        <w:rPr>
          <w:rFonts w:ascii="Times New Roman" w:hAnsi="Times New Roman"/>
          <w:sz w:val="24"/>
          <w:szCs w:val="24"/>
        </w:rPr>
        <w:t xml:space="preserve"> students</w:t>
      </w:r>
      <w:r w:rsidR="007F38DD">
        <w:rPr>
          <w:rFonts w:ascii="Times New Roman" w:hAnsi="Times New Roman"/>
          <w:sz w:val="24"/>
          <w:szCs w:val="24"/>
        </w:rPr>
        <w:t>’</w:t>
      </w:r>
      <w:r w:rsidR="00803A16">
        <w:rPr>
          <w:rFonts w:ascii="Times New Roman" w:hAnsi="Times New Roman"/>
          <w:sz w:val="24"/>
          <w:szCs w:val="24"/>
        </w:rPr>
        <w:t xml:space="preserve"> </w:t>
      </w:r>
      <w:r w:rsidRPr="002A30B7">
        <w:rPr>
          <w:rFonts w:ascii="Times New Roman" w:hAnsi="Times New Roman"/>
          <w:sz w:val="24"/>
          <w:szCs w:val="24"/>
        </w:rPr>
        <w:t>gen</w:t>
      </w:r>
      <w:r w:rsidR="00F43600">
        <w:rPr>
          <w:rFonts w:ascii="Times New Roman" w:hAnsi="Times New Roman"/>
          <w:sz w:val="24"/>
          <w:szCs w:val="24"/>
        </w:rPr>
        <w:t xml:space="preserve">eral performance in </w:t>
      </w:r>
      <w:r w:rsidR="00E51DF0">
        <w:rPr>
          <w:rFonts w:ascii="Times New Roman" w:hAnsi="Times New Roman"/>
          <w:sz w:val="24"/>
          <w:szCs w:val="24"/>
        </w:rPr>
        <w:t xml:space="preserve">Arabic </w:t>
      </w:r>
      <w:r w:rsidR="00E36D5F">
        <w:rPr>
          <w:rFonts w:ascii="Times New Roman" w:hAnsi="Times New Roman"/>
          <w:sz w:val="24"/>
          <w:szCs w:val="24"/>
        </w:rPr>
        <w:t xml:space="preserve">Mock </w:t>
      </w:r>
      <w:r w:rsidR="00ED339A">
        <w:rPr>
          <w:rFonts w:ascii="Times New Roman" w:hAnsi="Times New Roman" w:cs="Times New Roman"/>
          <w:sz w:val="24"/>
          <w:szCs w:val="24"/>
        </w:rPr>
        <w:t>e</w:t>
      </w:r>
      <w:r>
        <w:rPr>
          <w:rFonts w:ascii="Times New Roman" w:hAnsi="Times New Roman" w:cs="Times New Roman"/>
          <w:sz w:val="24"/>
          <w:szCs w:val="24"/>
        </w:rPr>
        <w:t xml:space="preserve">xamination </w:t>
      </w:r>
      <w:r>
        <w:rPr>
          <w:rFonts w:ascii="Times New Roman" w:hAnsi="Times New Roman"/>
          <w:sz w:val="24"/>
          <w:szCs w:val="24"/>
        </w:rPr>
        <w:t>i</w:t>
      </w:r>
      <w:r w:rsidRPr="002A30B7">
        <w:rPr>
          <w:rFonts w:ascii="Times New Roman" w:hAnsi="Times New Roman"/>
          <w:sz w:val="24"/>
          <w:szCs w:val="24"/>
        </w:rPr>
        <w:t xml:space="preserve">s </w:t>
      </w:r>
      <w:r>
        <w:rPr>
          <w:rFonts w:ascii="Times New Roman" w:hAnsi="Times New Roman"/>
          <w:sz w:val="24"/>
          <w:szCs w:val="24"/>
        </w:rPr>
        <w:t xml:space="preserve">relatively high (Credit) in </w:t>
      </w:r>
      <w:r w:rsidR="00376BB2">
        <w:rPr>
          <w:rFonts w:ascii="Times New Roman" w:hAnsi="Times New Roman" w:cs="Times New Roman"/>
          <w:sz w:val="24"/>
          <w:szCs w:val="24"/>
        </w:rPr>
        <w:t>Ilorin-metropolis</w:t>
      </w:r>
      <w:r w:rsidRPr="003013CA">
        <w:rPr>
          <w:rFonts w:ascii="Times New Roman" w:hAnsi="Times New Roman" w:cs="Times New Roman"/>
          <w:sz w:val="24"/>
          <w:szCs w:val="24"/>
        </w:rPr>
        <w:t>, Kwara State</w:t>
      </w:r>
      <w:r>
        <w:rPr>
          <w:rFonts w:ascii="Times New Roman" w:hAnsi="Times New Roman" w:cs="Times New Roman"/>
          <w:sz w:val="24"/>
          <w:szCs w:val="24"/>
        </w:rPr>
        <w:t>.</w:t>
      </w:r>
    </w:p>
    <w:p w:rsidR="00C62830" w:rsidRDefault="00C62830" w:rsidP="00B40705">
      <w:pPr>
        <w:spacing w:after="0" w:line="240" w:lineRule="auto"/>
        <w:ind w:left="1843" w:hanging="1844"/>
        <w:jc w:val="both"/>
        <w:textAlignment w:val="baseline"/>
        <w:rPr>
          <w:rFonts w:ascii="Times New Roman" w:hAnsi="Times New Roman" w:cs="Times New Roman"/>
          <w:i/>
          <w:sz w:val="24"/>
          <w:szCs w:val="24"/>
        </w:rPr>
      </w:pPr>
      <w:r>
        <w:rPr>
          <w:rFonts w:ascii="Times New Roman" w:hAnsi="Times New Roman" w:cs="Times New Roman"/>
          <w:b/>
          <w:sz w:val="24"/>
          <w:szCs w:val="24"/>
        </w:rPr>
        <w:t>Question Two</w:t>
      </w:r>
      <w:r w:rsidRPr="006A53FC">
        <w:rPr>
          <w:rFonts w:ascii="Times New Roman" w:hAnsi="Times New Roman" w:cs="Times New Roman"/>
          <w:b/>
          <w:sz w:val="24"/>
          <w:szCs w:val="24"/>
        </w:rPr>
        <w:t>:</w:t>
      </w:r>
      <w:r>
        <w:rPr>
          <w:rFonts w:ascii="Times New Roman" w:hAnsi="Times New Roman" w:cs="Times New Roman"/>
          <w:b/>
          <w:sz w:val="24"/>
          <w:szCs w:val="24"/>
        </w:rPr>
        <w:t xml:space="preserve"> </w:t>
      </w:r>
      <w:r w:rsidRPr="006A53FC">
        <w:rPr>
          <w:rFonts w:ascii="Times New Roman" w:hAnsi="Times New Roman" w:cs="Times New Roman"/>
          <w:i/>
          <w:sz w:val="24"/>
          <w:szCs w:val="24"/>
        </w:rPr>
        <w:t xml:space="preserve">What is the general performance of </w:t>
      </w:r>
      <w:r w:rsidR="00754E63">
        <w:rPr>
          <w:rFonts w:ascii="Times New Roman" w:hAnsi="Times New Roman" w:cs="Times New Roman"/>
          <w:i/>
          <w:sz w:val="24"/>
          <w:szCs w:val="24"/>
        </w:rPr>
        <w:t xml:space="preserve">Arabic </w:t>
      </w:r>
      <w:r w:rsidRPr="006A53FC">
        <w:rPr>
          <w:rFonts w:ascii="Times New Roman" w:hAnsi="Times New Roman" w:cs="Times New Roman"/>
          <w:i/>
          <w:sz w:val="24"/>
          <w:szCs w:val="24"/>
        </w:rPr>
        <w:t>students in</w:t>
      </w:r>
      <w:r w:rsidR="00B40705">
        <w:rPr>
          <w:rFonts w:ascii="Times New Roman" w:hAnsi="Times New Roman" w:cs="Times New Roman"/>
          <w:i/>
          <w:sz w:val="24"/>
          <w:szCs w:val="24"/>
        </w:rPr>
        <w:t xml:space="preserve"> Basic Education </w:t>
      </w:r>
      <w:r>
        <w:rPr>
          <w:rFonts w:ascii="Times New Roman" w:hAnsi="Times New Roman" w:cs="Times New Roman"/>
          <w:i/>
          <w:sz w:val="24"/>
          <w:szCs w:val="24"/>
        </w:rPr>
        <w:t>Certificate Examination</w:t>
      </w:r>
      <w:r w:rsidRPr="006A53FC">
        <w:rPr>
          <w:rFonts w:ascii="Times New Roman" w:hAnsi="Times New Roman" w:cs="Times New Roman"/>
          <w:i/>
          <w:sz w:val="24"/>
          <w:szCs w:val="24"/>
        </w:rPr>
        <w:t xml:space="preserve"> </w:t>
      </w:r>
      <w:r>
        <w:rPr>
          <w:rFonts w:ascii="Times New Roman" w:hAnsi="Times New Roman" w:cs="Times New Roman"/>
          <w:i/>
          <w:sz w:val="24"/>
          <w:szCs w:val="24"/>
        </w:rPr>
        <w:t xml:space="preserve">(BECE) </w:t>
      </w:r>
      <w:r w:rsidRPr="006A53FC">
        <w:rPr>
          <w:rFonts w:ascii="Times New Roman" w:hAnsi="Times New Roman" w:cs="Times New Roman"/>
          <w:i/>
          <w:sz w:val="24"/>
          <w:szCs w:val="24"/>
        </w:rPr>
        <w:t xml:space="preserve">in </w:t>
      </w:r>
      <w:r w:rsidR="00376BB2">
        <w:rPr>
          <w:rFonts w:ascii="Times New Roman" w:hAnsi="Times New Roman" w:cs="Times New Roman"/>
          <w:i/>
          <w:sz w:val="24"/>
          <w:szCs w:val="24"/>
        </w:rPr>
        <w:t>Ilorin-metropolis</w:t>
      </w:r>
      <w:r w:rsidRPr="006A53FC">
        <w:rPr>
          <w:rFonts w:ascii="Times New Roman" w:hAnsi="Times New Roman" w:cs="Times New Roman"/>
          <w:i/>
          <w:sz w:val="24"/>
          <w:szCs w:val="24"/>
        </w:rPr>
        <w:t>, Kwara State?</w:t>
      </w:r>
    </w:p>
    <w:p w:rsidR="009C08F1" w:rsidRPr="001E3EB7" w:rsidRDefault="009C08F1" w:rsidP="00C62830">
      <w:pPr>
        <w:spacing w:after="0" w:line="240" w:lineRule="auto"/>
        <w:ind w:left="1134" w:hanging="1135"/>
        <w:jc w:val="both"/>
        <w:textAlignment w:val="baseline"/>
        <w:rPr>
          <w:rFonts w:ascii="Times New Roman" w:hAnsi="Times New Roman" w:cs="Times New Roman"/>
          <w:b/>
          <w:sz w:val="2"/>
          <w:szCs w:val="2"/>
        </w:rPr>
      </w:pPr>
    </w:p>
    <w:p w:rsidR="00C62830" w:rsidRDefault="00C62830" w:rsidP="0080130A">
      <w:pPr>
        <w:spacing w:after="0" w:line="240" w:lineRule="auto"/>
        <w:ind w:left="1134" w:hanging="1135"/>
        <w:jc w:val="both"/>
        <w:textAlignment w:val="baseline"/>
        <w:rPr>
          <w:rFonts w:ascii="Times New Roman" w:hAnsi="Times New Roman" w:cs="Times New Roman"/>
          <w:sz w:val="24"/>
          <w:szCs w:val="24"/>
        </w:rPr>
      </w:pPr>
      <w:r>
        <w:rPr>
          <w:rFonts w:ascii="Times New Roman" w:hAnsi="Times New Roman" w:cs="Times New Roman"/>
          <w:b/>
          <w:sz w:val="24"/>
          <w:szCs w:val="24"/>
        </w:rPr>
        <w:t xml:space="preserve">Table 3: </w:t>
      </w:r>
      <w:r w:rsidRPr="00181904">
        <w:rPr>
          <w:rFonts w:ascii="Times New Roman" w:hAnsi="Times New Roman" w:cs="Times New Roman"/>
          <w:bCs/>
          <w:sz w:val="24"/>
          <w:szCs w:val="24"/>
        </w:rPr>
        <w:t xml:space="preserve">General Performance of </w:t>
      </w:r>
      <w:r w:rsidR="0080130A">
        <w:rPr>
          <w:rFonts w:ascii="Times New Roman" w:hAnsi="Times New Roman" w:cs="Times New Roman"/>
          <w:bCs/>
          <w:sz w:val="24"/>
          <w:szCs w:val="24"/>
        </w:rPr>
        <w:t xml:space="preserve">Arabic </w:t>
      </w:r>
      <w:r w:rsidRPr="00181904">
        <w:rPr>
          <w:rFonts w:ascii="Times New Roman" w:hAnsi="Times New Roman" w:cs="Times New Roman"/>
          <w:bCs/>
          <w:sz w:val="24"/>
          <w:szCs w:val="24"/>
        </w:rPr>
        <w:t>Students in B.E.C.E.</w:t>
      </w:r>
      <w:r w:rsidR="002E7759" w:rsidRPr="00181904">
        <w:rPr>
          <w:rFonts w:ascii="Times New Roman" w:hAnsi="Times New Roman" w:cs="Times New Roman"/>
          <w:bCs/>
          <w:sz w:val="24"/>
          <w:szCs w:val="24"/>
        </w:rPr>
        <w:t xml:space="preserve"> Examination </w:t>
      </w:r>
    </w:p>
    <w:tbl>
      <w:tblPr>
        <w:tblStyle w:val="ListTable6Colorful1"/>
        <w:tblW w:w="7655" w:type="dxa"/>
        <w:tblInd w:w="1149" w:type="dxa"/>
        <w:tblLayout w:type="fixed"/>
        <w:tblLook w:val="0000" w:firstRow="0" w:lastRow="0" w:firstColumn="0" w:lastColumn="0" w:noHBand="0" w:noVBand="0"/>
      </w:tblPr>
      <w:tblGrid>
        <w:gridCol w:w="1684"/>
        <w:gridCol w:w="1009"/>
        <w:gridCol w:w="1055"/>
        <w:gridCol w:w="1086"/>
        <w:gridCol w:w="1403"/>
        <w:gridCol w:w="1418"/>
      </w:tblGrid>
      <w:tr w:rsidR="00C62830" w:rsidRPr="006A53FC" w:rsidTr="00B846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84" w:type="dxa"/>
            <w:tcBorders>
              <w:bottom w:val="single" w:sz="4" w:space="0" w:color="auto"/>
            </w:tcBorders>
            <w:shd w:val="clear" w:color="auto" w:fill="auto"/>
          </w:tcPr>
          <w:p w:rsidR="00C62830" w:rsidRPr="006A53FC" w:rsidRDefault="00C62830" w:rsidP="00B8461A">
            <w:pPr>
              <w:spacing w:after="160" w:line="240" w:lineRule="auto"/>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Performance</w:t>
            </w:r>
          </w:p>
        </w:tc>
        <w:tc>
          <w:tcPr>
            <w:tcW w:w="1009"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N</w:t>
            </w:r>
          </w:p>
        </w:tc>
        <w:tc>
          <w:tcPr>
            <w:cnfStyle w:val="000010000000" w:firstRow="0" w:lastRow="0" w:firstColumn="0" w:lastColumn="0" w:oddVBand="1" w:evenVBand="0" w:oddHBand="0" w:evenHBand="0" w:firstRowFirstColumn="0" w:firstRowLastColumn="0" w:lastRowFirstColumn="0" w:lastRowLastColumn="0"/>
            <w:tcW w:w="1055"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Mean</w:t>
            </w:r>
          </w:p>
        </w:tc>
        <w:tc>
          <w:tcPr>
            <w:tcW w:w="1086"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A60AA8">
              <w:rPr>
                <w:rFonts w:ascii="Times New Roman" w:hAnsi="Times New Roman" w:cs="Times New Roman"/>
                <w:b/>
                <w:color w:val="000000"/>
                <w:sz w:val="24"/>
                <w:szCs w:val="24"/>
                <w:lang w:val="en-GB"/>
              </w:rPr>
              <w:t>S. D</w:t>
            </w:r>
            <w:r w:rsidR="00596B90">
              <w:rPr>
                <w:rFonts w:ascii="Times New Roman" w:hAnsi="Times New Roman" w:cs="Times New Roman"/>
                <w:b/>
                <w:color w:val="000000"/>
                <w:sz w:val="24"/>
                <w:szCs w:val="24"/>
                <w:lang w:val="en-GB"/>
              </w:rPr>
              <w:t>.</w:t>
            </w:r>
          </w:p>
        </w:tc>
        <w:tc>
          <w:tcPr>
            <w:cnfStyle w:val="000010000000" w:firstRow="0" w:lastRow="0" w:firstColumn="0" w:lastColumn="0" w:oddVBand="1" w:evenVBand="0" w:oddHBand="0" w:evenHBand="0" w:firstRowFirstColumn="0" w:firstRowLastColumn="0" w:lastRowFirstColumn="0" w:lastRowLastColumn="0"/>
            <w:tcW w:w="1403"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Minimum</w:t>
            </w:r>
          </w:p>
        </w:tc>
        <w:tc>
          <w:tcPr>
            <w:tcW w:w="1418" w:type="dxa"/>
            <w:tcBorders>
              <w:bottom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lang w:val="en-GB"/>
              </w:rPr>
            </w:pPr>
            <w:r w:rsidRPr="006A53FC">
              <w:rPr>
                <w:rFonts w:ascii="Times New Roman" w:hAnsi="Times New Roman" w:cs="Times New Roman"/>
                <w:b/>
                <w:color w:val="000000"/>
                <w:sz w:val="24"/>
                <w:szCs w:val="24"/>
                <w:lang w:val="en-GB"/>
              </w:rPr>
              <w:t>Maximum</w:t>
            </w:r>
          </w:p>
        </w:tc>
      </w:tr>
      <w:tr w:rsidR="00C62830" w:rsidRPr="006A53FC" w:rsidTr="00B8461A">
        <w:tc>
          <w:tcPr>
            <w:cnfStyle w:val="000010000000" w:firstRow="0" w:lastRow="0" w:firstColumn="0" w:lastColumn="0" w:oddVBand="1" w:evenVBand="0" w:oddHBand="0" w:evenHBand="0" w:firstRowFirstColumn="0" w:firstRowLastColumn="0" w:lastRowFirstColumn="0" w:lastRowLastColumn="0"/>
            <w:tcW w:w="1684" w:type="dxa"/>
            <w:tcBorders>
              <w:top w:val="single" w:sz="4" w:space="0" w:color="auto"/>
            </w:tcBorders>
            <w:shd w:val="clear" w:color="auto" w:fill="auto"/>
          </w:tcPr>
          <w:p w:rsidR="00C62830" w:rsidRPr="006A53FC" w:rsidRDefault="009C08F1" w:rsidP="00B8461A">
            <w:pPr>
              <w:autoSpaceDE w:val="0"/>
              <w:autoSpaceDN w:val="0"/>
              <w:adjustRightInd w:val="0"/>
              <w:spacing w:after="0" w:line="240" w:lineRule="auto"/>
              <w:ind w:left="60" w:right="60"/>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BECE</w:t>
            </w:r>
          </w:p>
        </w:tc>
        <w:tc>
          <w:tcPr>
            <w:tcW w:w="1009"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1286</w:t>
            </w:r>
          </w:p>
        </w:tc>
        <w:tc>
          <w:tcPr>
            <w:cnfStyle w:val="000010000000" w:firstRow="0" w:lastRow="0" w:firstColumn="0" w:lastColumn="0" w:oddVBand="1" w:evenVBand="0" w:oddHBand="0" w:evenHBand="0" w:firstRowFirstColumn="0" w:firstRowLastColumn="0" w:lastRowFirstColumn="0" w:lastRowLastColumn="0"/>
            <w:tcW w:w="1055" w:type="dxa"/>
            <w:tcBorders>
              <w:top w:val="single" w:sz="4" w:space="0" w:color="auto"/>
            </w:tcBorders>
            <w:shd w:val="clear" w:color="auto" w:fill="auto"/>
          </w:tcPr>
          <w:p w:rsidR="00C62830" w:rsidRPr="008D3709"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sidRPr="008D3709">
              <w:rPr>
                <w:rFonts w:ascii="Times New Roman" w:hAnsi="Times New Roman" w:cs="Times New Roman"/>
                <w:color w:val="000000"/>
                <w:sz w:val="24"/>
                <w:szCs w:val="24"/>
                <w:lang w:val="en-GB"/>
              </w:rPr>
              <w:t>2.8</w:t>
            </w:r>
            <w:r w:rsidR="00577045">
              <w:rPr>
                <w:rFonts w:ascii="Times New Roman" w:hAnsi="Times New Roman" w:cs="Times New Roman"/>
                <w:color w:val="000000"/>
                <w:sz w:val="24"/>
                <w:szCs w:val="24"/>
                <w:lang w:val="en-GB"/>
              </w:rPr>
              <w:t>6</w:t>
            </w:r>
          </w:p>
        </w:tc>
        <w:tc>
          <w:tcPr>
            <w:tcW w:w="1086"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0.689</w:t>
            </w:r>
          </w:p>
        </w:tc>
        <w:tc>
          <w:tcPr>
            <w:cnfStyle w:val="000010000000" w:firstRow="0" w:lastRow="0" w:firstColumn="0" w:lastColumn="0" w:oddVBand="1" w:evenVBand="0" w:oddHBand="0" w:evenHBand="0" w:firstRowFirstColumn="0" w:firstRowLastColumn="0" w:lastRowFirstColumn="0" w:lastRowLastColumn="0"/>
            <w:tcW w:w="1403"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1.00</w:t>
            </w:r>
          </w:p>
        </w:tc>
        <w:tc>
          <w:tcPr>
            <w:tcW w:w="1418" w:type="dxa"/>
            <w:tcBorders>
              <w:top w:val="single" w:sz="4" w:space="0" w:color="auto"/>
            </w:tcBorders>
            <w:shd w:val="clear" w:color="auto" w:fill="auto"/>
          </w:tcPr>
          <w:p w:rsidR="00C62830" w:rsidRPr="006A53FC" w:rsidRDefault="00C62830" w:rsidP="00B8461A">
            <w:pPr>
              <w:autoSpaceDE w:val="0"/>
              <w:autoSpaceDN w:val="0"/>
              <w:adjustRightInd w:val="0"/>
              <w:spacing w:after="0" w:line="24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4.00</w:t>
            </w:r>
          </w:p>
        </w:tc>
      </w:tr>
      <w:tr w:rsidR="00C62830" w:rsidRPr="006A53FC" w:rsidTr="00B846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84" w:type="dxa"/>
            <w:shd w:val="clear" w:color="auto" w:fill="auto"/>
          </w:tcPr>
          <w:p w:rsidR="00C62830" w:rsidRPr="006A53FC" w:rsidRDefault="00C62830" w:rsidP="00B8461A">
            <w:pPr>
              <w:autoSpaceDE w:val="0"/>
              <w:autoSpaceDN w:val="0"/>
              <w:adjustRightInd w:val="0"/>
              <w:spacing w:after="0" w:line="240" w:lineRule="auto"/>
              <w:ind w:left="60" w:right="60"/>
              <w:jc w:val="both"/>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Valid N</w:t>
            </w:r>
            <w:r w:rsidR="002E5287">
              <w:rPr>
                <w:rFonts w:ascii="Times New Roman" w:hAnsi="Times New Roman" w:cs="Times New Roman"/>
                <w:color w:val="000000"/>
                <w:sz w:val="24"/>
                <w:szCs w:val="24"/>
                <w:lang w:val="en-GB"/>
              </w:rPr>
              <w:t xml:space="preserve"> </w:t>
            </w:r>
            <w:r w:rsidRPr="006A53FC">
              <w:rPr>
                <w:rFonts w:ascii="Times New Roman" w:hAnsi="Times New Roman" w:cs="Times New Roman"/>
                <w:color w:val="000000"/>
                <w:sz w:val="24"/>
                <w:szCs w:val="24"/>
                <w:lang w:val="en-GB"/>
              </w:rPr>
              <w:t>(</w:t>
            </w:r>
            <w:proofErr w:type="spellStart"/>
            <w:r w:rsidRPr="006A53FC">
              <w:rPr>
                <w:rFonts w:ascii="Times New Roman" w:hAnsi="Times New Roman" w:cs="Times New Roman"/>
                <w:color w:val="000000"/>
                <w:sz w:val="24"/>
                <w:szCs w:val="24"/>
                <w:lang w:val="en-GB"/>
              </w:rPr>
              <w:t>listwise</w:t>
            </w:r>
            <w:proofErr w:type="spellEnd"/>
            <w:r w:rsidRPr="006A53FC">
              <w:rPr>
                <w:rFonts w:ascii="Times New Roman" w:hAnsi="Times New Roman" w:cs="Times New Roman"/>
                <w:color w:val="000000"/>
                <w:sz w:val="24"/>
                <w:szCs w:val="24"/>
                <w:lang w:val="en-GB"/>
              </w:rPr>
              <w:t>)</w:t>
            </w:r>
          </w:p>
        </w:tc>
        <w:tc>
          <w:tcPr>
            <w:tcW w:w="1009" w:type="dxa"/>
            <w:shd w:val="clear" w:color="auto" w:fill="auto"/>
          </w:tcPr>
          <w:p w:rsidR="00C62830" w:rsidRPr="006A53FC" w:rsidRDefault="00C62830" w:rsidP="00B8461A">
            <w:pPr>
              <w:autoSpaceDE w:val="0"/>
              <w:autoSpaceDN w:val="0"/>
              <w:adjustRightInd w:val="0"/>
              <w:spacing w:after="0" w:line="24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GB"/>
              </w:rPr>
            </w:pPr>
            <w:r w:rsidRPr="006A53FC">
              <w:rPr>
                <w:rFonts w:ascii="Times New Roman" w:hAnsi="Times New Roman" w:cs="Times New Roman"/>
                <w:color w:val="000000"/>
                <w:sz w:val="24"/>
                <w:szCs w:val="24"/>
                <w:lang w:val="en-GB"/>
              </w:rPr>
              <w:t>1286</w:t>
            </w:r>
          </w:p>
        </w:tc>
        <w:tc>
          <w:tcPr>
            <w:cnfStyle w:val="000010000000" w:firstRow="0" w:lastRow="0" w:firstColumn="0" w:lastColumn="0" w:oddVBand="1" w:evenVBand="0" w:oddHBand="0" w:evenHBand="0" w:firstRowFirstColumn="0" w:firstRowLastColumn="0" w:lastRowFirstColumn="0" w:lastRowLastColumn="0"/>
            <w:tcW w:w="1055" w:type="dxa"/>
            <w:shd w:val="clear" w:color="auto" w:fill="auto"/>
          </w:tcPr>
          <w:p w:rsidR="00C62830" w:rsidRPr="006A53FC" w:rsidRDefault="00C62830" w:rsidP="00B8461A">
            <w:pPr>
              <w:autoSpaceDE w:val="0"/>
              <w:autoSpaceDN w:val="0"/>
              <w:adjustRightInd w:val="0"/>
              <w:spacing w:after="0" w:line="240" w:lineRule="auto"/>
              <w:jc w:val="both"/>
              <w:rPr>
                <w:rFonts w:ascii="Times New Roman" w:hAnsi="Times New Roman" w:cs="Times New Roman"/>
                <w:sz w:val="24"/>
                <w:szCs w:val="24"/>
                <w:lang w:val="en-GB"/>
              </w:rPr>
            </w:pPr>
          </w:p>
        </w:tc>
        <w:tc>
          <w:tcPr>
            <w:tcW w:w="1086" w:type="dxa"/>
            <w:shd w:val="clear" w:color="auto" w:fill="auto"/>
          </w:tcPr>
          <w:p w:rsidR="00C62830" w:rsidRPr="006A53FC" w:rsidRDefault="00C62830" w:rsidP="00B8461A">
            <w:pPr>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p>
        </w:tc>
        <w:tc>
          <w:tcPr>
            <w:cnfStyle w:val="000010000000" w:firstRow="0" w:lastRow="0" w:firstColumn="0" w:lastColumn="0" w:oddVBand="1" w:evenVBand="0" w:oddHBand="0" w:evenHBand="0" w:firstRowFirstColumn="0" w:firstRowLastColumn="0" w:lastRowFirstColumn="0" w:lastRowLastColumn="0"/>
            <w:tcW w:w="1403" w:type="dxa"/>
            <w:shd w:val="clear" w:color="auto" w:fill="auto"/>
          </w:tcPr>
          <w:p w:rsidR="00C62830" w:rsidRPr="006A53FC" w:rsidRDefault="00C62830" w:rsidP="00B8461A">
            <w:pPr>
              <w:autoSpaceDE w:val="0"/>
              <w:autoSpaceDN w:val="0"/>
              <w:adjustRightInd w:val="0"/>
              <w:spacing w:after="0" w:line="240" w:lineRule="auto"/>
              <w:jc w:val="both"/>
              <w:rPr>
                <w:rFonts w:ascii="Times New Roman" w:hAnsi="Times New Roman" w:cs="Times New Roman"/>
                <w:sz w:val="24"/>
                <w:szCs w:val="24"/>
                <w:lang w:val="en-GB"/>
              </w:rPr>
            </w:pPr>
          </w:p>
        </w:tc>
        <w:tc>
          <w:tcPr>
            <w:tcW w:w="1418" w:type="dxa"/>
            <w:shd w:val="clear" w:color="auto" w:fill="auto"/>
          </w:tcPr>
          <w:p w:rsidR="00C62830" w:rsidRPr="006A53FC" w:rsidRDefault="00C62830" w:rsidP="00B8461A">
            <w:pPr>
              <w:autoSpaceDE w:val="0"/>
              <w:autoSpaceDN w:val="0"/>
              <w:adjustRightInd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p>
        </w:tc>
      </w:tr>
    </w:tbl>
    <w:p w:rsidR="00BD6950" w:rsidRPr="001E3EB7" w:rsidRDefault="00F33453" w:rsidP="00F33453">
      <w:pPr>
        <w:pStyle w:val="NoSpacing"/>
        <w:spacing w:line="480" w:lineRule="auto"/>
        <w:rPr>
          <w:rFonts w:asciiTheme="majorBidi" w:hAnsiTheme="majorBidi" w:cstheme="majorBidi"/>
          <w:sz w:val="6"/>
          <w:szCs w:val="6"/>
        </w:rPr>
      </w:pPr>
      <w:r>
        <w:rPr>
          <w:rFonts w:asciiTheme="majorBidi" w:hAnsiTheme="majorBidi" w:cstheme="majorBidi"/>
          <w:sz w:val="24"/>
          <w:szCs w:val="24"/>
        </w:rPr>
        <w:tab/>
      </w:r>
    </w:p>
    <w:p w:rsidR="00C62830" w:rsidRPr="00F33453" w:rsidRDefault="00C62830" w:rsidP="001E3EB7">
      <w:pPr>
        <w:pStyle w:val="NoSpacing"/>
        <w:spacing w:line="360" w:lineRule="auto"/>
        <w:rPr>
          <w:rFonts w:asciiTheme="majorBidi" w:hAnsiTheme="majorBidi" w:cstheme="majorBidi"/>
          <w:sz w:val="24"/>
          <w:szCs w:val="24"/>
        </w:rPr>
      </w:pPr>
      <w:r w:rsidRPr="00F33453">
        <w:rPr>
          <w:rFonts w:asciiTheme="majorBidi" w:hAnsiTheme="majorBidi" w:cstheme="majorBidi"/>
          <w:sz w:val="24"/>
          <w:szCs w:val="24"/>
        </w:rPr>
        <w:t>As shown in Table 3, the mean score of</w:t>
      </w:r>
      <w:r w:rsidRPr="008D3709">
        <w:rPr>
          <w:rFonts w:asciiTheme="majorBidi" w:hAnsiTheme="majorBidi" w:cstheme="majorBidi"/>
          <w:sz w:val="24"/>
          <w:szCs w:val="24"/>
        </w:rPr>
        <w:t xml:space="preserve"> </w:t>
      </w:r>
      <w:r w:rsidR="00577045">
        <w:rPr>
          <w:rFonts w:asciiTheme="majorBidi" w:hAnsiTheme="majorBidi" w:cstheme="majorBidi"/>
          <w:sz w:val="24"/>
          <w:szCs w:val="24"/>
        </w:rPr>
        <w:t>2.86</w:t>
      </w:r>
      <w:r w:rsidRPr="00F33453">
        <w:rPr>
          <w:rFonts w:asciiTheme="majorBidi" w:hAnsiTheme="majorBidi" w:cstheme="majorBidi"/>
          <w:sz w:val="24"/>
          <w:szCs w:val="24"/>
        </w:rPr>
        <w:t xml:space="preserve"> with a maximum score of 4 and a minimum score of 1</w:t>
      </w:r>
      <w:r w:rsidR="007F38DD">
        <w:rPr>
          <w:rFonts w:asciiTheme="majorBidi" w:hAnsiTheme="majorBidi" w:cstheme="majorBidi"/>
          <w:sz w:val="24"/>
          <w:szCs w:val="24"/>
        </w:rPr>
        <w:t xml:space="preserve"> was recorded</w:t>
      </w:r>
      <w:r w:rsidRPr="00F33453">
        <w:rPr>
          <w:rFonts w:asciiTheme="majorBidi" w:hAnsiTheme="majorBidi" w:cstheme="majorBidi"/>
          <w:sz w:val="24"/>
          <w:szCs w:val="24"/>
        </w:rPr>
        <w:t xml:space="preserve">. This shows that the general performance of students in </w:t>
      </w:r>
      <w:r w:rsidR="002E7759" w:rsidRPr="00F33453">
        <w:rPr>
          <w:rFonts w:asciiTheme="majorBidi" w:hAnsiTheme="majorBidi" w:cstheme="majorBidi"/>
          <w:sz w:val="24"/>
          <w:szCs w:val="24"/>
        </w:rPr>
        <w:t>(BECE)</w:t>
      </w:r>
      <w:r w:rsidRPr="00F33453">
        <w:rPr>
          <w:rFonts w:asciiTheme="majorBidi" w:hAnsiTheme="majorBidi" w:cstheme="majorBidi"/>
          <w:sz w:val="24"/>
          <w:szCs w:val="24"/>
        </w:rPr>
        <w:t xml:space="preserve"> </w:t>
      </w:r>
      <w:r w:rsidR="002E7759" w:rsidRPr="00F33453">
        <w:rPr>
          <w:rFonts w:asciiTheme="majorBidi" w:hAnsiTheme="majorBidi" w:cstheme="majorBidi"/>
          <w:sz w:val="24"/>
          <w:szCs w:val="24"/>
        </w:rPr>
        <w:t xml:space="preserve">Arabic </w:t>
      </w:r>
      <w:r w:rsidR="00A9472A">
        <w:rPr>
          <w:rFonts w:asciiTheme="majorBidi" w:hAnsiTheme="majorBidi" w:cstheme="majorBidi"/>
          <w:sz w:val="24"/>
          <w:szCs w:val="24"/>
        </w:rPr>
        <w:t>e</w:t>
      </w:r>
      <w:r w:rsidRPr="00F33453">
        <w:rPr>
          <w:rFonts w:asciiTheme="majorBidi" w:hAnsiTheme="majorBidi" w:cstheme="majorBidi"/>
          <w:sz w:val="24"/>
          <w:szCs w:val="24"/>
        </w:rPr>
        <w:t xml:space="preserve">xamination is relatively high (Credit) in </w:t>
      </w:r>
      <w:r w:rsidR="00376BB2">
        <w:rPr>
          <w:rFonts w:asciiTheme="majorBidi" w:hAnsiTheme="majorBidi" w:cstheme="majorBidi"/>
          <w:sz w:val="24"/>
          <w:szCs w:val="24"/>
        </w:rPr>
        <w:t>Ilorin-metropolis</w:t>
      </w:r>
      <w:r w:rsidRPr="00F33453">
        <w:rPr>
          <w:rFonts w:asciiTheme="majorBidi" w:hAnsiTheme="majorBidi" w:cstheme="majorBidi"/>
          <w:sz w:val="24"/>
          <w:szCs w:val="24"/>
        </w:rPr>
        <w:t>, Kwara State.</w:t>
      </w:r>
    </w:p>
    <w:p w:rsidR="00C62830" w:rsidRPr="00F33453" w:rsidRDefault="00C62830" w:rsidP="00F33453">
      <w:pPr>
        <w:pStyle w:val="NoSpacing"/>
        <w:spacing w:line="480" w:lineRule="auto"/>
        <w:rPr>
          <w:rFonts w:asciiTheme="majorBidi" w:hAnsiTheme="majorBidi" w:cstheme="majorBidi"/>
          <w:b/>
          <w:bCs/>
          <w:sz w:val="24"/>
          <w:szCs w:val="24"/>
        </w:rPr>
      </w:pPr>
      <w:r w:rsidRPr="00F33453">
        <w:rPr>
          <w:rFonts w:asciiTheme="majorBidi" w:hAnsiTheme="majorBidi" w:cstheme="majorBidi"/>
          <w:b/>
          <w:bCs/>
          <w:sz w:val="24"/>
          <w:szCs w:val="24"/>
        </w:rPr>
        <w:t>Hypotheses Testing</w:t>
      </w:r>
    </w:p>
    <w:p w:rsidR="00C62830" w:rsidRPr="003C2A45" w:rsidRDefault="00C62830" w:rsidP="001E3E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Inferential statistics of </w:t>
      </w:r>
      <w:r w:rsidR="001F1DD5">
        <w:rPr>
          <w:rFonts w:ascii="Times New Roman" w:hAnsi="Times New Roman" w:cs="Times New Roman"/>
          <w:sz w:val="24"/>
          <w:szCs w:val="24"/>
        </w:rPr>
        <w:t xml:space="preserve">the </w:t>
      </w:r>
      <w:r>
        <w:rPr>
          <w:rFonts w:ascii="Times New Roman" w:hAnsi="Times New Roman" w:cs="Times New Roman"/>
          <w:sz w:val="24"/>
          <w:szCs w:val="24"/>
        </w:rPr>
        <w:t>paired t-test statistics was used to test th</w:t>
      </w:r>
      <w:r w:rsidR="00132950">
        <w:rPr>
          <w:rFonts w:ascii="Times New Roman" w:hAnsi="Times New Roman" w:cs="Times New Roman"/>
          <w:sz w:val="24"/>
          <w:szCs w:val="24"/>
        </w:rPr>
        <w:t>e hypotheses postulated for the</w:t>
      </w:r>
      <w:r>
        <w:rPr>
          <w:rFonts w:ascii="Times New Roman" w:hAnsi="Times New Roman" w:cs="Times New Roman"/>
          <w:sz w:val="24"/>
          <w:szCs w:val="24"/>
        </w:rPr>
        <w:t xml:space="preserve"> study.</w:t>
      </w:r>
    </w:p>
    <w:p w:rsidR="00C62830" w:rsidRDefault="00C62830" w:rsidP="00C62830">
      <w:pPr>
        <w:autoSpaceDE w:val="0"/>
        <w:autoSpaceDN w:val="0"/>
        <w:adjustRightInd w:val="0"/>
        <w:spacing w:after="0" w:line="240" w:lineRule="auto"/>
        <w:ind w:left="1843" w:hanging="1843"/>
        <w:jc w:val="both"/>
        <w:rPr>
          <w:rFonts w:ascii="Times New Roman" w:hAnsi="Times New Roman" w:cs="Times New Roman"/>
          <w:sz w:val="24"/>
          <w:szCs w:val="24"/>
        </w:rPr>
      </w:pPr>
      <w:r w:rsidRPr="00154AFE">
        <w:rPr>
          <w:rFonts w:ascii="Times New Roman" w:hAnsi="Times New Roman" w:cs="Times New Roman"/>
          <w:b/>
          <w:sz w:val="24"/>
          <w:szCs w:val="24"/>
        </w:rPr>
        <w:t>Hypothesis One:</w:t>
      </w:r>
      <w:r>
        <w:rPr>
          <w:rFonts w:ascii="Times New Roman" w:hAnsi="Times New Roman" w:cs="Times New Roman"/>
          <w:b/>
          <w:sz w:val="24"/>
          <w:szCs w:val="24"/>
        </w:rPr>
        <w:t xml:space="preserve"> </w:t>
      </w:r>
      <w:r w:rsidRPr="00154AFE">
        <w:rPr>
          <w:rFonts w:ascii="Times New Roman" w:hAnsi="Times New Roman" w:cs="Times New Roman"/>
          <w:i/>
          <w:sz w:val="24"/>
          <w:szCs w:val="24"/>
        </w:rPr>
        <w:t xml:space="preserve">There is no significant difference between </w:t>
      </w:r>
      <w:r w:rsidR="007F639B">
        <w:rPr>
          <w:rFonts w:ascii="Times New Roman" w:hAnsi="Times New Roman" w:cs="Times New Roman"/>
          <w:i/>
          <w:sz w:val="24"/>
          <w:szCs w:val="24"/>
        </w:rPr>
        <w:t xml:space="preserve">Arabic </w:t>
      </w:r>
      <w:r w:rsidRPr="00154AFE">
        <w:rPr>
          <w:rFonts w:ascii="Times New Roman" w:hAnsi="Times New Roman" w:cs="Times New Roman"/>
          <w:i/>
          <w:sz w:val="24"/>
          <w:szCs w:val="24"/>
        </w:rPr>
        <w:t xml:space="preserve">students’ </w:t>
      </w:r>
      <w:r>
        <w:rPr>
          <w:rFonts w:ascii="Times New Roman" w:hAnsi="Times New Roman" w:cs="Times New Roman"/>
          <w:i/>
          <w:sz w:val="24"/>
          <w:szCs w:val="24"/>
        </w:rPr>
        <w:t xml:space="preserve">performance in </w:t>
      </w:r>
      <w:r w:rsidR="00C42123">
        <w:rPr>
          <w:rFonts w:ascii="Times New Roman" w:hAnsi="Times New Roman" w:cs="Times New Roman"/>
          <w:i/>
          <w:sz w:val="24"/>
          <w:szCs w:val="24"/>
        </w:rPr>
        <w:t xml:space="preserve">the </w:t>
      </w:r>
      <w:r>
        <w:rPr>
          <w:rFonts w:ascii="Times New Roman" w:hAnsi="Times New Roman" w:cs="Times New Roman"/>
          <w:i/>
          <w:sz w:val="24"/>
          <w:szCs w:val="24"/>
        </w:rPr>
        <w:t xml:space="preserve">Mock and </w:t>
      </w:r>
      <w:r w:rsidR="00C42123">
        <w:rPr>
          <w:rFonts w:ascii="Times New Roman" w:hAnsi="Times New Roman" w:cs="Times New Roman"/>
          <w:i/>
          <w:sz w:val="24"/>
          <w:szCs w:val="24"/>
        </w:rPr>
        <w:t xml:space="preserve">the </w:t>
      </w:r>
      <w:r>
        <w:rPr>
          <w:rFonts w:ascii="Times New Roman" w:hAnsi="Times New Roman" w:cs="Times New Roman"/>
          <w:i/>
          <w:sz w:val="24"/>
          <w:szCs w:val="24"/>
        </w:rPr>
        <w:t>Basic Education Certificate Examination</w:t>
      </w:r>
      <w:r w:rsidRPr="006A53FC">
        <w:rPr>
          <w:rFonts w:ascii="Times New Roman" w:hAnsi="Times New Roman" w:cs="Times New Roman"/>
          <w:i/>
          <w:sz w:val="24"/>
          <w:szCs w:val="24"/>
        </w:rPr>
        <w:t xml:space="preserve"> </w:t>
      </w:r>
      <w:r>
        <w:rPr>
          <w:rFonts w:ascii="Times New Roman" w:hAnsi="Times New Roman" w:cs="Times New Roman"/>
          <w:i/>
          <w:sz w:val="24"/>
          <w:szCs w:val="24"/>
        </w:rPr>
        <w:t>(BECE).</w:t>
      </w:r>
    </w:p>
    <w:p w:rsidR="00C62830" w:rsidRPr="002A6D14" w:rsidRDefault="00C62830" w:rsidP="00C62830">
      <w:pPr>
        <w:spacing w:after="0" w:line="240" w:lineRule="auto"/>
        <w:ind w:left="1134" w:hanging="1134"/>
        <w:jc w:val="both"/>
        <w:rPr>
          <w:rFonts w:ascii="Times New Roman" w:hAnsi="Times New Roman"/>
          <w:b/>
          <w:sz w:val="24"/>
          <w:szCs w:val="24"/>
        </w:rPr>
      </w:pPr>
      <w:r>
        <w:rPr>
          <w:rFonts w:ascii="Times New Roman" w:hAnsi="Times New Roman"/>
          <w:b/>
          <w:sz w:val="24"/>
          <w:szCs w:val="24"/>
        </w:rPr>
        <w:t>Table 4</w:t>
      </w:r>
      <w:r w:rsidRPr="002A6D14">
        <w:rPr>
          <w:rFonts w:ascii="Times New Roman" w:hAnsi="Times New Roman"/>
          <w:b/>
          <w:sz w:val="24"/>
          <w:szCs w:val="24"/>
        </w:rPr>
        <w:t xml:space="preserve">: </w:t>
      </w:r>
      <w:r w:rsidRPr="00435A7B">
        <w:rPr>
          <w:rFonts w:ascii="Times New Roman" w:hAnsi="Times New Roman"/>
          <w:bCs/>
          <w:sz w:val="24"/>
          <w:szCs w:val="24"/>
        </w:rPr>
        <w:t xml:space="preserve">Paired t-test </w:t>
      </w:r>
      <w:r w:rsidR="007F38DD" w:rsidRPr="00435A7B">
        <w:rPr>
          <w:rFonts w:ascii="Times New Roman" w:hAnsi="Times New Roman"/>
          <w:bCs/>
          <w:sz w:val="24"/>
          <w:szCs w:val="24"/>
        </w:rPr>
        <w:t xml:space="preserve">Showing </w:t>
      </w:r>
      <w:r w:rsidRPr="00435A7B">
        <w:rPr>
          <w:rFonts w:ascii="Times New Roman" w:hAnsi="Times New Roman"/>
          <w:bCs/>
          <w:sz w:val="24"/>
          <w:szCs w:val="24"/>
        </w:rPr>
        <w:t xml:space="preserve">the Difference between Students’ Performance in </w:t>
      </w:r>
      <w:r w:rsidR="009B1180">
        <w:rPr>
          <w:rFonts w:ascii="Times New Roman" w:hAnsi="Times New Roman"/>
          <w:bCs/>
          <w:sz w:val="24"/>
          <w:szCs w:val="24"/>
        </w:rPr>
        <w:t xml:space="preserve">the </w:t>
      </w:r>
      <w:r w:rsidR="00C42123" w:rsidRPr="00435A7B">
        <w:rPr>
          <w:rFonts w:ascii="Times New Roman" w:hAnsi="Times New Roman"/>
          <w:bCs/>
          <w:sz w:val="24"/>
          <w:szCs w:val="24"/>
        </w:rPr>
        <w:t>Mock and (BECE) Arabic</w:t>
      </w:r>
    </w:p>
    <w:tbl>
      <w:tblPr>
        <w:tblStyle w:val="LightShading1"/>
        <w:tblW w:w="0" w:type="auto"/>
        <w:tblInd w:w="925" w:type="dxa"/>
        <w:tblLook w:val="04A0" w:firstRow="1" w:lastRow="0" w:firstColumn="1" w:lastColumn="0" w:noHBand="0" w:noVBand="1"/>
      </w:tblPr>
      <w:tblGrid>
        <w:gridCol w:w="2019"/>
        <w:gridCol w:w="696"/>
        <w:gridCol w:w="832"/>
        <w:gridCol w:w="708"/>
        <w:gridCol w:w="709"/>
        <w:gridCol w:w="1130"/>
        <w:gridCol w:w="790"/>
        <w:gridCol w:w="1056"/>
      </w:tblGrid>
      <w:tr w:rsidR="00C62830" w:rsidRPr="00180200" w:rsidTr="00B846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80200" w:rsidRDefault="00C62830" w:rsidP="002E5287">
            <w:pPr>
              <w:spacing w:after="0" w:line="240" w:lineRule="auto"/>
              <w:jc w:val="both"/>
              <w:rPr>
                <w:rFonts w:ascii="Times New Roman" w:hAnsi="Times New Roman"/>
                <w:sz w:val="24"/>
                <w:szCs w:val="24"/>
              </w:rPr>
            </w:pPr>
            <w:r w:rsidRPr="00180200">
              <w:rPr>
                <w:rFonts w:ascii="Times New Roman" w:hAnsi="Times New Roman"/>
                <w:sz w:val="24"/>
                <w:szCs w:val="24"/>
              </w:rPr>
              <w:t>Variables</w:t>
            </w:r>
          </w:p>
        </w:tc>
        <w:tc>
          <w:tcPr>
            <w:tcW w:w="619"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N</w:t>
            </w:r>
          </w:p>
        </w:tc>
        <w:tc>
          <w:tcPr>
            <w:tcW w:w="832"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Mean</w:t>
            </w:r>
          </w:p>
        </w:tc>
        <w:tc>
          <w:tcPr>
            <w:tcW w:w="708"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SD</w:t>
            </w:r>
          </w:p>
        </w:tc>
        <w:tc>
          <w:tcPr>
            <w:tcW w:w="709" w:type="dxa"/>
            <w:shd w:val="clear" w:color="auto" w:fill="auto"/>
          </w:tcPr>
          <w:p w:rsidR="00C62830" w:rsidRPr="00180200" w:rsidRDefault="00C764AA"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Pr>
                <w:rFonts w:ascii="Times New Roman" w:hAnsi="Times New Roman"/>
                <w:sz w:val="24"/>
                <w:szCs w:val="24"/>
              </w:rPr>
              <w:t>d</w:t>
            </w:r>
            <w:r w:rsidR="00C62830" w:rsidRPr="00180200">
              <w:rPr>
                <w:rFonts w:ascii="Times New Roman" w:hAnsi="Times New Roman"/>
                <w:sz w:val="24"/>
                <w:szCs w:val="24"/>
              </w:rPr>
              <w:t>f</w:t>
            </w:r>
            <w:proofErr w:type="spellEnd"/>
          </w:p>
        </w:tc>
        <w:tc>
          <w:tcPr>
            <w:tcW w:w="1130"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s="Times New Roman"/>
                <w:sz w:val="24"/>
                <w:szCs w:val="24"/>
              </w:rPr>
              <w:t>t-value</w:t>
            </w:r>
          </w:p>
        </w:tc>
        <w:tc>
          <w:tcPr>
            <w:tcW w:w="790"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Sig.</w:t>
            </w:r>
          </w:p>
        </w:tc>
        <w:tc>
          <w:tcPr>
            <w:tcW w:w="1056" w:type="dxa"/>
            <w:shd w:val="clear" w:color="auto" w:fill="auto"/>
          </w:tcPr>
          <w:p w:rsidR="00C62830" w:rsidRPr="00180200" w:rsidRDefault="00C62830" w:rsidP="002E528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Remark</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2E5287">
            <w:pPr>
              <w:spacing w:after="0" w:line="240" w:lineRule="auto"/>
              <w:jc w:val="both"/>
              <w:rPr>
                <w:rFonts w:ascii="Times New Roman" w:hAnsi="Times New Roman"/>
                <w:sz w:val="24"/>
                <w:szCs w:val="24"/>
              </w:rPr>
            </w:pPr>
            <w:r w:rsidRPr="001342D8">
              <w:rPr>
                <w:rFonts w:ascii="Times New Roman" w:hAnsi="Times New Roman"/>
                <w:sz w:val="24"/>
                <w:szCs w:val="24"/>
              </w:rPr>
              <w:t>Mock</w:t>
            </w:r>
          </w:p>
        </w:tc>
        <w:tc>
          <w:tcPr>
            <w:tcW w:w="619"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1286</w:t>
            </w:r>
          </w:p>
        </w:tc>
        <w:tc>
          <w:tcPr>
            <w:tcW w:w="832"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2.81</w:t>
            </w:r>
          </w:p>
        </w:tc>
        <w:tc>
          <w:tcPr>
            <w:tcW w:w="708" w:type="dxa"/>
            <w:shd w:val="clear" w:color="auto" w:fill="auto"/>
          </w:tcPr>
          <w:p w:rsidR="00C62830" w:rsidRPr="00180200" w:rsidRDefault="00D71988"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0.69</w:t>
            </w:r>
          </w:p>
        </w:tc>
        <w:tc>
          <w:tcPr>
            <w:tcW w:w="709"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C62830" w:rsidRPr="00180200" w:rsidTr="00B8461A">
        <w:trPr>
          <w:trHeight w:val="25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2E5287">
            <w:pPr>
              <w:spacing w:after="0" w:line="240" w:lineRule="auto"/>
              <w:jc w:val="both"/>
              <w:rPr>
                <w:rFonts w:ascii="Times New Roman" w:hAnsi="Times New Roman"/>
                <w:sz w:val="24"/>
                <w:szCs w:val="24"/>
              </w:rPr>
            </w:pPr>
          </w:p>
        </w:tc>
        <w:tc>
          <w:tcPr>
            <w:tcW w:w="619" w:type="dxa"/>
            <w:shd w:val="clear" w:color="auto" w:fill="auto"/>
          </w:tcPr>
          <w:p w:rsidR="00C6283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832" w:type="dxa"/>
            <w:shd w:val="clear" w:color="auto" w:fill="auto"/>
          </w:tcPr>
          <w:p w:rsidR="00C6283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8" w:type="dxa"/>
            <w:shd w:val="clear" w:color="auto" w:fill="auto"/>
          </w:tcPr>
          <w:p w:rsidR="00C6283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9" w:type="dxa"/>
            <w:shd w:val="clear" w:color="auto" w:fill="auto"/>
          </w:tcPr>
          <w:p w:rsidR="00C62830" w:rsidRPr="0018020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w:t>
            </w:r>
            <w:r w:rsidR="004A40B0">
              <w:rPr>
                <w:rFonts w:ascii="Times New Roman" w:hAnsi="Times New Roman"/>
                <w:sz w:val="24"/>
                <w:szCs w:val="24"/>
              </w:rPr>
              <w:t>4</w:t>
            </w:r>
          </w:p>
        </w:tc>
        <w:tc>
          <w:tcPr>
            <w:tcW w:w="1130" w:type="dxa"/>
            <w:shd w:val="clear" w:color="auto" w:fill="auto"/>
          </w:tcPr>
          <w:p w:rsidR="00C62830" w:rsidRPr="0018020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7.83</w:t>
            </w:r>
          </w:p>
        </w:tc>
        <w:tc>
          <w:tcPr>
            <w:tcW w:w="790" w:type="dxa"/>
            <w:shd w:val="clear" w:color="auto" w:fill="auto"/>
          </w:tcPr>
          <w:p w:rsidR="00C62830" w:rsidRPr="00180200"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0.00</w:t>
            </w:r>
          </w:p>
        </w:tc>
        <w:tc>
          <w:tcPr>
            <w:tcW w:w="1056" w:type="dxa"/>
            <w:shd w:val="clear" w:color="auto" w:fill="auto"/>
          </w:tcPr>
          <w:p w:rsidR="00C62830" w:rsidRPr="001F2EE6" w:rsidRDefault="00C62830" w:rsidP="002E528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 xml:space="preserve">     </w:t>
            </w:r>
            <w:r w:rsidRPr="001F2EE6">
              <w:rPr>
                <w:rFonts w:ascii="Times New Roman" w:hAnsi="Times New Roman"/>
                <w:b/>
                <w:sz w:val="24"/>
                <w:szCs w:val="24"/>
              </w:rPr>
              <w:t>S</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7F639B" w:rsidP="002E5287">
            <w:pPr>
              <w:spacing w:after="0" w:line="240" w:lineRule="auto"/>
              <w:jc w:val="both"/>
              <w:rPr>
                <w:rFonts w:ascii="Times New Roman" w:hAnsi="Times New Roman"/>
                <w:sz w:val="24"/>
                <w:szCs w:val="24"/>
              </w:rPr>
            </w:pPr>
            <w:r>
              <w:rPr>
                <w:rFonts w:ascii="Times New Roman" w:hAnsi="Times New Roman"/>
                <w:sz w:val="24"/>
                <w:szCs w:val="24"/>
              </w:rPr>
              <w:t>BECE</w:t>
            </w:r>
          </w:p>
        </w:tc>
        <w:tc>
          <w:tcPr>
            <w:tcW w:w="619" w:type="dxa"/>
            <w:shd w:val="clear" w:color="auto" w:fill="auto"/>
          </w:tcPr>
          <w:p w:rsidR="00C6283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1286</w:t>
            </w:r>
          </w:p>
        </w:tc>
        <w:tc>
          <w:tcPr>
            <w:tcW w:w="832" w:type="dxa"/>
            <w:shd w:val="clear" w:color="auto" w:fill="auto"/>
          </w:tcPr>
          <w:p w:rsidR="00C6283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2.86</w:t>
            </w:r>
          </w:p>
        </w:tc>
        <w:tc>
          <w:tcPr>
            <w:tcW w:w="708" w:type="dxa"/>
            <w:shd w:val="clear" w:color="auto" w:fill="auto"/>
          </w:tcPr>
          <w:p w:rsidR="00C62830" w:rsidRDefault="00D71988"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0.72</w:t>
            </w:r>
          </w:p>
        </w:tc>
        <w:tc>
          <w:tcPr>
            <w:tcW w:w="709"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2E528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bl>
    <w:p w:rsidR="00C62830" w:rsidRPr="001F2EE6" w:rsidRDefault="00C62830" w:rsidP="00C62830">
      <w:pPr>
        <w:spacing w:after="0" w:line="240" w:lineRule="auto"/>
        <w:ind w:left="720"/>
        <w:jc w:val="both"/>
        <w:rPr>
          <w:rFonts w:ascii="Times New Roman" w:hAnsi="Times New Roman"/>
          <w:sz w:val="24"/>
          <w:szCs w:val="24"/>
        </w:rPr>
      </w:pPr>
      <w:r w:rsidRPr="001F2EE6">
        <w:rPr>
          <w:rFonts w:ascii="Times New Roman" w:hAnsi="Times New Roman"/>
          <w:sz w:val="24"/>
          <w:szCs w:val="24"/>
        </w:rPr>
        <w:lastRenderedPageBreak/>
        <w:t>*Significant at P&lt;0.05</w:t>
      </w:r>
    </w:p>
    <w:p w:rsidR="00C62830" w:rsidRPr="00486871" w:rsidRDefault="00C62830" w:rsidP="002E528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As shown in Table 4, </w:t>
      </w:r>
      <w:r w:rsidRPr="007C63C3">
        <w:rPr>
          <w:rFonts w:ascii="Times New Roman" w:eastAsia="Calibri" w:hAnsi="Times New Roman" w:cs="Times New Roman"/>
          <w:sz w:val="24"/>
          <w:szCs w:val="24"/>
        </w:rPr>
        <w:t xml:space="preserve">the </w:t>
      </w:r>
      <w:r w:rsidR="004A40B0">
        <w:rPr>
          <w:rFonts w:ascii="Times New Roman" w:eastAsia="Calibri" w:hAnsi="Times New Roman" w:cs="Times New Roman"/>
          <w:sz w:val="24"/>
          <w:szCs w:val="24"/>
        </w:rPr>
        <w:t xml:space="preserve">cal. </w:t>
      </w:r>
      <w:r>
        <w:rPr>
          <w:rFonts w:ascii="Times New Roman" w:eastAsia="Calibri" w:hAnsi="Times New Roman" w:cs="Times New Roman"/>
          <w:sz w:val="24"/>
          <w:szCs w:val="24"/>
        </w:rPr>
        <w:t xml:space="preserve">t-value </w:t>
      </w:r>
      <w:r w:rsidR="004A40B0">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7.83 was obtained with a p-value </w:t>
      </w:r>
      <w:r w:rsidR="004A40B0">
        <w:rPr>
          <w:rFonts w:ascii="Times New Roman" w:eastAsia="Calibri" w:hAnsi="Times New Roman" w:cs="Times New Roman"/>
          <w:sz w:val="24"/>
          <w:szCs w:val="24"/>
        </w:rPr>
        <w:t xml:space="preserve">of </w:t>
      </w:r>
      <w:r>
        <w:rPr>
          <w:rFonts w:ascii="Times New Roman" w:eastAsia="Calibri" w:hAnsi="Times New Roman" w:cs="Times New Roman"/>
          <w:sz w:val="24"/>
          <w:szCs w:val="24"/>
        </w:rPr>
        <w:t>0.00</w:t>
      </w:r>
      <w:r w:rsidRPr="007C63C3">
        <w:rPr>
          <w:rFonts w:ascii="Times New Roman" w:eastAsia="Calibri" w:hAnsi="Times New Roman" w:cs="Times New Roman"/>
          <w:sz w:val="24"/>
          <w:szCs w:val="24"/>
        </w:rPr>
        <w:t xml:space="preserve"> computed at 0.05 alpha </w:t>
      </w:r>
      <w:r>
        <w:rPr>
          <w:rFonts w:ascii="Times New Roman" w:eastAsia="Calibri" w:hAnsi="Times New Roman" w:cs="Times New Roman"/>
          <w:sz w:val="24"/>
          <w:szCs w:val="24"/>
        </w:rPr>
        <w:t>level. Since the p-value of 0.00 is less</w:t>
      </w:r>
      <w:r w:rsidRPr="007C63C3">
        <w:rPr>
          <w:rFonts w:ascii="Times New Roman" w:eastAsia="Calibri" w:hAnsi="Times New Roman" w:cs="Times New Roman"/>
          <w:sz w:val="24"/>
          <w:szCs w:val="24"/>
        </w:rPr>
        <w:t xml:space="preserve"> than 0.05 level of signific</w:t>
      </w:r>
      <w:r>
        <w:rPr>
          <w:rFonts w:ascii="Times New Roman" w:eastAsia="Calibri" w:hAnsi="Times New Roman" w:cs="Times New Roman"/>
          <w:sz w:val="24"/>
          <w:szCs w:val="24"/>
        </w:rPr>
        <w:t>ance, the null hypothesis is rejected</w:t>
      </w:r>
      <w:r w:rsidRPr="007C63C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signifies that </w:t>
      </w:r>
      <w:r>
        <w:rPr>
          <w:rFonts w:ascii="Times New Roman" w:hAnsi="Times New Roman" w:cs="Times New Roman"/>
          <w:sz w:val="24"/>
          <w:szCs w:val="24"/>
        </w:rPr>
        <w:t>t</w:t>
      </w:r>
      <w:r w:rsidRPr="00D224B1">
        <w:rPr>
          <w:rFonts w:ascii="Times New Roman" w:hAnsi="Times New Roman" w:cs="Times New Roman"/>
          <w:sz w:val="24"/>
          <w:szCs w:val="24"/>
        </w:rPr>
        <w:t>here</w:t>
      </w:r>
      <w:r>
        <w:rPr>
          <w:rFonts w:ascii="Times New Roman" w:hAnsi="Times New Roman" w:cs="Times New Roman"/>
          <w:sz w:val="24"/>
          <w:szCs w:val="24"/>
        </w:rPr>
        <w:t xml:space="preserve"> is a statistically significant </w:t>
      </w:r>
      <w:r w:rsidR="004A40B0">
        <w:rPr>
          <w:rFonts w:ascii="Times New Roman" w:hAnsi="Times New Roman" w:cs="Times New Roman"/>
          <w:sz w:val="24"/>
          <w:szCs w:val="24"/>
        </w:rPr>
        <w:t xml:space="preserve">difference </w:t>
      </w:r>
      <w:r w:rsidRPr="005F2CD1">
        <w:rPr>
          <w:rFonts w:ascii="Times New Roman" w:hAnsi="Times New Roman" w:cs="Times New Roman"/>
          <w:sz w:val="24"/>
          <w:szCs w:val="24"/>
        </w:rPr>
        <w:t xml:space="preserve">between students’ performance in Mock </w:t>
      </w:r>
      <w:r>
        <w:rPr>
          <w:rFonts w:ascii="Times New Roman" w:hAnsi="Times New Roman" w:cs="Times New Roman"/>
          <w:sz w:val="24"/>
          <w:szCs w:val="24"/>
        </w:rPr>
        <w:t xml:space="preserve">and </w:t>
      </w:r>
      <w:r w:rsidRPr="00177831">
        <w:rPr>
          <w:rFonts w:ascii="Times New Roman" w:hAnsi="Times New Roman" w:cs="Times New Roman"/>
          <w:sz w:val="24"/>
          <w:szCs w:val="24"/>
        </w:rPr>
        <w:t>Basic Education Certificate Examination</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(t </w:t>
      </w:r>
      <w:r w:rsidRPr="007C63C3">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vertAlign w:val="subscript"/>
        </w:rPr>
        <w:t>128</w:t>
      </w:r>
      <w:r w:rsidR="004A40B0">
        <w:rPr>
          <w:rFonts w:ascii="Times New Roman" w:eastAsiaTheme="minorEastAsia" w:hAnsi="Times New Roman" w:cs="Times New Roman"/>
          <w:sz w:val="24"/>
          <w:szCs w:val="24"/>
          <w:vertAlign w:val="subscript"/>
        </w:rPr>
        <w:t>4</w:t>
      </w:r>
      <w:r w:rsidRPr="007D03EB">
        <w:rPr>
          <w:rFonts w:ascii="Times New Roman" w:eastAsiaTheme="minorEastAsia" w:hAnsi="Times New Roman" w:cs="Times New Roman"/>
          <w:sz w:val="24"/>
          <w:szCs w:val="24"/>
          <w:vertAlign w:val="subscript"/>
        </w:rPr>
        <w:t>)</w:t>
      </w:r>
      <w:r w:rsidRPr="007D03EB">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7.83</w:t>
      </w:r>
      <w:r>
        <w:rPr>
          <w:rFonts w:ascii="Times New Roman" w:eastAsia="Calibri" w:hAnsi="Times New Roman" w:cs="Times New Roman"/>
          <w:sz w:val="24"/>
          <w:szCs w:val="24"/>
        </w:rPr>
        <w:t>, p&lt;</w:t>
      </w:r>
      <w:r w:rsidRPr="007D03EB">
        <w:rPr>
          <w:rFonts w:ascii="Times New Roman" w:eastAsia="Calibri" w:hAnsi="Times New Roman" w:cs="Times New Roman"/>
          <w:sz w:val="24"/>
          <w:szCs w:val="24"/>
        </w:rPr>
        <w:t>0.05).</w:t>
      </w:r>
      <w:r>
        <w:rPr>
          <w:rFonts w:ascii="Times New Roman" w:eastAsia="Calibri" w:hAnsi="Times New Roman" w:cs="Times New Roman"/>
          <w:sz w:val="24"/>
          <w:szCs w:val="24"/>
        </w:rPr>
        <w:t xml:space="preserve"> This difference was made by </w:t>
      </w:r>
      <w:r w:rsidR="004A40B0">
        <w:rPr>
          <w:rFonts w:ascii="Times New Roman" w:eastAsia="Calibri" w:hAnsi="Times New Roman" w:cs="Times New Roman"/>
          <w:sz w:val="24"/>
          <w:szCs w:val="24"/>
        </w:rPr>
        <w:t xml:space="preserve">the mean score of </w:t>
      </w:r>
      <w:r>
        <w:rPr>
          <w:rFonts w:ascii="Times New Roman" w:eastAsia="Calibri" w:hAnsi="Times New Roman" w:cs="Times New Roman"/>
          <w:sz w:val="24"/>
          <w:szCs w:val="24"/>
        </w:rPr>
        <w:t xml:space="preserve">students’ performance in </w:t>
      </w:r>
      <w:r w:rsidRPr="00B119D8">
        <w:rPr>
          <w:rFonts w:ascii="Times New Roman" w:hAnsi="Times New Roman" w:cs="Times New Roman"/>
          <w:sz w:val="24"/>
          <w:szCs w:val="24"/>
        </w:rPr>
        <w:t>Basic Education Certificate Examination (BECE)</w:t>
      </w:r>
      <w:r>
        <w:rPr>
          <w:rFonts w:ascii="Times New Roman" w:eastAsia="Calibri" w:hAnsi="Times New Roman" w:cs="Times New Roman"/>
          <w:sz w:val="24"/>
          <w:szCs w:val="24"/>
        </w:rPr>
        <w:t xml:space="preserve"> which was higher (2.86) than </w:t>
      </w:r>
      <w:r w:rsidR="004A40B0">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Mock Examination (2.81) </w:t>
      </w:r>
      <w:r w:rsidRPr="003013CA">
        <w:rPr>
          <w:rFonts w:ascii="Times New Roman" w:hAnsi="Times New Roman" w:cs="Times New Roman"/>
          <w:sz w:val="24"/>
          <w:szCs w:val="24"/>
        </w:rPr>
        <w:t xml:space="preserve">in </w:t>
      </w:r>
      <w:r w:rsidR="00376BB2">
        <w:rPr>
          <w:rFonts w:ascii="Times New Roman" w:hAnsi="Times New Roman" w:cs="Times New Roman"/>
          <w:sz w:val="24"/>
          <w:szCs w:val="24"/>
        </w:rPr>
        <w:t>Ilorin-metropolis</w:t>
      </w:r>
      <w:r w:rsidRPr="003013CA">
        <w:rPr>
          <w:rFonts w:ascii="Times New Roman" w:hAnsi="Times New Roman" w:cs="Times New Roman"/>
          <w:sz w:val="24"/>
          <w:szCs w:val="24"/>
        </w:rPr>
        <w:t>, Kwara State</w:t>
      </w:r>
      <w:r>
        <w:rPr>
          <w:rFonts w:ascii="Times New Roman" w:eastAsia="Calibri" w:hAnsi="Times New Roman" w:cs="Times New Roman"/>
          <w:sz w:val="24"/>
          <w:szCs w:val="24"/>
        </w:rPr>
        <w:t>.</w:t>
      </w:r>
    </w:p>
    <w:p w:rsidR="00C62830" w:rsidRDefault="00C62830" w:rsidP="00C62830">
      <w:pPr>
        <w:autoSpaceDE w:val="0"/>
        <w:autoSpaceDN w:val="0"/>
        <w:adjustRightInd w:val="0"/>
        <w:spacing w:after="0" w:line="240" w:lineRule="auto"/>
        <w:ind w:left="1843" w:hanging="1843"/>
        <w:jc w:val="both"/>
        <w:rPr>
          <w:rFonts w:ascii="Times New Roman" w:hAnsi="Times New Roman" w:cs="Times New Roman"/>
          <w:sz w:val="24"/>
          <w:szCs w:val="24"/>
        </w:rPr>
      </w:pPr>
      <w:r>
        <w:rPr>
          <w:rFonts w:ascii="Times New Roman" w:hAnsi="Times New Roman" w:cs="Times New Roman"/>
          <w:b/>
          <w:sz w:val="24"/>
          <w:szCs w:val="24"/>
        </w:rPr>
        <w:t>Hypothesis Two</w:t>
      </w:r>
      <w:r w:rsidRPr="00154AFE">
        <w:rPr>
          <w:rFonts w:ascii="Times New Roman" w:hAnsi="Times New Roman" w:cs="Times New Roman"/>
          <w:b/>
          <w:sz w:val="24"/>
          <w:szCs w:val="24"/>
        </w:rPr>
        <w:t>:</w:t>
      </w:r>
      <w:r>
        <w:rPr>
          <w:rFonts w:ascii="Times New Roman" w:hAnsi="Times New Roman" w:cs="Times New Roman"/>
          <w:b/>
          <w:sz w:val="24"/>
          <w:szCs w:val="24"/>
        </w:rPr>
        <w:t xml:space="preserve"> </w:t>
      </w:r>
      <w:r w:rsidRPr="00154AFE">
        <w:rPr>
          <w:rFonts w:ascii="Times New Roman" w:hAnsi="Times New Roman" w:cs="Times New Roman"/>
          <w:i/>
          <w:sz w:val="24"/>
          <w:szCs w:val="24"/>
        </w:rPr>
        <w:t xml:space="preserve">There is no significant difference </w:t>
      </w:r>
      <w:r w:rsidR="004A40B0">
        <w:rPr>
          <w:rFonts w:ascii="Times New Roman" w:hAnsi="Times New Roman" w:cs="Times New Roman"/>
          <w:i/>
          <w:sz w:val="24"/>
          <w:szCs w:val="24"/>
        </w:rPr>
        <w:t>in</w:t>
      </w:r>
      <w:r w:rsidRPr="00154AFE">
        <w:rPr>
          <w:rFonts w:ascii="Times New Roman" w:hAnsi="Times New Roman" w:cs="Times New Roman"/>
          <w:i/>
          <w:sz w:val="24"/>
          <w:szCs w:val="24"/>
        </w:rPr>
        <w:t xml:space="preserve"> </w:t>
      </w:r>
      <w:r w:rsidR="006428BD">
        <w:rPr>
          <w:rFonts w:ascii="Times New Roman" w:hAnsi="Times New Roman" w:cs="Times New Roman"/>
          <w:i/>
          <w:sz w:val="24"/>
          <w:szCs w:val="24"/>
        </w:rPr>
        <w:t xml:space="preserve">Arabic </w:t>
      </w:r>
      <w:r>
        <w:rPr>
          <w:rFonts w:ascii="Times New Roman" w:hAnsi="Times New Roman" w:cs="Times New Roman"/>
          <w:i/>
          <w:sz w:val="24"/>
          <w:szCs w:val="24"/>
        </w:rPr>
        <w:t xml:space="preserve">male </w:t>
      </w:r>
      <w:r w:rsidRPr="00154AFE">
        <w:rPr>
          <w:rFonts w:ascii="Times New Roman" w:hAnsi="Times New Roman" w:cs="Times New Roman"/>
          <w:i/>
          <w:sz w:val="24"/>
          <w:szCs w:val="24"/>
        </w:rPr>
        <w:t xml:space="preserve">students’ performance in Mock and </w:t>
      </w:r>
      <w:r>
        <w:rPr>
          <w:rFonts w:ascii="Times New Roman" w:hAnsi="Times New Roman" w:cs="Times New Roman"/>
          <w:i/>
          <w:sz w:val="24"/>
          <w:szCs w:val="24"/>
        </w:rPr>
        <w:t>Basic Education Certificate Examination</w:t>
      </w:r>
      <w:r w:rsidRPr="006A53FC">
        <w:rPr>
          <w:rFonts w:ascii="Times New Roman" w:hAnsi="Times New Roman" w:cs="Times New Roman"/>
          <w:i/>
          <w:sz w:val="24"/>
          <w:szCs w:val="24"/>
        </w:rPr>
        <w:t xml:space="preserve"> </w:t>
      </w:r>
      <w:r>
        <w:rPr>
          <w:rFonts w:ascii="Times New Roman" w:hAnsi="Times New Roman" w:cs="Times New Roman"/>
          <w:i/>
          <w:sz w:val="24"/>
          <w:szCs w:val="24"/>
        </w:rPr>
        <w:t>(BECE)</w:t>
      </w:r>
    </w:p>
    <w:p w:rsidR="00C62830" w:rsidRPr="002A6D14" w:rsidRDefault="00C62830" w:rsidP="00332DF2">
      <w:pPr>
        <w:spacing w:after="0" w:line="240" w:lineRule="auto"/>
        <w:jc w:val="both"/>
        <w:rPr>
          <w:rFonts w:ascii="Times New Roman" w:hAnsi="Times New Roman"/>
          <w:b/>
          <w:sz w:val="24"/>
          <w:szCs w:val="24"/>
        </w:rPr>
      </w:pPr>
      <w:r>
        <w:rPr>
          <w:rFonts w:ascii="Times New Roman" w:hAnsi="Times New Roman"/>
          <w:b/>
          <w:sz w:val="24"/>
          <w:szCs w:val="24"/>
        </w:rPr>
        <w:t>Table 5</w:t>
      </w:r>
      <w:r w:rsidRPr="002A6D14">
        <w:rPr>
          <w:rFonts w:ascii="Times New Roman" w:hAnsi="Times New Roman"/>
          <w:b/>
          <w:sz w:val="24"/>
          <w:szCs w:val="24"/>
        </w:rPr>
        <w:t xml:space="preserve">: </w:t>
      </w:r>
      <w:r w:rsidRPr="004A40B0">
        <w:rPr>
          <w:rFonts w:ascii="Times New Roman" w:hAnsi="Times New Roman"/>
          <w:bCs/>
          <w:sz w:val="24"/>
          <w:szCs w:val="24"/>
        </w:rPr>
        <w:t xml:space="preserve">Paired t-test </w:t>
      </w:r>
      <w:proofErr w:type="gramStart"/>
      <w:r w:rsidR="007F38DD" w:rsidRPr="004A40B0">
        <w:rPr>
          <w:rFonts w:ascii="Times New Roman" w:hAnsi="Times New Roman"/>
          <w:bCs/>
          <w:sz w:val="24"/>
          <w:szCs w:val="24"/>
        </w:rPr>
        <w:t>Showing</w:t>
      </w:r>
      <w:proofErr w:type="gramEnd"/>
      <w:r w:rsidR="007F38DD" w:rsidRPr="004A40B0">
        <w:rPr>
          <w:rFonts w:ascii="Times New Roman" w:hAnsi="Times New Roman"/>
          <w:bCs/>
          <w:sz w:val="24"/>
          <w:szCs w:val="24"/>
        </w:rPr>
        <w:t xml:space="preserve"> </w:t>
      </w:r>
      <w:r w:rsidRPr="004A40B0">
        <w:rPr>
          <w:rFonts w:ascii="Times New Roman" w:hAnsi="Times New Roman"/>
          <w:bCs/>
          <w:sz w:val="24"/>
          <w:szCs w:val="24"/>
        </w:rPr>
        <w:t xml:space="preserve">the Difference between </w:t>
      </w:r>
      <w:r w:rsidR="00332DF2" w:rsidRPr="004A40B0">
        <w:rPr>
          <w:rFonts w:ascii="Times New Roman" w:hAnsi="Times New Roman"/>
          <w:bCs/>
          <w:sz w:val="24"/>
          <w:szCs w:val="24"/>
        </w:rPr>
        <w:t xml:space="preserve">Arabic </w:t>
      </w:r>
      <w:r w:rsidRPr="004A40B0">
        <w:rPr>
          <w:rFonts w:ascii="Times New Roman" w:hAnsi="Times New Roman"/>
          <w:bCs/>
          <w:sz w:val="24"/>
          <w:szCs w:val="24"/>
        </w:rPr>
        <w:t xml:space="preserve">Male Students’ Performance in </w:t>
      </w:r>
      <w:r w:rsidR="007F38DD">
        <w:rPr>
          <w:rFonts w:ascii="Times New Roman" w:hAnsi="Times New Roman"/>
          <w:bCs/>
          <w:sz w:val="24"/>
          <w:szCs w:val="24"/>
        </w:rPr>
        <w:tab/>
        <w:t xml:space="preserve">  </w:t>
      </w:r>
      <w:r w:rsidR="007F38DD">
        <w:rPr>
          <w:rFonts w:ascii="Times New Roman" w:hAnsi="Times New Roman"/>
          <w:bCs/>
          <w:sz w:val="24"/>
          <w:szCs w:val="24"/>
        </w:rPr>
        <w:tab/>
        <w:t xml:space="preserve">   the </w:t>
      </w:r>
      <w:r w:rsidRPr="004A40B0">
        <w:rPr>
          <w:rFonts w:ascii="Times New Roman" w:hAnsi="Times New Roman"/>
          <w:bCs/>
          <w:sz w:val="24"/>
          <w:szCs w:val="24"/>
        </w:rPr>
        <w:t>Mo</w:t>
      </w:r>
      <w:r w:rsidR="00F615D5">
        <w:rPr>
          <w:rFonts w:ascii="Times New Roman" w:hAnsi="Times New Roman"/>
          <w:bCs/>
          <w:sz w:val="24"/>
          <w:szCs w:val="24"/>
        </w:rPr>
        <w:t xml:space="preserve">ck and </w:t>
      </w:r>
      <w:r w:rsidR="00E24062" w:rsidRPr="004A40B0">
        <w:rPr>
          <w:rFonts w:ascii="Times New Roman" w:hAnsi="Times New Roman"/>
          <w:bCs/>
          <w:sz w:val="24"/>
          <w:szCs w:val="24"/>
        </w:rPr>
        <w:t xml:space="preserve">BECE </w:t>
      </w:r>
    </w:p>
    <w:tbl>
      <w:tblPr>
        <w:tblStyle w:val="LightShading1"/>
        <w:tblW w:w="0" w:type="auto"/>
        <w:tblInd w:w="925" w:type="dxa"/>
        <w:tblLook w:val="04A0" w:firstRow="1" w:lastRow="0" w:firstColumn="1" w:lastColumn="0" w:noHBand="0" w:noVBand="1"/>
      </w:tblPr>
      <w:tblGrid>
        <w:gridCol w:w="2019"/>
        <w:gridCol w:w="619"/>
        <w:gridCol w:w="832"/>
        <w:gridCol w:w="708"/>
        <w:gridCol w:w="709"/>
        <w:gridCol w:w="1130"/>
        <w:gridCol w:w="790"/>
        <w:gridCol w:w="1056"/>
      </w:tblGrid>
      <w:tr w:rsidR="00C62830" w:rsidRPr="00180200" w:rsidTr="00B846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80200" w:rsidRDefault="00C62830" w:rsidP="00B8461A">
            <w:pPr>
              <w:spacing w:after="0" w:line="240" w:lineRule="auto"/>
              <w:jc w:val="both"/>
              <w:rPr>
                <w:rFonts w:ascii="Times New Roman" w:hAnsi="Times New Roman"/>
                <w:sz w:val="24"/>
                <w:szCs w:val="24"/>
              </w:rPr>
            </w:pPr>
            <w:r>
              <w:rPr>
                <w:rFonts w:ascii="Times New Roman" w:hAnsi="Times New Roman"/>
                <w:sz w:val="24"/>
                <w:szCs w:val="24"/>
              </w:rPr>
              <w:t>Male</w:t>
            </w:r>
          </w:p>
        </w:tc>
        <w:tc>
          <w:tcPr>
            <w:tcW w:w="619"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N</w:t>
            </w:r>
          </w:p>
        </w:tc>
        <w:tc>
          <w:tcPr>
            <w:tcW w:w="832"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Mean</w:t>
            </w:r>
          </w:p>
        </w:tc>
        <w:tc>
          <w:tcPr>
            <w:tcW w:w="708"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SD</w:t>
            </w:r>
          </w:p>
        </w:tc>
        <w:tc>
          <w:tcPr>
            <w:tcW w:w="709"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Pr>
                <w:rFonts w:ascii="Times New Roman" w:hAnsi="Times New Roman"/>
                <w:sz w:val="24"/>
                <w:szCs w:val="24"/>
              </w:rPr>
              <w:t>d</w:t>
            </w:r>
            <w:r w:rsidRPr="00180200">
              <w:rPr>
                <w:rFonts w:ascii="Times New Roman" w:hAnsi="Times New Roman"/>
                <w:sz w:val="24"/>
                <w:szCs w:val="24"/>
              </w:rPr>
              <w:t>f</w:t>
            </w:r>
            <w:proofErr w:type="spellEnd"/>
          </w:p>
        </w:tc>
        <w:tc>
          <w:tcPr>
            <w:tcW w:w="113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s="Times New Roman"/>
                <w:sz w:val="24"/>
                <w:szCs w:val="24"/>
              </w:rPr>
              <w:t>t-value</w:t>
            </w:r>
          </w:p>
        </w:tc>
        <w:tc>
          <w:tcPr>
            <w:tcW w:w="79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Sig.</w:t>
            </w:r>
          </w:p>
        </w:tc>
        <w:tc>
          <w:tcPr>
            <w:tcW w:w="1056"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Remark</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r w:rsidRPr="001342D8">
              <w:rPr>
                <w:rFonts w:ascii="Times New Roman" w:hAnsi="Times New Roman"/>
                <w:sz w:val="24"/>
                <w:szCs w:val="24"/>
              </w:rPr>
              <w:t>Mock</w:t>
            </w:r>
          </w:p>
        </w:tc>
        <w:tc>
          <w:tcPr>
            <w:tcW w:w="61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544</w:t>
            </w:r>
          </w:p>
        </w:tc>
        <w:tc>
          <w:tcPr>
            <w:tcW w:w="832"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2.74</w:t>
            </w:r>
          </w:p>
        </w:tc>
        <w:tc>
          <w:tcPr>
            <w:tcW w:w="708"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0.77</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C62830" w:rsidRPr="00180200" w:rsidTr="00B8461A">
        <w:trPr>
          <w:trHeight w:val="25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p>
        </w:tc>
        <w:tc>
          <w:tcPr>
            <w:tcW w:w="619"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832"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8"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9"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54</w:t>
            </w:r>
            <w:r w:rsidR="00666EF1">
              <w:rPr>
                <w:rFonts w:ascii="Times New Roman" w:hAnsi="Times New Roman"/>
                <w:sz w:val="24"/>
                <w:szCs w:val="24"/>
              </w:rPr>
              <w:t>2</w:t>
            </w:r>
          </w:p>
        </w:tc>
        <w:tc>
          <w:tcPr>
            <w:tcW w:w="113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5.84</w:t>
            </w:r>
          </w:p>
        </w:tc>
        <w:tc>
          <w:tcPr>
            <w:tcW w:w="79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0.00</w:t>
            </w:r>
          </w:p>
        </w:tc>
        <w:tc>
          <w:tcPr>
            <w:tcW w:w="1056" w:type="dxa"/>
            <w:shd w:val="clear" w:color="auto" w:fill="auto"/>
          </w:tcPr>
          <w:p w:rsidR="00C62830" w:rsidRPr="001F2EE6"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 xml:space="preserve">     </w:t>
            </w:r>
            <w:r w:rsidRPr="001F2EE6">
              <w:rPr>
                <w:rFonts w:ascii="Times New Roman" w:hAnsi="Times New Roman"/>
                <w:b/>
                <w:sz w:val="24"/>
                <w:szCs w:val="24"/>
              </w:rPr>
              <w:t>S</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B8461A" w:rsidP="00B8461A">
            <w:pPr>
              <w:spacing w:after="0" w:line="240" w:lineRule="auto"/>
              <w:jc w:val="both"/>
              <w:rPr>
                <w:rFonts w:ascii="Times New Roman" w:hAnsi="Times New Roman"/>
                <w:sz w:val="24"/>
                <w:szCs w:val="24"/>
              </w:rPr>
            </w:pPr>
            <w:r>
              <w:rPr>
                <w:rFonts w:ascii="Times New Roman" w:hAnsi="Times New Roman"/>
                <w:sz w:val="24"/>
                <w:szCs w:val="24"/>
              </w:rPr>
              <w:t>BECE</w:t>
            </w:r>
          </w:p>
        </w:tc>
        <w:tc>
          <w:tcPr>
            <w:tcW w:w="619"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544</w:t>
            </w:r>
          </w:p>
        </w:tc>
        <w:tc>
          <w:tcPr>
            <w:tcW w:w="832"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2.81</w:t>
            </w:r>
          </w:p>
        </w:tc>
        <w:tc>
          <w:tcPr>
            <w:tcW w:w="708"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0.73</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bl>
    <w:p w:rsidR="00C62830" w:rsidRPr="001F2EE6" w:rsidRDefault="00C62830" w:rsidP="00C62830">
      <w:pPr>
        <w:spacing w:after="0" w:line="240" w:lineRule="auto"/>
        <w:ind w:left="720"/>
        <w:jc w:val="both"/>
        <w:rPr>
          <w:rFonts w:ascii="Times New Roman" w:hAnsi="Times New Roman"/>
          <w:sz w:val="24"/>
          <w:szCs w:val="24"/>
        </w:rPr>
      </w:pPr>
      <w:r w:rsidRPr="001F2EE6">
        <w:rPr>
          <w:rFonts w:ascii="Times New Roman" w:hAnsi="Times New Roman"/>
          <w:sz w:val="24"/>
          <w:szCs w:val="24"/>
        </w:rPr>
        <w:t>*Significant</w:t>
      </w:r>
      <w:r w:rsidR="0032356C">
        <w:rPr>
          <w:rFonts w:ascii="Times New Roman" w:hAnsi="Times New Roman"/>
          <w:sz w:val="24"/>
          <w:szCs w:val="24"/>
        </w:rPr>
        <w:t>,</w:t>
      </w:r>
      <w:r w:rsidRPr="001F2EE6">
        <w:rPr>
          <w:rFonts w:ascii="Times New Roman" w:hAnsi="Times New Roman"/>
          <w:sz w:val="24"/>
          <w:szCs w:val="24"/>
        </w:rPr>
        <w:t xml:space="preserve"> P&lt;0.05</w:t>
      </w:r>
    </w:p>
    <w:p w:rsidR="00C62830" w:rsidRPr="0083235C" w:rsidRDefault="00C62830" w:rsidP="00867F4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As shown in Table 5, </w:t>
      </w:r>
      <w:r w:rsidRPr="007C63C3">
        <w:rPr>
          <w:rFonts w:ascii="Times New Roman" w:eastAsia="Calibri" w:hAnsi="Times New Roman" w:cs="Times New Roman"/>
          <w:sz w:val="24"/>
          <w:szCs w:val="24"/>
        </w:rPr>
        <w:t xml:space="preserve">the </w:t>
      </w:r>
      <w:r w:rsidR="0032356C">
        <w:rPr>
          <w:rFonts w:ascii="Times New Roman" w:eastAsia="Calibri" w:hAnsi="Times New Roman" w:cs="Times New Roman"/>
          <w:sz w:val="24"/>
          <w:szCs w:val="24"/>
        </w:rPr>
        <w:t xml:space="preserve">cal. </w:t>
      </w:r>
      <w:r>
        <w:rPr>
          <w:rFonts w:ascii="Times New Roman" w:eastAsia="Calibri" w:hAnsi="Times New Roman" w:cs="Times New Roman"/>
          <w:sz w:val="24"/>
          <w:szCs w:val="24"/>
        </w:rPr>
        <w:t xml:space="preserve">t-value </w:t>
      </w:r>
      <w:r w:rsidR="0032356C">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5.84 was obtained with a p-value </w:t>
      </w:r>
      <w:r w:rsidR="0032356C">
        <w:rPr>
          <w:rFonts w:ascii="Times New Roman" w:eastAsia="Calibri" w:hAnsi="Times New Roman" w:cs="Times New Roman"/>
          <w:sz w:val="24"/>
          <w:szCs w:val="24"/>
        </w:rPr>
        <w:t xml:space="preserve">of </w:t>
      </w:r>
      <w:r>
        <w:rPr>
          <w:rFonts w:ascii="Times New Roman" w:eastAsia="Calibri" w:hAnsi="Times New Roman" w:cs="Times New Roman"/>
          <w:sz w:val="24"/>
          <w:szCs w:val="24"/>
        </w:rPr>
        <w:t>0.00</w:t>
      </w:r>
      <w:r w:rsidRPr="007C63C3">
        <w:rPr>
          <w:rFonts w:ascii="Times New Roman" w:eastAsia="Calibri" w:hAnsi="Times New Roman" w:cs="Times New Roman"/>
          <w:sz w:val="24"/>
          <w:szCs w:val="24"/>
        </w:rPr>
        <w:t xml:space="preserve"> computed at 0.05 alpha </w:t>
      </w:r>
      <w:r>
        <w:rPr>
          <w:rFonts w:ascii="Times New Roman" w:eastAsia="Calibri" w:hAnsi="Times New Roman" w:cs="Times New Roman"/>
          <w:sz w:val="24"/>
          <w:szCs w:val="24"/>
        </w:rPr>
        <w:t>level. Since the p-value of 0.00 is less</w:t>
      </w:r>
      <w:r w:rsidRPr="007C63C3">
        <w:rPr>
          <w:rFonts w:ascii="Times New Roman" w:eastAsia="Calibri" w:hAnsi="Times New Roman" w:cs="Times New Roman"/>
          <w:sz w:val="24"/>
          <w:szCs w:val="24"/>
        </w:rPr>
        <w:t xml:space="preserve"> than 0.05 level of signific</w:t>
      </w:r>
      <w:r>
        <w:rPr>
          <w:rFonts w:ascii="Times New Roman" w:eastAsia="Calibri" w:hAnsi="Times New Roman" w:cs="Times New Roman"/>
          <w:sz w:val="24"/>
          <w:szCs w:val="24"/>
        </w:rPr>
        <w:t>ance, the null hypothesis is rejected</w:t>
      </w:r>
      <w:r w:rsidRPr="007C63C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implies that </w:t>
      </w:r>
      <w:r>
        <w:rPr>
          <w:rFonts w:ascii="Times New Roman" w:hAnsi="Times New Roman" w:cs="Times New Roman"/>
          <w:sz w:val="24"/>
          <w:szCs w:val="24"/>
        </w:rPr>
        <w:t>t</w:t>
      </w:r>
      <w:r w:rsidRPr="00D224B1">
        <w:rPr>
          <w:rFonts w:ascii="Times New Roman" w:hAnsi="Times New Roman" w:cs="Times New Roman"/>
          <w:sz w:val="24"/>
          <w:szCs w:val="24"/>
        </w:rPr>
        <w:t>here</w:t>
      </w:r>
      <w:r>
        <w:rPr>
          <w:rFonts w:ascii="Times New Roman" w:hAnsi="Times New Roman" w:cs="Times New Roman"/>
          <w:sz w:val="24"/>
          <w:szCs w:val="24"/>
        </w:rPr>
        <w:t xml:space="preserve"> is a statistically significant </w:t>
      </w:r>
      <w:r w:rsidR="0032356C">
        <w:rPr>
          <w:rFonts w:ascii="Times New Roman" w:hAnsi="Times New Roman" w:cs="Times New Roman"/>
          <w:sz w:val="24"/>
          <w:szCs w:val="24"/>
        </w:rPr>
        <w:t xml:space="preserve">difference </w:t>
      </w:r>
      <w:r w:rsidR="008446EB">
        <w:rPr>
          <w:rFonts w:ascii="Times New Roman" w:hAnsi="Times New Roman" w:cs="Times New Roman"/>
          <w:sz w:val="24"/>
          <w:szCs w:val="24"/>
        </w:rPr>
        <w:t xml:space="preserve">between Arabic </w:t>
      </w:r>
      <w:r w:rsidR="0032356C">
        <w:rPr>
          <w:rFonts w:ascii="Times New Roman" w:hAnsi="Times New Roman" w:cs="Times New Roman"/>
          <w:sz w:val="24"/>
          <w:szCs w:val="24"/>
        </w:rPr>
        <w:t xml:space="preserve">male </w:t>
      </w:r>
      <w:r w:rsidRPr="005F2CD1">
        <w:rPr>
          <w:rFonts w:ascii="Times New Roman" w:hAnsi="Times New Roman" w:cs="Times New Roman"/>
          <w:sz w:val="24"/>
          <w:szCs w:val="24"/>
        </w:rPr>
        <w:t>students’ performance i</w:t>
      </w:r>
      <w:r>
        <w:rPr>
          <w:rFonts w:ascii="Times New Roman" w:hAnsi="Times New Roman" w:cs="Times New Roman"/>
          <w:sz w:val="24"/>
          <w:szCs w:val="24"/>
        </w:rPr>
        <w:t xml:space="preserve">n </w:t>
      </w:r>
      <w:r w:rsidR="008446EB">
        <w:rPr>
          <w:rFonts w:ascii="Times New Roman" w:hAnsi="Times New Roman" w:cs="Times New Roman"/>
          <w:sz w:val="24"/>
          <w:szCs w:val="24"/>
        </w:rPr>
        <w:t xml:space="preserve">the </w:t>
      </w:r>
      <w:r>
        <w:rPr>
          <w:rFonts w:ascii="Times New Roman" w:hAnsi="Times New Roman" w:cs="Times New Roman"/>
          <w:sz w:val="24"/>
          <w:szCs w:val="24"/>
        </w:rPr>
        <w:t xml:space="preserve">Mock and </w:t>
      </w:r>
      <w:r w:rsidRPr="006C4A26">
        <w:rPr>
          <w:rFonts w:ascii="Times New Roman" w:hAnsi="Times New Roman" w:cs="Times New Roman"/>
          <w:sz w:val="24"/>
          <w:szCs w:val="24"/>
        </w:rPr>
        <w:t>Basic Education Certificate Examination</w:t>
      </w:r>
      <w:r>
        <w:rPr>
          <w:rFonts w:ascii="Times New Roman" w:hAnsi="Times New Roman" w:cs="Times New Roman"/>
          <w:i/>
          <w:sz w:val="24"/>
          <w:szCs w:val="24"/>
        </w:rPr>
        <w:t xml:space="preserve"> </w:t>
      </w:r>
      <w:r>
        <w:rPr>
          <w:rFonts w:ascii="Times New Roman" w:eastAsia="Calibri" w:hAnsi="Times New Roman" w:cs="Times New Roman"/>
          <w:sz w:val="24"/>
          <w:szCs w:val="24"/>
        </w:rPr>
        <w:t xml:space="preserve">(t </w:t>
      </w:r>
      <w:r w:rsidRPr="007C63C3">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vertAlign w:val="subscript"/>
        </w:rPr>
        <w:t>54</w:t>
      </w:r>
      <w:r w:rsidR="0032356C">
        <w:rPr>
          <w:rFonts w:ascii="Times New Roman" w:eastAsiaTheme="minorEastAsia" w:hAnsi="Times New Roman" w:cs="Times New Roman"/>
          <w:sz w:val="24"/>
          <w:szCs w:val="24"/>
          <w:vertAlign w:val="subscript"/>
        </w:rPr>
        <w:t>2</w:t>
      </w:r>
      <w:r w:rsidRPr="007D03EB">
        <w:rPr>
          <w:rFonts w:ascii="Times New Roman" w:eastAsiaTheme="minorEastAsia" w:hAnsi="Times New Roman" w:cs="Times New Roman"/>
          <w:sz w:val="24"/>
          <w:szCs w:val="24"/>
          <w:vertAlign w:val="subscript"/>
        </w:rPr>
        <w:t>)</w:t>
      </w:r>
      <w:r w:rsidRPr="007D03EB">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5.84</w:t>
      </w:r>
      <w:r>
        <w:rPr>
          <w:rFonts w:ascii="Times New Roman" w:eastAsia="Calibri" w:hAnsi="Times New Roman" w:cs="Times New Roman"/>
          <w:sz w:val="24"/>
          <w:szCs w:val="24"/>
        </w:rPr>
        <w:t>, p&lt;</w:t>
      </w:r>
      <w:r w:rsidR="0032356C">
        <w:rPr>
          <w:rFonts w:ascii="Times New Roman" w:eastAsia="Calibri" w:hAnsi="Times New Roman" w:cs="Times New Roman"/>
          <w:sz w:val="24"/>
          <w:szCs w:val="24"/>
        </w:rPr>
        <w:t>0</w:t>
      </w:r>
      <w:r w:rsidRPr="007D03EB">
        <w:rPr>
          <w:rFonts w:ascii="Times New Roman" w:eastAsia="Calibri" w:hAnsi="Times New Roman" w:cs="Times New Roman"/>
          <w:sz w:val="24"/>
          <w:szCs w:val="24"/>
        </w:rPr>
        <w:t>.05).</w:t>
      </w:r>
      <w:r>
        <w:rPr>
          <w:rFonts w:ascii="Times New Roman" w:eastAsia="Calibri" w:hAnsi="Times New Roman" w:cs="Times New Roman"/>
          <w:sz w:val="24"/>
          <w:szCs w:val="24"/>
        </w:rPr>
        <w:t xml:space="preserve"> This difference was made by </w:t>
      </w:r>
      <w:r w:rsidR="0032356C">
        <w:rPr>
          <w:rFonts w:ascii="Times New Roman" w:eastAsia="Calibri" w:hAnsi="Times New Roman" w:cs="Times New Roman"/>
          <w:sz w:val="24"/>
          <w:szCs w:val="24"/>
        </w:rPr>
        <w:t xml:space="preserve">the mean score of </w:t>
      </w:r>
      <w:r>
        <w:rPr>
          <w:rFonts w:ascii="Times New Roman" w:eastAsia="Calibri" w:hAnsi="Times New Roman" w:cs="Times New Roman"/>
          <w:sz w:val="24"/>
          <w:szCs w:val="24"/>
        </w:rPr>
        <w:t xml:space="preserve">male students’ performance in </w:t>
      </w:r>
      <w:r w:rsidR="008446EB">
        <w:rPr>
          <w:rFonts w:ascii="Times New Roman" w:eastAsia="Calibri" w:hAnsi="Times New Roman" w:cs="Times New Roman"/>
          <w:sz w:val="24"/>
          <w:szCs w:val="24"/>
        </w:rPr>
        <w:t xml:space="preserve">the </w:t>
      </w:r>
      <w:r w:rsidRPr="00D93E91">
        <w:rPr>
          <w:rFonts w:ascii="Times New Roman" w:hAnsi="Times New Roman" w:cs="Times New Roman"/>
          <w:sz w:val="24"/>
          <w:szCs w:val="24"/>
        </w:rPr>
        <w:t>Basic Education Certificate Examination (BECE)</w:t>
      </w:r>
      <w:r>
        <w:rPr>
          <w:rFonts w:ascii="Times New Roman" w:eastAsia="Calibri" w:hAnsi="Times New Roman" w:cs="Times New Roman"/>
          <w:sz w:val="24"/>
          <w:szCs w:val="24"/>
        </w:rPr>
        <w:t xml:space="preserve"> which was higher (2.81) than in </w:t>
      </w:r>
      <w:r w:rsidR="004E4F0C">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Mock Examination (2.74) </w:t>
      </w:r>
      <w:r w:rsidRPr="003013CA">
        <w:rPr>
          <w:rFonts w:ascii="Times New Roman" w:hAnsi="Times New Roman" w:cs="Times New Roman"/>
          <w:sz w:val="24"/>
          <w:szCs w:val="24"/>
        </w:rPr>
        <w:t xml:space="preserve">in </w:t>
      </w:r>
      <w:r w:rsidR="00376BB2">
        <w:rPr>
          <w:rFonts w:ascii="Times New Roman" w:hAnsi="Times New Roman" w:cs="Times New Roman"/>
          <w:sz w:val="24"/>
          <w:szCs w:val="24"/>
        </w:rPr>
        <w:t>Ilorin-metropolis</w:t>
      </w:r>
      <w:r w:rsidRPr="003013CA">
        <w:rPr>
          <w:rFonts w:ascii="Times New Roman" w:hAnsi="Times New Roman" w:cs="Times New Roman"/>
          <w:sz w:val="24"/>
          <w:szCs w:val="24"/>
        </w:rPr>
        <w:t>, Kwara State</w:t>
      </w:r>
      <w:r>
        <w:rPr>
          <w:rFonts w:ascii="Times New Roman" w:eastAsia="Calibri" w:hAnsi="Times New Roman" w:cs="Times New Roman"/>
          <w:sz w:val="24"/>
          <w:szCs w:val="24"/>
        </w:rPr>
        <w:t>.</w:t>
      </w:r>
    </w:p>
    <w:p w:rsidR="00C62830" w:rsidRDefault="00E02AB3" w:rsidP="00C62830">
      <w:pPr>
        <w:autoSpaceDE w:val="0"/>
        <w:autoSpaceDN w:val="0"/>
        <w:adjustRightInd w:val="0"/>
        <w:spacing w:after="0" w:line="240" w:lineRule="auto"/>
        <w:ind w:left="1843" w:hanging="1843"/>
        <w:jc w:val="both"/>
        <w:rPr>
          <w:rFonts w:ascii="Times New Roman" w:hAnsi="Times New Roman" w:cs="Times New Roman"/>
          <w:sz w:val="24"/>
          <w:szCs w:val="24"/>
        </w:rPr>
      </w:pPr>
      <w:r>
        <w:rPr>
          <w:rFonts w:ascii="Times New Roman" w:hAnsi="Times New Roman" w:cs="Times New Roman"/>
          <w:b/>
          <w:sz w:val="24"/>
          <w:szCs w:val="24"/>
        </w:rPr>
        <w:t xml:space="preserve">Hypothesis </w:t>
      </w:r>
      <w:r w:rsidR="00C62830">
        <w:rPr>
          <w:rFonts w:ascii="Times New Roman" w:hAnsi="Times New Roman" w:cs="Times New Roman"/>
          <w:b/>
          <w:sz w:val="24"/>
          <w:szCs w:val="24"/>
        </w:rPr>
        <w:t>Three</w:t>
      </w:r>
      <w:r w:rsidR="00C62830" w:rsidRPr="00154AFE">
        <w:rPr>
          <w:rFonts w:ascii="Times New Roman" w:hAnsi="Times New Roman" w:cs="Times New Roman"/>
          <w:b/>
          <w:sz w:val="24"/>
          <w:szCs w:val="24"/>
        </w:rPr>
        <w:t>:</w:t>
      </w:r>
      <w:r w:rsidR="00C62830">
        <w:rPr>
          <w:rFonts w:ascii="Times New Roman" w:hAnsi="Times New Roman" w:cs="Times New Roman"/>
          <w:b/>
          <w:sz w:val="24"/>
          <w:szCs w:val="24"/>
        </w:rPr>
        <w:t xml:space="preserve"> </w:t>
      </w:r>
      <w:r w:rsidR="00C62830" w:rsidRPr="00154AFE">
        <w:rPr>
          <w:rFonts w:ascii="Times New Roman" w:hAnsi="Times New Roman" w:cs="Times New Roman"/>
          <w:i/>
          <w:sz w:val="24"/>
          <w:szCs w:val="24"/>
        </w:rPr>
        <w:t xml:space="preserve">There is no significant difference between </w:t>
      </w:r>
      <w:r w:rsidR="00F46105">
        <w:rPr>
          <w:rFonts w:ascii="Times New Roman" w:hAnsi="Times New Roman" w:cs="Times New Roman"/>
          <w:i/>
          <w:sz w:val="24"/>
          <w:szCs w:val="24"/>
        </w:rPr>
        <w:t xml:space="preserve">Arabic </w:t>
      </w:r>
      <w:r w:rsidR="00C62830">
        <w:rPr>
          <w:rFonts w:ascii="Times New Roman" w:hAnsi="Times New Roman" w:cs="Times New Roman"/>
          <w:i/>
          <w:sz w:val="24"/>
          <w:szCs w:val="24"/>
        </w:rPr>
        <w:t xml:space="preserve">female </w:t>
      </w:r>
      <w:r w:rsidR="00C62830" w:rsidRPr="00154AFE">
        <w:rPr>
          <w:rFonts w:ascii="Times New Roman" w:hAnsi="Times New Roman" w:cs="Times New Roman"/>
          <w:i/>
          <w:sz w:val="24"/>
          <w:szCs w:val="24"/>
        </w:rPr>
        <w:t xml:space="preserve">students’ </w:t>
      </w:r>
      <w:r w:rsidR="00F46105">
        <w:rPr>
          <w:rFonts w:ascii="Times New Roman" w:hAnsi="Times New Roman" w:cs="Times New Roman"/>
          <w:i/>
          <w:sz w:val="24"/>
          <w:szCs w:val="24"/>
        </w:rPr>
        <w:tab/>
      </w:r>
      <w:r w:rsidR="00C62830" w:rsidRPr="00154AFE">
        <w:rPr>
          <w:rFonts w:ascii="Times New Roman" w:hAnsi="Times New Roman" w:cs="Times New Roman"/>
          <w:i/>
          <w:sz w:val="24"/>
          <w:szCs w:val="24"/>
        </w:rPr>
        <w:t xml:space="preserve">performance in </w:t>
      </w:r>
      <w:r w:rsidR="00F46105">
        <w:rPr>
          <w:rFonts w:ascii="Times New Roman" w:hAnsi="Times New Roman" w:cs="Times New Roman"/>
          <w:i/>
          <w:sz w:val="24"/>
          <w:szCs w:val="24"/>
        </w:rPr>
        <w:t xml:space="preserve">the </w:t>
      </w:r>
      <w:r w:rsidR="00C62830" w:rsidRPr="00154AFE">
        <w:rPr>
          <w:rFonts w:ascii="Times New Roman" w:hAnsi="Times New Roman" w:cs="Times New Roman"/>
          <w:i/>
          <w:sz w:val="24"/>
          <w:szCs w:val="24"/>
        </w:rPr>
        <w:t xml:space="preserve">Mock and </w:t>
      </w:r>
      <w:r w:rsidR="00C62830">
        <w:rPr>
          <w:rFonts w:ascii="Times New Roman" w:hAnsi="Times New Roman" w:cs="Times New Roman"/>
          <w:i/>
          <w:sz w:val="24"/>
          <w:szCs w:val="24"/>
        </w:rPr>
        <w:t>Basic Education Certificate Examination</w:t>
      </w:r>
      <w:r w:rsidR="00C62830" w:rsidRPr="006A53FC">
        <w:rPr>
          <w:rFonts w:ascii="Times New Roman" w:hAnsi="Times New Roman" w:cs="Times New Roman"/>
          <w:i/>
          <w:sz w:val="24"/>
          <w:szCs w:val="24"/>
        </w:rPr>
        <w:t xml:space="preserve"> </w:t>
      </w:r>
      <w:r w:rsidR="00F46105">
        <w:rPr>
          <w:rFonts w:ascii="Times New Roman" w:hAnsi="Times New Roman" w:cs="Times New Roman"/>
          <w:i/>
          <w:sz w:val="24"/>
          <w:szCs w:val="24"/>
        </w:rPr>
        <w:tab/>
      </w:r>
      <w:r w:rsidR="00AF264C">
        <w:rPr>
          <w:rFonts w:ascii="Times New Roman" w:hAnsi="Times New Roman" w:cs="Times New Roman"/>
          <w:i/>
          <w:sz w:val="24"/>
          <w:szCs w:val="24"/>
        </w:rPr>
        <w:t>(BECE</w:t>
      </w:r>
      <w:r w:rsidR="001E58C4">
        <w:rPr>
          <w:rFonts w:ascii="Times New Roman" w:hAnsi="Times New Roman" w:cs="Times New Roman"/>
          <w:i/>
          <w:sz w:val="24"/>
          <w:szCs w:val="24"/>
        </w:rPr>
        <w:t>)</w:t>
      </w:r>
    </w:p>
    <w:p w:rsidR="00C62830" w:rsidRPr="00CD1E22" w:rsidRDefault="00C62830" w:rsidP="008415A7">
      <w:pPr>
        <w:spacing w:after="0" w:line="240" w:lineRule="auto"/>
        <w:ind w:left="1134" w:hanging="1134"/>
        <w:jc w:val="both"/>
        <w:rPr>
          <w:rFonts w:ascii="Times New Roman" w:hAnsi="Times New Roman"/>
          <w:bCs/>
          <w:sz w:val="24"/>
          <w:szCs w:val="24"/>
        </w:rPr>
      </w:pPr>
      <w:r>
        <w:rPr>
          <w:rFonts w:ascii="Times New Roman" w:hAnsi="Times New Roman"/>
          <w:b/>
          <w:sz w:val="24"/>
          <w:szCs w:val="24"/>
        </w:rPr>
        <w:t>Table 6</w:t>
      </w:r>
      <w:r w:rsidRPr="002A6D14">
        <w:rPr>
          <w:rFonts w:ascii="Times New Roman" w:hAnsi="Times New Roman"/>
          <w:b/>
          <w:sz w:val="24"/>
          <w:szCs w:val="24"/>
        </w:rPr>
        <w:t xml:space="preserve">: </w:t>
      </w:r>
      <w:r w:rsidRPr="00CD1E22">
        <w:rPr>
          <w:rFonts w:ascii="Times New Roman" w:hAnsi="Times New Roman"/>
          <w:bCs/>
          <w:sz w:val="24"/>
          <w:szCs w:val="24"/>
        </w:rPr>
        <w:t xml:space="preserve">Paired t-test </w:t>
      </w:r>
      <w:r w:rsidR="00E01842" w:rsidRPr="00CD1E22">
        <w:rPr>
          <w:rFonts w:ascii="Times New Roman" w:hAnsi="Times New Roman"/>
          <w:bCs/>
          <w:sz w:val="24"/>
          <w:szCs w:val="24"/>
        </w:rPr>
        <w:t xml:space="preserve">Showing </w:t>
      </w:r>
      <w:r w:rsidRPr="00CD1E22">
        <w:rPr>
          <w:rFonts w:ascii="Times New Roman" w:hAnsi="Times New Roman"/>
          <w:bCs/>
          <w:sz w:val="24"/>
          <w:szCs w:val="24"/>
        </w:rPr>
        <w:t xml:space="preserve">the Difference between </w:t>
      </w:r>
      <w:r w:rsidR="008415A7" w:rsidRPr="00CD1E22">
        <w:rPr>
          <w:rFonts w:ascii="Times New Roman" w:hAnsi="Times New Roman"/>
          <w:bCs/>
          <w:sz w:val="24"/>
          <w:szCs w:val="24"/>
        </w:rPr>
        <w:t xml:space="preserve">Arabic </w:t>
      </w:r>
      <w:r w:rsidRPr="00CD1E22">
        <w:rPr>
          <w:rFonts w:ascii="Times New Roman" w:hAnsi="Times New Roman"/>
          <w:bCs/>
          <w:sz w:val="24"/>
          <w:szCs w:val="24"/>
        </w:rPr>
        <w:t xml:space="preserve">Female Students’ Performance in </w:t>
      </w:r>
      <w:r w:rsidR="008415A7">
        <w:rPr>
          <w:rFonts w:ascii="Times New Roman" w:hAnsi="Times New Roman"/>
          <w:bCs/>
          <w:sz w:val="24"/>
          <w:szCs w:val="24"/>
        </w:rPr>
        <w:t xml:space="preserve">the </w:t>
      </w:r>
      <w:r w:rsidRPr="00CD1E22">
        <w:rPr>
          <w:rFonts w:ascii="Times New Roman" w:hAnsi="Times New Roman"/>
          <w:bCs/>
          <w:sz w:val="24"/>
          <w:szCs w:val="24"/>
        </w:rPr>
        <w:t>Moc</w:t>
      </w:r>
      <w:r w:rsidR="00EA299A" w:rsidRPr="00CD1E22">
        <w:rPr>
          <w:rFonts w:ascii="Times New Roman" w:hAnsi="Times New Roman"/>
          <w:bCs/>
          <w:sz w:val="24"/>
          <w:szCs w:val="24"/>
        </w:rPr>
        <w:t xml:space="preserve">k and BECE </w:t>
      </w:r>
    </w:p>
    <w:tbl>
      <w:tblPr>
        <w:tblStyle w:val="LightShading1"/>
        <w:tblW w:w="0" w:type="auto"/>
        <w:tblInd w:w="925" w:type="dxa"/>
        <w:tblLook w:val="04A0" w:firstRow="1" w:lastRow="0" w:firstColumn="1" w:lastColumn="0" w:noHBand="0" w:noVBand="1"/>
      </w:tblPr>
      <w:tblGrid>
        <w:gridCol w:w="2019"/>
        <w:gridCol w:w="619"/>
        <w:gridCol w:w="832"/>
        <w:gridCol w:w="708"/>
        <w:gridCol w:w="709"/>
        <w:gridCol w:w="1130"/>
        <w:gridCol w:w="790"/>
        <w:gridCol w:w="1056"/>
      </w:tblGrid>
      <w:tr w:rsidR="00C62830" w:rsidRPr="00180200" w:rsidTr="00B846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80200" w:rsidRDefault="00C62830" w:rsidP="00B8461A">
            <w:pPr>
              <w:spacing w:after="0" w:line="240" w:lineRule="auto"/>
              <w:jc w:val="both"/>
              <w:rPr>
                <w:rFonts w:ascii="Times New Roman" w:hAnsi="Times New Roman"/>
                <w:sz w:val="24"/>
                <w:szCs w:val="24"/>
              </w:rPr>
            </w:pPr>
            <w:r>
              <w:rPr>
                <w:rFonts w:ascii="Times New Roman" w:hAnsi="Times New Roman"/>
                <w:sz w:val="24"/>
                <w:szCs w:val="24"/>
              </w:rPr>
              <w:t>Female</w:t>
            </w:r>
          </w:p>
        </w:tc>
        <w:tc>
          <w:tcPr>
            <w:tcW w:w="619"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N</w:t>
            </w:r>
          </w:p>
        </w:tc>
        <w:tc>
          <w:tcPr>
            <w:tcW w:w="832"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Mean</w:t>
            </w:r>
          </w:p>
        </w:tc>
        <w:tc>
          <w:tcPr>
            <w:tcW w:w="708"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SD</w:t>
            </w:r>
          </w:p>
        </w:tc>
        <w:tc>
          <w:tcPr>
            <w:tcW w:w="709" w:type="dxa"/>
            <w:shd w:val="clear" w:color="auto" w:fill="auto"/>
          </w:tcPr>
          <w:p w:rsidR="00C62830" w:rsidRPr="00180200" w:rsidRDefault="004547D7"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Pr>
                <w:rFonts w:ascii="Times New Roman" w:hAnsi="Times New Roman"/>
                <w:sz w:val="24"/>
                <w:szCs w:val="24"/>
              </w:rPr>
              <w:t>D</w:t>
            </w:r>
            <w:r w:rsidR="00C62830" w:rsidRPr="00180200">
              <w:rPr>
                <w:rFonts w:ascii="Times New Roman" w:hAnsi="Times New Roman"/>
                <w:sz w:val="24"/>
                <w:szCs w:val="24"/>
              </w:rPr>
              <w:t>f</w:t>
            </w:r>
            <w:proofErr w:type="spellEnd"/>
          </w:p>
        </w:tc>
        <w:tc>
          <w:tcPr>
            <w:tcW w:w="113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s="Times New Roman"/>
                <w:sz w:val="24"/>
                <w:szCs w:val="24"/>
              </w:rPr>
              <w:t>t-value</w:t>
            </w:r>
          </w:p>
        </w:tc>
        <w:tc>
          <w:tcPr>
            <w:tcW w:w="79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Sig.</w:t>
            </w:r>
          </w:p>
        </w:tc>
        <w:tc>
          <w:tcPr>
            <w:tcW w:w="1056"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Remark</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r w:rsidRPr="001342D8">
              <w:rPr>
                <w:rFonts w:ascii="Times New Roman" w:hAnsi="Times New Roman"/>
                <w:sz w:val="24"/>
                <w:szCs w:val="24"/>
              </w:rPr>
              <w:t>Mock</w:t>
            </w:r>
          </w:p>
        </w:tc>
        <w:tc>
          <w:tcPr>
            <w:tcW w:w="61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742</w:t>
            </w:r>
          </w:p>
        </w:tc>
        <w:tc>
          <w:tcPr>
            <w:tcW w:w="832"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2.85</w:t>
            </w:r>
          </w:p>
        </w:tc>
        <w:tc>
          <w:tcPr>
            <w:tcW w:w="708" w:type="dxa"/>
            <w:shd w:val="clear" w:color="auto" w:fill="auto"/>
          </w:tcPr>
          <w:p w:rsidR="00C62830" w:rsidRPr="00180200" w:rsidRDefault="00AB4BFE"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w:t>
            </w:r>
            <w:r w:rsidR="00D5384E">
              <w:rPr>
                <w:rFonts w:ascii="Times New Roman" w:hAnsi="Times New Roman"/>
                <w:sz w:val="24"/>
                <w:szCs w:val="24"/>
              </w:rPr>
              <w:t>8</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C62830" w:rsidRPr="00180200" w:rsidTr="00B8461A">
        <w:trPr>
          <w:trHeight w:val="25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p>
        </w:tc>
        <w:tc>
          <w:tcPr>
            <w:tcW w:w="619"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832"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8"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9"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74</w:t>
            </w:r>
            <w:r w:rsidR="00053AA1">
              <w:rPr>
                <w:rFonts w:ascii="Times New Roman" w:hAnsi="Times New Roman"/>
                <w:sz w:val="24"/>
                <w:szCs w:val="24"/>
              </w:rPr>
              <w:t>0</w:t>
            </w:r>
          </w:p>
        </w:tc>
        <w:tc>
          <w:tcPr>
            <w:tcW w:w="113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5.24</w:t>
            </w:r>
          </w:p>
        </w:tc>
        <w:tc>
          <w:tcPr>
            <w:tcW w:w="79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0.00</w:t>
            </w:r>
          </w:p>
        </w:tc>
        <w:tc>
          <w:tcPr>
            <w:tcW w:w="1056" w:type="dxa"/>
            <w:shd w:val="clear" w:color="auto" w:fill="auto"/>
          </w:tcPr>
          <w:p w:rsidR="00C62830" w:rsidRPr="001F2EE6"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 xml:space="preserve">     </w:t>
            </w:r>
            <w:r w:rsidRPr="001F2EE6">
              <w:rPr>
                <w:rFonts w:ascii="Times New Roman" w:hAnsi="Times New Roman"/>
                <w:b/>
                <w:sz w:val="24"/>
                <w:szCs w:val="24"/>
              </w:rPr>
              <w:t>S</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B8461A" w:rsidP="00B8461A">
            <w:pPr>
              <w:spacing w:after="0" w:line="240" w:lineRule="auto"/>
              <w:jc w:val="both"/>
              <w:rPr>
                <w:rFonts w:ascii="Times New Roman" w:hAnsi="Times New Roman"/>
                <w:sz w:val="24"/>
                <w:szCs w:val="24"/>
              </w:rPr>
            </w:pPr>
            <w:r>
              <w:rPr>
                <w:rFonts w:ascii="Times New Roman" w:hAnsi="Times New Roman"/>
                <w:sz w:val="24"/>
                <w:szCs w:val="24"/>
              </w:rPr>
              <w:t>BECE</w:t>
            </w:r>
          </w:p>
        </w:tc>
        <w:tc>
          <w:tcPr>
            <w:tcW w:w="619"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742</w:t>
            </w:r>
          </w:p>
        </w:tc>
        <w:tc>
          <w:tcPr>
            <w:tcW w:w="832"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3.00</w:t>
            </w:r>
          </w:p>
        </w:tc>
        <w:tc>
          <w:tcPr>
            <w:tcW w:w="708" w:type="dxa"/>
            <w:shd w:val="clear" w:color="auto" w:fill="auto"/>
          </w:tcPr>
          <w:p w:rsidR="00C62830" w:rsidRDefault="00AB4BFE"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w:t>
            </w:r>
            <w:r w:rsidR="00D5384E">
              <w:rPr>
                <w:rFonts w:ascii="Times New Roman" w:hAnsi="Times New Roman"/>
                <w:sz w:val="24"/>
                <w:szCs w:val="24"/>
              </w:rPr>
              <w:t>5</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bl>
    <w:p w:rsidR="00C62830" w:rsidRPr="001F2EE6" w:rsidRDefault="00C62830" w:rsidP="00C62830">
      <w:pPr>
        <w:spacing w:after="0" w:line="240" w:lineRule="auto"/>
        <w:ind w:left="720"/>
        <w:jc w:val="both"/>
        <w:rPr>
          <w:rFonts w:ascii="Times New Roman" w:hAnsi="Times New Roman"/>
          <w:sz w:val="24"/>
          <w:szCs w:val="24"/>
        </w:rPr>
      </w:pPr>
      <w:r w:rsidRPr="001F2EE6">
        <w:rPr>
          <w:rFonts w:ascii="Times New Roman" w:hAnsi="Times New Roman"/>
          <w:sz w:val="24"/>
          <w:szCs w:val="24"/>
        </w:rPr>
        <w:t>*Significant</w:t>
      </w:r>
      <w:r w:rsidR="00CD1E22">
        <w:rPr>
          <w:rFonts w:ascii="Times New Roman" w:hAnsi="Times New Roman"/>
          <w:sz w:val="24"/>
          <w:szCs w:val="24"/>
        </w:rPr>
        <w:t xml:space="preserve">, </w:t>
      </w:r>
      <w:r w:rsidRPr="001F2EE6">
        <w:rPr>
          <w:rFonts w:ascii="Times New Roman" w:hAnsi="Times New Roman"/>
          <w:sz w:val="24"/>
          <w:szCs w:val="24"/>
        </w:rPr>
        <w:t>P&lt;0.05</w:t>
      </w:r>
    </w:p>
    <w:p w:rsidR="00C62830" w:rsidRPr="00DA40F4" w:rsidRDefault="00C62830" w:rsidP="00867F4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As shown in Table 6, </w:t>
      </w:r>
      <w:r w:rsidRPr="007C63C3">
        <w:rPr>
          <w:rFonts w:ascii="Times New Roman" w:eastAsia="Calibri" w:hAnsi="Times New Roman" w:cs="Times New Roman"/>
          <w:sz w:val="24"/>
          <w:szCs w:val="24"/>
        </w:rPr>
        <w:t xml:space="preserve">the </w:t>
      </w:r>
      <w:r w:rsidR="00CD1E22">
        <w:rPr>
          <w:rFonts w:ascii="Times New Roman" w:eastAsia="Calibri" w:hAnsi="Times New Roman" w:cs="Times New Roman"/>
          <w:sz w:val="24"/>
          <w:szCs w:val="24"/>
        </w:rPr>
        <w:t xml:space="preserve">cal. </w:t>
      </w:r>
      <w:r>
        <w:rPr>
          <w:rFonts w:ascii="Times New Roman" w:eastAsia="Calibri" w:hAnsi="Times New Roman" w:cs="Times New Roman"/>
          <w:sz w:val="24"/>
          <w:szCs w:val="24"/>
        </w:rPr>
        <w:t xml:space="preserve">t-value </w:t>
      </w:r>
      <w:r w:rsidR="00CD1E22">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5.24 was obtained with a p-value </w:t>
      </w:r>
      <w:r w:rsidR="00CD1E22">
        <w:rPr>
          <w:rFonts w:ascii="Times New Roman" w:eastAsia="Calibri" w:hAnsi="Times New Roman" w:cs="Times New Roman"/>
          <w:sz w:val="24"/>
          <w:szCs w:val="24"/>
        </w:rPr>
        <w:t xml:space="preserve">of </w:t>
      </w:r>
      <w:r>
        <w:rPr>
          <w:rFonts w:ascii="Times New Roman" w:eastAsia="Calibri" w:hAnsi="Times New Roman" w:cs="Times New Roman"/>
          <w:sz w:val="24"/>
          <w:szCs w:val="24"/>
        </w:rPr>
        <w:t>0.00</w:t>
      </w:r>
      <w:r w:rsidRPr="007C63C3">
        <w:rPr>
          <w:rFonts w:ascii="Times New Roman" w:eastAsia="Calibri" w:hAnsi="Times New Roman" w:cs="Times New Roman"/>
          <w:sz w:val="24"/>
          <w:szCs w:val="24"/>
        </w:rPr>
        <w:t xml:space="preserve"> computed at 0.05 alpha </w:t>
      </w:r>
      <w:r>
        <w:rPr>
          <w:rFonts w:ascii="Times New Roman" w:eastAsia="Calibri" w:hAnsi="Times New Roman" w:cs="Times New Roman"/>
          <w:sz w:val="24"/>
          <w:szCs w:val="24"/>
        </w:rPr>
        <w:t>level. Since the p-value of 0.00 is less</w:t>
      </w:r>
      <w:r w:rsidRPr="007C63C3">
        <w:rPr>
          <w:rFonts w:ascii="Times New Roman" w:eastAsia="Calibri" w:hAnsi="Times New Roman" w:cs="Times New Roman"/>
          <w:sz w:val="24"/>
          <w:szCs w:val="24"/>
        </w:rPr>
        <w:t xml:space="preserve"> than 0.05 level of signific</w:t>
      </w:r>
      <w:r>
        <w:rPr>
          <w:rFonts w:ascii="Times New Roman" w:eastAsia="Calibri" w:hAnsi="Times New Roman" w:cs="Times New Roman"/>
          <w:sz w:val="24"/>
          <w:szCs w:val="24"/>
        </w:rPr>
        <w:t>ance, the null hypothesis</w:t>
      </w:r>
      <w:r w:rsidR="00053AA1">
        <w:rPr>
          <w:rFonts w:ascii="Times New Roman" w:eastAsia="Calibri" w:hAnsi="Times New Roman" w:cs="Times New Roman"/>
          <w:sz w:val="24"/>
          <w:szCs w:val="24"/>
        </w:rPr>
        <w:t xml:space="preserve"> </w:t>
      </w:r>
      <w:r>
        <w:rPr>
          <w:rFonts w:ascii="Times New Roman" w:eastAsia="Calibri" w:hAnsi="Times New Roman" w:cs="Times New Roman"/>
          <w:sz w:val="24"/>
          <w:szCs w:val="24"/>
        </w:rPr>
        <w:t>is rejected</w:t>
      </w:r>
      <w:r w:rsidRPr="007C63C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signifies that </w:t>
      </w:r>
      <w:r>
        <w:rPr>
          <w:rFonts w:ascii="Times New Roman" w:hAnsi="Times New Roman" w:cs="Times New Roman"/>
          <w:sz w:val="24"/>
          <w:szCs w:val="24"/>
        </w:rPr>
        <w:t>t</w:t>
      </w:r>
      <w:r w:rsidRPr="00D224B1">
        <w:rPr>
          <w:rFonts w:ascii="Times New Roman" w:hAnsi="Times New Roman" w:cs="Times New Roman"/>
          <w:sz w:val="24"/>
          <w:szCs w:val="24"/>
        </w:rPr>
        <w:t>here</w:t>
      </w:r>
      <w:r>
        <w:rPr>
          <w:rFonts w:ascii="Times New Roman" w:hAnsi="Times New Roman" w:cs="Times New Roman"/>
          <w:sz w:val="24"/>
          <w:szCs w:val="24"/>
        </w:rPr>
        <w:t xml:space="preserve"> is a statistically significant </w:t>
      </w:r>
      <w:r w:rsidR="00053AA1">
        <w:rPr>
          <w:rFonts w:ascii="Times New Roman" w:hAnsi="Times New Roman" w:cs="Times New Roman"/>
          <w:sz w:val="24"/>
          <w:szCs w:val="24"/>
        </w:rPr>
        <w:t xml:space="preserve">difference </w:t>
      </w:r>
      <w:r w:rsidRPr="005F2CD1">
        <w:rPr>
          <w:rFonts w:ascii="Times New Roman" w:hAnsi="Times New Roman" w:cs="Times New Roman"/>
          <w:sz w:val="24"/>
          <w:szCs w:val="24"/>
        </w:rPr>
        <w:t xml:space="preserve">between </w:t>
      </w:r>
      <w:r w:rsidR="004547D7">
        <w:rPr>
          <w:rFonts w:ascii="Times New Roman" w:hAnsi="Times New Roman" w:cs="Times New Roman"/>
          <w:sz w:val="24"/>
          <w:szCs w:val="24"/>
        </w:rPr>
        <w:lastRenderedPageBreak/>
        <w:t xml:space="preserve">Arabic </w:t>
      </w:r>
      <w:r>
        <w:rPr>
          <w:rFonts w:ascii="Times New Roman" w:hAnsi="Times New Roman" w:cs="Times New Roman"/>
          <w:sz w:val="24"/>
          <w:szCs w:val="24"/>
        </w:rPr>
        <w:t xml:space="preserve">female </w:t>
      </w:r>
      <w:r w:rsidRPr="005F2CD1">
        <w:rPr>
          <w:rFonts w:ascii="Times New Roman" w:hAnsi="Times New Roman" w:cs="Times New Roman"/>
          <w:sz w:val="24"/>
          <w:szCs w:val="24"/>
        </w:rPr>
        <w:t>students’ performance i</w:t>
      </w:r>
      <w:r>
        <w:rPr>
          <w:rFonts w:ascii="Times New Roman" w:hAnsi="Times New Roman" w:cs="Times New Roman"/>
          <w:sz w:val="24"/>
          <w:szCs w:val="24"/>
        </w:rPr>
        <w:t xml:space="preserve">n </w:t>
      </w:r>
      <w:r w:rsidR="004547D7">
        <w:rPr>
          <w:rFonts w:ascii="Times New Roman" w:hAnsi="Times New Roman" w:cs="Times New Roman"/>
          <w:sz w:val="24"/>
          <w:szCs w:val="24"/>
        </w:rPr>
        <w:t xml:space="preserve">the </w:t>
      </w:r>
      <w:r>
        <w:rPr>
          <w:rFonts w:ascii="Times New Roman" w:hAnsi="Times New Roman" w:cs="Times New Roman"/>
          <w:sz w:val="24"/>
          <w:szCs w:val="24"/>
        </w:rPr>
        <w:t xml:space="preserve">Mock and </w:t>
      </w:r>
      <w:r w:rsidRPr="008D2F72">
        <w:rPr>
          <w:rFonts w:ascii="Times New Roman" w:hAnsi="Times New Roman" w:cs="Times New Roman"/>
          <w:sz w:val="24"/>
          <w:szCs w:val="24"/>
        </w:rPr>
        <w:t>Basic Education Certificate Examination</w:t>
      </w:r>
      <w:r>
        <w:rPr>
          <w:rFonts w:ascii="Times New Roman" w:hAnsi="Times New Roman" w:cs="Times New Roman"/>
          <w:i/>
          <w:sz w:val="24"/>
          <w:szCs w:val="24"/>
        </w:rPr>
        <w:t xml:space="preserve"> </w:t>
      </w:r>
      <w:r>
        <w:rPr>
          <w:rFonts w:ascii="Times New Roman" w:eastAsia="Calibri" w:hAnsi="Times New Roman" w:cs="Times New Roman"/>
          <w:sz w:val="24"/>
          <w:szCs w:val="24"/>
        </w:rPr>
        <w:t xml:space="preserve">(t </w:t>
      </w:r>
      <w:r w:rsidRPr="007C63C3">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vertAlign w:val="subscript"/>
        </w:rPr>
        <w:t>74</w:t>
      </w:r>
      <w:r w:rsidR="00053AA1">
        <w:rPr>
          <w:rFonts w:ascii="Times New Roman" w:eastAsiaTheme="minorEastAsia" w:hAnsi="Times New Roman" w:cs="Times New Roman"/>
          <w:sz w:val="24"/>
          <w:szCs w:val="24"/>
          <w:vertAlign w:val="subscript"/>
        </w:rPr>
        <w:t>0</w:t>
      </w:r>
      <w:r w:rsidRPr="007D03EB">
        <w:rPr>
          <w:rFonts w:ascii="Times New Roman" w:eastAsiaTheme="minorEastAsia" w:hAnsi="Times New Roman" w:cs="Times New Roman"/>
          <w:sz w:val="24"/>
          <w:szCs w:val="24"/>
          <w:vertAlign w:val="subscript"/>
        </w:rPr>
        <w:t>)</w:t>
      </w:r>
      <w:r w:rsidRPr="007D03EB">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5.</w:t>
      </w:r>
      <w:r w:rsidR="00053AA1">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4</w:t>
      </w:r>
      <w:r>
        <w:rPr>
          <w:rFonts w:ascii="Times New Roman" w:eastAsia="Calibri" w:hAnsi="Times New Roman" w:cs="Times New Roman"/>
          <w:sz w:val="24"/>
          <w:szCs w:val="24"/>
        </w:rPr>
        <w:t>, p&lt;</w:t>
      </w:r>
      <w:r w:rsidRPr="007D03EB">
        <w:rPr>
          <w:rFonts w:ascii="Times New Roman" w:eastAsia="Calibri" w:hAnsi="Times New Roman" w:cs="Times New Roman"/>
          <w:sz w:val="24"/>
          <w:szCs w:val="24"/>
        </w:rPr>
        <w:t>0.05).</w:t>
      </w:r>
      <w:r>
        <w:rPr>
          <w:rFonts w:ascii="Times New Roman" w:eastAsia="Calibri" w:hAnsi="Times New Roman" w:cs="Times New Roman"/>
          <w:sz w:val="24"/>
          <w:szCs w:val="24"/>
        </w:rPr>
        <w:t xml:space="preserve"> This difference was made by </w:t>
      </w:r>
      <w:r w:rsidR="00053AA1">
        <w:rPr>
          <w:rFonts w:ascii="Times New Roman" w:eastAsia="Calibri" w:hAnsi="Times New Roman" w:cs="Times New Roman"/>
          <w:sz w:val="24"/>
          <w:szCs w:val="24"/>
        </w:rPr>
        <w:t xml:space="preserve">the mean score of </w:t>
      </w:r>
      <w:r w:rsidR="004547D7">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female students’ performance in </w:t>
      </w:r>
      <w:r w:rsidRPr="005351BE">
        <w:rPr>
          <w:rFonts w:ascii="Times New Roman" w:hAnsi="Times New Roman" w:cs="Times New Roman"/>
          <w:sz w:val="24"/>
          <w:szCs w:val="24"/>
        </w:rPr>
        <w:t>Basic Education Certificate Examination (BECE)</w:t>
      </w:r>
      <w:r>
        <w:rPr>
          <w:rFonts w:ascii="Times New Roman" w:eastAsia="Calibri" w:hAnsi="Times New Roman" w:cs="Times New Roman"/>
          <w:sz w:val="24"/>
          <w:szCs w:val="24"/>
        </w:rPr>
        <w:t xml:space="preserve"> which was higher (</w:t>
      </w:r>
      <w:r w:rsidR="00053AA1">
        <w:rPr>
          <w:rFonts w:ascii="Times New Roman" w:eastAsia="Calibri" w:hAnsi="Times New Roman" w:cs="Times New Roman"/>
          <w:sz w:val="24"/>
          <w:szCs w:val="24"/>
        </w:rPr>
        <w:t>3.00)</w:t>
      </w:r>
      <w:r>
        <w:rPr>
          <w:rFonts w:ascii="Times New Roman" w:eastAsia="Calibri" w:hAnsi="Times New Roman" w:cs="Times New Roman"/>
          <w:sz w:val="24"/>
          <w:szCs w:val="24"/>
        </w:rPr>
        <w:t xml:space="preserve"> than in Mock Examination (2.8</w:t>
      </w:r>
      <w:r w:rsidR="00053AA1">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Pr="003013CA">
        <w:rPr>
          <w:rFonts w:ascii="Times New Roman" w:hAnsi="Times New Roman" w:cs="Times New Roman"/>
          <w:sz w:val="24"/>
          <w:szCs w:val="24"/>
        </w:rPr>
        <w:t xml:space="preserve">in </w:t>
      </w:r>
      <w:r w:rsidR="004547D7">
        <w:rPr>
          <w:rFonts w:ascii="Times New Roman" w:hAnsi="Times New Roman" w:cs="Times New Roman"/>
          <w:sz w:val="24"/>
          <w:szCs w:val="24"/>
        </w:rPr>
        <w:t>the</w:t>
      </w:r>
      <w:r w:rsidR="008A1974">
        <w:rPr>
          <w:rFonts w:ascii="Times New Roman" w:hAnsi="Times New Roman" w:cs="Times New Roman"/>
          <w:sz w:val="24"/>
          <w:szCs w:val="24"/>
        </w:rPr>
        <w:t xml:space="preserve"> Metropolis</w:t>
      </w:r>
      <w:r w:rsidRPr="003013CA">
        <w:rPr>
          <w:rFonts w:ascii="Times New Roman" w:hAnsi="Times New Roman" w:cs="Times New Roman"/>
          <w:sz w:val="24"/>
          <w:szCs w:val="24"/>
        </w:rPr>
        <w:t>, Kwara State</w:t>
      </w:r>
      <w:r>
        <w:rPr>
          <w:rFonts w:ascii="Times New Roman" w:eastAsia="Calibri" w:hAnsi="Times New Roman" w:cs="Times New Roman"/>
          <w:sz w:val="24"/>
          <w:szCs w:val="24"/>
        </w:rPr>
        <w:t>.</w:t>
      </w:r>
    </w:p>
    <w:p w:rsidR="00C62830" w:rsidRDefault="00C62830" w:rsidP="00C62830">
      <w:pPr>
        <w:autoSpaceDE w:val="0"/>
        <w:autoSpaceDN w:val="0"/>
        <w:adjustRightInd w:val="0"/>
        <w:spacing w:after="0" w:line="240" w:lineRule="auto"/>
        <w:ind w:left="1843" w:hanging="1843"/>
        <w:jc w:val="both"/>
        <w:rPr>
          <w:rFonts w:ascii="Times New Roman" w:hAnsi="Times New Roman" w:cs="Times New Roman"/>
          <w:sz w:val="24"/>
          <w:szCs w:val="24"/>
        </w:rPr>
      </w:pPr>
      <w:r>
        <w:rPr>
          <w:rFonts w:ascii="Times New Roman" w:hAnsi="Times New Roman" w:cs="Times New Roman"/>
          <w:b/>
          <w:sz w:val="24"/>
          <w:szCs w:val="24"/>
        </w:rPr>
        <w:t>Hypothesis Four</w:t>
      </w:r>
      <w:r w:rsidRPr="00154AFE">
        <w:rPr>
          <w:rFonts w:ascii="Times New Roman" w:hAnsi="Times New Roman" w:cs="Times New Roman"/>
          <w:b/>
          <w:sz w:val="24"/>
          <w:szCs w:val="24"/>
        </w:rPr>
        <w:t>:</w:t>
      </w:r>
      <w:r>
        <w:rPr>
          <w:rFonts w:ascii="Times New Roman" w:hAnsi="Times New Roman" w:cs="Times New Roman"/>
          <w:b/>
          <w:sz w:val="24"/>
          <w:szCs w:val="24"/>
        </w:rPr>
        <w:t xml:space="preserve"> </w:t>
      </w:r>
      <w:r w:rsidRPr="00154AFE">
        <w:rPr>
          <w:rFonts w:ascii="Times New Roman" w:hAnsi="Times New Roman" w:cs="Times New Roman"/>
          <w:i/>
          <w:sz w:val="24"/>
          <w:szCs w:val="24"/>
        </w:rPr>
        <w:t>There is no significant difference</w:t>
      </w:r>
      <w:r w:rsidR="00053AA1">
        <w:rPr>
          <w:rFonts w:ascii="Times New Roman" w:hAnsi="Times New Roman" w:cs="Times New Roman"/>
          <w:i/>
          <w:sz w:val="24"/>
          <w:szCs w:val="24"/>
        </w:rPr>
        <w:t xml:space="preserve"> in</w:t>
      </w:r>
      <w:r w:rsidRPr="00154AFE">
        <w:rPr>
          <w:rFonts w:ascii="Times New Roman" w:hAnsi="Times New Roman" w:cs="Times New Roman"/>
          <w:i/>
          <w:sz w:val="24"/>
          <w:szCs w:val="24"/>
        </w:rPr>
        <w:t xml:space="preserve"> </w:t>
      </w:r>
      <w:r w:rsidR="00B62D89">
        <w:rPr>
          <w:rFonts w:ascii="Times New Roman" w:hAnsi="Times New Roman" w:cs="Times New Roman"/>
          <w:i/>
          <w:sz w:val="24"/>
          <w:szCs w:val="24"/>
        </w:rPr>
        <w:t xml:space="preserve">the </w:t>
      </w:r>
      <w:r>
        <w:rPr>
          <w:rFonts w:ascii="Times New Roman" w:hAnsi="Times New Roman" w:cs="Times New Roman"/>
          <w:i/>
          <w:sz w:val="24"/>
          <w:szCs w:val="24"/>
        </w:rPr>
        <w:t xml:space="preserve">public </w:t>
      </w:r>
      <w:r w:rsidR="00B62D89">
        <w:rPr>
          <w:rFonts w:ascii="Times New Roman" w:hAnsi="Times New Roman" w:cs="Times New Roman"/>
          <w:i/>
          <w:sz w:val="24"/>
          <w:szCs w:val="24"/>
        </w:rPr>
        <w:t xml:space="preserve">Arabic </w:t>
      </w:r>
      <w:r w:rsidR="00E01842">
        <w:rPr>
          <w:rFonts w:ascii="Times New Roman" w:hAnsi="Times New Roman" w:cs="Times New Roman"/>
          <w:i/>
          <w:sz w:val="24"/>
          <w:szCs w:val="24"/>
        </w:rPr>
        <w:t xml:space="preserve">School </w:t>
      </w:r>
      <w:r w:rsidRPr="00154AFE">
        <w:rPr>
          <w:rFonts w:ascii="Times New Roman" w:hAnsi="Times New Roman" w:cs="Times New Roman"/>
          <w:i/>
          <w:sz w:val="24"/>
          <w:szCs w:val="24"/>
        </w:rPr>
        <w:t xml:space="preserve">students’ performance in </w:t>
      </w:r>
      <w:r w:rsidR="00B62D89">
        <w:rPr>
          <w:rFonts w:ascii="Times New Roman" w:hAnsi="Times New Roman" w:cs="Times New Roman"/>
          <w:i/>
          <w:sz w:val="24"/>
          <w:szCs w:val="24"/>
        </w:rPr>
        <w:t xml:space="preserve">the </w:t>
      </w:r>
      <w:r w:rsidRPr="00154AFE">
        <w:rPr>
          <w:rFonts w:ascii="Times New Roman" w:hAnsi="Times New Roman" w:cs="Times New Roman"/>
          <w:i/>
          <w:sz w:val="24"/>
          <w:szCs w:val="24"/>
        </w:rPr>
        <w:t>Mock and</w:t>
      </w:r>
      <w:r>
        <w:rPr>
          <w:rFonts w:ascii="Times New Roman" w:hAnsi="Times New Roman" w:cs="Times New Roman"/>
          <w:i/>
          <w:sz w:val="24"/>
          <w:szCs w:val="24"/>
        </w:rPr>
        <w:t xml:space="preserve"> Basic Education Certificate Examination</w:t>
      </w:r>
      <w:r w:rsidRPr="006A53FC">
        <w:rPr>
          <w:rFonts w:ascii="Times New Roman" w:hAnsi="Times New Roman" w:cs="Times New Roman"/>
          <w:i/>
          <w:sz w:val="24"/>
          <w:szCs w:val="24"/>
        </w:rPr>
        <w:t xml:space="preserve"> </w:t>
      </w:r>
      <w:r>
        <w:rPr>
          <w:rFonts w:ascii="Times New Roman" w:hAnsi="Times New Roman" w:cs="Times New Roman"/>
          <w:i/>
          <w:sz w:val="24"/>
          <w:szCs w:val="24"/>
        </w:rPr>
        <w:t>(BECE)</w:t>
      </w:r>
    </w:p>
    <w:p w:rsidR="00C62830" w:rsidRPr="00053AA1" w:rsidRDefault="00C62830" w:rsidP="00B62D89">
      <w:pPr>
        <w:spacing w:after="0" w:line="240" w:lineRule="auto"/>
        <w:ind w:left="900" w:hanging="954"/>
        <w:jc w:val="both"/>
        <w:rPr>
          <w:rFonts w:ascii="Times New Roman" w:hAnsi="Times New Roman"/>
          <w:bCs/>
          <w:sz w:val="24"/>
          <w:szCs w:val="24"/>
        </w:rPr>
      </w:pPr>
      <w:r>
        <w:rPr>
          <w:rFonts w:ascii="Times New Roman" w:hAnsi="Times New Roman"/>
          <w:b/>
          <w:sz w:val="24"/>
          <w:szCs w:val="24"/>
        </w:rPr>
        <w:t>Table 7</w:t>
      </w:r>
      <w:r w:rsidRPr="002A6D14">
        <w:rPr>
          <w:rFonts w:ascii="Times New Roman" w:hAnsi="Times New Roman"/>
          <w:b/>
          <w:sz w:val="24"/>
          <w:szCs w:val="24"/>
        </w:rPr>
        <w:t xml:space="preserve">: </w:t>
      </w:r>
      <w:r w:rsidRPr="00053AA1">
        <w:rPr>
          <w:rFonts w:ascii="Times New Roman" w:hAnsi="Times New Roman"/>
          <w:bCs/>
          <w:sz w:val="24"/>
          <w:szCs w:val="24"/>
        </w:rPr>
        <w:t xml:space="preserve">Paired t-test </w:t>
      </w:r>
      <w:r w:rsidR="00E01842" w:rsidRPr="00053AA1">
        <w:rPr>
          <w:rFonts w:ascii="Times New Roman" w:hAnsi="Times New Roman"/>
          <w:bCs/>
          <w:sz w:val="24"/>
          <w:szCs w:val="24"/>
        </w:rPr>
        <w:t xml:space="preserve">Showing </w:t>
      </w:r>
      <w:r w:rsidRPr="00053AA1">
        <w:rPr>
          <w:rFonts w:ascii="Times New Roman" w:hAnsi="Times New Roman"/>
          <w:bCs/>
          <w:sz w:val="24"/>
          <w:szCs w:val="24"/>
        </w:rPr>
        <w:t xml:space="preserve">the Difference between Public </w:t>
      </w:r>
      <w:r w:rsidR="00B62D89">
        <w:rPr>
          <w:rFonts w:ascii="Times New Roman" w:hAnsi="Times New Roman"/>
          <w:bCs/>
          <w:sz w:val="24"/>
          <w:szCs w:val="24"/>
        </w:rPr>
        <w:t xml:space="preserve">Arabic </w:t>
      </w:r>
      <w:r w:rsidRPr="00053AA1">
        <w:rPr>
          <w:rFonts w:ascii="Times New Roman" w:hAnsi="Times New Roman"/>
          <w:bCs/>
          <w:sz w:val="24"/>
          <w:szCs w:val="24"/>
        </w:rPr>
        <w:t>School Students’ Performance in</w:t>
      </w:r>
      <w:r w:rsidR="00053AA1">
        <w:rPr>
          <w:rFonts w:ascii="Times New Roman" w:hAnsi="Times New Roman"/>
          <w:bCs/>
          <w:sz w:val="24"/>
          <w:szCs w:val="24"/>
        </w:rPr>
        <w:t xml:space="preserve"> </w:t>
      </w:r>
      <w:r w:rsidR="00B62D89">
        <w:rPr>
          <w:rFonts w:ascii="Times New Roman" w:hAnsi="Times New Roman"/>
          <w:bCs/>
          <w:sz w:val="24"/>
          <w:szCs w:val="24"/>
        </w:rPr>
        <w:t xml:space="preserve">the </w:t>
      </w:r>
      <w:r w:rsidRPr="00053AA1">
        <w:rPr>
          <w:rFonts w:ascii="Times New Roman" w:hAnsi="Times New Roman"/>
          <w:bCs/>
          <w:sz w:val="24"/>
          <w:szCs w:val="24"/>
        </w:rPr>
        <w:t xml:space="preserve">Mock and </w:t>
      </w:r>
      <w:r w:rsidRPr="00053AA1">
        <w:rPr>
          <w:rFonts w:ascii="Times New Roman" w:hAnsi="Times New Roman" w:cs="Times New Roman"/>
          <w:bCs/>
          <w:sz w:val="24"/>
          <w:szCs w:val="24"/>
        </w:rPr>
        <w:t>Basic Education Certificate Examination (BECE)</w:t>
      </w:r>
      <w:r w:rsidR="003C0010" w:rsidRPr="00053AA1">
        <w:rPr>
          <w:rFonts w:ascii="Times New Roman" w:hAnsi="Times New Roman"/>
          <w:bCs/>
          <w:sz w:val="24"/>
          <w:szCs w:val="24"/>
        </w:rPr>
        <w:t xml:space="preserve"> </w:t>
      </w:r>
    </w:p>
    <w:tbl>
      <w:tblPr>
        <w:tblStyle w:val="LightShading1"/>
        <w:tblW w:w="0" w:type="auto"/>
        <w:tblInd w:w="925" w:type="dxa"/>
        <w:tblLook w:val="04A0" w:firstRow="1" w:lastRow="0" w:firstColumn="1" w:lastColumn="0" w:noHBand="0" w:noVBand="1"/>
      </w:tblPr>
      <w:tblGrid>
        <w:gridCol w:w="2019"/>
        <w:gridCol w:w="696"/>
        <w:gridCol w:w="832"/>
        <w:gridCol w:w="708"/>
        <w:gridCol w:w="709"/>
        <w:gridCol w:w="1130"/>
        <w:gridCol w:w="790"/>
        <w:gridCol w:w="1056"/>
      </w:tblGrid>
      <w:tr w:rsidR="00C62830" w:rsidRPr="00180200" w:rsidTr="00B846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80200" w:rsidRDefault="00C62830" w:rsidP="00B8461A">
            <w:pPr>
              <w:spacing w:after="0" w:line="240" w:lineRule="auto"/>
              <w:jc w:val="both"/>
              <w:rPr>
                <w:rFonts w:ascii="Times New Roman" w:hAnsi="Times New Roman"/>
                <w:sz w:val="24"/>
                <w:szCs w:val="24"/>
              </w:rPr>
            </w:pPr>
            <w:r>
              <w:rPr>
                <w:rFonts w:ascii="Times New Roman" w:hAnsi="Times New Roman"/>
                <w:sz w:val="24"/>
                <w:szCs w:val="24"/>
              </w:rPr>
              <w:t>Public</w:t>
            </w:r>
          </w:p>
        </w:tc>
        <w:tc>
          <w:tcPr>
            <w:tcW w:w="619"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N</w:t>
            </w:r>
          </w:p>
        </w:tc>
        <w:tc>
          <w:tcPr>
            <w:tcW w:w="832"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Mean</w:t>
            </w:r>
          </w:p>
        </w:tc>
        <w:tc>
          <w:tcPr>
            <w:tcW w:w="708"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SD</w:t>
            </w:r>
          </w:p>
        </w:tc>
        <w:tc>
          <w:tcPr>
            <w:tcW w:w="709"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Pr>
                <w:rFonts w:ascii="Times New Roman" w:hAnsi="Times New Roman"/>
                <w:sz w:val="24"/>
                <w:szCs w:val="24"/>
              </w:rPr>
              <w:t>d</w:t>
            </w:r>
            <w:r w:rsidRPr="00180200">
              <w:rPr>
                <w:rFonts w:ascii="Times New Roman" w:hAnsi="Times New Roman"/>
                <w:sz w:val="24"/>
                <w:szCs w:val="24"/>
              </w:rPr>
              <w:t>f</w:t>
            </w:r>
            <w:proofErr w:type="spellEnd"/>
          </w:p>
        </w:tc>
        <w:tc>
          <w:tcPr>
            <w:tcW w:w="113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cs="Times New Roman"/>
                <w:sz w:val="24"/>
                <w:szCs w:val="24"/>
              </w:rPr>
              <w:t>t-</w:t>
            </w:r>
            <w:r w:rsidR="00053AA1">
              <w:rPr>
                <w:rFonts w:ascii="Times New Roman" w:hAnsi="Times New Roman" w:cs="Times New Roman"/>
                <w:sz w:val="24"/>
                <w:szCs w:val="24"/>
              </w:rPr>
              <w:t xml:space="preserve">cal. </w:t>
            </w:r>
            <w:r>
              <w:rPr>
                <w:rFonts w:ascii="Times New Roman" w:hAnsi="Times New Roman" w:cs="Times New Roman"/>
                <w:sz w:val="24"/>
                <w:szCs w:val="24"/>
              </w:rPr>
              <w:t>value</w:t>
            </w:r>
          </w:p>
        </w:tc>
        <w:tc>
          <w:tcPr>
            <w:tcW w:w="790"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180200">
              <w:rPr>
                <w:rFonts w:ascii="Times New Roman" w:hAnsi="Times New Roman"/>
                <w:sz w:val="24"/>
                <w:szCs w:val="24"/>
              </w:rPr>
              <w:t>Sig.</w:t>
            </w:r>
          </w:p>
        </w:tc>
        <w:tc>
          <w:tcPr>
            <w:tcW w:w="1056" w:type="dxa"/>
            <w:shd w:val="clear" w:color="auto" w:fill="auto"/>
          </w:tcPr>
          <w:p w:rsidR="00C62830" w:rsidRPr="00180200"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Remark</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r w:rsidRPr="001342D8">
              <w:rPr>
                <w:rFonts w:ascii="Times New Roman" w:hAnsi="Times New Roman"/>
                <w:sz w:val="24"/>
                <w:szCs w:val="24"/>
              </w:rPr>
              <w:t>Mock</w:t>
            </w:r>
          </w:p>
        </w:tc>
        <w:tc>
          <w:tcPr>
            <w:tcW w:w="61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1057</w:t>
            </w:r>
          </w:p>
        </w:tc>
        <w:tc>
          <w:tcPr>
            <w:tcW w:w="832"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2.78</w:t>
            </w:r>
          </w:p>
        </w:tc>
        <w:tc>
          <w:tcPr>
            <w:tcW w:w="708" w:type="dxa"/>
            <w:shd w:val="clear" w:color="auto" w:fill="auto"/>
          </w:tcPr>
          <w:p w:rsidR="00C62830" w:rsidRPr="00180200" w:rsidRDefault="00C62830" w:rsidP="00B62D8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w:t>
            </w:r>
            <w:r w:rsidR="0005006C">
              <w:rPr>
                <w:rFonts w:ascii="Times New Roman" w:hAnsi="Times New Roman"/>
                <w:sz w:val="24"/>
                <w:szCs w:val="24"/>
              </w:rPr>
              <w:t>73</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C62830" w:rsidRPr="00180200" w:rsidTr="00B8461A">
        <w:trPr>
          <w:trHeight w:val="25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C62830" w:rsidP="00B8461A">
            <w:pPr>
              <w:spacing w:after="0" w:line="240" w:lineRule="auto"/>
              <w:jc w:val="both"/>
              <w:rPr>
                <w:rFonts w:ascii="Times New Roman" w:hAnsi="Times New Roman"/>
                <w:sz w:val="24"/>
                <w:szCs w:val="24"/>
              </w:rPr>
            </w:pPr>
          </w:p>
        </w:tc>
        <w:tc>
          <w:tcPr>
            <w:tcW w:w="619"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832"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8" w:type="dxa"/>
            <w:shd w:val="clear" w:color="auto" w:fill="auto"/>
          </w:tcPr>
          <w:p w:rsidR="00C6283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9"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105</w:t>
            </w:r>
            <w:r w:rsidR="00053AA1">
              <w:rPr>
                <w:rFonts w:ascii="Times New Roman" w:hAnsi="Times New Roman"/>
                <w:sz w:val="24"/>
                <w:szCs w:val="24"/>
              </w:rPr>
              <w:t>5</w:t>
            </w:r>
          </w:p>
        </w:tc>
        <w:tc>
          <w:tcPr>
            <w:tcW w:w="113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8.25</w:t>
            </w:r>
          </w:p>
        </w:tc>
        <w:tc>
          <w:tcPr>
            <w:tcW w:w="790" w:type="dxa"/>
            <w:shd w:val="clear" w:color="auto" w:fill="auto"/>
          </w:tcPr>
          <w:p w:rsidR="00C62830" w:rsidRPr="00180200"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0.00</w:t>
            </w:r>
          </w:p>
        </w:tc>
        <w:tc>
          <w:tcPr>
            <w:tcW w:w="1056" w:type="dxa"/>
            <w:shd w:val="clear" w:color="auto" w:fill="auto"/>
          </w:tcPr>
          <w:p w:rsidR="00C62830" w:rsidRPr="001F2EE6"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Pr>
                <w:rFonts w:ascii="Times New Roman" w:hAnsi="Times New Roman"/>
                <w:b/>
                <w:sz w:val="24"/>
                <w:szCs w:val="24"/>
              </w:rPr>
              <w:t xml:space="preserve">     </w:t>
            </w:r>
            <w:r w:rsidRPr="001F2EE6">
              <w:rPr>
                <w:rFonts w:ascii="Times New Roman" w:hAnsi="Times New Roman"/>
                <w:b/>
                <w:sz w:val="24"/>
                <w:szCs w:val="24"/>
              </w:rPr>
              <w:t>S</w:t>
            </w:r>
          </w:p>
        </w:tc>
      </w:tr>
      <w:tr w:rsidR="00C62830" w:rsidRPr="00180200" w:rsidTr="00B8461A">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1342D8" w:rsidRDefault="00B8461A" w:rsidP="00B8461A">
            <w:pPr>
              <w:spacing w:after="0" w:line="240" w:lineRule="auto"/>
              <w:jc w:val="both"/>
              <w:rPr>
                <w:rFonts w:ascii="Times New Roman" w:hAnsi="Times New Roman"/>
                <w:sz w:val="24"/>
                <w:szCs w:val="24"/>
              </w:rPr>
            </w:pPr>
            <w:r>
              <w:rPr>
                <w:rFonts w:ascii="Times New Roman" w:hAnsi="Times New Roman"/>
                <w:sz w:val="24"/>
                <w:szCs w:val="24"/>
              </w:rPr>
              <w:t>BECE</w:t>
            </w:r>
          </w:p>
        </w:tc>
        <w:tc>
          <w:tcPr>
            <w:tcW w:w="619"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1057</w:t>
            </w:r>
          </w:p>
        </w:tc>
        <w:tc>
          <w:tcPr>
            <w:tcW w:w="832" w:type="dxa"/>
            <w:shd w:val="clear" w:color="auto" w:fill="auto"/>
          </w:tcPr>
          <w:p w:rsidR="00C6283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2.84</w:t>
            </w:r>
          </w:p>
        </w:tc>
        <w:tc>
          <w:tcPr>
            <w:tcW w:w="708" w:type="dxa"/>
            <w:shd w:val="clear" w:color="auto" w:fill="auto"/>
          </w:tcPr>
          <w:p w:rsidR="00C62830" w:rsidRDefault="00C62830" w:rsidP="00B62D8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w:t>
            </w:r>
            <w:r w:rsidR="0005006C">
              <w:rPr>
                <w:rFonts w:ascii="Times New Roman" w:hAnsi="Times New Roman"/>
                <w:sz w:val="24"/>
                <w:szCs w:val="24"/>
              </w:rPr>
              <w:t>69</w:t>
            </w:r>
          </w:p>
        </w:tc>
        <w:tc>
          <w:tcPr>
            <w:tcW w:w="709"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180200"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bl>
    <w:p w:rsidR="00C62830" w:rsidRPr="001F2EE6" w:rsidRDefault="00C62830" w:rsidP="00C62830">
      <w:pPr>
        <w:spacing w:after="0" w:line="240" w:lineRule="auto"/>
        <w:ind w:left="720"/>
        <w:jc w:val="both"/>
        <w:rPr>
          <w:rFonts w:ascii="Times New Roman" w:hAnsi="Times New Roman"/>
          <w:sz w:val="24"/>
          <w:szCs w:val="24"/>
        </w:rPr>
      </w:pPr>
      <w:r w:rsidRPr="001F2EE6">
        <w:rPr>
          <w:rFonts w:ascii="Times New Roman" w:hAnsi="Times New Roman"/>
          <w:sz w:val="24"/>
          <w:szCs w:val="24"/>
        </w:rPr>
        <w:t>*Significant</w:t>
      </w:r>
      <w:proofErr w:type="gramStart"/>
      <w:r w:rsidR="00053AA1">
        <w:rPr>
          <w:rFonts w:ascii="Times New Roman" w:hAnsi="Times New Roman"/>
          <w:sz w:val="24"/>
          <w:szCs w:val="24"/>
        </w:rPr>
        <w:t xml:space="preserve">, </w:t>
      </w:r>
      <w:r w:rsidRPr="001F2EE6">
        <w:rPr>
          <w:rFonts w:ascii="Times New Roman" w:hAnsi="Times New Roman"/>
          <w:sz w:val="24"/>
          <w:szCs w:val="24"/>
        </w:rPr>
        <w:t xml:space="preserve"> P</w:t>
      </w:r>
      <w:proofErr w:type="gramEnd"/>
      <w:r w:rsidRPr="001F2EE6">
        <w:rPr>
          <w:rFonts w:ascii="Times New Roman" w:hAnsi="Times New Roman"/>
          <w:sz w:val="24"/>
          <w:szCs w:val="24"/>
        </w:rPr>
        <w:t>&lt;0.05</w:t>
      </w:r>
    </w:p>
    <w:p w:rsidR="00C62830" w:rsidRPr="00505563" w:rsidRDefault="00C62830" w:rsidP="00E01842">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lang w:val="en-GB"/>
        </w:rPr>
        <w:t xml:space="preserve">As shown in Table 7, </w:t>
      </w:r>
      <w:r w:rsidRPr="007C63C3">
        <w:rPr>
          <w:rFonts w:ascii="Times New Roman" w:eastAsia="Calibri" w:hAnsi="Times New Roman" w:cs="Times New Roman"/>
          <w:sz w:val="24"/>
          <w:szCs w:val="24"/>
        </w:rPr>
        <w:t xml:space="preserve">the </w:t>
      </w:r>
      <w:r w:rsidR="00053AA1">
        <w:rPr>
          <w:rFonts w:ascii="Times New Roman" w:eastAsia="Calibri" w:hAnsi="Times New Roman" w:cs="Times New Roman"/>
          <w:sz w:val="24"/>
          <w:szCs w:val="24"/>
        </w:rPr>
        <w:t xml:space="preserve">cal. </w:t>
      </w:r>
      <w:r>
        <w:rPr>
          <w:rFonts w:ascii="Times New Roman" w:eastAsia="Calibri" w:hAnsi="Times New Roman" w:cs="Times New Roman"/>
          <w:sz w:val="24"/>
          <w:szCs w:val="24"/>
        </w:rPr>
        <w:t xml:space="preserve">t-value </w:t>
      </w:r>
      <w:r w:rsidR="00053AA1">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8.25 was obtained with a p-value </w:t>
      </w:r>
      <w:r w:rsidR="00053AA1">
        <w:rPr>
          <w:rFonts w:ascii="Times New Roman" w:eastAsia="Calibri" w:hAnsi="Times New Roman" w:cs="Times New Roman"/>
          <w:sz w:val="24"/>
          <w:szCs w:val="24"/>
        </w:rPr>
        <w:t xml:space="preserve">of </w:t>
      </w:r>
      <w:r>
        <w:rPr>
          <w:rFonts w:ascii="Times New Roman" w:eastAsia="Calibri" w:hAnsi="Times New Roman" w:cs="Times New Roman"/>
          <w:sz w:val="24"/>
          <w:szCs w:val="24"/>
        </w:rPr>
        <w:t>0.00</w:t>
      </w:r>
      <w:r w:rsidRPr="007C63C3">
        <w:rPr>
          <w:rFonts w:ascii="Times New Roman" w:eastAsia="Calibri" w:hAnsi="Times New Roman" w:cs="Times New Roman"/>
          <w:sz w:val="24"/>
          <w:szCs w:val="24"/>
        </w:rPr>
        <w:t xml:space="preserve"> computed at 0.05 alpha </w:t>
      </w:r>
      <w:r>
        <w:rPr>
          <w:rFonts w:ascii="Times New Roman" w:eastAsia="Calibri" w:hAnsi="Times New Roman" w:cs="Times New Roman"/>
          <w:sz w:val="24"/>
          <w:szCs w:val="24"/>
        </w:rPr>
        <w:t>level. Since the p-value of 0.00 is less</w:t>
      </w:r>
      <w:r w:rsidRPr="007C63C3">
        <w:rPr>
          <w:rFonts w:ascii="Times New Roman" w:eastAsia="Calibri" w:hAnsi="Times New Roman" w:cs="Times New Roman"/>
          <w:sz w:val="24"/>
          <w:szCs w:val="24"/>
        </w:rPr>
        <w:t xml:space="preserve"> than 0.05 level of signific</w:t>
      </w:r>
      <w:r>
        <w:rPr>
          <w:rFonts w:ascii="Times New Roman" w:eastAsia="Calibri" w:hAnsi="Times New Roman" w:cs="Times New Roman"/>
          <w:sz w:val="24"/>
          <w:szCs w:val="24"/>
        </w:rPr>
        <w:t>ance, the null hypothesis is rejected</w:t>
      </w:r>
      <w:r w:rsidRPr="007C63C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signifies that </w:t>
      </w:r>
      <w:r>
        <w:rPr>
          <w:rFonts w:ascii="Times New Roman" w:hAnsi="Times New Roman" w:cs="Times New Roman"/>
          <w:sz w:val="24"/>
          <w:szCs w:val="24"/>
        </w:rPr>
        <w:t>t</w:t>
      </w:r>
      <w:r w:rsidRPr="00D224B1">
        <w:rPr>
          <w:rFonts w:ascii="Times New Roman" w:hAnsi="Times New Roman" w:cs="Times New Roman"/>
          <w:sz w:val="24"/>
          <w:szCs w:val="24"/>
        </w:rPr>
        <w:t>here</w:t>
      </w:r>
      <w:r>
        <w:rPr>
          <w:rFonts w:ascii="Times New Roman" w:hAnsi="Times New Roman" w:cs="Times New Roman"/>
          <w:sz w:val="24"/>
          <w:szCs w:val="24"/>
        </w:rPr>
        <w:t xml:space="preserve"> is a statistically significant </w:t>
      </w:r>
      <w:r w:rsidR="00B62D89">
        <w:rPr>
          <w:rFonts w:ascii="Times New Roman" w:hAnsi="Times New Roman" w:cs="Times New Roman"/>
          <w:sz w:val="24"/>
          <w:szCs w:val="24"/>
        </w:rPr>
        <w:t>difference</w:t>
      </w:r>
      <w:r w:rsidR="00053AA1">
        <w:rPr>
          <w:rFonts w:ascii="Times New Roman" w:hAnsi="Times New Roman" w:cs="Times New Roman"/>
          <w:sz w:val="24"/>
          <w:szCs w:val="24"/>
        </w:rPr>
        <w:t xml:space="preserve"> </w:t>
      </w:r>
      <w:r w:rsidRPr="005F2CD1">
        <w:rPr>
          <w:rFonts w:ascii="Times New Roman" w:hAnsi="Times New Roman" w:cs="Times New Roman"/>
          <w:sz w:val="24"/>
          <w:szCs w:val="24"/>
        </w:rPr>
        <w:t xml:space="preserve">between </w:t>
      </w:r>
      <w:r w:rsidR="00F16BE2">
        <w:rPr>
          <w:rFonts w:ascii="Times New Roman" w:hAnsi="Times New Roman" w:cs="Times New Roman"/>
          <w:sz w:val="24"/>
          <w:szCs w:val="24"/>
        </w:rPr>
        <w:t>public</w:t>
      </w:r>
      <w:r w:rsidR="00B62D89">
        <w:rPr>
          <w:rFonts w:ascii="Times New Roman" w:hAnsi="Times New Roman" w:cs="Times New Roman"/>
          <w:sz w:val="24"/>
          <w:szCs w:val="24"/>
        </w:rPr>
        <w:t xml:space="preserve"> </w:t>
      </w:r>
      <w:r w:rsidR="00E01842">
        <w:rPr>
          <w:rFonts w:ascii="Times New Roman" w:hAnsi="Times New Roman" w:cs="Times New Roman"/>
          <w:sz w:val="24"/>
          <w:szCs w:val="24"/>
        </w:rPr>
        <w:t xml:space="preserve">Arabic </w:t>
      </w:r>
      <w:r w:rsidR="00595BCD">
        <w:rPr>
          <w:rFonts w:ascii="Times New Roman" w:hAnsi="Times New Roman" w:cs="Times New Roman"/>
          <w:sz w:val="24"/>
          <w:szCs w:val="24"/>
        </w:rPr>
        <w:t>school</w:t>
      </w:r>
      <w:r>
        <w:rPr>
          <w:rFonts w:ascii="Times New Roman" w:hAnsi="Times New Roman" w:cs="Times New Roman"/>
          <w:sz w:val="24"/>
          <w:szCs w:val="24"/>
        </w:rPr>
        <w:t xml:space="preserve"> </w:t>
      </w:r>
      <w:r w:rsidRPr="005F2CD1">
        <w:rPr>
          <w:rFonts w:ascii="Times New Roman" w:hAnsi="Times New Roman" w:cs="Times New Roman"/>
          <w:sz w:val="24"/>
          <w:szCs w:val="24"/>
        </w:rPr>
        <w:t xml:space="preserve">students’ performance in </w:t>
      </w:r>
      <w:r w:rsidR="00B62D89">
        <w:rPr>
          <w:rFonts w:ascii="Times New Roman" w:hAnsi="Times New Roman" w:cs="Times New Roman"/>
          <w:sz w:val="24"/>
          <w:szCs w:val="24"/>
        </w:rPr>
        <w:t xml:space="preserve">the </w:t>
      </w:r>
      <w:r w:rsidRPr="005F2CD1">
        <w:rPr>
          <w:rFonts w:ascii="Times New Roman" w:hAnsi="Times New Roman" w:cs="Times New Roman"/>
          <w:sz w:val="24"/>
          <w:szCs w:val="24"/>
        </w:rPr>
        <w:t>Mock</w:t>
      </w:r>
      <w:r>
        <w:rPr>
          <w:rFonts w:ascii="Times New Roman" w:hAnsi="Times New Roman" w:cs="Times New Roman"/>
          <w:sz w:val="24"/>
          <w:szCs w:val="24"/>
        </w:rPr>
        <w:t xml:space="preserve"> and </w:t>
      </w:r>
      <w:r w:rsidRPr="00C00FDC">
        <w:rPr>
          <w:rFonts w:ascii="Times New Roman" w:hAnsi="Times New Roman" w:cs="Times New Roman"/>
          <w:sz w:val="24"/>
          <w:szCs w:val="24"/>
        </w:rPr>
        <w:t>Basic Education Certificate Examination</w:t>
      </w:r>
      <w:r w:rsidRPr="006A53FC">
        <w:rPr>
          <w:rFonts w:ascii="Times New Roman" w:hAnsi="Times New Roman" w:cs="Times New Roman"/>
          <w:i/>
          <w:sz w:val="24"/>
          <w:szCs w:val="24"/>
        </w:rPr>
        <w:t xml:space="preserve"> </w:t>
      </w:r>
      <w:r>
        <w:rPr>
          <w:rFonts w:ascii="Times New Roman" w:eastAsia="Calibri" w:hAnsi="Times New Roman" w:cs="Times New Roman"/>
          <w:sz w:val="24"/>
          <w:szCs w:val="24"/>
        </w:rPr>
        <w:t xml:space="preserve">(t </w:t>
      </w:r>
      <w:r w:rsidRPr="007C63C3">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vertAlign w:val="subscript"/>
        </w:rPr>
        <w:t>105</w:t>
      </w:r>
      <w:r w:rsidR="00053AA1">
        <w:rPr>
          <w:rFonts w:ascii="Times New Roman" w:eastAsiaTheme="minorEastAsia" w:hAnsi="Times New Roman" w:cs="Times New Roman"/>
          <w:sz w:val="24"/>
          <w:szCs w:val="24"/>
          <w:vertAlign w:val="subscript"/>
        </w:rPr>
        <w:t>5</w:t>
      </w:r>
      <w:r w:rsidRPr="007D03EB">
        <w:rPr>
          <w:rFonts w:ascii="Times New Roman" w:eastAsiaTheme="minorEastAsia" w:hAnsi="Times New Roman" w:cs="Times New Roman"/>
          <w:sz w:val="24"/>
          <w:szCs w:val="24"/>
          <w:vertAlign w:val="subscript"/>
        </w:rPr>
        <w:t>)</w:t>
      </w:r>
      <w:r w:rsidRPr="007D03EB">
        <w:rPr>
          <w:rFonts w:ascii="Times New Roman" w:eastAsiaTheme="minorEastAsia" w:hAnsi="Times New Roman" w:cs="Times New Roman"/>
          <w:sz w:val="24"/>
          <w:szCs w:val="24"/>
        </w:rPr>
        <w:t xml:space="preserve"> = </w:t>
      </w:r>
      <w:r w:rsidR="00053AA1">
        <w:rPr>
          <w:rFonts w:ascii="Times New Roman" w:eastAsiaTheme="minorEastAsia" w:hAnsi="Times New Roman" w:cs="Times New Roman"/>
          <w:sz w:val="24"/>
          <w:szCs w:val="24"/>
        </w:rPr>
        <w:t>8.25</w:t>
      </w:r>
      <w:r>
        <w:rPr>
          <w:rFonts w:ascii="Times New Roman" w:eastAsia="Calibri" w:hAnsi="Times New Roman" w:cs="Times New Roman"/>
          <w:sz w:val="24"/>
          <w:szCs w:val="24"/>
        </w:rPr>
        <w:t>, p&lt;</w:t>
      </w:r>
      <w:r w:rsidRPr="007D03EB">
        <w:rPr>
          <w:rFonts w:ascii="Times New Roman" w:eastAsia="Calibri" w:hAnsi="Times New Roman" w:cs="Times New Roman"/>
          <w:sz w:val="24"/>
          <w:szCs w:val="24"/>
        </w:rPr>
        <w:t>0.05).</w:t>
      </w:r>
      <w:r>
        <w:rPr>
          <w:rFonts w:ascii="Times New Roman" w:eastAsia="Calibri" w:hAnsi="Times New Roman" w:cs="Times New Roman"/>
          <w:sz w:val="24"/>
          <w:szCs w:val="24"/>
        </w:rPr>
        <w:t xml:space="preserve"> This difference was made by </w:t>
      </w:r>
      <w:r w:rsidR="00595BCD">
        <w:rPr>
          <w:rFonts w:ascii="Times New Roman" w:eastAsia="Calibri" w:hAnsi="Times New Roman" w:cs="Times New Roman"/>
          <w:sz w:val="24"/>
          <w:szCs w:val="24"/>
        </w:rPr>
        <w:t xml:space="preserve">the mean score of </w:t>
      </w:r>
      <w:r>
        <w:rPr>
          <w:rFonts w:ascii="Times New Roman" w:eastAsia="Calibri" w:hAnsi="Times New Roman" w:cs="Times New Roman"/>
          <w:sz w:val="24"/>
          <w:szCs w:val="24"/>
        </w:rPr>
        <w:t xml:space="preserve">public school students’ performance </w:t>
      </w:r>
      <w:r w:rsidR="00595BCD">
        <w:rPr>
          <w:rFonts w:ascii="Times New Roman" w:eastAsia="Calibri" w:hAnsi="Times New Roman" w:cs="Times New Roman"/>
          <w:sz w:val="24"/>
          <w:szCs w:val="24"/>
        </w:rPr>
        <w:t xml:space="preserve">in </w:t>
      </w:r>
      <w:r w:rsidRPr="00091393">
        <w:rPr>
          <w:rFonts w:ascii="Times New Roman" w:hAnsi="Times New Roman" w:cs="Times New Roman"/>
          <w:sz w:val="24"/>
          <w:szCs w:val="24"/>
        </w:rPr>
        <w:t>Basic Education Certificate Examination (BECE)</w:t>
      </w:r>
      <w:r>
        <w:rPr>
          <w:rFonts w:ascii="Times New Roman" w:eastAsia="Calibri" w:hAnsi="Times New Roman" w:cs="Times New Roman"/>
          <w:sz w:val="24"/>
          <w:szCs w:val="24"/>
        </w:rPr>
        <w:t xml:space="preserve"> which was higher (2.8</w:t>
      </w:r>
      <w:r w:rsidR="00595BCD">
        <w:rPr>
          <w:rFonts w:ascii="Times New Roman" w:eastAsia="Calibri" w:hAnsi="Times New Roman" w:cs="Times New Roman"/>
          <w:sz w:val="24"/>
          <w:szCs w:val="24"/>
        </w:rPr>
        <w:t>4</w:t>
      </w:r>
      <w:r w:rsidR="00B62D89">
        <w:rPr>
          <w:rFonts w:ascii="Times New Roman" w:eastAsia="Calibri" w:hAnsi="Times New Roman" w:cs="Times New Roman"/>
          <w:sz w:val="24"/>
          <w:szCs w:val="24"/>
        </w:rPr>
        <w:t>) than the</w:t>
      </w:r>
      <w:r>
        <w:rPr>
          <w:rFonts w:ascii="Times New Roman" w:eastAsia="Calibri" w:hAnsi="Times New Roman" w:cs="Times New Roman"/>
          <w:sz w:val="24"/>
          <w:szCs w:val="24"/>
        </w:rPr>
        <w:t xml:space="preserve"> Mock Examination (2.</w:t>
      </w:r>
      <w:r w:rsidR="00595BCD">
        <w:rPr>
          <w:rFonts w:ascii="Times New Roman" w:eastAsia="Calibri" w:hAnsi="Times New Roman" w:cs="Times New Roman"/>
          <w:sz w:val="24"/>
          <w:szCs w:val="24"/>
        </w:rPr>
        <w:t>78</w:t>
      </w:r>
      <w:r>
        <w:rPr>
          <w:rFonts w:ascii="Times New Roman" w:eastAsia="Calibri" w:hAnsi="Times New Roman" w:cs="Times New Roman"/>
          <w:sz w:val="24"/>
          <w:szCs w:val="24"/>
        </w:rPr>
        <w:t xml:space="preserve">) </w:t>
      </w:r>
      <w:r w:rsidRPr="003013CA">
        <w:rPr>
          <w:rFonts w:ascii="Times New Roman" w:hAnsi="Times New Roman" w:cs="Times New Roman"/>
          <w:sz w:val="24"/>
          <w:szCs w:val="24"/>
        </w:rPr>
        <w:t xml:space="preserve">in </w:t>
      </w:r>
      <w:r w:rsidR="00376BB2">
        <w:rPr>
          <w:rFonts w:ascii="Times New Roman" w:hAnsi="Times New Roman" w:cs="Times New Roman"/>
          <w:sz w:val="24"/>
          <w:szCs w:val="24"/>
        </w:rPr>
        <w:t>Ilorin-metropolis</w:t>
      </w:r>
      <w:r w:rsidRPr="003013CA">
        <w:rPr>
          <w:rFonts w:ascii="Times New Roman" w:hAnsi="Times New Roman" w:cs="Times New Roman"/>
          <w:sz w:val="24"/>
          <w:szCs w:val="24"/>
        </w:rPr>
        <w:t>, Kwara State</w:t>
      </w:r>
      <w:r>
        <w:rPr>
          <w:rFonts w:ascii="Times New Roman" w:eastAsia="Calibri" w:hAnsi="Times New Roman" w:cs="Times New Roman"/>
          <w:sz w:val="24"/>
          <w:szCs w:val="24"/>
        </w:rPr>
        <w:t>.</w:t>
      </w:r>
    </w:p>
    <w:p w:rsidR="00C62830" w:rsidRPr="002F324E" w:rsidRDefault="00C62830" w:rsidP="00C62830">
      <w:pPr>
        <w:autoSpaceDE w:val="0"/>
        <w:autoSpaceDN w:val="0"/>
        <w:adjustRightInd w:val="0"/>
        <w:spacing w:after="0" w:line="240" w:lineRule="auto"/>
        <w:ind w:left="1843" w:hanging="1843"/>
        <w:jc w:val="both"/>
        <w:rPr>
          <w:rFonts w:ascii="Times New Roman" w:hAnsi="Times New Roman" w:cs="Times New Roman"/>
          <w:sz w:val="24"/>
          <w:szCs w:val="24"/>
        </w:rPr>
      </w:pPr>
      <w:r w:rsidRPr="002F324E">
        <w:rPr>
          <w:rFonts w:ascii="Times New Roman" w:hAnsi="Times New Roman" w:cs="Times New Roman"/>
          <w:b/>
          <w:sz w:val="24"/>
          <w:szCs w:val="24"/>
        </w:rPr>
        <w:t xml:space="preserve">Hypothesis Five: </w:t>
      </w:r>
      <w:r w:rsidRPr="002F324E">
        <w:rPr>
          <w:rFonts w:ascii="Times New Roman" w:hAnsi="Times New Roman" w:cs="Times New Roman"/>
          <w:i/>
          <w:sz w:val="24"/>
          <w:szCs w:val="24"/>
        </w:rPr>
        <w:t xml:space="preserve">There is no significant difference between private </w:t>
      </w:r>
      <w:r w:rsidR="000A24FB">
        <w:rPr>
          <w:rFonts w:ascii="Times New Roman" w:hAnsi="Times New Roman" w:cs="Times New Roman"/>
          <w:i/>
          <w:sz w:val="24"/>
          <w:szCs w:val="24"/>
        </w:rPr>
        <w:t xml:space="preserve">Arabic </w:t>
      </w:r>
      <w:r w:rsidR="00E01842">
        <w:rPr>
          <w:rFonts w:ascii="Times New Roman" w:hAnsi="Times New Roman" w:cs="Times New Roman"/>
          <w:i/>
          <w:sz w:val="24"/>
          <w:szCs w:val="24"/>
        </w:rPr>
        <w:t xml:space="preserve">School </w:t>
      </w:r>
      <w:r w:rsidRPr="002F324E">
        <w:rPr>
          <w:rFonts w:ascii="Times New Roman" w:hAnsi="Times New Roman" w:cs="Times New Roman"/>
          <w:i/>
          <w:sz w:val="24"/>
          <w:szCs w:val="24"/>
        </w:rPr>
        <w:t xml:space="preserve">students’ </w:t>
      </w:r>
      <w:r w:rsidR="00B7797A">
        <w:rPr>
          <w:rFonts w:ascii="Times New Roman" w:hAnsi="Times New Roman" w:cs="Times New Roman"/>
          <w:i/>
          <w:sz w:val="24"/>
          <w:szCs w:val="24"/>
        </w:rPr>
        <w:t xml:space="preserve">  </w:t>
      </w:r>
      <w:r w:rsidR="00B7797A">
        <w:rPr>
          <w:rFonts w:ascii="Times New Roman" w:hAnsi="Times New Roman" w:cs="Times New Roman"/>
          <w:i/>
          <w:sz w:val="24"/>
          <w:szCs w:val="24"/>
        </w:rPr>
        <w:tab/>
      </w:r>
      <w:r w:rsidRPr="002F324E">
        <w:rPr>
          <w:rFonts w:ascii="Times New Roman" w:hAnsi="Times New Roman" w:cs="Times New Roman"/>
          <w:i/>
          <w:sz w:val="24"/>
          <w:szCs w:val="24"/>
        </w:rPr>
        <w:t xml:space="preserve">performance in </w:t>
      </w:r>
      <w:r w:rsidR="000A24FB">
        <w:rPr>
          <w:rFonts w:ascii="Times New Roman" w:hAnsi="Times New Roman" w:cs="Times New Roman"/>
          <w:i/>
          <w:sz w:val="24"/>
          <w:szCs w:val="24"/>
        </w:rPr>
        <w:t xml:space="preserve">the </w:t>
      </w:r>
      <w:r w:rsidRPr="002F324E">
        <w:rPr>
          <w:rFonts w:ascii="Times New Roman" w:hAnsi="Times New Roman" w:cs="Times New Roman"/>
          <w:i/>
          <w:sz w:val="24"/>
          <w:szCs w:val="24"/>
        </w:rPr>
        <w:t xml:space="preserve">Mock and Basic Education Certificate Examination </w:t>
      </w:r>
      <w:r w:rsidR="00B7797A">
        <w:rPr>
          <w:rFonts w:ascii="Times New Roman" w:hAnsi="Times New Roman" w:cs="Times New Roman"/>
          <w:i/>
          <w:sz w:val="24"/>
          <w:szCs w:val="24"/>
        </w:rPr>
        <w:tab/>
      </w:r>
      <w:r w:rsidRPr="002F324E">
        <w:rPr>
          <w:rFonts w:ascii="Times New Roman" w:hAnsi="Times New Roman" w:cs="Times New Roman"/>
          <w:i/>
          <w:sz w:val="24"/>
          <w:szCs w:val="24"/>
        </w:rPr>
        <w:t>(BECE)</w:t>
      </w:r>
    </w:p>
    <w:p w:rsidR="00C62830" w:rsidRPr="002F324E" w:rsidRDefault="00C62830" w:rsidP="000A24FB">
      <w:pPr>
        <w:spacing w:after="0" w:line="240" w:lineRule="auto"/>
        <w:ind w:left="900" w:hanging="954"/>
        <w:jc w:val="both"/>
        <w:rPr>
          <w:rFonts w:ascii="Times New Roman" w:hAnsi="Times New Roman"/>
          <w:bCs/>
          <w:sz w:val="24"/>
          <w:szCs w:val="24"/>
        </w:rPr>
      </w:pPr>
      <w:r w:rsidRPr="002F324E">
        <w:rPr>
          <w:rFonts w:ascii="Times New Roman" w:hAnsi="Times New Roman"/>
          <w:b/>
          <w:sz w:val="24"/>
          <w:szCs w:val="24"/>
        </w:rPr>
        <w:t xml:space="preserve">Table 8: </w:t>
      </w:r>
      <w:r w:rsidRPr="002F324E">
        <w:rPr>
          <w:rFonts w:ascii="Times New Roman" w:hAnsi="Times New Roman"/>
          <w:bCs/>
          <w:sz w:val="24"/>
          <w:szCs w:val="24"/>
        </w:rPr>
        <w:t xml:space="preserve">Paired t-test showing the Difference between Private </w:t>
      </w:r>
      <w:r w:rsidR="000A24FB">
        <w:rPr>
          <w:rFonts w:ascii="Times New Roman" w:hAnsi="Times New Roman"/>
          <w:bCs/>
          <w:sz w:val="24"/>
          <w:szCs w:val="24"/>
        </w:rPr>
        <w:t>Arabic</w:t>
      </w:r>
      <w:r w:rsidRPr="002F324E">
        <w:rPr>
          <w:rFonts w:ascii="Times New Roman" w:hAnsi="Times New Roman"/>
          <w:bCs/>
          <w:sz w:val="24"/>
          <w:szCs w:val="24"/>
        </w:rPr>
        <w:t xml:space="preserve"> </w:t>
      </w:r>
      <w:r w:rsidR="00E01842">
        <w:rPr>
          <w:rFonts w:ascii="Times New Roman" w:hAnsi="Times New Roman"/>
          <w:bCs/>
          <w:sz w:val="24"/>
          <w:szCs w:val="24"/>
        </w:rPr>
        <w:t xml:space="preserve">School </w:t>
      </w:r>
      <w:r w:rsidRPr="002F324E">
        <w:rPr>
          <w:rFonts w:ascii="Times New Roman" w:hAnsi="Times New Roman"/>
          <w:bCs/>
          <w:sz w:val="24"/>
          <w:szCs w:val="24"/>
        </w:rPr>
        <w:t>Students’ Performance in</w:t>
      </w:r>
      <w:r w:rsidR="00C1655F" w:rsidRPr="002F324E">
        <w:rPr>
          <w:rFonts w:ascii="Times New Roman" w:hAnsi="Times New Roman"/>
          <w:bCs/>
          <w:sz w:val="24"/>
          <w:szCs w:val="24"/>
        </w:rPr>
        <w:t xml:space="preserve"> </w:t>
      </w:r>
      <w:r w:rsidRPr="002F324E">
        <w:rPr>
          <w:rFonts w:ascii="Times New Roman" w:hAnsi="Times New Roman"/>
          <w:bCs/>
          <w:sz w:val="24"/>
          <w:szCs w:val="24"/>
        </w:rPr>
        <w:t xml:space="preserve">Mock and </w:t>
      </w:r>
      <w:r w:rsidRPr="002F324E">
        <w:rPr>
          <w:rFonts w:ascii="Times New Roman" w:hAnsi="Times New Roman" w:cs="Times New Roman"/>
          <w:bCs/>
          <w:sz w:val="24"/>
          <w:szCs w:val="24"/>
        </w:rPr>
        <w:t xml:space="preserve">Basic Education Certificate Examination (BECE) </w:t>
      </w:r>
    </w:p>
    <w:tbl>
      <w:tblPr>
        <w:tblStyle w:val="LightShading1"/>
        <w:tblW w:w="0" w:type="auto"/>
        <w:tblInd w:w="925" w:type="dxa"/>
        <w:tblLook w:val="04A0" w:firstRow="1" w:lastRow="0" w:firstColumn="1" w:lastColumn="0" w:noHBand="0" w:noVBand="1"/>
      </w:tblPr>
      <w:tblGrid>
        <w:gridCol w:w="2019"/>
        <w:gridCol w:w="619"/>
        <w:gridCol w:w="832"/>
        <w:gridCol w:w="708"/>
        <w:gridCol w:w="709"/>
        <w:gridCol w:w="1130"/>
        <w:gridCol w:w="790"/>
        <w:gridCol w:w="1056"/>
      </w:tblGrid>
      <w:tr w:rsidR="00C62830" w:rsidRPr="002F324E" w:rsidTr="00B846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2F324E" w:rsidRDefault="00C62830" w:rsidP="00B8461A">
            <w:pPr>
              <w:spacing w:after="0" w:line="240" w:lineRule="auto"/>
              <w:jc w:val="both"/>
              <w:rPr>
                <w:rFonts w:ascii="Times New Roman" w:hAnsi="Times New Roman"/>
                <w:sz w:val="24"/>
                <w:szCs w:val="24"/>
              </w:rPr>
            </w:pPr>
            <w:r w:rsidRPr="002F324E">
              <w:rPr>
                <w:rFonts w:ascii="Times New Roman" w:hAnsi="Times New Roman"/>
                <w:sz w:val="24"/>
                <w:szCs w:val="24"/>
              </w:rPr>
              <w:t>Private</w:t>
            </w:r>
          </w:p>
        </w:tc>
        <w:tc>
          <w:tcPr>
            <w:tcW w:w="619"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N</w:t>
            </w:r>
          </w:p>
        </w:tc>
        <w:tc>
          <w:tcPr>
            <w:tcW w:w="832"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Mean</w:t>
            </w:r>
          </w:p>
        </w:tc>
        <w:tc>
          <w:tcPr>
            <w:tcW w:w="708"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SD</w:t>
            </w:r>
          </w:p>
        </w:tc>
        <w:tc>
          <w:tcPr>
            <w:tcW w:w="709" w:type="dxa"/>
            <w:shd w:val="clear" w:color="auto" w:fill="auto"/>
          </w:tcPr>
          <w:p w:rsidR="00C62830" w:rsidRPr="002F324E" w:rsidRDefault="00652246"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2F324E">
              <w:rPr>
                <w:rFonts w:ascii="Times New Roman" w:hAnsi="Times New Roman"/>
                <w:sz w:val="24"/>
                <w:szCs w:val="24"/>
              </w:rPr>
              <w:t>D</w:t>
            </w:r>
            <w:r w:rsidR="00C62830" w:rsidRPr="002F324E">
              <w:rPr>
                <w:rFonts w:ascii="Times New Roman" w:hAnsi="Times New Roman"/>
                <w:sz w:val="24"/>
                <w:szCs w:val="24"/>
              </w:rPr>
              <w:t>f</w:t>
            </w:r>
            <w:proofErr w:type="spellEnd"/>
          </w:p>
        </w:tc>
        <w:tc>
          <w:tcPr>
            <w:tcW w:w="1130"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cs="Times New Roman"/>
                <w:sz w:val="24"/>
                <w:szCs w:val="24"/>
              </w:rPr>
              <w:t>t-value</w:t>
            </w:r>
          </w:p>
        </w:tc>
        <w:tc>
          <w:tcPr>
            <w:tcW w:w="790"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Sig.</w:t>
            </w:r>
          </w:p>
        </w:tc>
        <w:tc>
          <w:tcPr>
            <w:tcW w:w="1056" w:type="dxa"/>
            <w:shd w:val="clear" w:color="auto" w:fill="auto"/>
          </w:tcPr>
          <w:p w:rsidR="00C62830" w:rsidRPr="002F324E" w:rsidRDefault="00C62830" w:rsidP="00B8461A">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Remark</w:t>
            </w:r>
          </w:p>
        </w:tc>
      </w:tr>
      <w:tr w:rsidR="00C62830" w:rsidRPr="002F324E" w:rsidTr="00B8461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2F324E" w:rsidRDefault="00C62830" w:rsidP="00B8461A">
            <w:pPr>
              <w:spacing w:after="0" w:line="240" w:lineRule="auto"/>
              <w:jc w:val="both"/>
              <w:rPr>
                <w:rFonts w:ascii="Times New Roman" w:hAnsi="Times New Roman"/>
                <w:sz w:val="24"/>
                <w:szCs w:val="24"/>
              </w:rPr>
            </w:pPr>
            <w:r w:rsidRPr="002F324E">
              <w:rPr>
                <w:rFonts w:ascii="Times New Roman" w:hAnsi="Times New Roman"/>
                <w:sz w:val="24"/>
                <w:szCs w:val="24"/>
              </w:rPr>
              <w:t>Mock</w:t>
            </w:r>
          </w:p>
        </w:tc>
        <w:tc>
          <w:tcPr>
            <w:tcW w:w="619"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229</w:t>
            </w:r>
          </w:p>
        </w:tc>
        <w:tc>
          <w:tcPr>
            <w:tcW w:w="832"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2.96</w:t>
            </w:r>
          </w:p>
        </w:tc>
        <w:tc>
          <w:tcPr>
            <w:tcW w:w="708"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0.73</w:t>
            </w:r>
          </w:p>
        </w:tc>
        <w:tc>
          <w:tcPr>
            <w:tcW w:w="709"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C62830" w:rsidRPr="002F324E" w:rsidTr="00B8461A">
        <w:trPr>
          <w:trHeight w:val="251"/>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2F324E" w:rsidRDefault="00C62830" w:rsidP="00B8461A">
            <w:pPr>
              <w:spacing w:after="0" w:line="240" w:lineRule="auto"/>
              <w:jc w:val="both"/>
              <w:rPr>
                <w:rFonts w:ascii="Times New Roman" w:hAnsi="Times New Roman"/>
                <w:b w:val="0"/>
                <w:sz w:val="24"/>
                <w:szCs w:val="24"/>
              </w:rPr>
            </w:pPr>
          </w:p>
        </w:tc>
        <w:tc>
          <w:tcPr>
            <w:tcW w:w="619"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832"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8"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709"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22</w:t>
            </w:r>
            <w:r w:rsidR="00B00C3B" w:rsidRPr="002F324E">
              <w:rPr>
                <w:rFonts w:ascii="Times New Roman" w:hAnsi="Times New Roman"/>
                <w:sz w:val="24"/>
                <w:szCs w:val="24"/>
              </w:rPr>
              <w:t>7</w:t>
            </w:r>
          </w:p>
        </w:tc>
        <w:tc>
          <w:tcPr>
            <w:tcW w:w="1130"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2.23</w:t>
            </w:r>
          </w:p>
        </w:tc>
        <w:tc>
          <w:tcPr>
            <w:tcW w:w="790"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1.00</w:t>
            </w:r>
          </w:p>
        </w:tc>
        <w:tc>
          <w:tcPr>
            <w:tcW w:w="1056" w:type="dxa"/>
            <w:shd w:val="clear" w:color="auto" w:fill="auto"/>
          </w:tcPr>
          <w:p w:rsidR="00C62830" w:rsidRPr="002F324E" w:rsidRDefault="00C62830" w:rsidP="00B8461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F324E">
              <w:rPr>
                <w:rFonts w:ascii="Times New Roman" w:hAnsi="Times New Roman"/>
                <w:b/>
                <w:sz w:val="24"/>
                <w:szCs w:val="24"/>
              </w:rPr>
              <w:t xml:space="preserve">    NS</w:t>
            </w:r>
          </w:p>
        </w:tc>
      </w:tr>
      <w:tr w:rsidR="00C62830" w:rsidRPr="002F324E" w:rsidTr="00B8461A">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019" w:type="dxa"/>
            <w:shd w:val="clear" w:color="auto" w:fill="auto"/>
          </w:tcPr>
          <w:p w:rsidR="00C62830" w:rsidRPr="002F324E" w:rsidRDefault="00B8461A" w:rsidP="00B8461A">
            <w:pPr>
              <w:spacing w:after="0" w:line="240" w:lineRule="auto"/>
              <w:jc w:val="both"/>
              <w:rPr>
                <w:rFonts w:ascii="Times New Roman" w:hAnsi="Times New Roman"/>
                <w:sz w:val="24"/>
                <w:szCs w:val="24"/>
              </w:rPr>
            </w:pPr>
            <w:r w:rsidRPr="002F324E">
              <w:rPr>
                <w:rFonts w:ascii="Times New Roman" w:hAnsi="Times New Roman"/>
                <w:sz w:val="24"/>
                <w:szCs w:val="24"/>
              </w:rPr>
              <w:t>BECE</w:t>
            </w:r>
          </w:p>
        </w:tc>
        <w:tc>
          <w:tcPr>
            <w:tcW w:w="619"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229</w:t>
            </w:r>
          </w:p>
        </w:tc>
        <w:tc>
          <w:tcPr>
            <w:tcW w:w="832"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2.96</w:t>
            </w:r>
          </w:p>
        </w:tc>
        <w:tc>
          <w:tcPr>
            <w:tcW w:w="708"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F324E">
              <w:rPr>
                <w:rFonts w:ascii="Times New Roman" w:hAnsi="Times New Roman"/>
                <w:sz w:val="24"/>
                <w:szCs w:val="24"/>
              </w:rPr>
              <w:t>0.69</w:t>
            </w:r>
          </w:p>
        </w:tc>
        <w:tc>
          <w:tcPr>
            <w:tcW w:w="709"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130"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790"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056" w:type="dxa"/>
            <w:shd w:val="clear" w:color="auto" w:fill="auto"/>
          </w:tcPr>
          <w:p w:rsidR="00C62830" w:rsidRPr="002F324E" w:rsidRDefault="00C62830" w:rsidP="00B8461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bl>
    <w:p w:rsidR="00C62830" w:rsidRPr="002F324E" w:rsidRDefault="00C62830" w:rsidP="00C62830">
      <w:pPr>
        <w:spacing w:after="0" w:line="240" w:lineRule="auto"/>
        <w:ind w:left="720"/>
        <w:jc w:val="both"/>
        <w:rPr>
          <w:rFonts w:ascii="Times New Roman" w:hAnsi="Times New Roman"/>
          <w:sz w:val="24"/>
          <w:szCs w:val="24"/>
        </w:rPr>
      </w:pPr>
      <w:r w:rsidRPr="002F324E">
        <w:rPr>
          <w:rFonts w:ascii="Times New Roman" w:hAnsi="Times New Roman"/>
          <w:sz w:val="24"/>
          <w:szCs w:val="24"/>
        </w:rPr>
        <w:t>*Significant at P&gt;0.05</w:t>
      </w:r>
    </w:p>
    <w:p w:rsidR="00C62830" w:rsidRPr="002F324E" w:rsidRDefault="00C62830" w:rsidP="00867F4B">
      <w:pPr>
        <w:autoSpaceDE w:val="0"/>
        <w:autoSpaceDN w:val="0"/>
        <w:adjustRightInd w:val="0"/>
        <w:spacing w:after="0" w:line="360" w:lineRule="auto"/>
        <w:jc w:val="both"/>
        <w:rPr>
          <w:rFonts w:ascii="Times New Roman" w:eastAsia="Calibri" w:hAnsi="Times New Roman" w:cs="Times New Roman"/>
          <w:sz w:val="24"/>
          <w:szCs w:val="24"/>
        </w:rPr>
      </w:pPr>
      <w:r w:rsidRPr="002F324E">
        <w:rPr>
          <w:rFonts w:ascii="Times New Roman" w:hAnsi="Times New Roman" w:cs="Times New Roman"/>
          <w:sz w:val="24"/>
          <w:szCs w:val="24"/>
          <w:lang w:val="en-GB"/>
        </w:rPr>
        <w:t xml:space="preserve">As shown in Table 8, </w:t>
      </w:r>
      <w:r w:rsidRPr="002F324E">
        <w:rPr>
          <w:rFonts w:ascii="Times New Roman" w:eastAsia="Calibri" w:hAnsi="Times New Roman" w:cs="Times New Roman"/>
          <w:sz w:val="24"/>
          <w:szCs w:val="24"/>
        </w:rPr>
        <w:t xml:space="preserve">the t-value 2.23 was obtained with a p-value 1.00 computed at 0.05 alpha level. Since the p-value of 1.00 is greater </w:t>
      </w:r>
      <w:r w:rsidR="00652246">
        <w:rPr>
          <w:rFonts w:ascii="Times New Roman" w:eastAsia="Calibri" w:hAnsi="Times New Roman" w:cs="Times New Roman"/>
          <w:sz w:val="24"/>
          <w:szCs w:val="24"/>
        </w:rPr>
        <w:t xml:space="preserve">than </w:t>
      </w:r>
      <w:r w:rsidRPr="002F324E">
        <w:rPr>
          <w:rFonts w:ascii="Times New Roman" w:eastAsia="Calibri" w:hAnsi="Times New Roman" w:cs="Times New Roman"/>
          <w:sz w:val="24"/>
          <w:szCs w:val="24"/>
        </w:rPr>
        <w:t xml:space="preserve">0.05 level of significance, the null hypothesis five is accepted. This shows that </w:t>
      </w:r>
      <w:r w:rsidRPr="002F324E">
        <w:rPr>
          <w:rFonts w:ascii="Times New Roman" w:hAnsi="Times New Roman" w:cs="Times New Roman"/>
          <w:sz w:val="24"/>
          <w:szCs w:val="24"/>
        </w:rPr>
        <w:t xml:space="preserve">there is no statistically significant difference between private </w:t>
      </w:r>
      <w:r w:rsidR="00652246">
        <w:rPr>
          <w:rFonts w:ascii="Times New Roman" w:hAnsi="Times New Roman" w:cs="Times New Roman"/>
          <w:sz w:val="24"/>
          <w:szCs w:val="24"/>
        </w:rPr>
        <w:t xml:space="preserve">Arabic </w:t>
      </w:r>
      <w:r w:rsidR="00E01842">
        <w:rPr>
          <w:rFonts w:ascii="Times New Roman" w:hAnsi="Times New Roman" w:cs="Times New Roman"/>
          <w:sz w:val="24"/>
          <w:szCs w:val="24"/>
        </w:rPr>
        <w:t xml:space="preserve">school </w:t>
      </w:r>
      <w:r w:rsidRPr="002F324E">
        <w:rPr>
          <w:rFonts w:ascii="Times New Roman" w:hAnsi="Times New Roman" w:cs="Times New Roman"/>
          <w:sz w:val="24"/>
          <w:szCs w:val="24"/>
        </w:rPr>
        <w:t xml:space="preserve">students’ performance in </w:t>
      </w:r>
      <w:r w:rsidR="00652246">
        <w:rPr>
          <w:rFonts w:ascii="Times New Roman" w:hAnsi="Times New Roman" w:cs="Times New Roman"/>
          <w:sz w:val="24"/>
          <w:szCs w:val="24"/>
        </w:rPr>
        <w:t xml:space="preserve">the </w:t>
      </w:r>
      <w:r w:rsidRPr="002F324E">
        <w:rPr>
          <w:rFonts w:ascii="Times New Roman" w:hAnsi="Times New Roman" w:cs="Times New Roman"/>
          <w:sz w:val="24"/>
          <w:szCs w:val="24"/>
        </w:rPr>
        <w:t>Mock and Basic Education Certificate Examination</w:t>
      </w:r>
      <w:r w:rsidRPr="002F324E">
        <w:rPr>
          <w:rFonts w:ascii="Times New Roman" w:hAnsi="Times New Roman" w:cs="Times New Roman"/>
          <w:i/>
          <w:sz w:val="24"/>
          <w:szCs w:val="24"/>
        </w:rPr>
        <w:t xml:space="preserve"> </w:t>
      </w:r>
      <w:r w:rsidRPr="002F324E">
        <w:rPr>
          <w:rFonts w:ascii="Times New Roman" w:eastAsia="Calibri" w:hAnsi="Times New Roman" w:cs="Times New Roman"/>
          <w:sz w:val="24"/>
          <w:szCs w:val="24"/>
        </w:rPr>
        <w:t xml:space="preserve">(t </w:t>
      </w:r>
      <w:r w:rsidRPr="002F324E">
        <w:rPr>
          <w:rFonts w:ascii="Times New Roman" w:eastAsiaTheme="minorEastAsia" w:hAnsi="Times New Roman" w:cs="Times New Roman"/>
          <w:sz w:val="24"/>
          <w:szCs w:val="24"/>
          <w:vertAlign w:val="subscript"/>
        </w:rPr>
        <w:t>(228)</w:t>
      </w:r>
      <w:r w:rsidRPr="002F324E">
        <w:rPr>
          <w:rFonts w:ascii="Times New Roman" w:eastAsiaTheme="minorEastAsia" w:hAnsi="Times New Roman" w:cs="Times New Roman"/>
          <w:sz w:val="24"/>
          <w:szCs w:val="24"/>
        </w:rPr>
        <w:t xml:space="preserve"> = 2.23</w:t>
      </w:r>
      <w:r w:rsidRPr="002F324E">
        <w:rPr>
          <w:rFonts w:ascii="Times New Roman" w:eastAsia="Calibri" w:hAnsi="Times New Roman" w:cs="Times New Roman"/>
          <w:sz w:val="24"/>
          <w:szCs w:val="24"/>
        </w:rPr>
        <w:t>, p&gt;0.05).</w:t>
      </w:r>
    </w:p>
    <w:p w:rsidR="00837A50" w:rsidRPr="00BC1378" w:rsidRDefault="00B47E03" w:rsidP="00A254E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r w:rsidR="00837A50" w:rsidRPr="00BC1378">
        <w:rPr>
          <w:rFonts w:ascii="Times New Roman" w:hAnsi="Times New Roman" w:cs="Times New Roman"/>
          <w:b/>
          <w:sz w:val="24"/>
          <w:szCs w:val="24"/>
        </w:rPr>
        <w:lastRenderedPageBreak/>
        <w:t xml:space="preserve">Discussion </w:t>
      </w:r>
    </w:p>
    <w:p w:rsidR="00837A50" w:rsidRDefault="00837A50"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w:t>
      </w:r>
      <w:r w:rsidR="001D48A3">
        <w:rPr>
          <w:rFonts w:ascii="Times New Roman" w:hAnsi="Times New Roman" w:cs="Times New Roman"/>
          <w:sz w:val="24"/>
          <w:szCs w:val="24"/>
        </w:rPr>
        <w:t xml:space="preserve">e </w:t>
      </w:r>
      <w:r w:rsidR="00DC3F46">
        <w:rPr>
          <w:rFonts w:ascii="Times New Roman" w:hAnsi="Times New Roman" w:cs="Times New Roman"/>
          <w:sz w:val="24"/>
          <w:szCs w:val="24"/>
        </w:rPr>
        <w:t>first finding</w:t>
      </w:r>
      <w:r w:rsidR="001D48A3">
        <w:rPr>
          <w:rFonts w:ascii="Times New Roman" w:hAnsi="Times New Roman" w:cs="Times New Roman"/>
          <w:sz w:val="24"/>
          <w:szCs w:val="24"/>
        </w:rPr>
        <w:t xml:space="preserve"> of the</w:t>
      </w:r>
      <w:r w:rsidR="00E10DF0">
        <w:rPr>
          <w:rFonts w:ascii="Times New Roman" w:hAnsi="Times New Roman" w:cs="Times New Roman"/>
          <w:sz w:val="24"/>
          <w:szCs w:val="24"/>
        </w:rPr>
        <w:t xml:space="preserve"> study show</w:t>
      </w:r>
      <w:r>
        <w:rPr>
          <w:rFonts w:ascii="Times New Roman" w:hAnsi="Times New Roman" w:cs="Times New Roman"/>
          <w:sz w:val="24"/>
          <w:szCs w:val="24"/>
        </w:rPr>
        <w:t xml:space="preserve">ed that </w:t>
      </w:r>
      <w:r>
        <w:rPr>
          <w:rFonts w:ascii="Times New Roman" w:hAnsi="Times New Roman"/>
          <w:sz w:val="24"/>
          <w:szCs w:val="24"/>
        </w:rPr>
        <w:t>t</w:t>
      </w:r>
      <w:r w:rsidRPr="000D4CB7">
        <w:rPr>
          <w:rFonts w:ascii="Times New Roman" w:hAnsi="Times New Roman"/>
          <w:sz w:val="24"/>
          <w:szCs w:val="24"/>
        </w:rPr>
        <w:t xml:space="preserve">he general performance of students in </w:t>
      </w:r>
      <w:r w:rsidR="00642CC2">
        <w:rPr>
          <w:rFonts w:ascii="Times New Roman" w:hAnsi="Times New Roman"/>
          <w:sz w:val="24"/>
          <w:szCs w:val="24"/>
        </w:rPr>
        <w:t xml:space="preserve">the </w:t>
      </w:r>
      <w:r w:rsidRPr="000D4CB7">
        <w:rPr>
          <w:rFonts w:ascii="Times New Roman" w:hAnsi="Times New Roman"/>
          <w:sz w:val="24"/>
          <w:szCs w:val="24"/>
        </w:rPr>
        <w:t xml:space="preserve">Mock </w:t>
      </w:r>
      <w:r w:rsidR="0073036E">
        <w:rPr>
          <w:rFonts w:ascii="Times New Roman" w:hAnsi="Times New Roman" w:cs="Times New Roman"/>
          <w:sz w:val="24"/>
          <w:szCs w:val="24"/>
        </w:rPr>
        <w:t>Arabic</w:t>
      </w:r>
      <w:r w:rsidRPr="000D4CB7">
        <w:rPr>
          <w:rFonts w:ascii="Times New Roman" w:hAnsi="Times New Roman" w:cs="Times New Roman"/>
          <w:sz w:val="24"/>
          <w:szCs w:val="24"/>
        </w:rPr>
        <w:t xml:space="preserve"> Examination </w:t>
      </w:r>
      <w:r w:rsidRPr="000D4CB7">
        <w:rPr>
          <w:rFonts w:ascii="Times New Roman" w:hAnsi="Times New Roman"/>
          <w:sz w:val="24"/>
          <w:szCs w:val="24"/>
        </w:rPr>
        <w:t xml:space="preserve">was relatively high (Credit) in </w:t>
      </w:r>
      <w:r w:rsidR="00376BB2">
        <w:rPr>
          <w:rFonts w:ascii="Times New Roman" w:hAnsi="Times New Roman" w:cs="Times New Roman"/>
          <w:sz w:val="24"/>
          <w:szCs w:val="24"/>
        </w:rPr>
        <w:t>Ilorin-metropolis</w:t>
      </w:r>
      <w:r w:rsidR="0073036E">
        <w:rPr>
          <w:rFonts w:ascii="Times New Roman" w:hAnsi="Times New Roman" w:cs="Times New Roman"/>
          <w:sz w:val="24"/>
          <w:szCs w:val="24"/>
        </w:rPr>
        <w:t xml:space="preserve">, </w:t>
      </w:r>
      <w:r w:rsidR="00FE0868">
        <w:rPr>
          <w:rFonts w:ascii="Times New Roman" w:hAnsi="Times New Roman" w:cs="Times New Roman"/>
          <w:sz w:val="24"/>
          <w:szCs w:val="24"/>
        </w:rPr>
        <w:t xml:space="preserve">Kwara State. </w:t>
      </w:r>
      <w:r>
        <w:rPr>
          <w:rFonts w:ascii="Times New Roman" w:hAnsi="Times New Roman" w:cs="Times New Roman"/>
          <w:sz w:val="24"/>
          <w:szCs w:val="24"/>
        </w:rPr>
        <w:t>Th</w:t>
      </w:r>
      <w:r w:rsidR="00794E2B">
        <w:rPr>
          <w:rFonts w:ascii="Times New Roman" w:hAnsi="Times New Roman" w:cs="Times New Roman"/>
          <w:sz w:val="24"/>
          <w:szCs w:val="24"/>
        </w:rPr>
        <w:t xml:space="preserve">is is supported by </w:t>
      </w:r>
      <w:proofErr w:type="spellStart"/>
      <w:r w:rsidR="00794E2B">
        <w:rPr>
          <w:rFonts w:ascii="Times New Roman" w:hAnsi="Times New Roman" w:cs="Times New Roman"/>
          <w:sz w:val="24"/>
          <w:szCs w:val="24"/>
        </w:rPr>
        <w:t>Adeyemi</w:t>
      </w:r>
      <w:proofErr w:type="spellEnd"/>
      <w:r w:rsidR="00794E2B">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642CC2">
        <w:rPr>
          <w:rFonts w:ascii="Times New Roman" w:hAnsi="Times New Roman" w:cs="Times New Roman"/>
          <w:sz w:val="24"/>
          <w:szCs w:val="24"/>
        </w:rPr>
        <w:t xml:space="preserve">who found </w:t>
      </w:r>
      <w:r>
        <w:rPr>
          <w:rFonts w:ascii="Times New Roman" w:hAnsi="Times New Roman" w:cs="Times New Roman"/>
          <w:sz w:val="24"/>
          <w:szCs w:val="24"/>
        </w:rPr>
        <w:t xml:space="preserve">that students perform well in internal examinations. </w:t>
      </w:r>
      <w:r w:rsidR="00642CC2">
        <w:rPr>
          <w:rFonts w:ascii="Times New Roman" w:hAnsi="Times New Roman" w:cs="Times New Roman"/>
          <w:sz w:val="24"/>
          <w:szCs w:val="24"/>
        </w:rPr>
        <w:t>The finding also aligned with the submission o</w:t>
      </w:r>
      <w:r w:rsidR="001D1F42">
        <w:rPr>
          <w:rFonts w:ascii="Times New Roman" w:hAnsi="Times New Roman" w:cs="Times New Roman"/>
          <w:sz w:val="24"/>
          <w:szCs w:val="24"/>
        </w:rPr>
        <w:t xml:space="preserve">f </w:t>
      </w:r>
      <w:proofErr w:type="spellStart"/>
      <w:r w:rsidR="001D1F42">
        <w:rPr>
          <w:rFonts w:ascii="Times New Roman" w:hAnsi="Times New Roman" w:cs="Times New Roman"/>
          <w:sz w:val="24"/>
          <w:szCs w:val="24"/>
        </w:rPr>
        <w:t>Abdullahi</w:t>
      </w:r>
      <w:proofErr w:type="spellEnd"/>
      <w:r w:rsidR="001D1F42">
        <w:rPr>
          <w:rFonts w:ascii="Times New Roman" w:hAnsi="Times New Roman" w:cs="Times New Roman"/>
          <w:sz w:val="24"/>
          <w:szCs w:val="24"/>
        </w:rPr>
        <w:t xml:space="preserve"> (2011) </w:t>
      </w:r>
      <w:proofErr w:type="spellStart"/>
      <w:r w:rsidR="00F80AE4">
        <w:rPr>
          <w:rFonts w:asciiTheme="majorBidi" w:hAnsiTheme="majorBidi" w:cstheme="majorBidi"/>
          <w:bCs/>
          <w:sz w:val="24"/>
          <w:szCs w:val="24"/>
        </w:rPr>
        <w:t>Yahaya</w:t>
      </w:r>
      <w:proofErr w:type="spellEnd"/>
      <w:r w:rsidR="00F80AE4">
        <w:rPr>
          <w:rFonts w:asciiTheme="majorBidi" w:hAnsiTheme="majorBidi" w:cstheme="majorBidi"/>
          <w:bCs/>
          <w:sz w:val="24"/>
          <w:szCs w:val="24"/>
        </w:rPr>
        <w:t xml:space="preserve"> (2018)</w:t>
      </w:r>
      <w:r w:rsidR="00642CC2">
        <w:rPr>
          <w:rFonts w:ascii="Times New Roman" w:hAnsi="Times New Roman" w:cs="Times New Roman"/>
          <w:sz w:val="24"/>
          <w:szCs w:val="24"/>
        </w:rPr>
        <w:t xml:space="preserve"> and </w:t>
      </w:r>
      <w:proofErr w:type="spellStart"/>
      <w:r w:rsidR="00642CC2">
        <w:rPr>
          <w:rFonts w:ascii="Times New Roman" w:hAnsi="Times New Roman" w:cs="Times New Roman"/>
          <w:sz w:val="24"/>
          <w:szCs w:val="24"/>
        </w:rPr>
        <w:t>Abdullahi</w:t>
      </w:r>
      <w:proofErr w:type="spellEnd"/>
      <w:r w:rsidR="001D1F42">
        <w:rPr>
          <w:rFonts w:ascii="Times New Roman" w:hAnsi="Times New Roman" w:cs="Times New Roman"/>
          <w:sz w:val="24"/>
          <w:szCs w:val="24"/>
        </w:rPr>
        <w:t xml:space="preserve"> (2020</w:t>
      </w:r>
      <w:r w:rsidR="00642CC2">
        <w:rPr>
          <w:rFonts w:ascii="Times New Roman" w:hAnsi="Times New Roman" w:cs="Times New Roman"/>
          <w:sz w:val="24"/>
          <w:szCs w:val="24"/>
        </w:rPr>
        <w:t xml:space="preserve">) that students’ performance in Arabic Language was generally good. </w:t>
      </w:r>
      <w:proofErr w:type="spellStart"/>
      <w:r w:rsidR="00642CC2">
        <w:rPr>
          <w:rFonts w:ascii="Times New Roman" w:hAnsi="Times New Roman" w:cs="Times New Roman"/>
          <w:sz w:val="24"/>
          <w:szCs w:val="24"/>
        </w:rPr>
        <w:t>Saadu</w:t>
      </w:r>
      <w:proofErr w:type="spellEnd"/>
      <w:r w:rsidR="00642CC2">
        <w:rPr>
          <w:rFonts w:ascii="Times New Roman" w:hAnsi="Times New Roman" w:cs="Times New Roman"/>
          <w:sz w:val="24"/>
          <w:szCs w:val="24"/>
        </w:rPr>
        <w:t xml:space="preserve"> (2017) found that the general knowledge of Arabic Language among undergraduates in the Universities of Ilorin was relatively high</w:t>
      </w:r>
      <w:r w:rsidR="00E300FB">
        <w:rPr>
          <w:rFonts w:ascii="Times New Roman" w:hAnsi="Times New Roman" w:cs="Times New Roman"/>
          <w:sz w:val="24"/>
          <w:szCs w:val="24"/>
        </w:rPr>
        <w:t>.</w:t>
      </w:r>
    </w:p>
    <w:p w:rsidR="00837A50" w:rsidRPr="00BC1378" w:rsidRDefault="00837A50" w:rsidP="007A1944">
      <w:pPr>
        <w:spacing w:after="0" w:line="360" w:lineRule="auto"/>
        <w:jc w:val="both"/>
        <w:rPr>
          <w:rFonts w:ascii="Times New Roman" w:hAnsi="Times New Roman" w:cs="Times New Roman"/>
          <w:sz w:val="24"/>
          <w:szCs w:val="24"/>
        </w:rPr>
      </w:pPr>
      <w:r w:rsidRPr="00B5568A">
        <w:rPr>
          <w:rFonts w:ascii="Times New Roman" w:hAnsi="Times New Roman" w:cs="Times New Roman"/>
          <w:sz w:val="24"/>
          <w:szCs w:val="24"/>
        </w:rPr>
        <w:t xml:space="preserve">The second finding </w:t>
      </w:r>
      <w:r>
        <w:rPr>
          <w:rFonts w:ascii="Times New Roman" w:hAnsi="Times New Roman" w:cs="Times New Roman"/>
          <w:sz w:val="24"/>
          <w:szCs w:val="24"/>
        </w:rPr>
        <w:t xml:space="preserve">showed </w:t>
      </w:r>
      <w:r w:rsidRPr="00B5568A">
        <w:rPr>
          <w:rFonts w:ascii="Times New Roman" w:hAnsi="Times New Roman" w:cs="Times New Roman"/>
          <w:sz w:val="24"/>
          <w:szCs w:val="24"/>
        </w:rPr>
        <w:t xml:space="preserve">that </w:t>
      </w:r>
      <w:r w:rsidRPr="00B5568A">
        <w:rPr>
          <w:rFonts w:ascii="Times New Roman" w:hAnsi="Times New Roman"/>
          <w:sz w:val="24"/>
          <w:szCs w:val="24"/>
        </w:rPr>
        <w:t>the general per</w:t>
      </w:r>
      <w:r>
        <w:rPr>
          <w:rFonts w:ascii="Times New Roman" w:hAnsi="Times New Roman"/>
          <w:sz w:val="24"/>
          <w:szCs w:val="24"/>
        </w:rPr>
        <w:t xml:space="preserve">formance of students in Basic Education Certificate Examination (BECE) </w:t>
      </w:r>
      <w:r w:rsidR="0073036E">
        <w:rPr>
          <w:rFonts w:ascii="Times New Roman" w:hAnsi="Times New Roman" w:cs="Times New Roman"/>
          <w:sz w:val="24"/>
          <w:szCs w:val="24"/>
        </w:rPr>
        <w:t>Arabic</w:t>
      </w:r>
      <w:r w:rsidRPr="00B5568A">
        <w:rPr>
          <w:rFonts w:ascii="Times New Roman" w:hAnsi="Times New Roman" w:cs="Times New Roman"/>
          <w:sz w:val="24"/>
          <w:szCs w:val="24"/>
        </w:rPr>
        <w:t xml:space="preserve"> Examination </w:t>
      </w:r>
      <w:r w:rsidRPr="00B5568A">
        <w:rPr>
          <w:rFonts w:ascii="Times New Roman" w:hAnsi="Times New Roman"/>
          <w:sz w:val="24"/>
          <w:szCs w:val="24"/>
        </w:rPr>
        <w:t xml:space="preserve">was relatively high (Credit) in </w:t>
      </w:r>
      <w:r w:rsidR="00376BB2">
        <w:rPr>
          <w:rFonts w:ascii="Times New Roman" w:hAnsi="Times New Roman" w:cs="Times New Roman"/>
          <w:sz w:val="24"/>
          <w:szCs w:val="24"/>
        </w:rPr>
        <w:t>Ilorin-metropolis</w:t>
      </w:r>
      <w:r w:rsidRPr="00B5568A">
        <w:rPr>
          <w:rFonts w:ascii="Times New Roman" w:hAnsi="Times New Roman" w:cs="Times New Roman"/>
          <w:sz w:val="24"/>
          <w:szCs w:val="24"/>
        </w:rPr>
        <w:t>, Kwara State.</w:t>
      </w:r>
      <w:r>
        <w:rPr>
          <w:rFonts w:ascii="Times New Roman" w:hAnsi="Times New Roman" w:cs="Times New Roman"/>
          <w:sz w:val="24"/>
          <w:szCs w:val="24"/>
        </w:rPr>
        <w:t xml:space="preserve"> This </w:t>
      </w:r>
      <w:r w:rsidR="00E71037">
        <w:rPr>
          <w:rFonts w:ascii="Times New Roman" w:hAnsi="Times New Roman" w:cs="Times New Roman"/>
          <w:sz w:val="24"/>
          <w:szCs w:val="24"/>
        </w:rPr>
        <w:t xml:space="preserve">finding </w:t>
      </w:r>
      <w:r w:rsidR="00A87381">
        <w:rPr>
          <w:rFonts w:ascii="Times New Roman" w:hAnsi="Times New Roman" w:cs="Times New Roman"/>
          <w:sz w:val="24"/>
          <w:szCs w:val="24"/>
        </w:rPr>
        <w:t xml:space="preserve">negated </w:t>
      </w:r>
      <w:proofErr w:type="spellStart"/>
      <w:r w:rsidR="00A87381">
        <w:rPr>
          <w:rFonts w:ascii="Times New Roman" w:hAnsi="Times New Roman" w:cs="Times New Roman"/>
          <w:sz w:val="24"/>
          <w:szCs w:val="24"/>
        </w:rPr>
        <w:t>Adeyemi</w:t>
      </w:r>
      <w:proofErr w:type="spellEnd"/>
      <w:r w:rsidR="00A87381">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E71037">
        <w:rPr>
          <w:rFonts w:ascii="Times New Roman" w:hAnsi="Times New Roman" w:cs="Times New Roman"/>
          <w:sz w:val="24"/>
          <w:szCs w:val="24"/>
        </w:rPr>
        <w:t xml:space="preserve">who stated </w:t>
      </w:r>
      <w:r>
        <w:rPr>
          <w:rFonts w:ascii="Times New Roman" w:hAnsi="Times New Roman" w:cs="Times New Roman"/>
          <w:sz w:val="24"/>
          <w:szCs w:val="24"/>
        </w:rPr>
        <w:t>that students record poor performance in external examinations.</w:t>
      </w:r>
      <w:r w:rsidR="003F29A6">
        <w:rPr>
          <w:rFonts w:ascii="Times New Roman" w:hAnsi="Times New Roman" w:cs="Times New Roman"/>
          <w:sz w:val="24"/>
          <w:szCs w:val="24"/>
        </w:rPr>
        <w:t xml:space="preserve"> </w:t>
      </w:r>
      <w:r w:rsidRPr="00BC1378">
        <w:rPr>
          <w:rFonts w:ascii="Times New Roman" w:hAnsi="Times New Roman" w:cs="Times New Roman"/>
          <w:sz w:val="24"/>
          <w:szCs w:val="24"/>
        </w:rPr>
        <w:t>The</w:t>
      </w:r>
      <w:r>
        <w:rPr>
          <w:rFonts w:ascii="Times New Roman" w:hAnsi="Times New Roman" w:cs="Times New Roman"/>
          <w:sz w:val="24"/>
          <w:szCs w:val="24"/>
        </w:rPr>
        <w:t xml:space="preserve"> first</w:t>
      </w:r>
      <w:r w:rsidRPr="00BC1378">
        <w:rPr>
          <w:rFonts w:ascii="Times New Roman" w:hAnsi="Times New Roman" w:cs="Times New Roman"/>
          <w:sz w:val="24"/>
          <w:szCs w:val="24"/>
        </w:rPr>
        <w:t xml:space="preserve"> two findings show</w:t>
      </w:r>
      <w:r w:rsidR="0073036E">
        <w:rPr>
          <w:rFonts w:ascii="Times New Roman" w:hAnsi="Times New Roman" w:cs="Times New Roman"/>
          <w:sz w:val="24"/>
          <w:szCs w:val="24"/>
        </w:rPr>
        <w:t>ed</w:t>
      </w:r>
      <w:r w:rsidRPr="00BC1378">
        <w:rPr>
          <w:rFonts w:ascii="Times New Roman" w:hAnsi="Times New Roman" w:cs="Times New Roman"/>
          <w:sz w:val="24"/>
          <w:szCs w:val="24"/>
        </w:rPr>
        <w:t xml:space="preserve"> that there is a </w:t>
      </w:r>
      <w:r w:rsidR="00B00C3B">
        <w:rPr>
          <w:rFonts w:ascii="Times New Roman" w:hAnsi="Times New Roman" w:cs="Times New Roman"/>
          <w:sz w:val="24"/>
          <w:szCs w:val="24"/>
        </w:rPr>
        <w:t>difference</w:t>
      </w:r>
      <w:r w:rsidRPr="00BC1378">
        <w:rPr>
          <w:rFonts w:ascii="Times New Roman" w:hAnsi="Times New Roman" w:cs="Times New Roman"/>
          <w:sz w:val="24"/>
          <w:szCs w:val="24"/>
        </w:rPr>
        <w:t xml:space="preserve"> between the performance</w:t>
      </w:r>
      <w:r>
        <w:rPr>
          <w:rFonts w:ascii="Times New Roman" w:hAnsi="Times New Roman" w:cs="Times New Roman"/>
          <w:sz w:val="24"/>
          <w:szCs w:val="24"/>
        </w:rPr>
        <w:t xml:space="preserve"> of students in Mock and </w:t>
      </w:r>
      <w:r>
        <w:rPr>
          <w:rFonts w:ascii="Times New Roman" w:hAnsi="Times New Roman"/>
          <w:sz w:val="24"/>
          <w:szCs w:val="24"/>
        </w:rPr>
        <w:t>Basic Education Certificate Examination (BECE)</w:t>
      </w:r>
      <w:r w:rsidRPr="00BC1378">
        <w:rPr>
          <w:rFonts w:ascii="Times New Roman" w:hAnsi="Times New Roman" w:cs="Times New Roman"/>
          <w:sz w:val="24"/>
          <w:szCs w:val="24"/>
        </w:rPr>
        <w:t xml:space="preserve"> in </w:t>
      </w:r>
      <w:r w:rsidR="0073036E">
        <w:rPr>
          <w:rFonts w:ascii="Times New Roman" w:hAnsi="Times New Roman" w:cs="Times New Roman"/>
          <w:sz w:val="24"/>
          <w:szCs w:val="24"/>
        </w:rPr>
        <w:t xml:space="preserve">Arabic </w:t>
      </w:r>
      <w:r w:rsidR="007A1944">
        <w:rPr>
          <w:rFonts w:ascii="Times New Roman" w:hAnsi="Times New Roman" w:cs="Times New Roman"/>
          <w:sz w:val="24"/>
          <w:szCs w:val="24"/>
        </w:rPr>
        <w:t xml:space="preserve">in </w:t>
      </w:r>
      <w:r w:rsidR="00376BB2">
        <w:rPr>
          <w:rFonts w:ascii="Times New Roman" w:hAnsi="Times New Roman" w:cs="Times New Roman"/>
          <w:sz w:val="24"/>
          <w:szCs w:val="24"/>
        </w:rPr>
        <w:t>Ilorin-metropolis</w:t>
      </w:r>
      <w:r w:rsidR="0073036E">
        <w:rPr>
          <w:rFonts w:ascii="Times New Roman" w:hAnsi="Times New Roman" w:cs="Times New Roman"/>
          <w:sz w:val="24"/>
          <w:szCs w:val="24"/>
        </w:rPr>
        <w:t>, Kwara State</w:t>
      </w:r>
      <w:r w:rsidRPr="00BC1378">
        <w:rPr>
          <w:rFonts w:ascii="Times New Roman" w:hAnsi="Times New Roman" w:cs="Times New Roman"/>
          <w:sz w:val="24"/>
          <w:szCs w:val="24"/>
        </w:rPr>
        <w:t>.</w:t>
      </w:r>
      <w:r>
        <w:rPr>
          <w:rFonts w:ascii="Times New Roman" w:hAnsi="Times New Roman" w:cs="Times New Roman"/>
          <w:sz w:val="24"/>
          <w:szCs w:val="24"/>
        </w:rPr>
        <w:t xml:space="preserve"> This is</w:t>
      </w:r>
      <w:r w:rsidRPr="00490C68">
        <w:rPr>
          <w:rFonts w:ascii="Times New Roman" w:hAnsi="Times New Roman" w:cs="Times New Roman"/>
          <w:sz w:val="24"/>
          <w:szCs w:val="24"/>
        </w:rPr>
        <w:t xml:space="preserve"> similar</w:t>
      </w:r>
      <w:r>
        <w:rPr>
          <w:rFonts w:ascii="Times New Roman" w:hAnsi="Times New Roman" w:cs="Times New Roman"/>
          <w:sz w:val="24"/>
          <w:szCs w:val="24"/>
        </w:rPr>
        <w:t xml:space="preserve"> to the findings of</w:t>
      </w:r>
      <w:r w:rsidRPr="00490C68">
        <w:rPr>
          <w:rFonts w:ascii="Times New Roman" w:hAnsi="Times New Roman" w:cs="Times New Roman"/>
          <w:sz w:val="24"/>
          <w:szCs w:val="24"/>
        </w:rPr>
        <w:t xml:space="preserve"> </w:t>
      </w:r>
      <w:r w:rsidR="00B720B3">
        <w:rPr>
          <w:rFonts w:asciiTheme="majorBidi" w:hAnsiTheme="majorBidi" w:cstheme="majorBidi"/>
          <w:bCs/>
          <w:sz w:val="24"/>
          <w:szCs w:val="24"/>
        </w:rPr>
        <w:t>Suleiman (2015)</w:t>
      </w:r>
      <w:r w:rsidRPr="00490C68">
        <w:rPr>
          <w:rFonts w:ascii="Times New Roman" w:hAnsi="Times New Roman" w:cs="Times New Roman"/>
          <w:sz w:val="24"/>
          <w:szCs w:val="24"/>
        </w:rPr>
        <w:t xml:space="preserve"> on the effectiveness of the performance of internal examination on the performance in external examination at the end of the study period</w:t>
      </w:r>
      <w:r>
        <w:rPr>
          <w:rFonts w:ascii="Times New Roman" w:hAnsi="Times New Roman" w:cs="Times New Roman"/>
          <w:sz w:val="24"/>
          <w:szCs w:val="24"/>
        </w:rPr>
        <w:t xml:space="preserve">. This study </w:t>
      </w:r>
      <w:r w:rsidRPr="00490C68">
        <w:rPr>
          <w:rFonts w:ascii="Times New Roman" w:hAnsi="Times New Roman" w:cs="Times New Roman"/>
          <w:sz w:val="24"/>
          <w:szCs w:val="24"/>
        </w:rPr>
        <w:t>established</w:t>
      </w:r>
      <w:r>
        <w:rPr>
          <w:rFonts w:ascii="Times New Roman" w:hAnsi="Times New Roman" w:cs="Times New Roman"/>
          <w:sz w:val="24"/>
          <w:szCs w:val="24"/>
        </w:rPr>
        <w:t xml:space="preserve"> the fact that performance in </w:t>
      </w:r>
      <w:r>
        <w:rPr>
          <w:rFonts w:ascii="Times New Roman" w:hAnsi="Times New Roman"/>
          <w:sz w:val="24"/>
          <w:szCs w:val="24"/>
        </w:rPr>
        <w:t>Basic Education Certificate Examination (BECE)</w:t>
      </w:r>
      <w:r w:rsidRPr="00490C68">
        <w:rPr>
          <w:rFonts w:ascii="Times New Roman" w:hAnsi="Times New Roman" w:cs="Times New Roman"/>
          <w:sz w:val="24"/>
          <w:szCs w:val="24"/>
        </w:rPr>
        <w:t xml:space="preserve"> is almost equal to the </w:t>
      </w:r>
      <w:r w:rsidR="00891776">
        <w:rPr>
          <w:rFonts w:ascii="Times New Roman" w:hAnsi="Times New Roman" w:cs="Times New Roman"/>
          <w:sz w:val="24"/>
          <w:szCs w:val="24"/>
        </w:rPr>
        <w:t xml:space="preserve">students’ </w:t>
      </w:r>
      <w:r w:rsidRPr="00490C68">
        <w:rPr>
          <w:rFonts w:ascii="Times New Roman" w:hAnsi="Times New Roman" w:cs="Times New Roman"/>
          <w:sz w:val="24"/>
          <w:szCs w:val="24"/>
        </w:rPr>
        <w:t xml:space="preserve">performance </w:t>
      </w:r>
      <w:r>
        <w:rPr>
          <w:rFonts w:ascii="Times New Roman" w:hAnsi="Times New Roman" w:cs="Times New Roman"/>
          <w:sz w:val="24"/>
          <w:szCs w:val="24"/>
        </w:rPr>
        <w:t xml:space="preserve">in </w:t>
      </w:r>
      <w:r w:rsidR="00891776">
        <w:rPr>
          <w:rFonts w:ascii="Times New Roman" w:hAnsi="Times New Roman" w:cs="Times New Roman"/>
          <w:sz w:val="24"/>
          <w:szCs w:val="24"/>
        </w:rPr>
        <w:t xml:space="preserve">the </w:t>
      </w:r>
      <w:r>
        <w:rPr>
          <w:rFonts w:ascii="Times New Roman" w:hAnsi="Times New Roman" w:cs="Times New Roman"/>
          <w:sz w:val="24"/>
          <w:szCs w:val="24"/>
        </w:rPr>
        <w:t xml:space="preserve">Mock. </w:t>
      </w:r>
      <w:r w:rsidR="007A1944">
        <w:rPr>
          <w:rFonts w:ascii="Times New Roman" w:hAnsi="Times New Roman" w:cs="Times New Roman"/>
          <w:sz w:val="24"/>
          <w:szCs w:val="24"/>
        </w:rPr>
        <w:t>However,</w:t>
      </w:r>
      <w:r w:rsidRPr="00490C68">
        <w:rPr>
          <w:rFonts w:ascii="Times New Roman" w:hAnsi="Times New Roman" w:cs="Times New Roman"/>
          <w:sz w:val="24"/>
          <w:szCs w:val="24"/>
        </w:rPr>
        <w:t xml:space="preserve"> a better performance was recorded </w:t>
      </w:r>
      <w:r>
        <w:rPr>
          <w:rFonts w:ascii="Times New Roman" w:hAnsi="Times New Roman" w:cs="Times New Roman"/>
          <w:sz w:val="24"/>
          <w:szCs w:val="24"/>
        </w:rPr>
        <w:t xml:space="preserve">in </w:t>
      </w:r>
      <w:r w:rsidR="00AA334D">
        <w:rPr>
          <w:rFonts w:ascii="Times New Roman" w:hAnsi="Times New Roman" w:cs="Times New Roman"/>
          <w:sz w:val="24"/>
          <w:szCs w:val="24"/>
        </w:rPr>
        <w:t xml:space="preserve">the </w:t>
      </w:r>
      <w:r>
        <w:rPr>
          <w:rFonts w:ascii="Times New Roman" w:hAnsi="Times New Roman"/>
          <w:sz w:val="24"/>
          <w:szCs w:val="24"/>
        </w:rPr>
        <w:t>Basic Education Certificate Examination (BECE).</w:t>
      </w:r>
      <w:r>
        <w:rPr>
          <w:rFonts w:ascii="Times New Roman" w:hAnsi="Times New Roman" w:cs="Times New Roman"/>
          <w:sz w:val="24"/>
          <w:szCs w:val="24"/>
        </w:rPr>
        <w:t xml:space="preserve"> </w:t>
      </w:r>
      <w:r w:rsidRPr="00BC1378">
        <w:rPr>
          <w:rFonts w:ascii="Times New Roman" w:hAnsi="Times New Roman" w:cs="Times New Roman"/>
          <w:sz w:val="24"/>
          <w:szCs w:val="24"/>
        </w:rPr>
        <w:t>It then means that students tend to replicate the fe</w:t>
      </w:r>
      <w:r>
        <w:rPr>
          <w:rFonts w:ascii="Times New Roman" w:hAnsi="Times New Roman" w:cs="Times New Roman"/>
          <w:sz w:val="24"/>
          <w:szCs w:val="24"/>
        </w:rPr>
        <w:t xml:space="preserve">at achieved in Mock in </w:t>
      </w:r>
      <w:r>
        <w:rPr>
          <w:rFonts w:ascii="Times New Roman" w:hAnsi="Times New Roman"/>
          <w:sz w:val="24"/>
          <w:szCs w:val="24"/>
        </w:rPr>
        <w:t>Basic Education Certificate Examination (BECE).</w:t>
      </w:r>
    </w:p>
    <w:p w:rsidR="00837A50" w:rsidRPr="00BC1378" w:rsidRDefault="00837A50" w:rsidP="00867F4B">
      <w:pPr>
        <w:spacing w:after="0" w:line="360" w:lineRule="auto"/>
        <w:jc w:val="both"/>
        <w:rPr>
          <w:rFonts w:ascii="Times New Roman" w:hAnsi="Times New Roman" w:cs="Times New Roman"/>
          <w:sz w:val="24"/>
          <w:szCs w:val="24"/>
        </w:rPr>
      </w:pPr>
      <w:r w:rsidRPr="00BC1378">
        <w:rPr>
          <w:rFonts w:ascii="Times New Roman" w:hAnsi="Times New Roman" w:cs="Times New Roman"/>
          <w:sz w:val="24"/>
          <w:szCs w:val="24"/>
        </w:rPr>
        <w:t xml:space="preserve">The </w:t>
      </w:r>
      <w:r w:rsidR="00E541BC">
        <w:rPr>
          <w:rFonts w:ascii="Times New Roman" w:hAnsi="Times New Roman" w:cs="Times New Roman"/>
          <w:sz w:val="24"/>
          <w:szCs w:val="24"/>
        </w:rPr>
        <w:t>third finding</w:t>
      </w:r>
      <w:r w:rsidRPr="00BC1378">
        <w:rPr>
          <w:rFonts w:ascii="Times New Roman" w:hAnsi="Times New Roman" w:cs="Times New Roman"/>
          <w:sz w:val="24"/>
          <w:szCs w:val="24"/>
        </w:rPr>
        <w:t xml:space="preserve"> </w:t>
      </w:r>
      <w:r w:rsidR="00B00C3B">
        <w:rPr>
          <w:rFonts w:ascii="Times New Roman" w:hAnsi="Times New Roman" w:cs="Times New Roman"/>
          <w:sz w:val="24"/>
          <w:szCs w:val="24"/>
        </w:rPr>
        <w:t xml:space="preserve">revealed </w:t>
      </w:r>
      <w:r w:rsidR="00BF0484">
        <w:rPr>
          <w:rFonts w:ascii="Times New Roman" w:hAnsi="Times New Roman" w:cs="Times New Roman"/>
          <w:sz w:val="24"/>
          <w:szCs w:val="24"/>
        </w:rPr>
        <w:t xml:space="preserve">that there </w:t>
      </w:r>
      <w:r w:rsidR="003F29A6">
        <w:rPr>
          <w:rFonts w:ascii="Times New Roman" w:hAnsi="Times New Roman" w:cs="Times New Roman"/>
          <w:sz w:val="24"/>
          <w:szCs w:val="24"/>
        </w:rPr>
        <w:t>was</w:t>
      </w:r>
      <w:r w:rsidR="00B00C3B">
        <w:rPr>
          <w:rFonts w:ascii="Times New Roman" w:hAnsi="Times New Roman" w:cs="Times New Roman"/>
          <w:sz w:val="24"/>
          <w:szCs w:val="24"/>
        </w:rPr>
        <w:t xml:space="preserve"> </w:t>
      </w:r>
      <w:r w:rsidR="003F29A6">
        <w:rPr>
          <w:rFonts w:ascii="Times New Roman" w:hAnsi="Times New Roman" w:cs="Times New Roman"/>
          <w:sz w:val="24"/>
          <w:szCs w:val="24"/>
        </w:rPr>
        <w:t xml:space="preserve">a </w:t>
      </w:r>
      <w:r w:rsidRPr="00BC1378">
        <w:rPr>
          <w:rFonts w:ascii="Times New Roman" w:hAnsi="Times New Roman" w:cs="Times New Roman"/>
          <w:sz w:val="24"/>
          <w:szCs w:val="24"/>
        </w:rPr>
        <w:t xml:space="preserve">significant difference </w:t>
      </w:r>
      <w:r w:rsidR="00B00C3B">
        <w:rPr>
          <w:rFonts w:ascii="Times New Roman" w:hAnsi="Times New Roman" w:cs="Times New Roman"/>
          <w:sz w:val="24"/>
          <w:szCs w:val="24"/>
        </w:rPr>
        <w:t xml:space="preserve">in </w:t>
      </w:r>
      <w:r w:rsidRPr="00BC1378">
        <w:rPr>
          <w:rFonts w:ascii="Times New Roman" w:hAnsi="Times New Roman" w:cs="Times New Roman"/>
          <w:sz w:val="24"/>
          <w:szCs w:val="24"/>
        </w:rPr>
        <w:t xml:space="preserve">students’ performance in </w:t>
      </w:r>
      <w:r w:rsidR="00047F78">
        <w:rPr>
          <w:rFonts w:ascii="Times New Roman" w:hAnsi="Times New Roman" w:cs="Times New Roman"/>
          <w:sz w:val="24"/>
          <w:szCs w:val="24"/>
        </w:rPr>
        <w:t xml:space="preserve">the Mock and </w:t>
      </w:r>
      <w:r w:rsidR="00711D08">
        <w:rPr>
          <w:rFonts w:ascii="Times New Roman" w:hAnsi="Times New Roman" w:cs="Times New Roman"/>
          <w:sz w:val="24"/>
          <w:szCs w:val="24"/>
        </w:rPr>
        <w:t xml:space="preserve">the </w:t>
      </w:r>
      <w:r w:rsidR="00047F78">
        <w:rPr>
          <w:rFonts w:ascii="Times New Roman" w:hAnsi="Times New Roman" w:cs="Times New Roman"/>
          <w:sz w:val="24"/>
          <w:szCs w:val="24"/>
        </w:rPr>
        <w:t>BECE</w:t>
      </w:r>
      <w:r w:rsidRPr="00BC1378">
        <w:rPr>
          <w:rFonts w:ascii="Times New Roman" w:hAnsi="Times New Roman" w:cs="Times New Roman"/>
          <w:sz w:val="24"/>
          <w:szCs w:val="24"/>
        </w:rPr>
        <w:t xml:space="preserve"> examinations</w:t>
      </w:r>
      <w:r w:rsidR="00B00C3B">
        <w:rPr>
          <w:rFonts w:ascii="Times New Roman" w:hAnsi="Times New Roman" w:cs="Times New Roman"/>
          <w:sz w:val="24"/>
          <w:szCs w:val="24"/>
        </w:rPr>
        <w:t xml:space="preserve">. </w:t>
      </w:r>
      <w:r>
        <w:rPr>
          <w:rFonts w:ascii="Times New Roman" w:hAnsi="Times New Roman" w:cs="Times New Roman"/>
          <w:sz w:val="24"/>
          <w:szCs w:val="24"/>
        </w:rPr>
        <w:t xml:space="preserve">This is in line with the finding of </w:t>
      </w:r>
      <w:proofErr w:type="spellStart"/>
      <w:r>
        <w:rPr>
          <w:rFonts w:ascii="Times New Roman" w:hAnsi="Times New Roman" w:cs="Times New Roman"/>
          <w:sz w:val="24"/>
          <w:szCs w:val="24"/>
        </w:rPr>
        <w:t>Obioma</w:t>
      </w:r>
      <w:proofErr w:type="spellEnd"/>
      <w:r>
        <w:rPr>
          <w:rFonts w:ascii="Times New Roman" w:hAnsi="Times New Roman" w:cs="Times New Roman"/>
          <w:sz w:val="24"/>
          <w:szCs w:val="24"/>
        </w:rPr>
        <w:t xml:space="preserve"> </w:t>
      </w:r>
      <w:r w:rsidR="00090CB7">
        <w:rPr>
          <w:rFonts w:ascii="Times New Roman" w:hAnsi="Times New Roman" w:cs="Times New Roman"/>
          <w:sz w:val="24"/>
          <w:szCs w:val="24"/>
        </w:rPr>
        <w:t xml:space="preserve">and </w:t>
      </w:r>
      <w:proofErr w:type="spellStart"/>
      <w:r w:rsidR="006D3EC2">
        <w:rPr>
          <w:rFonts w:ascii="Times New Roman" w:hAnsi="Times New Roman" w:cs="Times New Roman"/>
          <w:sz w:val="24"/>
          <w:szCs w:val="24"/>
        </w:rPr>
        <w:t>Salau</w:t>
      </w:r>
      <w:proofErr w:type="spellEnd"/>
      <w:r w:rsidR="006D3EC2">
        <w:rPr>
          <w:rFonts w:ascii="Times New Roman" w:hAnsi="Times New Roman" w:cs="Times New Roman"/>
          <w:sz w:val="24"/>
          <w:szCs w:val="24"/>
        </w:rPr>
        <w:t xml:space="preserve"> (201</w:t>
      </w:r>
      <w:r>
        <w:rPr>
          <w:rFonts w:ascii="Times New Roman" w:hAnsi="Times New Roman" w:cs="Times New Roman"/>
          <w:sz w:val="24"/>
          <w:szCs w:val="24"/>
        </w:rPr>
        <w:t>7)</w:t>
      </w:r>
      <w:r w:rsidR="00FE09E5">
        <w:rPr>
          <w:rFonts w:ascii="Times New Roman" w:hAnsi="Times New Roman" w:cs="Times New Roman"/>
          <w:sz w:val="24"/>
          <w:szCs w:val="24"/>
        </w:rPr>
        <w:t xml:space="preserve"> who found</w:t>
      </w:r>
      <w:r>
        <w:rPr>
          <w:rFonts w:ascii="Times New Roman" w:hAnsi="Times New Roman" w:cs="Times New Roman"/>
          <w:sz w:val="24"/>
          <w:szCs w:val="24"/>
        </w:rPr>
        <w:t xml:space="preserve"> that there is a significant relationship between students’ pe</w:t>
      </w:r>
      <w:r w:rsidR="00266698">
        <w:rPr>
          <w:rFonts w:ascii="Times New Roman" w:hAnsi="Times New Roman" w:cs="Times New Roman"/>
          <w:sz w:val="24"/>
          <w:szCs w:val="24"/>
        </w:rPr>
        <w:t xml:space="preserve">rformance in public examinations </w:t>
      </w:r>
      <w:r>
        <w:rPr>
          <w:rFonts w:ascii="Times New Roman" w:hAnsi="Times New Roman" w:cs="Times New Roman"/>
          <w:sz w:val="24"/>
          <w:szCs w:val="24"/>
        </w:rPr>
        <w:t xml:space="preserve">and </w:t>
      </w:r>
      <w:r w:rsidR="00266698">
        <w:rPr>
          <w:rFonts w:ascii="Times New Roman" w:hAnsi="Times New Roman" w:cs="Times New Roman"/>
          <w:sz w:val="24"/>
          <w:szCs w:val="24"/>
        </w:rPr>
        <w:t xml:space="preserve">their </w:t>
      </w:r>
      <w:r>
        <w:rPr>
          <w:rFonts w:ascii="Times New Roman" w:hAnsi="Times New Roman" w:cs="Times New Roman"/>
          <w:sz w:val="24"/>
          <w:szCs w:val="24"/>
        </w:rPr>
        <w:t>performance in the higher institution</w:t>
      </w:r>
      <w:r w:rsidR="00266698">
        <w:rPr>
          <w:rFonts w:ascii="Times New Roman" w:hAnsi="Times New Roman" w:cs="Times New Roman"/>
          <w:sz w:val="24"/>
          <w:szCs w:val="24"/>
        </w:rPr>
        <w:t>.</w:t>
      </w:r>
      <w:r w:rsidR="00A44FE7">
        <w:rPr>
          <w:rFonts w:ascii="Times New Roman" w:hAnsi="Times New Roman" w:cs="Times New Roman"/>
          <w:sz w:val="24"/>
          <w:szCs w:val="24"/>
        </w:rPr>
        <w:t xml:space="preserve"> </w:t>
      </w:r>
      <w:r w:rsidRPr="00BC1378">
        <w:rPr>
          <w:rFonts w:ascii="Times New Roman" w:hAnsi="Times New Roman" w:cs="Times New Roman"/>
          <w:sz w:val="24"/>
          <w:szCs w:val="24"/>
        </w:rPr>
        <w:t>As shown from the analysis of</w:t>
      </w:r>
      <w:r w:rsidR="00447CA3">
        <w:rPr>
          <w:rFonts w:ascii="Times New Roman" w:hAnsi="Times New Roman" w:cs="Times New Roman"/>
          <w:sz w:val="24"/>
          <w:szCs w:val="24"/>
        </w:rPr>
        <w:t xml:space="preserve"> the first hypothesis in table 4</w:t>
      </w:r>
      <w:r w:rsidRPr="00BC1378">
        <w:rPr>
          <w:rFonts w:ascii="Times New Roman" w:hAnsi="Times New Roman" w:cs="Times New Roman"/>
          <w:sz w:val="24"/>
          <w:szCs w:val="24"/>
        </w:rPr>
        <w:t>, the t-value 7.83 was obtained with a p-value of 0.00 computed at 0.05 alpha level.</w:t>
      </w:r>
      <w:r>
        <w:rPr>
          <w:rFonts w:ascii="Times New Roman" w:hAnsi="Times New Roman" w:cs="Times New Roman"/>
          <w:sz w:val="24"/>
          <w:szCs w:val="24"/>
        </w:rPr>
        <w:t xml:space="preserve"> </w:t>
      </w:r>
    </w:p>
    <w:p w:rsidR="00837A50" w:rsidRPr="001B737D" w:rsidRDefault="00837A50" w:rsidP="00867F4B">
      <w:pPr>
        <w:spacing w:after="0" w:line="360" w:lineRule="auto"/>
        <w:jc w:val="both"/>
        <w:rPr>
          <w:rFonts w:ascii="Times New Roman" w:hAnsi="Times New Roman" w:cs="Times New Roman"/>
          <w:sz w:val="24"/>
          <w:szCs w:val="24"/>
        </w:rPr>
      </w:pPr>
      <w:r w:rsidRPr="00BC1378">
        <w:rPr>
          <w:rFonts w:ascii="Times New Roman" w:hAnsi="Times New Roman" w:cs="Times New Roman"/>
          <w:sz w:val="24"/>
          <w:szCs w:val="24"/>
        </w:rPr>
        <w:t xml:space="preserve">The </w:t>
      </w:r>
      <w:r w:rsidR="00C13236">
        <w:rPr>
          <w:rFonts w:ascii="Times New Roman" w:hAnsi="Times New Roman" w:cs="Times New Roman"/>
          <w:sz w:val="24"/>
          <w:szCs w:val="24"/>
        </w:rPr>
        <w:t>fourth finding</w:t>
      </w:r>
      <w:r w:rsidRPr="00BC1378">
        <w:rPr>
          <w:rFonts w:ascii="Times New Roman" w:hAnsi="Times New Roman" w:cs="Times New Roman"/>
          <w:sz w:val="24"/>
          <w:szCs w:val="24"/>
        </w:rPr>
        <w:t xml:space="preserve"> </w:t>
      </w:r>
      <w:r w:rsidR="00B00C3B">
        <w:rPr>
          <w:rFonts w:ascii="Times New Roman" w:hAnsi="Times New Roman" w:cs="Times New Roman"/>
          <w:sz w:val="24"/>
          <w:szCs w:val="24"/>
        </w:rPr>
        <w:t xml:space="preserve">revealed that </w:t>
      </w:r>
      <w:r w:rsidRPr="00BC1378">
        <w:rPr>
          <w:rFonts w:ascii="Times New Roman" w:hAnsi="Times New Roman" w:cs="Times New Roman"/>
          <w:sz w:val="24"/>
          <w:szCs w:val="24"/>
        </w:rPr>
        <w:t xml:space="preserve">there </w:t>
      </w:r>
      <w:r w:rsidR="00B00C3B">
        <w:rPr>
          <w:rFonts w:ascii="Times New Roman" w:hAnsi="Times New Roman" w:cs="Times New Roman"/>
          <w:sz w:val="24"/>
          <w:szCs w:val="24"/>
        </w:rPr>
        <w:t>wa</w:t>
      </w:r>
      <w:r w:rsidRPr="00BC1378">
        <w:rPr>
          <w:rFonts w:ascii="Times New Roman" w:hAnsi="Times New Roman" w:cs="Times New Roman"/>
          <w:sz w:val="24"/>
          <w:szCs w:val="24"/>
        </w:rPr>
        <w:t>s</w:t>
      </w:r>
      <w:r w:rsidR="00B00C3B">
        <w:rPr>
          <w:rFonts w:ascii="Times New Roman" w:hAnsi="Times New Roman" w:cs="Times New Roman"/>
          <w:sz w:val="24"/>
          <w:szCs w:val="24"/>
        </w:rPr>
        <w:t xml:space="preserve"> a</w:t>
      </w:r>
      <w:r w:rsidRPr="00BC1378">
        <w:rPr>
          <w:rFonts w:ascii="Times New Roman" w:hAnsi="Times New Roman" w:cs="Times New Roman"/>
          <w:sz w:val="24"/>
          <w:szCs w:val="24"/>
        </w:rPr>
        <w:t xml:space="preserve"> significant difference</w:t>
      </w:r>
      <w:r w:rsidR="00B00C3B">
        <w:rPr>
          <w:rFonts w:ascii="Times New Roman" w:hAnsi="Times New Roman" w:cs="Times New Roman"/>
          <w:sz w:val="24"/>
          <w:szCs w:val="24"/>
        </w:rPr>
        <w:t xml:space="preserve"> i</w:t>
      </w:r>
      <w:r w:rsidRPr="00BC1378">
        <w:rPr>
          <w:rFonts w:ascii="Times New Roman" w:hAnsi="Times New Roman" w:cs="Times New Roman"/>
          <w:sz w:val="24"/>
          <w:szCs w:val="24"/>
        </w:rPr>
        <w:t xml:space="preserve">n male students’ performance in </w:t>
      </w:r>
      <w:r w:rsidR="000B43B3">
        <w:rPr>
          <w:rFonts w:ascii="Times New Roman" w:hAnsi="Times New Roman" w:cs="Times New Roman"/>
          <w:sz w:val="24"/>
          <w:szCs w:val="24"/>
        </w:rPr>
        <w:t>the Mock and BECE</w:t>
      </w:r>
      <w:r w:rsidRPr="00BC1378">
        <w:rPr>
          <w:rFonts w:ascii="Times New Roman" w:hAnsi="Times New Roman" w:cs="Times New Roman"/>
          <w:sz w:val="24"/>
          <w:szCs w:val="24"/>
        </w:rPr>
        <w:t xml:space="preserve"> in </w:t>
      </w:r>
      <w:r w:rsidR="00376BB2">
        <w:rPr>
          <w:rFonts w:ascii="Times New Roman" w:hAnsi="Times New Roman" w:cs="Times New Roman"/>
          <w:sz w:val="24"/>
          <w:szCs w:val="24"/>
        </w:rPr>
        <w:t>Ilorin-metropolis</w:t>
      </w:r>
      <w:r w:rsidRPr="00BC1378">
        <w:rPr>
          <w:rFonts w:ascii="Times New Roman" w:hAnsi="Times New Roman" w:cs="Times New Roman"/>
          <w:sz w:val="24"/>
          <w:szCs w:val="24"/>
        </w:rPr>
        <w:t xml:space="preserve">, Kwara State. </w:t>
      </w:r>
      <w:r>
        <w:rPr>
          <w:rFonts w:ascii="Times New Roman" w:hAnsi="Times New Roman" w:cs="Times New Roman"/>
          <w:sz w:val="24"/>
          <w:szCs w:val="24"/>
        </w:rPr>
        <w:t xml:space="preserve">The finding agrees with the finding of </w:t>
      </w:r>
      <w:proofErr w:type="spellStart"/>
      <w:r>
        <w:rPr>
          <w:rFonts w:ascii="Times New Roman" w:hAnsi="Times New Roman" w:cs="Times New Roman"/>
          <w:sz w:val="24"/>
          <w:szCs w:val="24"/>
        </w:rPr>
        <w:t>Bala</w:t>
      </w:r>
      <w:proofErr w:type="spellEnd"/>
      <w:r>
        <w:rPr>
          <w:rFonts w:ascii="Times New Roman" w:hAnsi="Times New Roman" w:cs="Times New Roman"/>
          <w:sz w:val="24"/>
          <w:szCs w:val="24"/>
        </w:rPr>
        <w:t xml:space="preserve"> </w:t>
      </w:r>
      <w:r w:rsidR="00CE2030">
        <w:rPr>
          <w:rFonts w:ascii="Times New Roman" w:hAnsi="Times New Roman" w:cs="Times New Roman"/>
          <w:sz w:val="24"/>
          <w:szCs w:val="24"/>
        </w:rPr>
        <w:t>and</w:t>
      </w:r>
      <w:r>
        <w:rPr>
          <w:rFonts w:ascii="Times New Roman" w:hAnsi="Times New Roman" w:cs="Times New Roman"/>
          <w:sz w:val="24"/>
          <w:szCs w:val="24"/>
        </w:rPr>
        <w:t xml:space="preserve"> Mohammed (2016) </w:t>
      </w:r>
      <w:r w:rsidR="007B63FC">
        <w:rPr>
          <w:rFonts w:ascii="Times New Roman" w:hAnsi="Times New Roman" w:cs="Times New Roman"/>
          <w:sz w:val="24"/>
          <w:szCs w:val="24"/>
        </w:rPr>
        <w:t>who</w:t>
      </w:r>
      <w:r w:rsidR="00D4115B">
        <w:rPr>
          <w:rFonts w:ascii="Times New Roman" w:hAnsi="Times New Roman" w:cs="Times New Roman"/>
          <w:sz w:val="24"/>
          <w:szCs w:val="24"/>
        </w:rPr>
        <w:t xml:space="preserve"> found </w:t>
      </w:r>
      <w:r>
        <w:rPr>
          <w:rFonts w:ascii="Times New Roman" w:hAnsi="Times New Roman" w:cs="Times New Roman"/>
          <w:sz w:val="24"/>
          <w:szCs w:val="24"/>
        </w:rPr>
        <w:t xml:space="preserve">that there </w:t>
      </w:r>
      <w:r w:rsidR="00094BBC">
        <w:rPr>
          <w:rFonts w:ascii="Times New Roman" w:hAnsi="Times New Roman" w:cs="Times New Roman"/>
          <w:sz w:val="24"/>
          <w:szCs w:val="24"/>
        </w:rPr>
        <w:t>was</w:t>
      </w:r>
      <w:r>
        <w:rPr>
          <w:rFonts w:ascii="Times New Roman" w:hAnsi="Times New Roman" w:cs="Times New Roman"/>
          <w:sz w:val="24"/>
          <w:szCs w:val="24"/>
        </w:rPr>
        <w:t xml:space="preserve"> a significant difference in the performance of male student</w:t>
      </w:r>
      <w:r w:rsidR="00744AEB">
        <w:rPr>
          <w:rFonts w:ascii="Times New Roman" w:hAnsi="Times New Roman" w:cs="Times New Roman"/>
          <w:sz w:val="24"/>
          <w:szCs w:val="24"/>
        </w:rPr>
        <w:t>s</w:t>
      </w:r>
      <w:r>
        <w:rPr>
          <w:rFonts w:ascii="Times New Roman" w:hAnsi="Times New Roman" w:cs="Times New Roman"/>
          <w:sz w:val="24"/>
          <w:szCs w:val="24"/>
        </w:rPr>
        <w:t xml:space="preserve"> in internal and external examination. They opined that male </w:t>
      </w:r>
      <w:r w:rsidR="008E38FF">
        <w:rPr>
          <w:rFonts w:ascii="Times New Roman" w:hAnsi="Times New Roman" w:cs="Times New Roman"/>
          <w:sz w:val="24"/>
          <w:szCs w:val="24"/>
        </w:rPr>
        <w:t xml:space="preserve">students </w:t>
      </w:r>
      <w:r>
        <w:rPr>
          <w:rFonts w:ascii="Times New Roman" w:hAnsi="Times New Roman" w:cs="Times New Roman"/>
          <w:sz w:val="24"/>
          <w:szCs w:val="24"/>
        </w:rPr>
        <w:t>perform better than the female.</w:t>
      </w:r>
    </w:p>
    <w:p w:rsidR="00837A50" w:rsidRPr="001B737D" w:rsidRDefault="00C13236"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fifth finding</w:t>
      </w:r>
      <w:r w:rsidR="0032294E">
        <w:rPr>
          <w:rFonts w:ascii="Times New Roman" w:hAnsi="Times New Roman" w:cs="Times New Roman"/>
          <w:sz w:val="24"/>
          <w:szCs w:val="24"/>
        </w:rPr>
        <w:t xml:space="preserve"> </w:t>
      </w:r>
      <w:r w:rsidR="00094BBC">
        <w:rPr>
          <w:rFonts w:ascii="Times New Roman" w:hAnsi="Times New Roman" w:cs="Times New Roman"/>
          <w:sz w:val="24"/>
          <w:szCs w:val="24"/>
        </w:rPr>
        <w:t xml:space="preserve">revealed that there was a </w:t>
      </w:r>
      <w:r w:rsidR="00837A50" w:rsidRPr="001B737D">
        <w:rPr>
          <w:rFonts w:ascii="Times New Roman" w:hAnsi="Times New Roman" w:cs="Times New Roman"/>
          <w:sz w:val="24"/>
          <w:szCs w:val="24"/>
        </w:rPr>
        <w:t>significant difference</w:t>
      </w:r>
      <w:r w:rsidR="00094BBC">
        <w:rPr>
          <w:rFonts w:ascii="Times New Roman" w:hAnsi="Times New Roman" w:cs="Times New Roman"/>
          <w:sz w:val="24"/>
          <w:szCs w:val="24"/>
        </w:rPr>
        <w:t xml:space="preserve"> in</w:t>
      </w:r>
      <w:r w:rsidR="00837A50" w:rsidRPr="001B737D">
        <w:rPr>
          <w:rFonts w:ascii="Times New Roman" w:hAnsi="Times New Roman" w:cs="Times New Roman"/>
          <w:sz w:val="24"/>
          <w:szCs w:val="24"/>
        </w:rPr>
        <w:t xml:space="preserve"> female students’ performance in </w:t>
      </w:r>
      <w:r w:rsidR="0032294E">
        <w:rPr>
          <w:rFonts w:ascii="Times New Roman" w:hAnsi="Times New Roman" w:cs="Times New Roman"/>
          <w:sz w:val="24"/>
          <w:szCs w:val="24"/>
        </w:rPr>
        <w:t>Arabic Mock and BECE</w:t>
      </w:r>
      <w:r w:rsidR="00837A50">
        <w:rPr>
          <w:rFonts w:ascii="Times New Roman" w:hAnsi="Times New Roman" w:cs="Times New Roman"/>
          <w:sz w:val="24"/>
          <w:szCs w:val="24"/>
        </w:rPr>
        <w:t xml:space="preserve"> in </w:t>
      </w:r>
      <w:r w:rsidR="00376BB2">
        <w:rPr>
          <w:rFonts w:ascii="Times New Roman" w:hAnsi="Times New Roman" w:cs="Times New Roman"/>
          <w:sz w:val="24"/>
          <w:szCs w:val="24"/>
        </w:rPr>
        <w:t>Ilorin-metropolis</w:t>
      </w:r>
      <w:r w:rsidR="00837A50" w:rsidRPr="001B737D">
        <w:rPr>
          <w:rFonts w:ascii="Times New Roman" w:hAnsi="Times New Roman" w:cs="Times New Roman"/>
          <w:sz w:val="24"/>
          <w:szCs w:val="24"/>
        </w:rPr>
        <w:t>, Kwara State</w:t>
      </w:r>
      <w:r w:rsidR="00094BBC">
        <w:rPr>
          <w:rFonts w:ascii="Times New Roman" w:hAnsi="Times New Roman" w:cs="Times New Roman"/>
          <w:sz w:val="24"/>
          <w:szCs w:val="24"/>
        </w:rPr>
        <w:t>.</w:t>
      </w:r>
      <w:r w:rsidR="00837A50" w:rsidRPr="001B737D">
        <w:rPr>
          <w:rFonts w:ascii="Times New Roman" w:hAnsi="Times New Roman" w:cs="Times New Roman"/>
          <w:sz w:val="24"/>
          <w:szCs w:val="24"/>
        </w:rPr>
        <w:t xml:space="preserve"> </w:t>
      </w:r>
      <w:r w:rsidR="00837A50">
        <w:rPr>
          <w:rFonts w:ascii="Times New Roman" w:hAnsi="Times New Roman" w:cs="Times New Roman"/>
          <w:sz w:val="24"/>
          <w:szCs w:val="24"/>
        </w:rPr>
        <w:t xml:space="preserve">This finding agrees with that of </w:t>
      </w:r>
      <w:r w:rsidR="0047533D">
        <w:rPr>
          <w:rFonts w:ascii="Times New Roman" w:hAnsi="Times New Roman"/>
          <w:sz w:val="24"/>
          <w:szCs w:val="24"/>
        </w:rPr>
        <w:t xml:space="preserve">Musa and Abdullahi </w:t>
      </w:r>
      <w:r w:rsidR="0047533D" w:rsidRPr="00EA59FC">
        <w:rPr>
          <w:rFonts w:ascii="Times New Roman" w:hAnsi="Times New Roman"/>
          <w:sz w:val="24"/>
          <w:szCs w:val="24"/>
        </w:rPr>
        <w:t>(2018)</w:t>
      </w:r>
      <w:r w:rsidR="00837A50">
        <w:rPr>
          <w:rFonts w:ascii="Times New Roman" w:hAnsi="Times New Roman" w:cs="Times New Roman"/>
          <w:sz w:val="24"/>
          <w:szCs w:val="24"/>
        </w:rPr>
        <w:t xml:space="preserve"> that there is a difference in </w:t>
      </w:r>
      <w:r w:rsidR="008C0EFF">
        <w:rPr>
          <w:rFonts w:ascii="Times New Roman" w:hAnsi="Times New Roman" w:cs="Times New Roman"/>
          <w:sz w:val="24"/>
          <w:szCs w:val="24"/>
        </w:rPr>
        <w:t xml:space="preserve">the </w:t>
      </w:r>
      <w:r w:rsidR="00837A50">
        <w:rPr>
          <w:rFonts w:ascii="Times New Roman" w:hAnsi="Times New Roman" w:cs="Times New Roman"/>
          <w:sz w:val="24"/>
          <w:szCs w:val="24"/>
        </w:rPr>
        <w:t>female stu</w:t>
      </w:r>
      <w:r w:rsidR="008C0EFF">
        <w:rPr>
          <w:rFonts w:ascii="Times New Roman" w:hAnsi="Times New Roman" w:cs="Times New Roman"/>
          <w:sz w:val="24"/>
          <w:szCs w:val="24"/>
        </w:rPr>
        <w:t>dents’ performance in languages</w:t>
      </w:r>
      <w:r w:rsidR="002710F7">
        <w:rPr>
          <w:rFonts w:ascii="Times New Roman" w:hAnsi="Times New Roman" w:cs="Times New Roman"/>
          <w:sz w:val="24"/>
          <w:szCs w:val="24"/>
        </w:rPr>
        <w:t xml:space="preserve">. </w:t>
      </w:r>
      <w:r w:rsidR="0047533D">
        <w:rPr>
          <w:rFonts w:ascii="Times New Roman" w:hAnsi="Times New Roman" w:cs="Times New Roman"/>
          <w:sz w:val="24"/>
          <w:szCs w:val="24"/>
        </w:rPr>
        <w:t xml:space="preserve">They </w:t>
      </w:r>
      <w:r w:rsidR="00353593">
        <w:rPr>
          <w:rFonts w:ascii="Times New Roman" w:hAnsi="Times New Roman" w:cs="Times New Roman"/>
          <w:sz w:val="24"/>
          <w:szCs w:val="24"/>
        </w:rPr>
        <w:t>further stressed</w:t>
      </w:r>
      <w:r w:rsidR="002710F7">
        <w:rPr>
          <w:rFonts w:ascii="Times New Roman" w:hAnsi="Times New Roman" w:cs="Times New Roman"/>
          <w:sz w:val="24"/>
          <w:szCs w:val="24"/>
        </w:rPr>
        <w:t xml:space="preserve"> that females </w:t>
      </w:r>
      <w:r w:rsidR="00837A50">
        <w:rPr>
          <w:rFonts w:ascii="Times New Roman" w:hAnsi="Times New Roman" w:cs="Times New Roman"/>
          <w:sz w:val="24"/>
          <w:szCs w:val="24"/>
        </w:rPr>
        <w:t xml:space="preserve">perform </w:t>
      </w:r>
      <w:r w:rsidR="002710F7">
        <w:rPr>
          <w:rFonts w:ascii="Times New Roman" w:hAnsi="Times New Roman" w:cs="Times New Roman"/>
          <w:sz w:val="24"/>
          <w:szCs w:val="24"/>
        </w:rPr>
        <w:t xml:space="preserve">better than </w:t>
      </w:r>
      <w:r w:rsidR="00837A50">
        <w:rPr>
          <w:rFonts w:ascii="Times New Roman" w:hAnsi="Times New Roman" w:cs="Times New Roman"/>
          <w:sz w:val="24"/>
          <w:szCs w:val="24"/>
        </w:rPr>
        <w:t>their male counterpart academically.</w:t>
      </w:r>
    </w:p>
    <w:p w:rsidR="00837A50" w:rsidRPr="001B737D" w:rsidRDefault="00C13236"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sixth finding</w:t>
      </w:r>
      <w:r w:rsidR="00837A50" w:rsidRPr="001B737D">
        <w:rPr>
          <w:rFonts w:ascii="Times New Roman" w:hAnsi="Times New Roman" w:cs="Times New Roman"/>
          <w:sz w:val="24"/>
          <w:szCs w:val="24"/>
        </w:rPr>
        <w:t xml:space="preserve"> </w:t>
      </w:r>
      <w:r w:rsidR="00094BBC">
        <w:rPr>
          <w:rFonts w:ascii="Times New Roman" w:hAnsi="Times New Roman" w:cs="Times New Roman"/>
          <w:sz w:val="24"/>
          <w:szCs w:val="24"/>
        </w:rPr>
        <w:t xml:space="preserve">revealed </w:t>
      </w:r>
      <w:r w:rsidR="005510AC">
        <w:rPr>
          <w:rFonts w:ascii="Times New Roman" w:hAnsi="Times New Roman" w:cs="Times New Roman"/>
          <w:sz w:val="24"/>
          <w:szCs w:val="24"/>
        </w:rPr>
        <w:t>that there was</w:t>
      </w:r>
      <w:r w:rsidR="0076028C">
        <w:rPr>
          <w:rFonts w:ascii="Times New Roman" w:hAnsi="Times New Roman" w:cs="Times New Roman"/>
          <w:sz w:val="24"/>
          <w:szCs w:val="24"/>
        </w:rPr>
        <w:t xml:space="preserve"> </w:t>
      </w:r>
      <w:r w:rsidR="00094BBC">
        <w:rPr>
          <w:rFonts w:ascii="Times New Roman" w:hAnsi="Times New Roman" w:cs="Times New Roman"/>
          <w:sz w:val="24"/>
          <w:szCs w:val="24"/>
        </w:rPr>
        <w:t>a</w:t>
      </w:r>
      <w:r w:rsidR="00837A50" w:rsidRPr="001B737D">
        <w:rPr>
          <w:rFonts w:ascii="Times New Roman" w:hAnsi="Times New Roman" w:cs="Times New Roman"/>
          <w:sz w:val="24"/>
          <w:szCs w:val="24"/>
        </w:rPr>
        <w:t xml:space="preserve"> significant difference </w:t>
      </w:r>
      <w:r w:rsidR="00094BBC">
        <w:rPr>
          <w:rFonts w:ascii="Times New Roman" w:hAnsi="Times New Roman" w:cs="Times New Roman"/>
          <w:sz w:val="24"/>
          <w:szCs w:val="24"/>
        </w:rPr>
        <w:t>i</w:t>
      </w:r>
      <w:r w:rsidR="00837A50" w:rsidRPr="001B737D">
        <w:rPr>
          <w:rFonts w:ascii="Times New Roman" w:hAnsi="Times New Roman" w:cs="Times New Roman"/>
          <w:sz w:val="24"/>
          <w:szCs w:val="24"/>
        </w:rPr>
        <w:t xml:space="preserve">n public </w:t>
      </w:r>
      <w:r w:rsidR="00094BBC">
        <w:rPr>
          <w:rFonts w:ascii="Times New Roman" w:hAnsi="Times New Roman" w:cs="Times New Roman"/>
          <w:sz w:val="24"/>
          <w:szCs w:val="24"/>
        </w:rPr>
        <w:t xml:space="preserve">school </w:t>
      </w:r>
      <w:r w:rsidR="00837A50" w:rsidRPr="001B737D">
        <w:rPr>
          <w:rFonts w:ascii="Times New Roman" w:hAnsi="Times New Roman" w:cs="Times New Roman"/>
          <w:sz w:val="24"/>
          <w:szCs w:val="24"/>
        </w:rPr>
        <w:t>students</w:t>
      </w:r>
      <w:r w:rsidR="00BF3414">
        <w:rPr>
          <w:rFonts w:ascii="Times New Roman" w:hAnsi="Times New Roman" w:cs="Times New Roman"/>
          <w:sz w:val="24"/>
          <w:szCs w:val="24"/>
        </w:rPr>
        <w:t>’ performance in Mock and BECE</w:t>
      </w:r>
      <w:r w:rsidR="00837A50">
        <w:rPr>
          <w:rFonts w:ascii="Times New Roman" w:hAnsi="Times New Roman" w:cs="Times New Roman"/>
          <w:sz w:val="24"/>
          <w:szCs w:val="24"/>
        </w:rPr>
        <w:t xml:space="preserve"> in </w:t>
      </w:r>
      <w:r w:rsidR="00376BB2">
        <w:rPr>
          <w:rFonts w:ascii="Times New Roman" w:hAnsi="Times New Roman" w:cs="Times New Roman"/>
          <w:sz w:val="24"/>
          <w:szCs w:val="24"/>
        </w:rPr>
        <w:t>Ilorin-metropolis</w:t>
      </w:r>
      <w:r w:rsidR="00837A50" w:rsidRPr="001B737D">
        <w:rPr>
          <w:rFonts w:ascii="Times New Roman" w:hAnsi="Times New Roman" w:cs="Times New Roman"/>
          <w:sz w:val="24"/>
          <w:szCs w:val="24"/>
        </w:rPr>
        <w:t xml:space="preserve">, Kwara State. </w:t>
      </w:r>
      <w:r w:rsidR="00B52E29">
        <w:rPr>
          <w:rFonts w:ascii="Times New Roman" w:hAnsi="Times New Roman" w:cs="Times New Roman"/>
          <w:sz w:val="24"/>
          <w:szCs w:val="24"/>
        </w:rPr>
        <w:t>The</w:t>
      </w:r>
      <w:r w:rsidR="00DE39D2">
        <w:rPr>
          <w:rFonts w:ascii="Times New Roman" w:hAnsi="Times New Roman" w:cs="Times New Roman"/>
          <w:sz w:val="24"/>
          <w:szCs w:val="24"/>
        </w:rPr>
        <w:t xml:space="preserve"> finding</w:t>
      </w:r>
      <w:r w:rsidR="00837A50">
        <w:rPr>
          <w:rFonts w:ascii="Times New Roman" w:hAnsi="Times New Roman" w:cs="Times New Roman"/>
          <w:sz w:val="24"/>
          <w:szCs w:val="24"/>
        </w:rPr>
        <w:t xml:space="preserve"> </w:t>
      </w:r>
      <w:r w:rsidR="00094BBC">
        <w:rPr>
          <w:rFonts w:ascii="Times New Roman" w:hAnsi="Times New Roman" w:cs="Times New Roman"/>
          <w:sz w:val="24"/>
          <w:szCs w:val="24"/>
        </w:rPr>
        <w:t xml:space="preserve">negates </w:t>
      </w:r>
      <w:r w:rsidR="00837A50">
        <w:rPr>
          <w:rFonts w:ascii="Times New Roman" w:hAnsi="Times New Roman" w:cs="Times New Roman"/>
          <w:sz w:val="24"/>
          <w:szCs w:val="24"/>
        </w:rPr>
        <w:t xml:space="preserve">that of </w:t>
      </w:r>
      <w:r w:rsidR="00E04957">
        <w:rPr>
          <w:rFonts w:asciiTheme="majorBidi" w:hAnsiTheme="majorBidi" w:cstheme="majorBidi"/>
          <w:bCs/>
          <w:sz w:val="24"/>
          <w:szCs w:val="24"/>
        </w:rPr>
        <w:t>Suleiman (2015)</w:t>
      </w:r>
      <w:r w:rsidR="00837A50">
        <w:rPr>
          <w:rFonts w:ascii="Times New Roman" w:hAnsi="Times New Roman" w:cs="Times New Roman"/>
          <w:sz w:val="24"/>
          <w:szCs w:val="24"/>
        </w:rPr>
        <w:t xml:space="preserve"> that there is a significant relationship between the overall performance of students in external examinations and internal examinations as the public students’ performance of this research in </w:t>
      </w:r>
      <w:r w:rsidR="00447CA3">
        <w:rPr>
          <w:rFonts w:ascii="Times New Roman" w:hAnsi="Times New Roman" w:cs="Times New Roman"/>
          <w:sz w:val="24"/>
          <w:szCs w:val="24"/>
        </w:rPr>
        <w:t>Mock is significantly different from</w:t>
      </w:r>
      <w:r w:rsidR="00837A50">
        <w:rPr>
          <w:rFonts w:ascii="Times New Roman" w:hAnsi="Times New Roman" w:cs="Times New Roman"/>
          <w:sz w:val="24"/>
          <w:szCs w:val="24"/>
        </w:rPr>
        <w:t xml:space="preserve"> that of the Basic Education Certificate Examination.</w:t>
      </w:r>
    </w:p>
    <w:p w:rsidR="00837A50" w:rsidRDefault="00C13236"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seventh finding </w:t>
      </w:r>
      <w:r w:rsidR="00094BBC">
        <w:rPr>
          <w:rFonts w:ascii="Times New Roman" w:hAnsi="Times New Roman" w:cs="Times New Roman"/>
          <w:sz w:val="24"/>
          <w:szCs w:val="24"/>
        </w:rPr>
        <w:t xml:space="preserve">revealed that </w:t>
      </w:r>
      <w:r w:rsidR="00837A50" w:rsidRPr="001B737D">
        <w:rPr>
          <w:rFonts w:ascii="Times New Roman" w:hAnsi="Times New Roman" w:cs="Times New Roman"/>
          <w:sz w:val="24"/>
          <w:szCs w:val="24"/>
        </w:rPr>
        <w:t xml:space="preserve">there </w:t>
      </w:r>
      <w:r w:rsidR="00094BBC">
        <w:rPr>
          <w:rFonts w:ascii="Times New Roman" w:hAnsi="Times New Roman" w:cs="Times New Roman"/>
          <w:sz w:val="24"/>
          <w:szCs w:val="24"/>
        </w:rPr>
        <w:t>was</w:t>
      </w:r>
      <w:r w:rsidR="00837A50" w:rsidRPr="001B737D">
        <w:rPr>
          <w:rFonts w:ascii="Times New Roman" w:hAnsi="Times New Roman" w:cs="Times New Roman"/>
          <w:sz w:val="24"/>
          <w:szCs w:val="24"/>
        </w:rPr>
        <w:t xml:space="preserve"> no statistically significant difference </w:t>
      </w:r>
      <w:r w:rsidR="00094BBC">
        <w:rPr>
          <w:rFonts w:ascii="Times New Roman" w:hAnsi="Times New Roman" w:cs="Times New Roman"/>
          <w:sz w:val="24"/>
          <w:szCs w:val="24"/>
        </w:rPr>
        <w:t xml:space="preserve">in </w:t>
      </w:r>
      <w:r w:rsidR="00837A50" w:rsidRPr="001B737D">
        <w:rPr>
          <w:rFonts w:ascii="Times New Roman" w:hAnsi="Times New Roman" w:cs="Times New Roman"/>
          <w:sz w:val="24"/>
          <w:szCs w:val="24"/>
        </w:rPr>
        <w:t>private</w:t>
      </w:r>
      <w:r w:rsidR="00094BBC">
        <w:rPr>
          <w:rFonts w:ascii="Times New Roman" w:hAnsi="Times New Roman" w:cs="Times New Roman"/>
          <w:sz w:val="24"/>
          <w:szCs w:val="24"/>
        </w:rPr>
        <w:t xml:space="preserve"> school </w:t>
      </w:r>
      <w:r w:rsidR="00837A50" w:rsidRPr="001B737D">
        <w:rPr>
          <w:rFonts w:ascii="Times New Roman" w:hAnsi="Times New Roman" w:cs="Times New Roman"/>
          <w:sz w:val="24"/>
          <w:szCs w:val="24"/>
        </w:rPr>
        <w:t xml:space="preserve">students’ performance in </w:t>
      </w:r>
      <w:r w:rsidR="00BF3414">
        <w:rPr>
          <w:rFonts w:ascii="Times New Roman" w:hAnsi="Times New Roman" w:cs="Times New Roman"/>
          <w:sz w:val="24"/>
          <w:szCs w:val="24"/>
        </w:rPr>
        <w:t>Mock and BECE</w:t>
      </w:r>
      <w:r w:rsidR="00837A50">
        <w:rPr>
          <w:rFonts w:ascii="Times New Roman" w:hAnsi="Times New Roman" w:cs="Times New Roman"/>
          <w:sz w:val="24"/>
          <w:szCs w:val="24"/>
        </w:rPr>
        <w:t xml:space="preserve"> i</w:t>
      </w:r>
      <w:r w:rsidR="00665A79">
        <w:rPr>
          <w:rFonts w:ascii="Times New Roman" w:hAnsi="Times New Roman" w:cs="Times New Roman"/>
          <w:sz w:val="24"/>
          <w:szCs w:val="24"/>
        </w:rPr>
        <w:t xml:space="preserve">n </w:t>
      </w:r>
      <w:r w:rsidR="00376BB2">
        <w:rPr>
          <w:rFonts w:ascii="Times New Roman" w:hAnsi="Times New Roman" w:cs="Times New Roman"/>
          <w:sz w:val="24"/>
          <w:szCs w:val="24"/>
        </w:rPr>
        <w:t>Ilorin-metropolis</w:t>
      </w:r>
      <w:r w:rsidR="00837A50" w:rsidRPr="001B737D">
        <w:rPr>
          <w:rFonts w:ascii="Times New Roman" w:hAnsi="Times New Roman" w:cs="Times New Roman"/>
          <w:sz w:val="24"/>
          <w:szCs w:val="24"/>
        </w:rPr>
        <w:t>, Kwara State.</w:t>
      </w:r>
      <w:r w:rsidR="00B52E29">
        <w:rPr>
          <w:rFonts w:ascii="Times New Roman" w:hAnsi="Times New Roman" w:cs="Times New Roman"/>
          <w:sz w:val="24"/>
          <w:szCs w:val="24"/>
        </w:rPr>
        <w:t xml:space="preserve"> The</w:t>
      </w:r>
      <w:r w:rsidR="00837A50">
        <w:rPr>
          <w:rFonts w:ascii="Times New Roman" w:hAnsi="Times New Roman" w:cs="Times New Roman"/>
          <w:sz w:val="24"/>
          <w:szCs w:val="24"/>
        </w:rPr>
        <w:t xml:space="preserve"> </w:t>
      </w:r>
      <w:r w:rsidR="00094BBC">
        <w:rPr>
          <w:rFonts w:ascii="Times New Roman" w:hAnsi="Times New Roman" w:cs="Times New Roman"/>
          <w:sz w:val="24"/>
          <w:szCs w:val="24"/>
        </w:rPr>
        <w:t xml:space="preserve">finding </w:t>
      </w:r>
      <w:r w:rsidR="00837A50">
        <w:rPr>
          <w:rFonts w:ascii="Times New Roman" w:hAnsi="Times New Roman" w:cs="Times New Roman"/>
          <w:sz w:val="24"/>
          <w:szCs w:val="24"/>
        </w:rPr>
        <w:t xml:space="preserve">agrees with the finding of </w:t>
      </w:r>
      <w:proofErr w:type="spellStart"/>
      <w:r w:rsidR="00837A50">
        <w:rPr>
          <w:rFonts w:ascii="Times New Roman" w:hAnsi="Times New Roman" w:cs="Times New Roman"/>
          <w:sz w:val="24"/>
          <w:szCs w:val="24"/>
        </w:rPr>
        <w:t>Igbinedion</w:t>
      </w:r>
      <w:proofErr w:type="spellEnd"/>
      <w:r w:rsidR="00837A50">
        <w:rPr>
          <w:rFonts w:ascii="Times New Roman" w:hAnsi="Times New Roman" w:cs="Times New Roman"/>
          <w:sz w:val="24"/>
          <w:szCs w:val="24"/>
        </w:rPr>
        <w:t xml:space="preserve"> </w:t>
      </w:r>
      <w:r w:rsidR="007962F0">
        <w:rPr>
          <w:rFonts w:ascii="Times New Roman" w:hAnsi="Times New Roman" w:cs="Times New Roman"/>
          <w:sz w:val="24"/>
          <w:szCs w:val="24"/>
        </w:rPr>
        <w:t>and</w:t>
      </w:r>
      <w:r w:rsidR="00837A50">
        <w:rPr>
          <w:rFonts w:ascii="Times New Roman" w:hAnsi="Times New Roman" w:cs="Times New Roman"/>
          <w:sz w:val="24"/>
          <w:szCs w:val="24"/>
        </w:rPr>
        <w:t xml:space="preserve"> </w:t>
      </w:r>
      <w:proofErr w:type="spellStart"/>
      <w:r w:rsidR="00837A50">
        <w:rPr>
          <w:rFonts w:ascii="Times New Roman" w:hAnsi="Times New Roman" w:cs="Times New Roman"/>
          <w:sz w:val="24"/>
          <w:szCs w:val="24"/>
        </w:rPr>
        <w:t>Epumepu</w:t>
      </w:r>
      <w:proofErr w:type="spellEnd"/>
      <w:r w:rsidR="00837A50">
        <w:rPr>
          <w:rFonts w:ascii="Times New Roman" w:hAnsi="Times New Roman" w:cs="Times New Roman"/>
          <w:sz w:val="24"/>
          <w:szCs w:val="24"/>
        </w:rPr>
        <w:t xml:space="preserve"> (2011) that there was a notable difference in the performance of private school </w:t>
      </w:r>
      <w:r w:rsidR="00221307">
        <w:rPr>
          <w:rFonts w:ascii="Times New Roman" w:hAnsi="Times New Roman" w:cs="Times New Roman"/>
          <w:sz w:val="24"/>
          <w:szCs w:val="24"/>
        </w:rPr>
        <w:t xml:space="preserve">students in </w:t>
      </w:r>
      <w:proofErr w:type="spellStart"/>
      <w:r w:rsidR="00221307">
        <w:rPr>
          <w:rFonts w:ascii="Times New Roman" w:hAnsi="Times New Roman" w:cs="Times New Roman"/>
          <w:sz w:val="24"/>
          <w:szCs w:val="24"/>
        </w:rPr>
        <w:t>Ovia</w:t>
      </w:r>
      <w:proofErr w:type="spellEnd"/>
      <w:r w:rsidR="00221307">
        <w:rPr>
          <w:rFonts w:ascii="Times New Roman" w:hAnsi="Times New Roman" w:cs="Times New Roman"/>
          <w:sz w:val="24"/>
          <w:szCs w:val="24"/>
        </w:rPr>
        <w:t xml:space="preserve"> South LGA </w:t>
      </w:r>
      <w:r w:rsidR="00837A50">
        <w:rPr>
          <w:rFonts w:ascii="Times New Roman" w:hAnsi="Times New Roman" w:cs="Times New Roman"/>
          <w:sz w:val="24"/>
          <w:szCs w:val="24"/>
        </w:rPr>
        <w:t xml:space="preserve">of Edo State, Nigeria. </w:t>
      </w:r>
    </w:p>
    <w:p w:rsidR="00B65463" w:rsidRDefault="008C13E7" w:rsidP="00867F4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B65463" w:rsidRDefault="00F22916"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Based on the findings of the</w:t>
      </w:r>
      <w:r w:rsidR="00B65463">
        <w:rPr>
          <w:rFonts w:ascii="Times New Roman" w:hAnsi="Times New Roman" w:cs="Times New Roman"/>
          <w:sz w:val="24"/>
          <w:szCs w:val="24"/>
        </w:rPr>
        <w:t xml:space="preserve"> </w:t>
      </w:r>
      <w:r>
        <w:rPr>
          <w:rFonts w:ascii="Times New Roman" w:hAnsi="Times New Roman" w:cs="Times New Roman"/>
          <w:sz w:val="24"/>
          <w:szCs w:val="24"/>
        </w:rPr>
        <w:t>study, the following conclusion</w:t>
      </w:r>
      <w:r w:rsidR="00447CA3">
        <w:rPr>
          <w:rFonts w:ascii="Times New Roman" w:hAnsi="Times New Roman" w:cs="Times New Roman"/>
          <w:sz w:val="24"/>
          <w:szCs w:val="24"/>
        </w:rPr>
        <w:t>s</w:t>
      </w:r>
      <w:r w:rsidR="00B65463">
        <w:rPr>
          <w:rFonts w:ascii="Times New Roman" w:hAnsi="Times New Roman" w:cs="Times New Roman"/>
          <w:sz w:val="24"/>
          <w:szCs w:val="24"/>
        </w:rPr>
        <w:t xml:space="preserve"> were drawn:</w:t>
      </w:r>
    </w:p>
    <w:p w:rsidR="00B65463" w:rsidRPr="00C8418A" w:rsidRDefault="00B65463" w:rsidP="00867F4B">
      <w:pPr>
        <w:spacing w:after="0" w:line="360" w:lineRule="auto"/>
        <w:jc w:val="both"/>
        <w:rPr>
          <w:rFonts w:ascii="Times New Roman" w:hAnsi="Times New Roman" w:cs="Times New Roman"/>
          <w:sz w:val="24"/>
          <w:szCs w:val="24"/>
        </w:rPr>
      </w:pPr>
      <w:r w:rsidRPr="00C8418A">
        <w:rPr>
          <w:rFonts w:ascii="Times New Roman" w:hAnsi="Times New Roman" w:cs="Times New Roman"/>
          <w:sz w:val="24"/>
          <w:szCs w:val="24"/>
        </w:rPr>
        <w:t>The performance of students in Mock tends to serve as a yardstick for measuring their performance in B</w:t>
      </w:r>
      <w:r>
        <w:rPr>
          <w:rFonts w:ascii="Times New Roman" w:hAnsi="Times New Roman" w:cs="Times New Roman"/>
          <w:sz w:val="24"/>
          <w:szCs w:val="24"/>
        </w:rPr>
        <w:t xml:space="preserve">asic </w:t>
      </w:r>
      <w:r w:rsidRPr="00C8418A">
        <w:rPr>
          <w:rFonts w:ascii="Times New Roman" w:hAnsi="Times New Roman" w:cs="Times New Roman"/>
          <w:sz w:val="24"/>
          <w:szCs w:val="24"/>
        </w:rPr>
        <w:t>E</w:t>
      </w:r>
      <w:r>
        <w:rPr>
          <w:rFonts w:ascii="Times New Roman" w:hAnsi="Times New Roman" w:cs="Times New Roman"/>
          <w:sz w:val="24"/>
          <w:szCs w:val="24"/>
        </w:rPr>
        <w:t xml:space="preserve">xamination </w:t>
      </w:r>
      <w:r w:rsidRPr="00C8418A">
        <w:rPr>
          <w:rFonts w:ascii="Times New Roman" w:hAnsi="Times New Roman" w:cs="Times New Roman"/>
          <w:sz w:val="24"/>
          <w:szCs w:val="24"/>
        </w:rPr>
        <w:t>C</w:t>
      </w:r>
      <w:r>
        <w:rPr>
          <w:rFonts w:ascii="Times New Roman" w:hAnsi="Times New Roman" w:cs="Times New Roman"/>
          <w:sz w:val="24"/>
          <w:szCs w:val="24"/>
        </w:rPr>
        <w:t xml:space="preserve">ertificate </w:t>
      </w:r>
      <w:r w:rsidRPr="00C8418A">
        <w:rPr>
          <w:rFonts w:ascii="Times New Roman" w:hAnsi="Times New Roman" w:cs="Times New Roman"/>
          <w:sz w:val="24"/>
          <w:szCs w:val="24"/>
        </w:rPr>
        <w:t>E</w:t>
      </w:r>
      <w:r w:rsidR="00447CA3">
        <w:rPr>
          <w:rFonts w:ascii="Times New Roman" w:hAnsi="Times New Roman" w:cs="Times New Roman"/>
          <w:sz w:val="24"/>
          <w:szCs w:val="24"/>
        </w:rPr>
        <w:t>xamination BECE</w:t>
      </w:r>
      <w:r w:rsidRPr="00C8418A">
        <w:rPr>
          <w:rFonts w:ascii="Times New Roman" w:hAnsi="Times New Roman" w:cs="Times New Roman"/>
          <w:sz w:val="24"/>
          <w:szCs w:val="24"/>
        </w:rPr>
        <w:t>. It could be said that students who score above average in Mock will more often than not</w:t>
      </w:r>
      <w:r w:rsidR="00531434">
        <w:rPr>
          <w:rFonts w:ascii="Times New Roman" w:hAnsi="Times New Roman" w:cs="Times New Roman"/>
          <w:sz w:val="24"/>
          <w:szCs w:val="24"/>
        </w:rPr>
        <w:t xml:space="preserve"> score above average in (BECE). </w:t>
      </w:r>
      <w:r>
        <w:rPr>
          <w:rFonts w:ascii="Times New Roman" w:hAnsi="Times New Roman" w:cs="Times New Roman"/>
          <w:sz w:val="24"/>
          <w:szCs w:val="24"/>
        </w:rPr>
        <w:t xml:space="preserve">There is a notable influence of gender on the academic </w:t>
      </w:r>
      <w:r w:rsidRPr="00C8418A">
        <w:rPr>
          <w:rFonts w:ascii="Times New Roman" w:hAnsi="Times New Roman" w:cs="Times New Roman"/>
          <w:sz w:val="24"/>
          <w:szCs w:val="24"/>
        </w:rPr>
        <w:t>performance of students in</w:t>
      </w:r>
      <w:r w:rsidR="00094BBC">
        <w:rPr>
          <w:rFonts w:ascii="Times New Roman" w:hAnsi="Times New Roman" w:cs="Times New Roman"/>
          <w:sz w:val="24"/>
          <w:szCs w:val="24"/>
        </w:rPr>
        <w:t xml:space="preserve"> Arabic</w:t>
      </w:r>
      <w:r w:rsidRPr="00C8418A">
        <w:rPr>
          <w:rFonts w:ascii="Times New Roman" w:hAnsi="Times New Roman" w:cs="Times New Roman"/>
          <w:sz w:val="24"/>
          <w:szCs w:val="24"/>
        </w:rPr>
        <w:t xml:space="preserve"> language.</w:t>
      </w:r>
      <w:r>
        <w:rPr>
          <w:rFonts w:ascii="Times New Roman" w:hAnsi="Times New Roman" w:cs="Times New Roman"/>
          <w:sz w:val="24"/>
          <w:szCs w:val="24"/>
        </w:rPr>
        <w:t xml:space="preserve"> </w:t>
      </w:r>
      <w:r w:rsidRPr="00C8418A">
        <w:rPr>
          <w:rFonts w:ascii="Times New Roman" w:hAnsi="Times New Roman" w:cs="Times New Roman"/>
          <w:sz w:val="24"/>
          <w:szCs w:val="24"/>
        </w:rPr>
        <w:t>The school type of students also</w:t>
      </w:r>
      <w:r>
        <w:rPr>
          <w:rFonts w:ascii="Times New Roman" w:hAnsi="Times New Roman" w:cs="Times New Roman"/>
          <w:sz w:val="24"/>
          <w:szCs w:val="24"/>
        </w:rPr>
        <w:t xml:space="preserve"> influences</w:t>
      </w:r>
      <w:r w:rsidR="00531434">
        <w:rPr>
          <w:rFonts w:ascii="Times New Roman" w:hAnsi="Times New Roman" w:cs="Times New Roman"/>
          <w:sz w:val="24"/>
          <w:szCs w:val="24"/>
        </w:rPr>
        <w:t xml:space="preserve"> their performance: </w:t>
      </w:r>
      <w:r w:rsidR="00F22916">
        <w:rPr>
          <w:rFonts w:ascii="Times New Roman" w:hAnsi="Times New Roman" w:cs="Times New Roman"/>
          <w:sz w:val="24"/>
          <w:szCs w:val="24"/>
        </w:rPr>
        <w:t>Private school students’</w:t>
      </w:r>
      <w:r w:rsidRPr="00C8418A">
        <w:rPr>
          <w:rFonts w:ascii="Times New Roman" w:hAnsi="Times New Roman" w:cs="Times New Roman"/>
          <w:sz w:val="24"/>
          <w:szCs w:val="24"/>
        </w:rPr>
        <w:t xml:space="preserve"> better performance may be a</w:t>
      </w:r>
      <w:r w:rsidR="00531434">
        <w:rPr>
          <w:rFonts w:ascii="Times New Roman" w:hAnsi="Times New Roman" w:cs="Times New Roman"/>
          <w:sz w:val="24"/>
          <w:szCs w:val="24"/>
        </w:rPr>
        <w:t xml:space="preserve">s a </w:t>
      </w:r>
      <w:r w:rsidRPr="00C8418A">
        <w:rPr>
          <w:rFonts w:ascii="Times New Roman" w:hAnsi="Times New Roman" w:cs="Times New Roman"/>
          <w:sz w:val="24"/>
          <w:szCs w:val="24"/>
        </w:rPr>
        <w:t xml:space="preserve">result of more challenging grounds for academic activities made available for </w:t>
      </w:r>
      <w:r w:rsidR="00531434">
        <w:rPr>
          <w:rFonts w:ascii="Times New Roman" w:hAnsi="Times New Roman" w:cs="Times New Roman"/>
          <w:sz w:val="24"/>
          <w:szCs w:val="24"/>
        </w:rPr>
        <w:t xml:space="preserve">their </w:t>
      </w:r>
      <w:r w:rsidRPr="00C8418A">
        <w:rPr>
          <w:rFonts w:ascii="Times New Roman" w:hAnsi="Times New Roman" w:cs="Times New Roman"/>
          <w:sz w:val="24"/>
          <w:szCs w:val="24"/>
        </w:rPr>
        <w:t xml:space="preserve">students. </w:t>
      </w:r>
      <w:r w:rsidR="00531434">
        <w:rPr>
          <w:rFonts w:ascii="Times New Roman" w:hAnsi="Times New Roman" w:cs="Times New Roman"/>
          <w:sz w:val="24"/>
          <w:szCs w:val="24"/>
        </w:rPr>
        <w:t>Hence, t</w:t>
      </w:r>
      <w:r w:rsidRPr="00C8418A">
        <w:rPr>
          <w:rFonts w:ascii="Times New Roman" w:hAnsi="Times New Roman" w:cs="Times New Roman"/>
          <w:sz w:val="24"/>
          <w:szCs w:val="24"/>
        </w:rPr>
        <w:t>he performance of private school st</w:t>
      </w:r>
      <w:r w:rsidR="00447CA3">
        <w:rPr>
          <w:rFonts w:ascii="Times New Roman" w:hAnsi="Times New Roman" w:cs="Times New Roman"/>
          <w:sz w:val="24"/>
          <w:szCs w:val="24"/>
        </w:rPr>
        <w:t>udents in both Mock and BECE</w:t>
      </w:r>
      <w:r w:rsidRPr="00C8418A">
        <w:rPr>
          <w:rFonts w:ascii="Times New Roman" w:hAnsi="Times New Roman" w:cs="Times New Roman"/>
          <w:sz w:val="24"/>
          <w:szCs w:val="24"/>
        </w:rPr>
        <w:t xml:space="preserve"> tend to be constant.</w:t>
      </w:r>
    </w:p>
    <w:p w:rsidR="00B65463" w:rsidRDefault="00B65463" w:rsidP="00867F4B">
      <w:pPr>
        <w:spacing w:after="0" w:line="360" w:lineRule="auto"/>
        <w:jc w:val="both"/>
        <w:rPr>
          <w:rFonts w:ascii="Times New Roman" w:hAnsi="Times New Roman" w:cs="Times New Roman"/>
          <w:b/>
          <w:sz w:val="24"/>
          <w:szCs w:val="24"/>
        </w:rPr>
      </w:pPr>
      <w:r w:rsidRPr="00143AE0">
        <w:rPr>
          <w:rFonts w:ascii="Times New Roman" w:hAnsi="Times New Roman" w:cs="Times New Roman"/>
          <w:b/>
          <w:sz w:val="24"/>
          <w:szCs w:val="24"/>
        </w:rPr>
        <w:t>Recommendation</w:t>
      </w:r>
      <w:r>
        <w:rPr>
          <w:rFonts w:ascii="Times New Roman" w:hAnsi="Times New Roman" w:cs="Times New Roman"/>
          <w:b/>
          <w:sz w:val="24"/>
          <w:szCs w:val="24"/>
        </w:rPr>
        <w:t>s</w:t>
      </w:r>
    </w:p>
    <w:p w:rsidR="00B65463" w:rsidRPr="00197048" w:rsidRDefault="00970102" w:rsidP="00867F4B">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Based on the findings of this study, the </w:t>
      </w:r>
      <w:r w:rsidR="00B65463">
        <w:rPr>
          <w:rFonts w:ascii="Times New Roman" w:hAnsi="Times New Roman" w:cs="Times New Roman"/>
          <w:sz w:val="24"/>
          <w:szCs w:val="24"/>
        </w:rPr>
        <w:t>foll</w:t>
      </w:r>
      <w:r w:rsidR="0076028C">
        <w:rPr>
          <w:rFonts w:ascii="Times New Roman" w:hAnsi="Times New Roman" w:cs="Times New Roman"/>
          <w:sz w:val="24"/>
          <w:szCs w:val="24"/>
        </w:rPr>
        <w:t>owing recommendations were made:</w:t>
      </w:r>
    </w:p>
    <w:p w:rsidR="00B65463" w:rsidRPr="002E5287" w:rsidRDefault="002E5287" w:rsidP="00867F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65463" w:rsidRPr="002E5287">
        <w:rPr>
          <w:rFonts w:ascii="Times New Roman" w:hAnsi="Times New Roman" w:cs="Times New Roman"/>
          <w:sz w:val="24"/>
          <w:szCs w:val="24"/>
        </w:rPr>
        <w:t xml:space="preserve">The teachers should keep up their good work as the findings of this research proved that </w:t>
      </w:r>
      <w:r>
        <w:rPr>
          <w:rFonts w:ascii="Times New Roman" w:hAnsi="Times New Roman" w:cs="Times New Roman"/>
          <w:sz w:val="24"/>
          <w:szCs w:val="24"/>
        </w:rPr>
        <w:tab/>
      </w:r>
      <w:r w:rsidR="00B65463" w:rsidRPr="002E5287">
        <w:rPr>
          <w:rFonts w:ascii="Times New Roman" w:hAnsi="Times New Roman" w:cs="Times New Roman"/>
          <w:sz w:val="24"/>
          <w:szCs w:val="24"/>
        </w:rPr>
        <w:t xml:space="preserve">the teachers are working in that students’ performance in Basic Education Certificate </w:t>
      </w:r>
      <w:r>
        <w:rPr>
          <w:rFonts w:ascii="Times New Roman" w:hAnsi="Times New Roman" w:cs="Times New Roman"/>
          <w:sz w:val="24"/>
          <w:szCs w:val="24"/>
        </w:rPr>
        <w:tab/>
      </w:r>
      <w:r w:rsidR="00B65463" w:rsidRPr="002E5287">
        <w:rPr>
          <w:rFonts w:ascii="Times New Roman" w:hAnsi="Times New Roman" w:cs="Times New Roman"/>
          <w:sz w:val="24"/>
          <w:szCs w:val="24"/>
        </w:rPr>
        <w:t xml:space="preserve">Examination (BECE) surpasses that of the Mock. The teachers should therefore intensify </w:t>
      </w:r>
      <w:r>
        <w:rPr>
          <w:rFonts w:ascii="Times New Roman" w:hAnsi="Times New Roman" w:cs="Times New Roman"/>
          <w:sz w:val="24"/>
          <w:szCs w:val="24"/>
        </w:rPr>
        <w:tab/>
      </w:r>
      <w:r w:rsidR="00447CA3">
        <w:rPr>
          <w:rFonts w:ascii="Times New Roman" w:hAnsi="Times New Roman" w:cs="Times New Roman"/>
          <w:sz w:val="24"/>
          <w:szCs w:val="24"/>
        </w:rPr>
        <w:t>their efforts most especially i</w:t>
      </w:r>
      <w:r w:rsidR="00B65463" w:rsidRPr="002E5287">
        <w:rPr>
          <w:rFonts w:ascii="Times New Roman" w:hAnsi="Times New Roman" w:cs="Times New Roman"/>
          <w:sz w:val="24"/>
          <w:szCs w:val="24"/>
        </w:rPr>
        <w:t xml:space="preserve">n the area of Mock. They should use past questions from </w:t>
      </w:r>
      <w:r>
        <w:rPr>
          <w:rFonts w:ascii="Times New Roman" w:hAnsi="Times New Roman" w:cs="Times New Roman"/>
          <w:sz w:val="24"/>
          <w:szCs w:val="24"/>
        </w:rPr>
        <w:lastRenderedPageBreak/>
        <w:tab/>
      </w:r>
      <w:r w:rsidR="00B65463" w:rsidRPr="002E5287">
        <w:rPr>
          <w:rFonts w:ascii="Times New Roman" w:hAnsi="Times New Roman" w:cs="Times New Roman"/>
          <w:sz w:val="24"/>
          <w:szCs w:val="24"/>
        </w:rPr>
        <w:t xml:space="preserve">Basic Education Certificate Examination (BECE) to set their Mock examinations and </w:t>
      </w:r>
      <w:r>
        <w:rPr>
          <w:rFonts w:ascii="Times New Roman" w:hAnsi="Times New Roman" w:cs="Times New Roman"/>
          <w:sz w:val="24"/>
          <w:szCs w:val="24"/>
        </w:rPr>
        <w:tab/>
      </w:r>
      <w:r w:rsidR="00B65463" w:rsidRPr="002E5287">
        <w:rPr>
          <w:rFonts w:ascii="Times New Roman" w:hAnsi="Times New Roman" w:cs="Times New Roman"/>
          <w:sz w:val="24"/>
          <w:szCs w:val="24"/>
        </w:rPr>
        <w:t xml:space="preserve">coach </w:t>
      </w:r>
      <w:r w:rsidR="00447CA3">
        <w:rPr>
          <w:rFonts w:ascii="Times New Roman" w:hAnsi="Times New Roman" w:cs="Times New Roman"/>
          <w:sz w:val="24"/>
          <w:szCs w:val="24"/>
        </w:rPr>
        <w:t xml:space="preserve">the students </w:t>
      </w:r>
      <w:r w:rsidR="00B65463" w:rsidRPr="002E5287">
        <w:rPr>
          <w:rFonts w:ascii="Times New Roman" w:hAnsi="Times New Roman" w:cs="Times New Roman"/>
          <w:sz w:val="24"/>
          <w:szCs w:val="24"/>
        </w:rPr>
        <w:t xml:space="preserve">intensely in preparing them for Basic Education Certificate </w:t>
      </w:r>
      <w:r w:rsidR="00643728">
        <w:rPr>
          <w:rFonts w:ascii="Times New Roman" w:hAnsi="Times New Roman" w:cs="Times New Roman"/>
          <w:sz w:val="24"/>
          <w:szCs w:val="24"/>
        </w:rPr>
        <w:tab/>
      </w:r>
      <w:r w:rsidR="00B65463" w:rsidRPr="002E5287">
        <w:rPr>
          <w:rFonts w:ascii="Times New Roman" w:hAnsi="Times New Roman" w:cs="Times New Roman"/>
          <w:sz w:val="24"/>
          <w:szCs w:val="24"/>
        </w:rPr>
        <w:t>Examination (BECE).</w:t>
      </w:r>
    </w:p>
    <w:p w:rsidR="00BF0484" w:rsidRDefault="00BF0484" w:rsidP="00BF0484">
      <w:pPr>
        <w:spacing w:after="0" w:line="360" w:lineRule="auto"/>
        <w:jc w:val="both"/>
        <w:rPr>
          <w:rFonts w:asciiTheme="majorBidi" w:hAnsiTheme="majorBidi" w:cstheme="majorBidi"/>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heme="majorBidi" w:hAnsiTheme="majorBidi" w:cstheme="majorBidi"/>
          <w:sz w:val="24"/>
          <w:szCs w:val="24"/>
        </w:rPr>
        <w:t xml:space="preserve">Teachers of Arabic should put more efforts to sustain their </w:t>
      </w:r>
      <w:r>
        <w:rPr>
          <w:rFonts w:asciiTheme="majorBidi" w:hAnsiTheme="majorBidi" w:cstheme="majorBidi"/>
          <w:sz w:val="24"/>
          <w:szCs w:val="24"/>
        </w:rPr>
        <w:tab/>
        <w:t xml:space="preserve">students’ performance in the </w:t>
      </w:r>
      <w:r>
        <w:rPr>
          <w:rFonts w:asciiTheme="majorBidi" w:hAnsiTheme="majorBidi" w:cstheme="majorBidi"/>
          <w:sz w:val="24"/>
          <w:szCs w:val="24"/>
        </w:rPr>
        <w:tab/>
        <w:t>two related subjects.</w:t>
      </w:r>
    </w:p>
    <w:p w:rsidR="00BF0484" w:rsidRDefault="00BF0484" w:rsidP="00BF0484">
      <w:pPr>
        <w:spacing w:after="0" w:line="360" w:lineRule="auto"/>
        <w:jc w:val="both"/>
        <w:rPr>
          <w:rFonts w:asciiTheme="majorBidi" w:hAnsiTheme="majorBidi" w:cstheme="majorBidi"/>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heme="majorBidi" w:hAnsiTheme="majorBidi" w:cstheme="majorBidi"/>
          <w:sz w:val="24"/>
          <w:szCs w:val="24"/>
        </w:rPr>
        <w:t xml:space="preserve">Arabic teachers should improve on the method of teaching Arabic grammar as </w:t>
      </w:r>
      <w:r w:rsidR="00447CA3">
        <w:rPr>
          <w:rFonts w:asciiTheme="majorBidi" w:hAnsiTheme="majorBidi" w:cstheme="majorBidi"/>
          <w:sz w:val="24"/>
          <w:szCs w:val="24"/>
        </w:rPr>
        <w:t xml:space="preserve">a </w:t>
      </w:r>
      <w:r w:rsidR="00447CA3">
        <w:rPr>
          <w:rFonts w:asciiTheme="majorBidi" w:hAnsiTheme="majorBidi" w:cstheme="majorBidi"/>
          <w:sz w:val="24"/>
          <w:szCs w:val="24"/>
        </w:rPr>
        <w:tab/>
        <w:t xml:space="preserve">necessary tool to </w:t>
      </w:r>
      <w:r>
        <w:rPr>
          <w:rFonts w:asciiTheme="majorBidi" w:hAnsiTheme="majorBidi" w:cstheme="majorBidi"/>
          <w:sz w:val="24"/>
          <w:szCs w:val="24"/>
        </w:rPr>
        <w:t>comprehend both the Qur’an and Hadith of the Holy Prophet.</w:t>
      </w:r>
    </w:p>
    <w:p w:rsidR="00BF0484" w:rsidRDefault="00BF0484" w:rsidP="00BF048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heme="majorBidi" w:hAnsiTheme="majorBidi" w:cstheme="majorBidi"/>
          <w:sz w:val="24"/>
          <w:szCs w:val="24"/>
        </w:rPr>
        <w:t xml:space="preserve">School administrators should make Arabic a compulsory subject for Muslim </w:t>
      </w:r>
      <w:r>
        <w:rPr>
          <w:rFonts w:asciiTheme="majorBidi" w:hAnsiTheme="majorBidi" w:cstheme="majorBidi"/>
          <w:sz w:val="24"/>
          <w:szCs w:val="24"/>
        </w:rPr>
        <w:tab/>
        <w:t>students and encourage them to speak the language in the school</w:t>
      </w:r>
      <w:r>
        <w:rPr>
          <w:rFonts w:ascii="Times New Roman" w:hAnsi="Times New Roman" w:cs="Times New Roman"/>
          <w:sz w:val="24"/>
          <w:szCs w:val="24"/>
        </w:rPr>
        <w:t>.</w:t>
      </w:r>
      <w:r>
        <w:rPr>
          <w:rFonts w:ascii="Times New Roman" w:hAnsi="Times New Roman" w:cs="Times New Roman"/>
          <w:sz w:val="24"/>
          <w:szCs w:val="24"/>
        </w:rPr>
        <w:tab/>
      </w:r>
    </w:p>
    <w:p w:rsidR="00B65463" w:rsidRPr="002E5287" w:rsidRDefault="002E5287" w:rsidP="006437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B65463" w:rsidRPr="002E5287">
        <w:rPr>
          <w:rFonts w:ascii="Times New Roman" w:hAnsi="Times New Roman" w:cs="Times New Roman"/>
          <w:sz w:val="24"/>
          <w:szCs w:val="24"/>
        </w:rPr>
        <w:t xml:space="preserve">The </w:t>
      </w:r>
      <w:r w:rsidR="00643728">
        <w:rPr>
          <w:rFonts w:ascii="Times New Roman" w:hAnsi="Times New Roman" w:cs="Times New Roman"/>
          <w:sz w:val="24"/>
          <w:szCs w:val="24"/>
        </w:rPr>
        <w:t xml:space="preserve">state </w:t>
      </w:r>
      <w:r w:rsidR="00B65463" w:rsidRPr="002E5287">
        <w:rPr>
          <w:rFonts w:ascii="Times New Roman" w:hAnsi="Times New Roman" w:cs="Times New Roman"/>
          <w:sz w:val="24"/>
          <w:szCs w:val="24"/>
        </w:rPr>
        <w:t xml:space="preserve">government </w:t>
      </w:r>
      <w:r w:rsidR="00643728">
        <w:rPr>
          <w:rFonts w:ascii="Times New Roman" w:hAnsi="Times New Roman" w:cs="Times New Roman"/>
          <w:sz w:val="24"/>
          <w:szCs w:val="24"/>
        </w:rPr>
        <w:t xml:space="preserve">and other relevant stakeholders </w:t>
      </w:r>
      <w:r w:rsidR="00B65463" w:rsidRPr="002E5287">
        <w:rPr>
          <w:rFonts w:ascii="Times New Roman" w:hAnsi="Times New Roman" w:cs="Times New Roman"/>
          <w:sz w:val="24"/>
          <w:szCs w:val="24"/>
        </w:rPr>
        <w:t xml:space="preserve">should provide the necessary </w:t>
      </w:r>
      <w:r w:rsidR="00643728">
        <w:rPr>
          <w:rFonts w:ascii="Times New Roman" w:hAnsi="Times New Roman" w:cs="Times New Roman"/>
          <w:sz w:val="24"/>
          <w:szCs w:val="24"/>
        </w:rPr>
        <w:tab/>
      </w:r>
      <w:r w:rsidR="00B65463" w:rsidRPr="002E5287">
        <w:rPr>
          <w:rFonts w:ascii="Times New Roman" w:hAnsi="Times New Roman" w:cs="Times New Roman"/>
          <w:sz w:val="24"/>
          <w:szCs w:val="24"/>
        </w:rPr>
        <w:t xml:space="preserve">facilities needed by the school and the </w:t>
      </w:r>
      <w:r w:rsidR="00643728">
        <w:rPr>
          <w:rFonts w:ascii="Times New Roman" w:hAnsi="Times New Roman" w:cs="Times New Roman"/>
          <w:sz w:val="24"/>
          <w:szCs w:val="24"/>
        </w:rPr>
        <w:t xml:space="preserve">as well motivate the </w:t>
      </w:r>
      <w:r w:rsidR="00B65463" w:rsidRPr="002E5287">
        <w:rPr>
          <w:rFonts w:ascii="Times New Roman" w:hAnsi="Times New Roman" w:cs="Times New Roman"/>
          <w:sz w:val="24"/>
          <w:szCs w:val="24"/>
        </w:rPr>
        <w:t xml:space="preserve">teachers in cash and in kind </w:t>
      </w:r>
      <w:r w:rsidR="00643728">
        <w:rPr>
          <w:rFonts w:ascii="Times New Roman" w:hAnsi="Times New Roman" w:cs="Times New Roman"/>
          <w:sz w:val="24"/>
          <w:szCs w:val="24"/>
        </w:rPr>
        <w:tab/>
        <w:t xml:space="preserve">so that they can </w:t>
      </w:r>
      <w:r w:rsidR="00B65463" w:rsidRPr="002E5287">
        <w:rPr>
          <w:rFonts w:ascii="Times New Roman" w:hAnsi="Times New Roman" w:cs="Times New Roman"/>
          <w:sz w:val="24"/>
          <w:szCs w:val="24"/>
        </w:rPr>
        <w:t>carry out their duties efficiently and effectively</w:t>
      </w:r>
      <w:r w:rsidR="00FA78A8">
        <w:rPr>
          <w:rFonts w:ascii="Times New Roman" w:hAnsi="Times New Roman" w:cs="Times New Roman"/>
          <w:sz w:val="24"/>
          <w:szCs w:val="24"/>
        </w:rPr>
        <w:t xml:space="preserve"> especially when Arabic is </w:t>
      </w:r>
      <w:r w:rsidR="00643728">
        <w:rPr>
          <w:rFonts w:ascii="Times New Roman" w:hAnsi="Times New Roman" w:cs="Times New Roman"/>
          <w:sz w:val="24"/>
          <w:szCs w:val="24"/>
        </w:rPr>
        <w:tab/>
      </w:r>
      <w:r w:rsidR="00FA78A8">
        <w:rPr>
          <w:rFonts w:ascii="Times New Roman" w:hAnsi="Times New Roman" w:cs="Times New Roman"/>
          <w:sz w:val="24"/>
          <w:szCs w:val="24"/>
        </w:rPr>
        <w:t>an elective subject across the level</w:t>
      </w:r>
      <w:r w:rsidR="00B65463" w:rsidRPr="002E5287">
        <w:rPr>
          <w:rFonts w:ascii="Times New Roman" w:hAnsi="Times New Roman" w:cs="Times New Roman"/>
          <w:sz w:val="24"/>
          <w:szCs w:val="24"/>
        </w:rPr>
        <w:t>.</w:t>
      </w:r>
    </w:p>
    <w:p w:rsidR="00B65463" w:rsidRPr="00EA4FCF" w:rsidRDefault="00EA4FCF" w:rsidP="00486F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B65463" w:rsidRPr="00EA4FCF">
        <w:rPr>
          <w:rFonts w:ascii="Times New Roman" w:hAnsi="Times New Roman" w:cs="Times New Roman"/>
          <w:sz w:val="24"/>
          <w:szCs w:val="24"/>
        </w:rPr>
        <w:t xml:space="preserve">The students in particular are encouraged not to take both the Mock and the Basic </w:t>
      </w:r>
      <w:r>
        <w:rPr>
          <w:rFonts w:ascii="Times New Roman" w:hAnsi="Times New Roman" w:cs="Times New Roman"/>
          <w:sz w:val="24"/>
          <w:szCs w:val="24"/>
        </w:rPr>
        <w:tab/>
      </w:r>
      <w:r w:rsidR="00B65463" w:rsidRPr="00EA4FCF">
        <w:rPr>
          <w:rFonts w:ascii="Times New Roman" w:hAnsi="Times New Roman" w:cs="Times New Roman"/>
          <w:sz w:val="24"/>
          <w:szCs w:val="24"/>
        </w:rPr>
        <w:t xml:space="preserve">Education Certificate Examination (BECE) with levity. They should complement the </w:t>
      </w:r>
      <w:r>
        <w:rPr>
          <w:rFonts w:ascii="Times New Roman" w:hAnsi="Times New Roman" w:cs="Times New Roman"/>
          <w:sz w:val="24"/>
          <w:szCs w:val="24"/>
        </w:rPr>
        <w:tab/>
      </w:r>
      <w:r w:rsidR="00B65463" w:rsidRPr="00EA4FCF">
        <w:rPr>
          <w:rFonts w:ascii="Times New Roman" w:hAnsi="Times New Roman" w:cs="Times New Roman"/>
          <w:sz w:val="24"/>
          <w:szCs w:val="24"/>
        </w:rPr>
        <w:t xml:space="preserve">efforts of their parents, teachers, school administration and government by studying </w:t>
      </w:r>
      <w:r w:rsidR="00486F0E">
        <w:rPr>
          <w:rFonts w:ascii="Times New Roman" w:hAnsi="Times New Roman" w:cs="Times New Roman"/>
          <w:sz w:val="24"/>
          <w:szCs w:val="24"/>
        </w:rPr>
        <w:tab/>
        <w:t>voraciously</w:t>
      </w:r>
      <w:r w:rsidR="00B65463" w:rsidRPr="00EA4FCF">
        <w:rPr>
          <w:rFonts w:ascii="Times New Roman" w:hAnsi="Times New Roman" w:cs="Times New Roman"/>
          <w:sz w:val="24"/>
          <w:szCs w:val="24"/>
        </w:rPr>
        <w:t xml:space="preserve"> in order to ensure that they come out with flying </w:t>
      </w:r>
      <w:proofErr w:type="spellStart"/>
      <w:r w:rsidR="00B65463" w:rsidRPr="00EA4FCF">
        <w:rPr>
          <w:rFonts w:ascii="Times New Roman" w:hAnsi="Times New Roman" w:cs="Times New Roman"/>
          <w:sz w:val="24"/>
          <w:szCs w:val="24"/>
        </w:rPr>
        <w:t>colour</w:t>
      </w:r>
      <w:r w:rsidR="00531434" w:rsidRPr="00EA4FCF">
        <w:rPr>
          <w:rFonts w:ascii="Times New Roman" w:hAnsi="Times New Roman" w:cs="Times New Roman"/>
          <w:sz w:val="24"/>
          <w:szCs w:val="24"/>
        </w:rPr>
        <w:t>s</w:t>
      </w:r>
      <w:proofErr w:type="spellEnd"/>
      <w:r w:rsidR="00212299" w:rsidRPr="00EA4FCF">
        <w:rPr>
          <w:rFonts w:ascii="Times New Roman" w:hAnsi="Times New Roman" w:cs="Times New Roman"/>
          <w:sz w:val="24"/>
          <w:szCs w:val="24"/>
        </w:rPr>
        <w:t>.</w:t>
      </w:r>
    </w:p>
    <w:p w:rsidR="00C62830" w:rsidRPr="005D465E" w:rsidRDefault="005D465E" w:rsidP="00F56DA5">
      <w:pPr>
        <w:spacing w:after="0" w:line="360" w:lineRule="auto"/>
        <w:jc w:val="both"/>
        <w:rPr>
          <w:rFonts w:ascii="Times New Roman" w:hAnsi="Times New Roman" w:cs="Times New Roman"/>
          <w:b/>
          <w:bCs/>
          <w:sz w:val="24"/>
          <w:szCs w:val="24"/>
        </w:rPr>
      </w:pPr>
      <w:r w:rsidRPr="005D465E">
        <w:rPr>
          <w:rFonts w:ascii="Times New Roman" w:hAnsi="Times New Roman" w:cs="Times New Roman"/>
          <w:b/>
          <w:bCs/>
          <w:sz w:val="24"/>
          <w:szCs w:val="24"/>
        </w:rPr>
        <w:t>References</w:t>
      </w:r>
      <w:r>
        <w:rPr>
          <w:rFonts w:ascii="Times New Roman" w:hAnsi="Times New Roman" w:cs="Times New Roman"/>
          <w:b/>
          <w:bCs/>
          <w:sz w:val="24"/>
          <w:szCs w:val="24"/>
        </w:rPr>
        <w:t xml:space="preserve"> </w:t>
      </w:r>
    </w:p>
    <w:p w:rsidR="007B27FE" w:rsidRPr="008071E4" w:rsidRDefault="007B27FE" w:rsidP="004D520E">
      <w:pPr>
        <w:spacing w:after="0" w:line="240" w:lineRule="auto"/>
        <w:ind w:left="720" w:hanging="720"/>
        <w:jc w:val="both"/>
        <w:rPr>
          <w:rFonts w:asciiTheme="majorBidi" w:hAnsiTheme="majorBidi" w:cstheme="majorBidi"/>
          <w:bCs/>
          <w:i/>
          <w:sz w:val="24"/>
          <w:szCs w:val="24"/>
        </w:rPr>
      </w:pPr>
      <w:r>
        <w:rPr>
          <w:rFonts w:asciiTheme="majorBidi" w:hAnsiTheme="majorBidi" w:cstheme="majorBidi"/>
          <w:bCs/>
          <w:sz w:val="24"/>
          <w:szCs w:val="24"/>
        </w:rPr>
        <w:t xml:space="preserve">Abdullahi, M. S. (2011). </w:t>
      </w:r>
      <w:r>
        <w:rPr>
          <w:rFonts w:asciiTheme="majorBidi" w:hAnsiTheme="majorBidi" w:cstheme="majorBidi"/>
          <w:bCs/>
          <w:i/>
          <w:sz w:val="24"/>
          <w:szCs w:val="24"/>
        </w:rPr>
        <w:t>Availability and use of instructional materials for teaching Arabic in senior secondary schools in Kwara State, Nigeria.</w:t>
      </w:r>
      <w:r>
        <w:rPr>
          <w:rFonts w:asciiTheme="majorBidi" w:hAnsiTheme="majorBidi" w:cstheme="majorBidi"/>
          <w:bCs/>
          <w:sz w:val="24"/>
          <w:szCs w:val="24"/>
        </w:rPr>
        <w:t xml:space="preserve"> Unpublished M.Ed. Dissertation submitted to the Department of Arts and Social Sciences Education, University of Ilorin, Ilorin. </w:t>
      </w:r>
    </w:p>
    <w:p w:rsidR="004D520E" w:rsidRPr="004D520E" w:rsidRDefault="004D520E" w:rsidP="004D520E">
      <w:pPr>
        <w:spacing w:after="0" w:line="240" w:lineRule="auto"/>
        <w:ind w:left="720" w:hanging="720"/>
        <w:jc w:val="both"/>
        <w:rPr>
          <w:rFonts w:asciiTheme="majorBidi" w:hAnsiTheme="majorBidi" w:cstheme="majorBidi"/>
          <w:bCs/>
          <w:sz w:val="8"/>
          <w:szCs w:val="8"/>
        </w:rPr>
      </w:pPr>
    </w:p>
    <w:p w:rsidR="00BB7751" w:rsidRDefault="00BB7751" w:rsidP="004D520E">
      <w:pPr>
        <w:spacing w:after="0" w:line="240" w:lineRule="auto"/>
        <w:ind w:left="720" w:hanging="720"/>
        <w:jc w:val="both"/>
        <w:rPr>
          <w:rFonts w:asciiTheme="majorBidi" w:hAnsiTheme="majorBidi" w:cstheme="majorBidi"/>
          <w:bCs/>
          <w:sz w:val="24"/>
          <w:szCs w:val="24"/>
        </w:rPr>
      </w:pPr>
      <w:r>
        <w:rPr>
          <w:rFonts w:asciiTheme="majorBidi" w:hAnsiTheme="majorBidi" w:cstheme="majorBidi"/>
          <w:bCs/>
          <w:sz w:val="24"/>
          <w:szCs w:val="24"/>
        </w:rPr>
        <w:t>Abdullahi, M. S. (2020</w:t>
      </w:r>
      <w:r w:rsidRPr="002C31BE">
        <w:rPr>
          <w:rFonts w:asciiTheme="majorBidi" w:hAnsiTheme="majorBidi" w:cstheme="majorBidi"/>
          <w:bCs/>
          <w:sz w:val="24"/>
          <w:szCs w:val="24"/>
        </w:rPr>
        <w:t xml:space="preserve">). </w:t>
      </w:r>
      <w:r w:rsidRPr="00A24388">
        <w:rPr>
          <w:rFonts w:asciiTheme="majorBidi" w:hAnsiTheme="majorBidi" w:cstheme="majorBidi"/>
          <w:i/>
          <w:iCs/>
          <w:sz w:val="24"/>
          <w:szCs w:val="24"/>
        </w:rPr>
        <w:t>Performance in Arabic as a correlate of senior secondary school students’ performance in Islamic Studies in North-central Nigeria.</w:t>
      </w:r>
      <w:r>
        <w:rPr>
          <w:rFonts w:asciiTheme="majorBidi" w:hAnsiTheme="majorBidi" w:cstheme="majorBidi"/>
          <w:sz w:val="24"/>
          <w:szCs w:val="24"/>
        </w:rPr>
        <w:t xml:space="preserve"> </w:t>
      </w:r>
      <w:r>
        <w:rPr>
          <w:rFonts w:ascii="Times New Roman" w:eastAsia="Times New Roman" w:hAnsi="Times New Roman" w:cs="Times New Roman"/>
          <w:sz w:val="24"/>
          <w:szCs w:val="24"/>
        </w:rPr>
        <w:t>A Ph.D. thesis submitted to the Department of Arts Education, Faculty of Education, University of Ilorin, Nigeria.</w:t>
      </w:r>
    </w:p>
    <w:p w:rsidR="004D520E" w:rsidRPr="004D520E" w:rsidRDefault="004D520E" w:rsidP="004D520E">
      <w:pPr>
        <w:pStyle w:val="ListParagraph"/>
        <w:spacing w:after="0" w:line="240" w:lineRule="auto"/>
        <w:ind w:hanging="720"/>
        <w:jc w:val="both"/>
        <w:rPr>
          <w:rFonts w:ascii="Times New Roman" w:hAnsi="Times New Roman" w:cs="Times New Roman"/>
          <w:sz w:val="2"/>
          <w:szCs w:val="2"/>
        </w:rPr>
      </w:pPr>
    </w:p>
    <w:p w:rsidR="00682840" w:rsidRPr="00BC5680" w:rsidRDefault="00682840" w:rsidP="004D520E">
      <w:pPr>
        <w:pStyle w:val="ListParagraph"/>
        <w:spacing w:after="0" w:line="240" w:lineRule="auto"/>
        <w:ind w:hanging="720"/>
        <w:jc w:val="both"/>
        <w:rPr>
          <w:rFonts w:ascii="Times New Roman" w:hAnsi="Times New Roman" w:cs="Times New Roman"/>
          <w:sz w:val="24"/>
          <w:szCs w:val="24"/>
        </w:rPr>
      </w:pPr>
      <w:proofErr w:type="spellStart"/>
      <w:r>
        <w:rPr>
          <w:rFonts w:ascii="Times New Roman" w:hAnsi="Times New Roman" w:cs="Times New Roman"/>
          <w:sz w:val="24"/>
          <w:szCs w:val="24"/>
        </w:rPr>
        <w:t>Adamako</w:t>
      </w:r>
      <w:proofErr w:type="spellEnd"/>
      <w:r>
        <w:rPr>
          <w:rFonts w:ascii="Times New Roman" w:hAnsi="Times New Roman" w:cs="Times New Roman"/>
          <w:sz w:val="24"/>
          <w:szCs w:val="24"/>
        </w:rPr>
        <w:t>, A.K. (</w:t>
      </w:r>
      <w:r w:rsidR="0076235E">
        <w:rPr>
          <w:rFonts w:ascii="Times New Roman" w:hAnsi="Times New Roman" w:cs="Times New Roman"/>
          <w:sz w:val="24"/>
          <w:szCs w:val="24"/>
        </w:rPr>
        <w:t>2014</w:t>
      </w:r>
      <w:r>
        <w:rPr>
          <w:rFonts w:ascii="Times New Roman" w:hAnsi="Times New Roman" w:cs="Times New Roman"/>
          <w:sz w:val="24"/>
          <w:szCs w:val="24"/>
        </w:rPr>
        <w:t xml:space="preserve">). </w:t>
      </w:r>
      <w:r w:rsidRPr="00BC5680">
        <w:rPr>
          <w:rFonts w:ascii="Times New Roman" w:hAnsi="Times New Roman" w:cs="Times New Roman"/>
          <w:sz w:val="24"/>
          <w:szCs w:val="24"/>
        </w:rPr>
        <w:t xml:space="preserve">Beyond the AC30,000 </w:t>
      </w:r>
      <w:proofErr w:type="spellStart"/>
      <w:r w:rsidRPr="00BC5680">
        <w:rPr>
          <w:rFonts w:ascii="Times New Roman" w:hAnsi="Times New Roman" w:cs="Times New Roman"/>
          <w:sz w:val="24"/>
          <w:szCs w:val="24"/>
        </w:rPr>
        <w:t>capitalisation</w:t>
      </w:r>
      <w:proofErr w:type="spellEnd"/>
      <w:r w:rsidRPr="00BC5680">
        <w:rPr>
          <w:rFonts w:ascii="Times New Roman" w:hAnsi="Times New Roman" w:cs="Times New Roman"/>
          <w:sz w:val="24"/>
          <w:szCs w:val="24"/>
        </w:rPr>
        <w:t xml:space="preserve"> grant per pupil.</w:t>
      </w:r>
      <w:r w:rsidRPr="00BC5680">
        <w:rPr>
          <w:rFonts w:ascii="Times New Roman" w:hAnsi="Times New Roman" w:cs="Times New Roman"/>
          <w:i/>
          <w:iCs/>
          <w:sz w:val="24"/>
          <w:szCs w:val="24"/>
        </w:rPr>
        <w:t xml:space="preserve"> Ghanaian chronicle</w:t>
      </w:r>
      <w:r w:rsidR="00BC5680">
        <w:rPr>
          <w:rFonts w:ascii="Times New Roman" w:hAnsi="Times New Roman" w:cs="Times New Roman"/>
          <w:sz w:val="24"/>
          <w:szCs w:val="24"/>
        </w:rPr>
        <w:t>.</w:t>
      </w:r>
    </w:p>
    <w:p w:rsidR="00682840" w:rsidRPr="00682840" w:rsidRDefault="00682840" w:rsidP="004D520E">
      <w:pPr>
        <w:pStyle w:val="ListParagraph"/>
        <w:spacing w:after="0" w:line="240" w:lineRule="auto"/>
        <w:ind w:hanging="720"/>
        <w:jc w:val="both"/>
        <w:rPr>
          <w:rFonts w:ascii="Times New Roman" w:hAnsi="Times New Roman" w:cs="Times New Roman"/>
          <w:sz w:val="10"/>
          <w:szCs w:val="10"/>
        </w:rPr>
      </w:pPr>
    </w:p>
    <w:p w:rsidR="00296FE6" w:rsidRDefault="00296FE6" w:rsidP="004D520E">
      <w:pPr>
        <w:pStyle w:val="ListParagraph"/>
        <w:spacing w:after="0" w:line="240" w:lineRule="auto"/>
        <w:ind w:hanging="720"/>
        <w:jc w:val="both"/>
        <w:rPr>
          <w:rFonts w:ascii="Times New Roman" w:hAnsi="Times New Roman" w:cs="Times New Roman"/>
          <w:sz w:val="24"/>
          <w:szCs w:val="24"/>
        </w:rPr>
      </w:pPr>
      <w:proofErr w:type="spellStart"/>
      <w:r w:rsidRPr="00F2628F">
        <w:rPr>
          <w:rFonts w:ascii="Times New Roman" w:hAnsi="Times New Roman" w:cs="Times New Roman"/>
          <w:sz w:val="24"/>
          <w:szCs w:val="24"/>
        </w:rPr>
        <w:t>Adeyemi</w:t>
      </w:r>
      <w:proofErr w:type="spellEnd"/>
      <w:r w:rsidR="00040ABB">
        <w:rPr>
          <w:rFonts w:ascii="Times New Roman" w:hAnsi="Times New Roman" w:cs="Times New Roman"/>
          <w:sz w:val="24"/>
          <w:szCs w:val="24"/>
        </w:rPr>
        <w:t>,</w:t>
      </w:r>
      <w:r w:rsidR="00DB3E49">
        <w:rPr>
          <w:rFonts w:ascii="Times New Roman" w:hAnsi="Times New Roman" w:cs="Times New Roman"/>
          <w:sz w:val="24"/>
          <w:szCs w:val="24"/>
        </w:rPr>
        <w:t xml:space="preserve"> T. O. (201</w:t>
      </w:r>
      <w:r w:rsidRPr="00F2628F">
        <w:rPr>
          <w:rFonts w:ascii="Times New Roman" w:hAnsi="Times New Roman" w:cs="Times New Roman"/>
          <w:sz w:val="24"/>
          <w:szCs w:val="24"/>
        </w:rPr>
        <w:t xml:space="preserve">8). Predicting students’ performance in secondary certificate examinations from performance in </w:t>
      </w:r>
      <w:r w:rsidR="003A0DAD" w:rsidRPr="00F2628F">
        <w:rPr>
          <w:rFonts w:ascii="Times New Roman" w:hAnsi="Times New Roman" w:cs="Times New Roman"/>
          <w:sz w:val="24"/>
          <w:szCs w:val="24"/>
        </w:rPr>
        <w:t xml:space="preserve">junior secondary certificate examinations </w:t>
      </w:r>
      <w:r w:rsidRPr="00F2628F">
        <w:rPr>
          <w:rFonts w:ascii="Times New Roman" w:hAnsi="Times New Roman" w:cs="Times New Roman"/>
          <w:sz w:val="24"/>
          <w:szCs w:val="24"/>
        </w:rPr>
        <w:t xml:space="preserve">in Ondo State, Nigeria. </w:t>
      </w:r>
      <w:r w:rsidRPr="00EF4720">
        <w:rPr>
          <w:rFonts w:ascii="Times New Roman" w:hAnsi="Times New Roman" w:cs="Times New Roman"/>
          <w:i/>
          <w:sz w:val="24"/>
          <w:szCs w:val="24"/>
        </w:rPr>
        <w:t>Humanity and Social Sciences Journal</w:t>
      </w:r>
      <w:r w:rsidR="00970102">
        <w:rPr>
          <w:rFonts w:ascii="Times New Roman" w:hAnsi="Times New Roman" w:cs="Times New Roman"/>
          <w:i/>
          <w:sz w:val="24"/>
          <w:szCs w:val="24"/>
        </w:rPr>
        <w:t>,</w:t>
      </w:r>
      <w:r w:rsidRPr="00F2628F">
        <w:rPr>
          <w:rFonts w:ascii="Times New Roman" w:hAnsi="Times New Roman" w:cs="Times New Roman"/>
          <w:sz w:val="24"/>
          <w:szCs w:val="24"/>
        </w:rPr>
        <w:t xml:space="preserve"> </w:t>
      </w:r>
      <w:r w:rsidRPr="00970102">
        <w:rPr>
          <w:rFonts w:ascii="Times New Roman" w:hAnsi="Times New Roman" w:cs="Times New Roman"/>
          <w:i/>
          <w:iCs/>
          <w:sz w:val="24"/>
          <w:szCs w:val="24"/>
        </w:rPr>
        <w:t>3</w:t>
      </w:r>
      <w:r w:rsidRPr="00F2628F">
        <w:rPr>
          <w:rFonts w:ascii="Times New Roman" w:hAnsi="Times New Roman" w:cs="Times New Roman"/>
          <w:sz w:val="24"/>
          <w:szCs w:val="24"/>
        </w:rPr>
        <w:t xml:space="preserve"> (1)</w:t>
      </w:r>
      <w:r w:rsidR="00970102">
        <w:rPr>
          <w:rFonts w:ascii="Times New Roman" w:hAnsi="Times New Roman" w:cs="Times New Roman"/>
          <w:sz w:val="24"/>
          <w:szCs w:val="24"/>
        </w:rPr>
        <w:t>,</w:t>
      </w:r>
      <w:r w:rsidRPr="00F2628F">
        <w:rPr>
          <w:rFonts w:ascii="Times New Roman" w:hAnsi="Times New Roman" w:cs="Times New Roman"/>
          <w:sz w:val="24"/>
          <w:szCs w:val="24"/>
        </w:rPr>
        <w:t xml:space="preserve"> 26-36.</w:t>
      </w:r>
    </w:p>
    <w:p w:rsidR="004D520E" w:rsidRPr="004D520E" w:rsidRDefault="004D520E" w:rsidP="004D520E">
      <w:pPr>
        <w:pStyle w:val="ListParagraph"/>
        <w:spacing w:after="0" w:line="240" w:lineRule="auto"/>
        <w:ind w:hanging="720"/>
        <w:jc w:val="both"/>
        <w:rPr>
          <w:rFonts w:ascii="Times New Roman" w:hAnsi="Times New Roman" w:cs="Times New Roman"/>
          <w:sz w:val="2"/>
          <w:szCs w:val="2"/>
        </w:rPr>
      </w:pPr>
    </w:p>
    <w:p w:rsidR="00DB51E6" w:rsidRPr="00A254EA" w:rsidRDefault="00DB51E6" w:rsidP="004D520E">
      <w:pPr>
        <w:pStyle w:val="ListParagraph"/>
        <w:spacing w:after="0" w:line="240" w:lineRule="auto"/>
        <w:ind w:hanging="720"/>
        <w:jc w:val="both"/>
        <w:rPr>
          <w:rFonts w:ascii="Times New Roman" w:hAnsi="Times New Roman" w:cs="Times New Roman"/>
          <w:sz w:val="24"/>
          <w:szCs w:val="24"/>
        </w:rPr>
      </w:pPr>
      <w:proofErr w:type="spellStart"/>
      <w:r w:rsidRPr="00A254EA">
        <w:rPr>
          <w:rFonts w:ascii="Times New Roman" w:hAnsi="Times New Roman" w:cs="Times New Roman"/>
          <w:sz w:val="24"/>
          <w:szCs w:val="24"/>
        </w:rPr>
        <w:t>Adeyemi</w:t>
      </w:r>
      <w:proofErr w:type="spellEnd"/>
      <w:r w:rsidR="00040ABB" w:rsidRPr="00A254EA">
        <w:rPr>
          <w:rFonts w:ascii="Times New Roman" w:hAnsi="Times New Roman" w:cs="Times New Roman"/>
          <w:sz w:val="24"/>
          <w:szCs w:val="24"/>
        </w:rPr>
        <w:t>,</w:t>
      </w:r>
      <w:r w:rsidR="00356EA0" w:rsidRPr="00A254EA">
        <w:rPr>
          <w:rFonts w:ascii="Times New Roman" w:hAnsi="Times New Roman" w:cs="Times New Roman"/>
          <w:sz w:val="24"/>
          <w:szCs w:val="24"/>
        </w:rPr>
        <w:t xml:space="preserve"> T. O. (2013</w:t>
      </w:r>
      <w:r w:rsidRPr="00A254EA">
        <w:rPr>
          <w:rFonts w:ascii="Times New Roman" w:hAnsi="Times New Roman" w:cs="Times New Roman"/>
          <w:sz w:val="24"/>
          <w:szCs w:val="24"/>
        </w:rPr>
        <w:t xml:space="preserve">). </w:t>
      </w:r>
      <w:proofErr w:type="gramStart"/>
      <w:r w:rsidRPr="00A254EA">
        <w:rPr>
          <w:rFonts w:ascii="Times New Roman" w:hAnsi="Times New Roman" w:cs="Times New Roman"/>
          <w:sz w:val="24"/>
          <w:szCs w:val="24"/>
        </w:rPr>
        <w:t xml:space="preserve">A comparative study of students’ academic performance in public examinations in secondary </w:t>
      </w:r>
      <w:r w:rsidR="00E92E1E" w:rsidRPr="00A254EA">
        <w:rPr>
          <w:rFonts w:ascii="Times New Roman" w:hAnsi="Times New Roman" w:cs="Times New Roman"/>
          <w:sz w:val="24"/>
          <w:szCs w:val="24"/>
        </w:rPr>
        <w:t xml:space="preserve">schools in </w:t>
      </w:r>
      <w:proofErr w:type="spellStart"/>
      <w:r w:rsidR="00E92E1E" w:rsidRPr="00A254EA">
        <w:rPr>
          <w:rFonts w:ascii="Times New Roman" w:hAnsi="Times New Roman" w:cs="Times New Roman"/>
          <w:sz w:val="24"/>
          <w:szCs w:val="24"/>
        </w:rPr>
        <w:t>Ondo</w:t>
      </w:r>
      <w:proofErr w:type="spellEnd"/>
      <w:r w:rsidR="00E92E1E" w:rsidRPr="00A254EA">
        <w:rPr>
          <w:rFonts w:ascii="Times New Roman" w:hAnsi="Times New Roman" w:cs="Times New Roman"/>
          <w:sz w:val="24"/>
          <w:szCs w:val="24"/>
        </w:rPr>
        <w:t xml:space="preserve"> and </w:t>
      </w:r>
      <w:proofErr w:type="spellStart"/>
      <w:r w:rsidR="00E92E1E" w:rsidRPr="00A254EA">
        <w:rPr>
          <w:rFonts w:ascii="Times New Roman" w:hAnsi="Times New Roman" w:cs="Times New Roman"/>
          <w:sz w:val="24"/>
          <w:szCs w:val="24"/>
        </w:rPr>
        <w:t>Ekiti</w:t>
      </w:r>
      <w:proofErr w:type="spellEnd"/>
      <w:r w:rsidR="00E92E1E" w:rsidRPr="00A254EA">
        <w:rPr>
          <w:rFonts w:ascii="Times New Roman" w:hAnsi="Times New Roman" w:cs="Times New Roman"/>
          <w:sz w:val="24"/>
          <w:szCs w:val="24"/>
        </w:rPr>
        <w:t xml:space="preserve"> State</w:t>
      </w:r>
      <w:r w:rsidRPr="00A254EA">
        <w:rPr>
          <w:rFonts w:ascii="Times New Roman" w:hAnsi="Times New Roman" w:cs="Times New Roman"/>
          <w:sz w:val="24"/>
          <w:szCs w:val="24"/>
        </w:rPr>
        <w:t>, Nigeria.</w:t>
      </w:r>
      <w:proofErr w:type="gramEnd"/>
      <w:r w:rsidR="00E92E1E" w:rsidRPr="00A254EA">
        <w:rPr>
          <w:rFonts w:ascii="Times New Roman" w:hAnsi="Times New Roman" w:cs="Times New Roman"/>
          <w:sz w:val="24"/>
          <w:szCs w:val="24"/>
        </w:rPr>
        <w:t xml:space="preserve"> </w:t>
      </w:r>
      <w:r w:rsidR="00A254EA" w:rsidRPr="00A254EA">
        <w:rPr>
          <w:rFonts w:ascii="Times New Roman" w:hAnsi="Times New Roman" w:cs="Times New Roman"/>
          <w:i/>
          <w:sz w:val="24"/>
          <w:szCs w:val="24"/>
        </w:rPr>
        <w:t>Institute Journal Studies in Education, 2</w:t>
      </w:r>
      <w:r w:rsidR="00A254EA" w:rsidRPr="00A254EA">
        <w:rPr>
          <w:rFonts w:ascii="Times New Roman" w:hAnsi="Times New Roman" w:cs="Times New Roman"/>
          <w:sz w:val="24"/>
          <w:szCs w:val="24"/>
        </w:rPr>
        <w:t>(2), 1-10.</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B229AB" w:rsidRPr="00F2628F" w:rsidRDefault="00B229AB" w:rsidP="004D520E">
      <w:pPr>
        <w:spacing w:after="0" w:line="240" w:lineRule="auto"/>
        <w:ind w:left="720" w:hanging="720"/>
        <w:jc w:val="both"/>
        <w:rPr>
          <w:rFonts w:ascii="Times New Roman" w:hAnsi="Times New Roman" w:cs="Times New Roman"/>
          <w:sz w:val="24"/>
          <w:szCs w:val="24"/>
        </w:rPr>
      </w:pPr>
      <w:proofErr w:type="spellStart"/>
      <w:r w:rsidRPr="00F2628F">
        <w:rPr>
          <w:rFonts w:ascii="Times New Roman" w:hAnsi="Times New Roman" w:cs="Times New Roman"/>
          <w:sz w:val="24"/>
          <w:szCs w:val="24"/>
        </w:rPr>
        <w:lastRenderedPageBreak/>
        <w:t>Adu</w:t>
      </w:r>
      <w:proofErr w:type="spellEnd"/>
      <w:r w:rsidRPr="00F2628F">
        <w:rPr>
          <w:rFonts w:ascii="Times New Roman" w:hAnsi="Times New Roman" w:cs="Times New Roman"/>
          <w:sz w:val="24"/>
          <w:szCs w:val="24"/>
        </w:rPr>
        <w:t>, E.</w:t>
      </w:r>
      <w:r w:rsidR="00970102">
        <w:rPr>
          <w:rFonts w:ascii="Times New Roman" w:hAnsi="Times New Roman" w:cs="Times New Roman"/>
          <w:sz w:val="24"/>
          <w:szCs w:val="24"/>
        </w:rPr>
        <w:t xml:space="preserve"> </w:t>
      </w:r>
      <w:r w:rsidRPr="00F2628F">
        <w:rPr>
          <w:rFonts w:ascii="Times New Roman" w:hAnsi="Times New Roman" w:cs="Times New Roman"/>
          <w:sz w:val="24"/>
          <w:szCs w:val="24"/>
        </w:rPr>
        <w:t xml:space="preserve">O., </w:t>
      </w:r>
      <w:proofErr w:type="spellStart"/>
      <w:r w:rsidRPr="00F2628F">
        <w:rPr>
          <w:rFonts w:ascii="Times New Roman" w:hAnsi="Times New Roman" w:cs="Times New Roman"/>
          <w:sz w:val="24"/>
          <w:szCs w:val="24"/>
        </w:rPr>
        <w:t>Ojelabi</w:t>
      </w:r>
      <w:proofErr w:type="spellEnd"/>
      <w:r w:rsidRPr="00F2628F">
        <w:rPr>
          <w:rFonts w:ascii="Times New Roman" w:hAnsi="Times New Roman" w:cs="Times New Roman"/>
          <w:sz w:val="24"/>
          <w:szCs w:val="24"/>
        </w:rPr>
        <w:t xml:space="preserve"> S.</w:t>
      </w:r>
      <w:r w:rsidR="00970102">
        <w:rPr>
          <w:rFonts w:ascii="Times New Roman" w:hAnsi="Times New Roman" w:cs="Times New Roman"/>
          <w:sz w:val="24"/>
          <w:szCs w:val="24"/>
        </w:rPr>
        <w:t xml:space="preserve"> </w:t>
      </w:r>
      <w:r w:rsidRPr="00F2628F">
        <w:rPr>
          <w:rFonts w:ascii="Times New Roman" w:hAnsi="Times New Roman" w:cs="Times New Roman"/>
          <w:sz w:val="24"/>
          <w:szCs w:val="24"/>
        </w:rPr>
        <w:t>A., &amp;</w:t>
      </w:r>
      <w:r>
        <w:rPr>
          <w:rFonts w:ascii="Times New Roman" w:hAnsi="Times New Roman" w:cs="Times New Roman"/>
          <w:sz w:val="24"/>
          <w:szCs w:val="24"/>
        </w:rPr>
        <w:t xml:space="preserve"> </w:t>
      </w:r>
      <w:proofErr w:type="spellStart"/>
      <w:r w:rsidRPr="00F2628F">
        <w:rPr>
          <w:rFonts w:ascii="Times New Roman" w:hAnsi="Times New Roman" w:cs="Times New Roman"/>
          <w:sz w:val="24"/>
          <w:szCs w:val="24"/>
        </w:rPr>
        <w:t>Ade</w:t>
      </w:r>
      <w:r>
        <w:rPr>
          <w:rFonts w:ascii="Times New Roman" w:hAnsi="Times New Roman" w:cs="Times New Roman"/>
          <w:sz w:val="24"/>
          <w:szCs w:val="24"/>
        </w:rPr>
        <w:t>yanju</w:t>
      </w:r>
      <w:proofErr w:type="spellEnd"/>
      <w:r>
        <w:rPr>
          <w:rFonts w:ascii="Times New Roman" w:hAnsi="Times New Roman" w:cs="Times New Roman"/>
          <w:sz w:val="24"/>
          <w:szCs w:val="24"/>
        </w:rPr>
        <w:t>, H.</w:t>
      </w:r>
      <w:r w:rsidR="00970102">
        <w:rPr>
          <w:rFonts w:ascii="Times New Roman" w:hAnsi="Times New Roman" w:cs="Times New Roman"/>
          <w:sz w:val="24"/>
          <w:szCs w:val="24"/>
        </w:rPr>
        <w:t xml:space="preserve"> </w:t>
      </w:r>
      <w:r>
        <w:rPr>
          <w:rFonts w:ascii="Times New Roman" w:hAnsi="Times New Roman" w:cs="Times New Roman"/>
          <w:sz w:val="24"/>
          <w:szCs w:val="24"/>
        </w:rPr>
        <w:t>I</w:t>
      </w:r>
      <w:r w:rsidR="00E37FE8">
        <w:rPr>
          <w:rFonts w:ascii="Times New Roman" w:hAnsi="Times New Roman" w:cs="Times New Roman"/>
          <w:sz w:val="24"/>
          <w:szCs w:val="24"/>
        </w:rPr>
        <w:t>.</w:t>
      </w:r>
      <w:r w:rsidR="001C7164">
        <w:rPr>
          <w:rFonts w:ascii="Times New Roman" w:hAnsi="Times New Roman" w:cs="Times New Roman"/>
          <w:sz w:val="24"/>
          <w:szCs w:val="24"/>
        </w:rPr>
        <w:t xml:space="preserve"> (201</w:t>
      </w:r>
      <w:r>
        <w:rPr>
          <w:rFonts w:ascii="Times New Roman" w:hAnsi="Times New Roman" w:cs="Times New Roman"/>
          <w:sz w:val="24"/>
          <w:szCs w:val="24"/>
        </w:rPr>
        <w:t>9).</w:t>
      </w:r>
      <w:r w:rsidR="00E37FE8">
        <w:rPr>
          <w:rFonts w:ascii="Times New Roman" w:hAnsi="Times New Roman" w:cs="Times New Roman"/>
          <w:sz w:val="24"/>
          <w:szCs w:val="24"/>
        </w:rPr>
        <w:t xml:space="preserve"> </w:t>
      </w:r>
      <w:proofErr w:type="spellStart"/>
      <w:r>
        <w:rPr>
          <w:rFonts w:ascii="Times New Roman" w:hAnsi="Times New Roman" w:cs="Times New Roman"/>
          <w:sz w:val="24"/>
          <w:szCs w:val="24"/>
        </w:rPr>
        <w:t>Organi</w:t>
      </w:r>
      <w:r w:rsidR="00E37FE8">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climate as correlates of student’s academic achievement in secondary school e</w:t>
      </w:r>
      <w:r w:rsidRPr="00F2628F">
        <w:rPr>
          <w:rFonts w:ascii="Times New Roman" w:hAnsi="Times New Roman" w:cs="Times New Roman"/>
          <w:sz w:val="24"/>
          <w:szCs w:val="24"/>
        </w:rPr>
        <w:t xml:space="preserve">conomics in Oyo State, Nigeria. </w:t>
      </w:r>
      <w:r w:rsidRPr="00EF4720">
        <w:rPr>
          <w:rFonts w:ascii="Times New Roman" w:hAnsi="Times New Roman" w:cs="Times New Roman"/>
          <w:i/>
          <w:sz w:val="24"/>
          <w:szCs w:val="24"/>
        </w:rPr>
        <w:t xml:space="preserve">Journal of Applied Education and Vocational Research, </w:t>
      </w:r>
      <w:r w:rsidRPr="00970102">
        <w:rPr>
          <w:rFonts w:ascii="Times New Roman" w:hAnsi="Times New Roman" w:cs="Times New Roman"/>
          <w:i/>
          <w:iCs/>
          <w:sz w:val="24"/>
          <w:szCs w:val="24"/>
        </w:rPr>
        <w:t>7</w:t>
      </w:r>
      <w:r w:rsidRPr="00F2628F">
        <w:rPr>
          <w:rFonts w:ascii="Times New Roman" w:hAnsi="Times New Roman" w:cs="Times New Roman"/>
          <w:sz w:val="24"/>
          <w:szCs w:val="24"/>
        </w:rPr>
        <w:t>(1), 65-71.</w:t>
      </w:r>
    </w:p>
    <w:p w:rsidR="004D520E" w:rsidRPr="004D520E" w:rsidRDefault="004D520E" w:rsidP="004D520E">
      <w:pPr>
        <w:spacing w:after="0" w:line="240" w:lineRule="auto"/>
        <w:ind w:left="720" w:hanging="720"/>
        <w:jc w:val="both"/>
        <w:rPr>
          <w:rFonts w:asciiTheme="majorBidi" w:hAnsiTheme="majorBidi" w:cstheme="majorBidi"/>
          <w:color w:val="000000"/>
          <w:sz w:val="2"/>
          <w:szCs w:val="2"/>
        </w:rPr>
      </w:pPr>
    </w:p>
    <w:p w:rsidR="006174B4" w:rsidRDefault="006174B4" w:rsidP="00537A87">
      <w:pPr>
        <w:spacing w:after="0" w:line="240" w:lineRule="auto"/>
        <w:ind w:left="720" w:hanging="720"/>
        <w:jc w:val="both"/>
        <w:rPr>
          <w:rFonts w:asciiTheme="majorBidi" w:hAnsiTheme="majorBidi" w:cstheme="majorBidi"/>
          <w:color w:val="000000"/>
          <w:sz w:val="24"/>
          <w:szCs w:val="24"/>
        </w:rPr>
      </w:pPr>
      <w:r>
        <w:rPr>
          <w:rFonts w:asciiTheme="majorBidi" w:hAnsiTheme="majorBidi" w:cstheme="majorBidi"/>
          <w:color w:val="000000"/>
          <w:sz w:val="24"/>
          <w:szCs w:val="24"/>
        </w:rPr>
        <w:t>Asante, A.A. (</w:t>
      </w:r>
      <w:r w:rsidR="0076235E">
        <w:rPr>
          <w:rFonts w:asciiTheme="majorBidi" w:hAnsiTheme="majorBidi" w:cstheme="majorBidi"/>
          <w:color w:val="000000"/>
          <w:sz w:val="24"/>
          <w:szCs w:val="24"/>
        </w:rPr>
        <w:t>2015</w:t>
      </w:r>
      <w:r>
        <w:rPr>
          <w:rFonts w:asciiTheme="majorBidi" w:hAnsiTheme="majorBidi" w:cstheme="majorBidi"/>
          <w:color w:val="000000"/>
          <w:sz w:val="24"/>
          <w:szCs w:val="24"/>
        </w:rPr>
        <w:t xml:space="preserve">). </w:t>
      </w:r>
      <w:r w:rsidRPr="00525D3A">
        <w:rPr>
          <w:rFonts w:asciiTheme="majorBidi" w:hAnsiTheme="majorBidi" w:cstheme="majorBidi"/>
          <w:color w:val="000000"/>
          <w:sz w:val="24"/>
          <w:szCs w:val="24"/>
        </w:rPr>
        <w:t>Help with basic education stakeholders</w:t>
      </w:r>
      <w:r w:rsidR="00537A87" w:rsidRPr="00525D3A">
        <w:rPr>
          <w:rFonts w:asciiTheme="majorBidi" w:hAnsiTheme="majorBidi" w:cstheme="majorBidi"/>
          <w:color w:val="000000"/>
          <w:sz w:val="24"/>
          <w:szCs w:val="24"/>
        </w:rPr>
        <w:t>.</w:t>
      </w:r>
      <w:r>
        <w:rPr>
          <w:rFonts w:asciiTheme="majorBidi" w:hAnsiTheme="majorBidi" w:cstheme="majorBidi"/>
          <w:color w:val="000000"/>
          <w:sz w:val="24"/>
          <w:szCs w:val="24"/>
        </w:rPr>
        <w:t xml:space="preserve"> </w:t>
      </w:r>
      <w:r w:rsidRPr="00525D3A">
        <w:rPr>
          <w:rFonts w:asciiTheme="majorBidi" w:hAnsiTheme="majorBidi" w:cstheme="majorBidi"/>
          <w:i/>
          <w:iCs/>
          <w:color w:val="000000"/>
          <w:sz w:val="24"/>
          <w:szCs w:val="24"/>
        </w:rPr>
        <w:t xml:space="preserve">Ghanaian </w:t>
      </w:r>
      <w:r w:rsidR="00525D3A" w:rsidRPr="00525D3A">
        <w:rPr>
          <w:rFonts w:asciiTheme="majorBidi" w:hAnsiTheme="majorBidi" w:cstheme="majorBidi"/>
          <w:i/>
          <w:iCs/>
          <w:color w:val="000000"/>
          <w:sz w:val="24"/>
          <w:szCs w:val="24"/>
        </w:rPr>
        <w:t>Chronicles</w:t>
      </w:r>
    </w:p>
    <w:p w:rsidR="001772AD" w:rsidRPr="00161D28" w:rsidRDefault="001772AD">
      <w:pPr>
        <w:spacing w:after="160" w:line="259" w:lineRule="auto"/>
        <w:rPr>
          <w:rFonts w:asciiTheme="majorBidi" w:hAnsiTheme="majorBidi" w:cstheme="majorBidi"/>
          <w:color w:val="000000"/>
          <w:sz w:val="2"/>
          <w:szCs w:val="24"/>
        </w:rPr>
      </w:pPr>
    </w:p>
    <w:p w:rsidR="00474C95" w:rsidRPr="00D40A1D" w:rsidRDefault="00474C95" w:rsidP="004D520E">
      <w:pPr>
        <w:spacing w:after="0" w:line="240" w:lineRule="auto"/>
        <w:ind w:left="720" w:hanging="720"/>
        <w:jc w:val="both"/>
        <w:rPr>
          <w:rFonts w:asciiTheme="majorBidi" w:hAnsiTheme="majorBidi" w:cstheme="majorBidi"/>
          <w:bCs/>
          <w:sz w:val="26"/>
          <w:szCs w:val="26"/>
        </w:rPr>
      </w:pPr>
      <w:proofErr w:type="spellStart"/>
      <w:proofErr w:type="gramStart"/>
      <w:r w:rsidRPr="00D40A1D">
        <w:rPr>
          <w:rFonts w:asciiTheme="majorBidi" w:hAnsiTheme="majorBidi" w:cstheme="majorBidi"/>
          <w:color w:val="000000"/>
          <w:sz w:val="24"/>
          <w:szCs w:val="24"/>
        </w:rPr>
        <w:t>Ashikhia</w:t>
      </w:r>
      <w:proofErr w:type="spellEnd"/>
      <w:r w:rsidRPr="00D40A1D">
        <w:rPr>
          <w:rFonts w:asciiTheme="majorBidi" w:hAnsiTheme="majorBidi" w:cstheme="majorBidi"/>
          <w:color w:val="000000"/>
          <w:sz w:val="24"/>
          <w:szCs w:val="24"/>
        </w:rPr>
        <w:t>, D. A.</w:t>
      </w:r>
      <w:r>
        <w:rPr>
          <w:rFonts w:asciiTheme="majorBidi" w:hAnsiTheme="majorBidi" w:cstheme="majorBidi"/>
          <w:color w:val="000000"/>
          <w:sz w:val="24"/>
          <w:szCs w:val="24"/>
        </w:rPr>
        <w:t xml:space="preserve"> (2010).</w:t>
      </w:r>
      <w:proofErr w:type="gramEnd"/>
      <w:r>
        <w:rPr>
          <w:rFonts w:asciiTheme="majorBidi" w:hAnsiTheme="majorBidi" w:cstheme="majorBidi"/>
          <w:color w:val="000000"/>
          <w:sz w:val="24"/>
          <w:szCs w:val="24"/>
        </w:rPr>
        <w:t xml:space="preserve"> Students and teachers’ </w:t>
      </w:r>
      <w:r w:rsidRPr="00D40A1D">
        <w:rPr>
          <w:rFonts w:asciiTheme="majorBidi" w:hAnsiTheme="majorBidi" w:cstheme="majorBidi"/>
          <w:color w:val="000000"/>
          <w:sz w:val="24"/>
          <w:szCs w:val="24"/>
        </w:rPr>
        <w:t xml:space="preserve">perceptions of the causes of poor academic performance in Ogun State secondary </w:t>
      </w:r>
      <w:r>
        <w:rPr>
          <w:rFonts w:asciiTheme="majorBidi" w:hAnsiTheme="majorBidi" w:cstheme="majorBidi"/>
          <w:color w:val="000000"/>
          <w:sz w:val="24"/>
          <w:szCs w:val="24"/>
        </w:rPr>
        <w:t>schools, Nigeria</w:t>
      </w:r>
      <w:r w:rsidRPr="00D40A1D">
        <w:rPr>
          <w:rFonts w:asciiTheme="majorBidi" w:hAnsiTheme="majorBidi" w:cstheme="majorBidi"/>
          <w:color w:val="000000"/>
          <w:sz w:val="24"/>
          <w:szCs w:val="24"/>
        </w:rPr>
        <w:t xml:space="preserve">: Implication for counseling for national development. Retrieved </w:t>
      </w:r>
      <w:r>
        <w:rPr>
          <w:rFonts w:asciiTheme="majorBidi" w:hAnsiTheme="majorBidi" w:cstheme="majorBidi"/>
          <w:color w:val="000000"/>
          <w:sz w:val="24"/>
          <w:szCs w:val="24"/>
        </w:rPr>
        <w:t>on A</w:t>
      </w:r>
      <w:r w:rsidRPr="00D40A1D">
        <w:rPr>
          <w:rFonts w:asciiTheme="majorBidi" w:hAnsiTheme="majorBidi" w:cstheme="majorBidi"/>
          <w:color w:val="000000"/>
          <w:sz w:val="24"/>
          <w:szCs w:val="24"/>
        </w:rPr>
        <w:t>ugust 28th, 2015.</w:t>
      </w:r>
      <w:r>
        <w:rPr>
          <w:rFonts w:asciiTheme="majorBidi" w:hAnsiTheme="majorBidi" w:cstheme="majorBidi"/>
          <w:color w:val="000000"/>
          <w:sz w:val="24"/>
          <w:szCs w:val="24"/>
        </w:rPr>
        <w:t xml:space="preserve"> </w:t>
      </w:r>
      <w:r w:rsidRPr="00D40A1D">
        <w:rPr>
          <w:rFonts w:asciiTheme="majorBidi" w:hAnsiTheme="majorBidi" w:cstheme="majorBidi"/>
          <w:color w:val="000000"/>
          <w:sz w:val="24"/>
          <w:szCs w:val="24"/>
        </w:rPr>
        <w:t>from</w:t>
      </w:r>
      <w:r>
        <w:rPr>
          <w:rFonts w:asciiTheme="majorBidi" w:hAnsiTheme="majorBidi" w:cstheme="majorBidi"/>
          <w:color w:val="000000"/>
          <w:sz w:val="24"/>
          <w:szCs w:val="24"/>
        </w:rPr>
        <w:t xml:space="preserve"> </w:t>
      </w:r>
      <w:hyperlink r:id="rId9" w:history="1">
        <w:r w:rsidRPr="00B25A9F">
          <w:rPr>
            <w:rStyle w:val="Hyperlink"/>
            <w:rFonts w:asciiTheme="majorBidi" w:hAnsiTheme="majorBidi" w:cstheme="majorBidi"/>
            <w:sz w:val="24"/>
            <w:szCs w:val="24"/>
          </w:rPr>
          <w:t>http://www.eurojournal.com/ejss</w:t>
        </w:r>
      </w:hyperlink>
      <w:r>
        <w:rPr>
          <w:rFonts w:asciiTheme="majorBidi" w:hAnsiTheme="majorBidi" w:cstheme="majorBidi"/>
          <w:color w:val="000000"/>
          <w:sz w:val="24"/>
          <w:szCs w:val="24"/>
        </w:rPr>
        <w:t xml:space="preserve">  </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C232CB" w:rsidRPr="00F2628F" w:rsidRDefault="005065F6" w:rsidP="004D520E">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Busari</w:t>
      </w:r>
      <w:proofErr w:type="spellEnd"/>
      <w:r>
        <w:rPr>
          <w:rFonts w:ascii="Times New Roman" w:hAnsi="Times New Roman" w:cs="Times New Roman"/>
          <w:sz w:val="24"/>
          <w:szCs w:val="24"/>
        </w:rPr>
        <w:t>, A.O. (201</w:t>
      </w:r>
      <w:r w:rsidR="00C232CB">
        <w:rPr>
          <w:rFonts w:ascii="Times New Roman" w:hAnsi="Times New Roman" w:cs="Times New Roman"/>
          <w:sz w:val="24"/>
          <w:szCs w:val="24"/>
        </w:rPr>
        <w:t xml:space="preserve">2). </w:t>
      </w:r>
      <w:r w:rsidR="00C232CB" w:rsidRPr="00970102">
        <w:rPr>
          <w:rFonts w:ascii="Times New Roman" w:hAnsi="Times New Roman" w:cs="Times New Roman"/>
          <w:i/>
          <w:iCs/>
          <w:sz w:val="24"/>
          <w:szCs w:val="24"/>
        </w:rPr>
        <w:t xml:space="preserve">Stress inoculation training and self-statements monitoring techniques in the reduction of anxiety among adolescent underachievers in Ibadan metropolis Nigeria. </w:t>
      </w:r>
      <w:r w:rsidR="00C232CB">
        <w:rPr>
          <w:rFonts w:ascii="Times New Roman" w:hAnsi="Times New Roman" w:cs="Times New Roman"/>
          <w:sz w:val="24"/>
          <w:szCs w:val="24"/>
        </w:rPr>
        <w:t>Unpublished Ph.D</w:t>
      </w:r>
      <w:r w:rsidR="00FE6F23">
        <w:rPr>
          <w:rFonts w:ascii="Times New Roman" w:hAnsi="Times New Roman" w:cs="Times New Roman"/>
          <w:sz w:val="24"/>
          <w:szCs w:val="24"/>
        </w:rPr>
        <w:t>.</w:t>
      </w:r>
      <w:r w:rsidR="00C232CB">
        <w:rPr>
          <w:rFonts w:ascii="Times New Roman" w:hAnsi="Times New Roman" w:cs="Times New Roman"/>
          <w:sz w:val="24"/>
          <w:szCs w:val="24"/>
        </w:rPr>
        <w:t xml:space="preserve"> </w:t>
      </w:r>
      <w:r w:rsidR="003A0DAD">
        <w:rPr>
          <w:rFonts w:ascii="Times New Roman" w:hAnsi="Times New Roman" w:cs="Times New Roman"/>
          <w:sz w:val="24"/>
          <w:szCs w:val="24"/>
        </w:rPr>
        <w:t>D</w:t>
      </w:r>
      <w:r w:rsidR="003A0DAD" w:rsidRPr="00F2628F">
        <w:rPr>
          <w:rFonts w:ascii="Times New Roman" w:hAnsi="Times New Roman" w:cs="Times New Roman"/>
          <w:sz w:val="24"/>
          <w:szCs w:val="24"/>
        </w:rPr>
        <w:t>issertation</w:t>
      </w:r>
      <w:r w:rsidR="00C232CB" w:rsidRPr="00F2628F">
        <w:rPr>
          <w:rFonts w:ascii="Times New Roman" w:hAnsi="Times New Roman" w:cs="Times New Roman"/>
          <w:sz w:val="24"/>
          <w:szCs w:val="24"/>
        </w:rPr>
        <w:t>. University of Ibadan, Oyo State.</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DB51E6" w:rsidRDefault="00DB51E6" w:rsidP="004D520E">
      <w:pPr>
        <w:spacing w:after="0" w:line="240" w:lineRule="auto"/>
        <w:ind w:left="720" w:hanging="720"/>
        <w:jc w:val="both"/>
        <w:rPr>
          <w:rFonts w:ascii="Times New Roman" w:hAnsi="Times New Roman" w:cs="Times New Roman"/>
          <w:sz w:val="24"/>
          <w:szCs w:val="24"/>
        </w:rPr>
      </w:pPr>
      <w:proofErr w:type="spellStart"/>
      <w:r w:rsidRPr="00145234">
        <w:rPr>
          <w:rFonts w:ascii="Times New Roman" w:hAnsi="Times New Roman" w:cs="Times New Roman"/>
          <w:sz w:val="24"/>
          <w:szCs w:val="24"/>
        </w:rPr>
        <w:t>Bala</w:t>
      </w:r>
      <w:proofErr w:type="spellEnd"/>
      <w:r>
        <w:rPr>
          <w:rFonts w:ascii="Times New Roman" w:hAnsi="Times New Roman" w:cs="Times New Roman"/>
          <w:sz w:val="24"/>
          <w:szCs w:val="24"/>
        </w:rPr>
        <w:t>,</w:t>
      </w:r>
      <w:r w:rsidRPr="00145234">
        <w:rPr>
          <w:rFonts w:ascii="Times New Roman" w:hAnsi="Times New Roman" w:cs="Times New Roman"/>
          <w:sz w:val="24"/>
          <w:szCs w:val="24"/>
        </w:rPr>
        <w:t xml:space="preserve"> D. E</w:t>
      </w:r>
      <w:r>
        <w:rPr>
          <w:rFonts w:ascii="Times New Roman" w:hAnsi="Times New Roman" w:cs="Times New Roman"/>
          <w:sz w:val="24"/>
          <w:szCs w:val="24"/>
        </w:rPr>
        <w:t>.</w:t>
      </w:r>
      <w:r w:rsidRPr="00145234">
        <w:rPr>
          <w:rFonts w:ascii="Times New Roman" w:hAnsi="Times New Roman" w:cs="Times New Roman"/>
          <w:sz w:val="24"/>
          <w:szCs w:val="24"/>
        </w:rPr>
        <w:t xml:space="preserve"> </w:t>
      </w:r>
      <w:r w:rsidR="00040ABB">
        <w:rPr>
          <w:rFonts w:ascii="Times New Roman" w:hAnsi="Times New Roman" w:cs="Times New Roman"/>
          <w:sz w:val="24"/>
          <w:szCs w:val="24"/>
        </w:rPr>
        <w:t>&amp;</w:t>
      </w:r>
      <w:r w:rsidRPr="00145234">
        <w:rPr>
          <w:rFonts w:ascii="Times New Roman" w:hAnsi="Times New Roman" w:cs="Times New Roman"/>
          <w:sz w:val="24"/>
          <w:szCs w:val="24"/>
        </w:rPr>
        <w:t xml:space="preserve"> Mohammad</w:t>
      </w:r>
      <w:r w:rsidR="00040ABB">
        <w:rPr>
          <w:rFonts w:ascii="Times New Roman" w:hAnsi="Times New Roman" w:cs="Times New Roman"/>
          <w:sz w:val="24"/>
          <w:szCs w:val="24"/>
        </w:rPr>
        <w:t>,</w:t>
      </w:r>
      <w:r w:rsidRPr="00145234">
        <w:rPr>
          <w:rFonts w:ascii="Times New Roman" w:hAnsi="Times New Roman" w:cs="Times New Roman"/>
          <w:sz w:val="24"/>
          <w:szCs w:val="24"/>
        </w:rPr>
        <w:t xml:space="preserve"> A.</w:t>
      </w:r>
      <w:r>
        <w:rPr>
          <w:rFonts w:ascii="Times New Roman" w:hAnsi="Times New Roman" w:cs="Times New Roman"/>
          <w:sz w:val="24"/>
          <w:szCs w:val="24"/>
        </w:rPr>
        <w:t xml:space="preserve"> U</w:t>
      </w:r>
      <w:r w:rsidR="00D64A3E">
        <w:rPr>
          <w:rFonts w:ascii="Times New Roman" w:hAnsi="Times New Roman" w:cs="Times New Roman"/>
          <w:sz w:val="24"/>
          <w:szCs w:val="24"/>
        </w:rPr>
        <w:t>.</w:t>
      </w:r>
      <w:r>
        <w:rPr>
          <w:rFonts w:ascii="Times New Roman" w:hAnsi="Times New Roman" w:cs="Times New Roman"/>
          <w:sz w:val="24"/>
          <w:szCs w:val="24"/>
        </w:rPr>
        <w:t xml:space="preserve"> (2016)</w:t>
      </w:r>
      <w:r w:rsidR="00DA2060">
        <w:rPr>
          <w:rFonts w:ascii="Times New Roman" w:hAnsi="Times New Roman" w:cs="Times New Roman"/>
          <w:sz w:val="24"/>
          <w:szCs w:val="24"/>
        </w:rPr>
        <w:t>.</w:t>
      </w:r>
      <w:r>
        <w:rPr>
          <w:rFonts w:ascii="Times New Roman" w:hAnsi="Times New Roman" w:cs="Times New Roman"/>
          <w:sz w:val="24"/>
          <w:szCs w:val="24"/>
        </w:rPr>
        <w:t xml:space="preserve"> Gender differences in achievement goals and p</w:t>
      </w:r>
      <w:r w:rsidRPr="00145234">
        <w:rPr>
          <w:rFonts w:ascii="Times New Roman" w:hAnsi="Times New Roman" w:cs="Times New Roman"/>
          <w:sz w:val="24"/>
          <w:szCs w:val="24"/>
        </w:rPr>
        <w:t>erformances in Engli</w:t>
      </w:r>
      <w:r>
        <w:rPr>
          <w:rFonts w:ascii="Times New Roman" w:hAnsi="Times New Roman" w:cs="Times New Roman"/>
          <w:sz w:val="24"/>
          <w:szCs w:val="24"/>
        </w:rPr>
        <w:t>sh Language and Mathematics of senior secondary s</w:t>
      </w:r>
      <w:r w:rsidRPr="00145234">
        <w:rPr>
          <w:rFonts w:ascii="Times New Roman" w:hAnsi="Times New Roman" w:cs="Times New Roman"/>
          <w:sz w:val="24"/>
          <w:szCs w:val="24"/>
        </w:rPr>
        <w:t xml:space="preserve">chool students in </w:t>
      </w:r>
      <w:proofErr w:type="spellStart"/>
      <w:r w:rsidRPr="00145234">
        <w:rPr>
          <w:rFonts w:ascii="Times New Roman" w:hAnsi="Times New Roman" w:cs="Times New Roman"/>
          <w:sz w:val="24"/>
          <w:szCs w:val="24"/>
        </w:rPr>
        <w:t>Borno</w:t>
      </w:r>
      <w:proofErr w:type="spellEnd"/>
      <w:r w:rsidRPr="00145234">
        <w:rPr>
          <w:rFonts w:ascii="Times New Roman" w:hAnsi="Times New Roman" w:cs="Times New Roman"/>
          <w:sz w:val="24"/>
          <w:szCs w:val="24"/>
        </w:rPr>
        <w:t xml:space="preserve"> State, Nigeria</w:t>
      </w:r>
      <w:r>
        <w:rPr>
          <w:rFonts w:ascii="Times New Roman" w:hAnsi="Times New Roman" w:cs="Times New Roman"/>
          <w:sz w:val="24"/>
          <w:szCs w:val="24"/>
        </w:rPr>
        <w:t>.</w:t>
      </w:r>
    </w:p>
    <w:p w:rsidR="004D520E" w:rsidRPr="004D520E" w:rsidRDefault="004D520E" w:rsidP="004D520E">
      <w:pPr>
        <w:spacing w:after="0" w:line="240" w:lineRule="auto"/>
        <w:ind w:left="720" w:hanging="720"/>
        <w:jc w:val="both"/>
        <w:rPr>
          <w:rFonts w:asciiTheme="majorBidi" w:hAnsiTheme="majorBidi" w:cstheme="majorBidi"/>
          <w:sz w:val="2"/>
          <w:szCs w:val="2"/>
        </w:rPr>
      </w:pPr>
    </w:p>
    <w:p w:rsidR="005C3419" w:rsidRDefault="005C3419" w:rsidP="004D520E">
      <w:pPr>
        <w:spacing w:after="0" w:line="240" w:lineRule="auto"/>
        <w:ind w:left="720" w:hanging="720"/>
        <w:jc w:val="both"/>
        <w:rPr>
          <w:rFonts w:asciiTheme="majorBidi" w:hAnsiTheme="majorBidi" w:cstheme="majorBidi"/>
          <w:sz w:val="24"/>
          <w:szCs w:val="24"/>
        </w:rPr>
      </w:pPr>
    </w:p>
    <w:p w:rsidR="006E7A60" w:rsidRDefault="006E7A60" w:rsidP="004D520E">
      <w:pPr>
        <w:spacing w:after="0" w:line="240" w:lineRule="auto"/>
        <w:ind w:left="720" w:hanging="720"/>
        <w:jc w:val="both"/>
        <w:rPr>
          <w:rStyle w:val="Hyperlink"/>
          <w:rFonts w:asciiTheme="majorBidi" w:hAnsiTheme="majorBidi" w:cstheme="majorBidi"/>
          <w:sz w:val="24"/>
          <w:szCs w:val="24"/>
        </w:rPr>
      </w:pPr>
      <w:proofErr w:type="gramStart"/>
      <w:r>
        <w:rPr>
          <w:rFonts w:asciiTheme="majorBidi" w:hAnsiTheme="majorBidi" w:cstheme="majorBidi"/>
          <w:sz w:val="24"/>
          <w:szCs w:val="24"/>
        </w:rPr>
        <w:t>CERMI (2012).</w:t>
      </w:r>
      <w:proofErr w:type="gramEnd"/>
      <w:r>
        <w:rPr>
          <w:rFonts w:asciiTheme="majorBidi" w:hAnsiTheme="majorBidi" w:cstheme="majorBidi"/>
          <w:sz w:val="24"/>
          <w:szCs w:val="24"/>
        </w:rPr>
        <w:t xml:space="preserve"> </w:t>
      </w:r>
      <w:r w:rsidRPr="003740CA">
        <w:rPr>
          <w:rFonts w:asciiTheme="majorBidi" w:hAnsiTheme="majorBidi" w:cstheme="majorBidi"/>
          <w:i/>
          <w:iCs/>
          <w:sz w:val="24"/>
          <w:szCs w:val="24"/>
        </w:rPr>
        <w:t>Guide to gender mainstreaming in public disability policies.</w:t>
      </w:r>
      <w:r>
        <w:rPr>
          <w:rFonts w:asciiTheme="majorBidi" w:hAnsiTheme="majorBidi" w:cstheme="majorBidi"/>
          <w:sz w:val="24"/>
          <w:szCs w:val="24"/>
        </w:rPr>
        <w:t xml:space="preserve"> </w:t>
      </w:r>
      <w:hyperlink r:id="rId10" w:history="1">
        <w:r w:rsidRPr="004C7C38">
          <w:rPr>
            <w:rStyle w:val="Hyperlink"/>
            <w:rFonts w:asciiTheme="majorBidi" w:hAnsiTheme="majorBidi" w:cstheme="majorBidi"/>
            <w:sz w:val="24"/>
            <w:szCs w:val="24"/>
          </w:rPr>
          <w:t>http://www.oear.or.at/inter-national/europeaische-union/europaeishes-und-internationales -</w:t>
        </w:r>
        <w:proofErr w:type="spellStart"/>
        <w:r w:rsidRPr="004C7C38">
          <w:rPr>
            <w:rStyle w:val="Hyperlink"/>
            <w:rFonts w:asciiTheme="majorBidi" w:hAnsiTheme="majorBidi" w:cstheme="majorBidi"/>
            <w:sz w:val="24"/>
            <w:szCs w:val="24"/>
          </w:rPr>
          <w:t>recht</w:t>
        </w:r>
        <w:proofErr w:type="spellEnd"/>
        <w:r w:rsidRPr="004C7C38">
          <w:rPr>
            <w:rStyle w:val="Hyperlink"/>
            <w:rFonts w:asciiTheme="majorBidi" w:hAnsiTheme="majorBidi" w:cstheme="majorBidi"/>
            <w:sz w:val="24"/>
            <w:szCs w:val="24"/>
          </w:rPr>
          <w:t>/GuidetoMainstreaminginPublicDisabilityPolicies.pdf</w:t>
        </w:r>
      </w:hyperlink>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5C3419" w:rsidRDefault="005C3419" w:rsidP="004D520E">
      <w:pPr>
        <w:spacing w:after="0" w:line="240" w:lineRule="auto"/>
        <w:ind w:left="720" w:hanging="720"/>
        <w:jc w:val="both"/>
        <w:rPr>
          <w:rFonts w:ascii="Times New Roman" w:hAnsi="Times New Roman" w:cs="Times New Roman"/>
          <w:sz w:val="24"/>
          <w:szCs w:val="24"/>
        </w:rPr>
      </w:pPr>
    </w:p>
    <w:p w:rsidR="00DB51E6" w:rsidRPr="00F2628F" w:rsidRDefault="00DB51E6" w:rsidP="004D520E">
      <w:pPr>
        <w:spacing w:after="0" w:line="240" w:lineRule="auto"/>
        <w:ind w:left="720" w:hanging="720"/>
        <w:jc w:val="both"/>
        <w:rPr>
          <w:rFonts w:ascii="Times New Roman" w:hAnsi="Times New Roman" w:cs="Times New Roman"/>
          <w:sz w:val="24"/>
          <w:szCs w:val="24"/>
        </w:rPr>
      </w:pPr>
      <w:proofErr w:type="spellStart"/>
      <w:r w:rsidRPr="00F2628F">
        <w:rPr>
          <w:rFonts w:ascii="Times New Roman" w:hAnsi="Times New Roman" w:cs="Times New Roman"/>
          <w:sz w:val="24"/>
          <w:szCs w:val="24"/>
        </w:rPr>
        <w:t>Denga</w:t>
      </w:r>
      <w:proofErr w:type="spellEnd"/>
      <w:r w:rsidRPr="00F2628F">
        <w:rPr>
          <w:rFonts w:ascii="Times New Roman" w:hAnsi="Times New Roman" w:cs="Times New Roman"/>
          <w:sz w:val="24"/>
          <w:szCs w:val="24"/>
        </w:rPr>
        <w:t>, D. I. (1998).</w:t>
      </w:r>
      <w:r w:rsidRPr="003A0DAD">
        <w:rPr>
          <w:rFonts w:ascii="Times New Roman" w:hAnsi="Times New Roman" w:cs="Times New Roman"/>
          <w:i/>
          <w:iCs/>
          <w:sz w:val="24"/>
          <w:szCs w:val="24"/>
        </w:rPr>
        <w:t xml:space="preserve"> Educational measurement, continuous assessment and psychological testing</w:t>
      </w:r>
      <w:r>
        <w:rPr>
          <w:rFonts w:ascii="Times New Roman" w:hAnsi="Times New Roman" w:cs="Times New Roman"/>
          <w:sz w:val="24"/>
          <w:szCs w:val="24"/>
        </w:rPr>
        <w:t xml:space="preserve">. Calabar: Rapid </w:t>
      </w:r>
      <w:r w:rsidR="00970102">
        <w:rPr>
          <w:rFonts w:ascii="Times New Roman" w:hAnsi="Times New Roman" w:cs="Times New Roman"/>
          <w:sz w:val="24"/>
          <w:szCs w:val="24"/>
        </w:rPr>
        <w:t>E</w:t>
      </w:r>
      <w:r w:rsidR="00970102" w:rsidRPr="00F2628F">
        <w:rPr>
          <w:rFonts w:ascii="Times New Roman" w:hAnsi="Times New Roman" w:cs="Times New Roman"/>
          <w:sz w:val="24"/>
          <w:szCs w:val="24"/>
        </w:rPr>
        <w:t xml:space="preserve">ducational </w:t>
      </w:r>
      <w:r w:rsidRPr="00F2628F">
        <w:rPr>
          <w:rFonts w:ascii="Times New Roman" w:hAnsi="Times New Roman" w:cs="Times New Roman"/>
          <w:sz w:val="24"/>
          <w:szCs w:val="24"/>
        </w:rPr>
        <w:t>publishers.</w:t>
      </w:r>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5C3419" w:rsidRDefault="005C3419" w:rsidP="004D520E">
      <w:pPr>
        <w:spacing w:after="0" w:line="240" w:lineRule="auto"/>
        <w:ind w:left="720" w:hanging="720"/>
        <w:jc w:val="both"/>
        <w:rPr>
          <w:rFonts w:asciiTheme="majorBidi" w:hAnsiTheme="majorBidi" w:cstheme="majorBidi"/>
          <w:bCs/>
          <w:sz w:val="24"/>
          <w:szCs w:val="24"/>
        </w:rPr>
      </w:pPr>
    </w:p>
    <w:p w:rsidR="003B3CDE" w:rsidRDefault="003B3CDE" w:rsidP="004D520E">
      <w:pPr>
        <w:spacing w:after="0" w:line="240" w:lineRule="auto"/>
        <w:ind w:left="720" w:hanging="720"/>
        <w:jc w:val="both"/>
        <w:rPr>
          <w:rFonts w:asciiTheme="majorBidi" w:hAnsiTheme="majorBidi" w:cstheme="majorBidi"/>
          <w:bCs/>
          <w:i/>
          <w:iCs/>
          <w:sz w:val="24"/>
          <w:szCs w:val="24"/>
        </w:rPr>
      </w:pPr>
      <w:proofErr w:type="spellStart"/>
      <w:r>
        <w:rPr>
          <w:rFonts w:asciiTheme="majorBidi" w:hAnsiTheme="majorBidi" w:cstheme="majorBidi"/>
          <w:bCs/>
          <w:sz w:val="24"/>
          <w:szCs w:val="24"/>
        </w:rPr>
        <w:t>Ewhrudjakpor</w:t>
      </w:r>
      <w:proofErr w:type="spellEnd"/>
      <w:r>
        <w:rPr>
          <w:rFonts w:asciiTheme="majorBidi" w:hAnsiTheme="majorBidi" w:cstheme="majorBidi"/>
          <w:bCs/>
          <w:sz w:val="24"/>
          <w:szCs w:val="24"/>
        </w:rPr>
        <w:t xml:space="preserve">, L. A. (2016). Designing hypermedia systems for instruction. </w:t>
      </w:r>
      <w:r>
        <w:rPr>
          <w:rFonts w:asciiTheme="majorBidi" w:hAnsiTheme="majorBidi" w:cstheme="majorBidi"/>
          <w:bCs/>
          <w:i/>
          <w:iCs/>
          <w:sz w:val="24"/>
          <w:szCs w:val="24"/>
        </w:rPr>
        <w:t xml:space="preserve">Journal of Education Technology Systems, </w:t>
      </w:r>
      <w:r w:rsidRPr="00287DDA">
        <w:rPr>
          <w:rFonts w:asciiTheme="majorBidi" w:hAnsiTheme="majorBidi" w:cstheme="majorBidi"/>
          <w:bCs/>
          <w:i/>
          <w:iCs/>
          <w:sz w:val="24"/>
          <w:szCs w:val="24"/>
        </w:rPr>
        <w:t>12</w:t>
      </w:r>
      <w:r w:rsidRPr="00287DDA">
        <w:rPr>
          <w:rFonts w:asciiTheme="majorBidi" w:hAnsiTheme="majorBidi" w:cstheme="majorBidi"/>
          <w:bCs/>
          <w:sz w:val="24"/>
          <w:szCs w:val="24"/>
        </w:rPr>
        <w:t>(19)</w:t>
      </w:r>
      <w:r w:rsidRPr="00427F7C">
        <w:rPr>
          <w:rFonts w:asciiTheme="majorBidi" w:hAnsiTheme="majorBidi" w:cstheme="majorBidi"/>
          <w:bCs/>
          <w:sz w:val="24"/>
          <w:szCs w:val="24"/>
        </w:rPr>
        <w:t>, 14-29.</w:t>
      </w:r>
    </w:p>
    <w:p w:rsidR="004D520E" w:rsidRPr="004D520E" w:rsidRDefault="004D520E" w:rsidP="004D520E">
      <w:pPr>
        <w:spacing w:after="0" w:line="240" w:lineRule="auto"/>
        <w:ind w:left="720" w:hanging="720"/>
        <w:jc w:val="both"/>
        <w:rPr>
          <w:rFonts w:ascii="Times New Roman" w:hAnsi="Times New Roman" w:cs="Times New Roman"/>
          <w:sz w:val="4"/>
          <w:szCs w:val="2"/>
        </w:rPr>
      </w:pPr>
    </w:p>
    <w:p w:rsidR="005C3419" w:rsidRDefault="005C3419" w:rsidP="004D520E">
      <w:pPr>
        <w:spacing w:after="0" w:line="240" w:lineRule="auto"/>
        <w:ind w:left="720" w:hanging="720"/>
        <w:jc w:val="both"/>
        <w:rPr>
          <w:rFonts w:ascii="Times New Roman" w:hAnsi="Times New Roman" w:cs="Times New Roman"/>
          <w:sz w:val="24"/>
        </w:rPr>
      </w:pPr>
    </w:p>
    <w:p w:rsidR="008D6135" w:rsidRPr="00A0445C" w:rsidRDefault="008D6135" w:rsidP="004D520E">
      <w:pPr>
        <w:spacing w:after="0" w:line="240" w:lineRule="auto"/>
        <w:ind w:left="720" w:hanging="720"/>
        <w:jc w:val="both"/>
        <w:rPr>
          <w:rFonts w:ascii="Times New Roman" w:hAnsi="Times New Roman" w:cs="Times New Roman"/>
          <w:sz w:val="24"/>
        </w:rPr>
      </w:pPr>
      <w:proofErr w:type="gramStart"/>
      <w:r w:rsidRPr="00A0445C">
        <w:rPr>
          <w:rFonts w:ascii="Times New Roman" w:hAnsi="Times New Roman" w:cs="Times New Roman"/>
          <w:sz w:val="24"/>
        </w:rPr>
        <w:t xml:space="preserve">Federal </w:t>
      </w:r>
      <w:r>
        <w:rPr>
          <w:rFonts w:ascii="Times New Roman" w:hAnsi="Times New Roman" w:cs="Times New Roman"/>
          <w:sz w:val="24"/>
        </w:rPr>
        <w:t>Republic of Nigeria (2013</w:t>
      </w:r>
      <w:r w:rsidRPr="00A0445C">
        <w:rPr>
          <w:rFonts w:ascii="Times New Roman" w:hAnsi="Times New Roman" w:cs="Times New Roman"/>
          <w:sz w:val="24"/>
        </w:rPr>
        <w:t>).</w:t>
      </w:r>
      <w:proofErr w:type="gramEnd"/>
      <w:r w:rsidRPr="00A0445C">
        <w:rPr>
          <w:rFonts w:ascii="Times New Roman" w:hAnsi="Times New Roman" w:cs="Times New Roman"/>
          <w:sz w:val="24"/>
        </w:rPr>
        <w:t xml:space="preserve"> </w:t>
      </w:r>
      <w:r w:rsidRPr="00A0445C">
        <w:rPr>
          <w:rFonts w:ascii="Times New Roman" w:hAnsi="Times New Roman" w:cs="Times New Roman"/>
          <w:i/>
          <w:iCs/>
          <w:sz w:val="24"/>
        </w:rPr>
        <w:t>National policy on education</w:t>
      </w:r>
      <w:r>
        <w:rPr>
          <w:rFonts w:ascii="Times New Roman" w:hAnsi="Times New Roman" w:cs="Times New Roman"/>
          <w:i/>
          <w:iCs/>
          <w:sz w:val="24"/>
        </w:rPr>
        <w:t xml:space="preserve"> </w:t>
      </w:r>
      <w:r w:rsidRPr="00D569F7">
        <w:rPr>
          <w:rFonts w:ascii="Times New Roman" w:hAnsi="Times New Roman" w:cs="Times New Roman"/>
          <w:i/>
          <w:iCs/>
          <w:sz w:val="24"/>
        </w:rPr>
        <w:t xml:space="preserve">and 4-year strategic plan for the development of the education sector: 2011-2015 of professor </w:t>
      </w:r>
      <w:proofErr w:type="spellStart"/>
      <w:r w:rsidRPr="00D569F7">
        <w:rPr>
          <w:rFonts w:ascii="Times New Roman" w:hAnsi="Times New Roman" w:cs="Times New Roman"/>
          <w:i/>
          <w:iCs/>
          <w:sz w:val="24"/>
        </w:rPr>
        <w:t>Ruqayyatu</w:t>
      </w:r>
      <w:proofErr w:type="spellEnd"/>
      <w:r w:rsidRPr="00D569F7">
        <w:rPr>
          <w:rFonts w:ascii="Times New Roman" w:hAnsi="Times New Roman" w:cs="Times New Roman"/>
          <w:i/>
          <w:iCs/>
          <w:sz w:val="24"/>
        </w:rPr>
        <w:t xml:space="preserve"> Ahmed </w:t>
      </w:r>
      <w:proofErr w:type="spellStart"/>
      <w:r w:rsidRPr="00D569F7">
        <w:rPr>
          <w:rFonts w:ascii="Times New Roman" w:hAnsi="Times New Roman" w:cs="Times New Roman"/>
          <w:i/>
          <w:iCs/>
          <w:sz w:val="24"/>
        </w:rPr>
        <w:t>Rufa’i</w:t>
      </w:r>
      <w:proofErr w:type="spellEnd"/>
      <w:r w:rsidRPr="00D569F7">
        <w:rPr>
          <w:rFonts w:ascii="Times New Roman" w:hAnsi="Times New Roman" w:cs="Times New Roman"/>
          <w:i/>
          <w:iCs/>
          <w:sz w:val="24"/>
        </w:rPr>
        <w:t>.</w:t>
      </w:r>
      <w:r w:rsidRPr="00A0445C">
        <w:rPr>
          <w:rFonts w:ascii="Times New Roman" w:hAnsi="Times New Roman" w:cs="Times New Roman"/>
          <w:sz w:val="24"/>
        </w:rPr>
        <w:t xml:space="preserve"> NER</w:t>
      </w:r>
      <w:r>
        <w:rPr>
          <w:rFonts w:ascii="Times New Roman" w:hAnsi="Times New Roman" w:cs="Times New Roman"/>
          <w:sz w:val="24"/>
        </w:rPr>
        <w:t>D</w:t>
      </w:r>
      <w:r w:rsidRPr="00A0445C">
        <w:rPr>
          <w:rFonts w:ascii="Times New Roman" w:hAnsi="Times New Roman" w:cs="Times New Roman"/>
          <w:sz w:val="24"/>
        </w:rPr>
        <w:t xml:space="preserve">C Press, </w:t>
      </w:r>
      <w:proofErr w:type="spellStart"/>
      <w:r w:rsidRPr="00A0445C">
        <w:rPr>
          <w:rFonts w:ascii="Times New Roman" w:hAnsi="Times New Roman" w:cs="Times New Roman"/>
          <w:sz w:val="24"/>
        </w:rPr>
        <w:t>Yaba</w:t>
      </w:r>
      <w:proofErr w:type="spellEnd"/>
      <w:r w:rsidRPr="00A0445C">
        <w:rPr>
          <w:rFonts w:ascii="Times New Roman" w:hAnsi="Times New Roman" w:cs="Times New Roman"/>
          <w:sz w:val="24"/>
        </w:rPr>
        <w:t xml:space="preserve">- Lagos: Nigeria. </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5C3419" w:rsidRDefault="005C3419" w:rsidP="004D520E">
      <w:pPr>
        <w:spacing w:after="0" w:line="240" w:lineRule="auto"/>
        <w:ind w:left="720" w:hanging="720"/>
        <w:jc w:val="both"/>
        <w:rPr>
          <w:rFonts w:ascii="Times New Roman" w:hAnsi="Times New Roman" w:cs="Times New Roman"/>
          <w:sz w:val="24"/>
        </w:rPr>
      </w:pPr>
    </w:p>
    <w:p w:rsidR="00EF0151" w:rsidRPr="0079256E" w:rsidRDefault="00EF0151" w:rsidP="004D520E">
      <w:pPr>
        <w:spacing w:after="0" w:line="240" w:lineRule="auto"/>
        <w:ind w:left="720" w:hanging="720"/>
        <w:jc w:val="both"/>
        <w:rPr>
          <w:rFonts w:ascii="Times New Roman" w:hAnsi="Times New Roman" w:cs="Times New Roman"/>
          <w:sz w:val="24"/>
          <w:u w:val="single"/>
        </w:rPr>
      </w:pPr>
      <w:proofErr w:type="spellStart"/>
      <w:r>
        <w:rPr>
          <w:rFonts w:ascii="Times New Roman" w:hAnsi="Times New Roman" w:cs="Times New Roman"/>
          <w:sz w:val="24"/>
        </w:rPr>
        <w:t>Gala</w:t>
      </w:r>
      <w:r w:rsidRPr="00E40740">
        <w:rPr>
          <w:rFonts w:ascii="Times New Roman" w:hAnsi="Times New Roman" w:cs="Times New Roman"/>
          <w:sz w:val="24"/>
        </w:rPr>
        <w:t>danci</w:t>
      </w:r>
      <w:proofErr w:type="spellEnd"/>
      <w:r w:rsidRPr="00E40740">
        <w:rPr>
          <w:rFonts w:ascii="Times New Roman" w:hAnsi="Times New Roman" w:cs="Times New Roman"/>
          <w:sz w:val="24"/>
        </w:rPr>
        <w:t>, S.</w:t>
      </w:r>
      <w:r>
        <w:rPr>
          <w:rFonts w:ascii="Times New Roman" w:hAnsi="Times New Roman" w:cs="Times New Roman"/>
          <w:sz w:val="24"/>
        </w:rPr>
        <w:t xml:space="preserve"> </w:t>
      </w:r>
      <w:r w:rsidRPr="00E40740">
        <w:rPr>
          <w:rFonts w:ascii="Times New Roman" w:hAnsi="Times New Roman" w:cs="Times New Roman"/>
          <w:sz w:val="24"/>
        </w:rPr>
        <w:t>A.</w:t>
      </w:r>
      <w:r>
        <w:rPr>
          <w:rFonts w:ascii="Times New Roman" w:hAnsi="Times New Roman" w:cs="Times New Roman"/>
          <w:sz w:val="24"/>
        </w:rPr>
        <w:t xml:space="preserve"> </w:t>
      </w:r>
      <w:r w:rsidRPr="00E40740">
        <w:rPr>
          <w:rFonts w:ascii="Times New Roman" w:hAnsi="Times New Roman" w:cs="Times New Roman"/>
          <w:sz w:val="24"/>
        </w:rPr>
        <w:t>S. (</w:t>
      </w:r>
      <w:r w:rsidR="00A42784">
        <w:rPr>
          <w:rFonts w:ascii="Times New Roman" w:hAnsi="Times New Roman" w:cs="Times New Roman"/>
          <w:sz w:val="24"/>
        </w:rPr>
        <w:t>2002</w:t>
      </w:r>
      <w:r w:rsidRPr="00E40740">
        <w:rPr>
          <w:rFonts w:ascii="Times New Roman" w:hAnsi="Times New Roman" w:cs="Times New Roman"/>
          <w:sz w:val="24"/>
        </w:rPr>
        <w:t>).</w:t>
      </w:r>
      <w:r>
        <w:rPr>
          <w:rFonts w:ascii="Times New Roman" w:hAnsi="Times New Roman" w:cs="Times New Roman"/>
          <w:sz w:val="24"/>
        </w:rPr>
        <w:t xml:space="preserve"> </w:t>
      </w:r>
      <w:proofErr w:type="spellStart"/>
      <w:r w:rsidRPr="00A42784">
        <w:rPr>
          <w:rFonts w:ascii="Times New Roman" w:hAnsi="Times New Roman" w:cs="Times New Roman"/>
          <w:i/>
          <w:iCs/>
          <w:sz w:val="24"/>
        </w:rPr>
        <w:t>Harakatul</w:t>
      </w:r>
      <w:proofErr w:type="spellEnd"/>
      <w:r w:rsidRPr="00A42784">
        <w:rPr>
          <w:rFonts w:ascii="Times New Roman" w:hAnsi="Times New Roman" w:cs="Times New Roman"/>
          <w:i/>
          <w:iCs/>
          <w:sz w:val="24"/>
        </w:rPr>
        <w:t xml:space="preserve">- </w:t>
      </w:r>
      <w:proofErr w:type="spellStart"/>
      <w:r w:rsidRPr="00A42784">
        <w:rPr>
          <w:rFonts w:ascii="Times New Roman" w:hAnsi="Times New Roman" w:cs="Times New Roman"/>
          <w:i/>
          <w:iCs/>
          <w:sz w:val="24"/>
        </w:rPr>
        <w:t>lughatul</w:t>
      </w:r>
      <w:proofErr w:type="spellEnd"/>
      <w:r w:rsidRPr="00A42784">
        <w:rPr>
          <w:rFonts w:ascii="Times New Roman" w:hAnsi="Times New Roman" w:cs="Times New Roman"/>
          <w:i/>
          <w:iCs/>
          <w:sz w:val="24"/>
        </w:rPr>
        <w:t xml:space="preserve">- </w:t>
      </w:r>
      <w:proofErr w:type="spellStart"/>
      <w:r w:rsidRPr="00A42784">
        <w:rPr>
          <w:rFonts w:ascii="Times New Roman" w:hAnsi="Times New Roman" w:cs="Times New Roman"/>
          <w:i/>
          <w:iCs/>
          <w:sz w:val="24"/>
        </w:rPr>
        <w:t>Arabiyyah</w:t>
      </w:r>
      <w:proofErr w:type="spellEnd"/>
      <w:r w:rsidRPr="00A42784">
        <w:rPr>
          <w:rFonts w:ascii="Times New Roman" w:hAnsi="Times New Roman" w:cs="Times New Roman"/>
          <w:i/>
          <w:iCs/>
          <w:sz w:val="24"/>
        </w:rPr>
        <w:t xml:space="preserve"> </w:t>
      </w:r>
      <w:proofErr w:type="spellStart"/>
      <w:r w:rsidRPr="00A42784">
        <w:rPr>
          <w:rFonts w:ascii="Times New Roman" w:hAnsi="Times New Roman" w:cs="Times New Roman"/>
          <w:i/>
          <w:iCs/>
          <w:sz w:val="24"/>
        </w:rPr>
        <w:t>wal</w:t>
      </w:r>
      <w:proofErr w:type="spellEnd"/>
      <w:r w:rsidRPr="00A42784">
        <w:rPr>
          <w:rFonts w:ascii="Times New Roman" w:hAnsi="Times New Roman" w:cs="Times New Roman"/>
          <w:i/>
          <w:iCs/>
          <w:sz w:val="24"/>
        </w:rPr>
        <w:t xml:space="preserve">- </w:t>
      </w:r>
      <w:proofErr w:type="spellStart"/>
      <w:r w:rsidRPr="00A42784">
        <w:rPr>
          <w:rFonts w:ascii="Times New Roman" w:hAnsi="Times New Roman" w:cs="Times New Roman"/>
          <w:i/>
          <w:iCs/>
          <w:sz w:val="24"/>
        </w:rPr>
        <w:t>adabiyah</w:t>
      </w:r>
      <w:proofErr w:type="spellEnd"/>
      <w:r w:rsidRPr="00A42784">
        <w:rPr>
          <w:rFonts w:ascii="Times New Roman" w:hAnsi="Times New Roman" w:cs="Times New Roman"/>
          <w:i/>
          <w:iCs/>
          <w:sz w:val="24"/>
        </w:rPr>
        <w:t xml:space="preserve"> fi </w:t>
      </w:r>
      <w:proofErr w:type="spellStart"/>
      <w:r w:rsidRPr="00A42784">
        <w:rPr>
          <w:rFonts w:ascii="Times New Roman" w:hAnsi="Times New Roman" w:cs="Times New Roman"/>
          <w:i/>
          <w:iCs/>
          <w:sz w:val="24"/>
        </w:rPr>
        <w:t>Nijiriyah</w:t>
      </w:r>
      <w:proofErr w:type="spellEnd"/>
      <w:r w:rsidRPr="00A42784">
        <w:rPr>
          <w:rFonts w:ascii="Times New Roman" w:hAnsi="Times New Roman" w:cs="Times New Roman"/>
          <w:i/>
          <w:iCs/>
          <w:sz w:val="24"/>
        </w:rPr>
        <w:t xml:space="preserve"> minas-</w:t>
      </w:r>
      <w:proofErr w:type="spellStart"/>
      <w:r w:rsidRPr="00A42784">
        <w:rPr>
          <w:rFonts w:ascii="Times New Roman" w:hAnsi="Times New Roman" w:cs="Times New Roman"/>
          <w:i/>
          <w:iCs/>
          <w:sz w:val="24"/>
        </w:rPr>
        <w:t>Sanat</w:t>
      </w:r>
      <w:proofErr w:type="spellEnd"/>
      <w:r w:rsidRPr="00A42784">
        <w:rPr>
          <w:rFonts w:ascii="Times New Roman" w:hAnsi="Times New Roman" w:cs="Times New Roman"/>
          <w:i/>
          <w:iCs/>
          <w:sz w:val="24"/>
        </w:rPr>
        <w:t xml:space="preserve"> 1804 </w:t>
      </w:r>
      <w:proofErr w:type="spellStart"/>
      <w:r w:rsidRPr="00A42784">
        <w:rPr>
          <w:rFonts w:ascii="Times New Roman" w:hAnsi="Times New Roman" w:cs="Times New Roman"/>
          <w:i/>
          <w:iCs/>
          <w:sz w:val="24"/>
        </w:rPr>
        <w:t>ila</w:t>
      </w:r>
      <w:proofErr w:type="spellEnd"/>
      <w:r w:rsidRPr="00A42784">
        <w:rPr>
          <w:rFonts w:ascii="Times New Roman" w:hAnsi="Times New Roman" w:cs="Times New Roman"/>
          <w:i/>
          <w:iCs/>
          <w:sz w:val="24"/>
        </w:rPr>
        <w:t xml:space="preserve"> </w:t>
      </w:r>
      <w:proofErr w:type="spellStart"/>
      <w:r w:rsidRPr="00A42784">
        <w:rPr>
          <w:rFonts w:ascii="Times New Roman" w:hAnsi="Times New Roman" w:cs="Times New Roman"/>
          <w:i/>
          <w:iCs/>
          <w:sz w:val="24"/>
        </w:rPr>
        <w:t>Sanat</w:t>
      </w:r>
      <w:proofErr w:type="spellEnd"/>
      <w:r w:rsidRPr="00A42784">
        <w:rPr>
          <w:rFonts w:ascii="Times New Roman" w:hAnsi="Times New Roman" w:cs="Times New Roman"/>
          <w:i/>
          <w:iCs/>
          <w:sz w:val="24"/>
        </w:rPr>
        <w:t xml:space="preserve"> 1966</w:t>
      </w:r>
      <w:r w:rsidRPr="00E40740">
        <w:rPr>
          <w:rFonts w:ascii="Times New Roman" w:hAnsi="Times New Roman" w:cs="Times New Roman"/>
          <w:sz w:val="24"/>
        </w:rPr>
        <w:t xml:space="preserve">, Cairo: </w:t>
      </w:r>
      <w:proofErr w:type="spellStart"/>
      <w:r w:rsidRPr="00E40740">
        <w:rPr>
          <w:rFonts w:ascii="Times New Roman" w:hAnsi="Times New Roman" w:cs="Times New Roman"/>
          <w:sz w:val="24"/>
        </w:rPr>
        <w:t>Darul</w:t>
      </w:r>
      <w:proofErr w:type="spellEnd"/>
      <w:r w:rsidRPr="00E40740">
        <w:rPr>
          <w:rFonts w:ascii="Times New Roman" w:hAnsi="Times New Roman" w:cs="Times New Roman"/>
          <w:sz w:val="24"/>
        </w:rPr>
        <w:t xml:space="preserve">- </w:t>
      </w:r>
      <w:proofErr w:type="spellStart"/>
      <w:proofErr w:type="gramStart"/>
      <w:r w:rsidRPr="00E40740">
        <w:rPr>
          <w:rFonts w:ascii="Times New Roman" w:hAnsi="Times New Roman" w:cs="Times New Roman"/>
          <w:sz w:val="24"/>
        </w:rPr>
        <w:t>Ma’rif</w:t>
      </w:r>
      <w:proofErr w:type="spellEnd"/>
      <w:r w:rsidRPr="00E40740">
        <w:rPr>
          <w:rFonts w:ascii="Times New Roman" w:hAnsi="Times New Roman" w:cs="Times New Roman"/>
          <w:sz w:val="24"/>
        </w:rPr>
        <w:t xml:space="preserve"> </w:t>
      </w:r>
      <w:r w:rsidRPr="00E40740">
        <w:rPr>
          <w:rFonts w:ascii="Times New Roman" w:hAnsi="Times New Roman" w:cs="Times New Roman"/>
          <w:sz w:val="24"/>
          <w:u w:val="single"/>
        </w:rPr>
        <w:t>.</w:t>
      </w:r>
      <w:proofErr w:type="gramEnd"/>
    </w:p>
    <w:p w:rsidR="004D520E" w:rsidRPr="004D520E" w:rsidRDefault="004D520E" w:rsidP="004D520E">
      <w:pPr>
        <w:spacing w:after="0" w:line="240" w:lineRule="auto"/>
        <w:ind w:left="720" w:hanging="720"/>
        <w:jc w:val="both"/>
        <w:rPr>
          <w:rFonts w:ascii="Times New Roman" w:hAnsi="Times New Roman" w:cs="Times New Roman"/>
          <w:sz w:val="4"/>
          <w:szCs w:val="4"/>
        </w:rPr>
      </w:pPr>
    </w:p>
    <w:p w:rsidR="005C3419" w:rsidRDefault="005C3419" w:rsidP="004D520E">
      <w:pPr>
        <w:spacing w:after="0" w:line="240" w:lineRule="auto"/>
        <w:ind w:left="720" w:hanging="720"/>
        <w:jc w:val="both"/>
        <w:rPr>
          <w:rFonts w:ascii="Times New Roman" w:hAnsi="Times New Roman" w:cs="Times New Roman"/>
          <w:sz w:val="24"/>
          <w:szCs w:val="24"/>
        </w:rPr>
      </w:pPr>
    </w:p>
    <w:p w:rsidR="00473C86" w:rsidRPr="00161D28" w:rsidRDefault="006B12DE" w:rsidP="004D520E">
      <w:pPr>
        <w:spacing w:after="0" w:line="240" w:lineRule="auto"/>
        <w:ind w:left="720" w:hanging="720"/>
        <w:jc w:val="both"/>
        <w:rPr>
          <w:rFonts w:ascii="Times New Roman" w:hAnsi="Times New Roman" w:cs="Times New Roman"/>
          <w:sz w:val="24"/>
          <w:szCs w:val="24"/>
        </w:rPr>
      </w:pPr>
      <w:proofErr w:type="spellStart"/>
      <w:proofErr w:type="gramStart"/>
      <w:r w:rsidRPr="00161D28">
        <w:rPr>
          <w:rFonts w:ascii="Times New Roman" w:hAnsi="Times New Roman" w:cs="Times New Roman"/>
          <w:sz w:val="24"/>
          <w:szCs w:val="24"/>
        </w:rPr>
        <w:t>Igbinedion</w:t>
      </w:r>
      <w:proofErr w:type="spellEnd"/>
      <w:r w:rsidRPr="00161D28">
        <w:rPr>
          <w:rFonts w:ascii="Times New Roman" w:hAnsi="Times New Roman" w:cs="Times New Roman"/>
          <w:sz w:val="24"/>
          <w:szCs w:val="24"/>
        </w:rPr>
        <w:t>, V. I.</w:t>
      </w:r>
      <w:r w:rsidR="00040ABB" w:rsidRPr="00161D28">
        <w:rPr>
          <w:rFonts w:ascii="Times New Roman" w:hAnsi="Times New Roman" w:cs="Times New Roman"/>
          <w:sz w:val="24"/>
          <w:szCs w:val="24"/>
        </w:rPr>
        <w:t>,</w:t>
      </w:r>
      <w:r w:rsidRPr="00161D28">
        <w:rPr>
          <w:rFonts w:ascii="Times New Roman" w:hAnsi="Times New Roman" w:cs="Times New Roman"/>
          <w:sz w:val="24"/>
          <w:szCs w:val="24"/>
        </w:rPr>
        <w:t xml:space="preserve"> &amp; </w:t>
      </w:r>
      <w:proofErr w:type="spellStart"/>
      <w:r w:rsidRPr="00161D28">
        <w:rPr>
          <w:rFonts w:ascii="Times New Roman" w:hAnsi="Times New Roman" w:cs="Times New Roman"/>
          <w:sz w:val="24"/>
          <w:szCs w:val="24"/>
        </w:rPr>
        <w:t>Epumepu</w:t>
      </w:r>
      <w:proofErr w:type="spellEnd"/>
      <w:r w:rsidRPr="00161D28">
        <w:rPr>
          <w:rFonts w:ascii="Times New Roman" w:hAnsi="Times New Roman" w:cs="Times New Roman"/>
          <w:sz w:val="24"/>
          <w:szCs w:val="24"/>
        </w:rPr>
        <w:t>, E. A. (2011).</w:t>
      </w:r>
      <w:proofErr w:type="gramEnd"/>
      <w:r w:rsidRPr="00161D28">
        <w:rPr>
          <w:rFonts w:ascii="Times New Roman" w:hAnsi="Times New Roman" w:cs="Times New Roman"/>
          <w:sz w:val="24"/>
          <w:szCs w:val="24"/>
        </w:rPr>
        <w:t xml:space="preserve"> </w:t>
      </w:r>
      <w:proofErr w:type="gramStart"/>
      <w:r w:rsidRPr="00161D28">
        <w:rPr>
          <w:rFonts w:ascii="Times New Roman" w:hAnsi="Times New Roman" w:cs="Times New Roman"/>
          <w:sz w:val="24"/>
          <w:szCs w:val="24"/>
        </w:rPr>
        <w:t xml:space="preserve">A comparison of students’ academic performance in business studies in public and private junior secondary school certificate examination in </w:t>
      </w:r>
      <w:proofErr w:type="spellStart"/>
      <w:r w:rsidRPr="00161D28">
        <w:rPr>
          <w:rFonts w:ascii="Times New Roman" w:hAnsi="Times New Roman" w:cs="Times New Roman"/>
          <w:sz w:val="24"/>
          <w:szCs w:val="24"/>
        </w:rPr>
        <w:t>Ovia</w:t>
      </w:r>
      <w:proofErr w:type="spellEnd"/>
      <w:r w:rsidRPr="00161D28">
        <w:rPr>
          <w:rFonts w:ascii="Times New Roman" w:hAnsi="Times New Roman" w:cs="Times New Roman"/>
          <w:sz w:val="24"/>
          <w:szCs w:val="24"/>
        </w:rPr>
        <w:t xml:space="preserve"> South West L. G.</w:t>
      </w:r>
      <w:proofErr w:type="gramEnd"/>
      <w:r w:rsidRPr="00161D28">
        <w:rPr>
          <w:rFonts w:ascii="Times New Roman" w:hAnsi="Times New Roman" w:cs="Times New Roman"/>
          <w:sz w:val="24"/>
          <w:szCs w:val="24"/>
        </w:rPr>
        <w:t xml:space="preserve"> </w:t>
      </w:r>
      <w:proofErr w:type="gramStart"/>
      <w:r w:rsidRPr="00161D28">
        <w:rPr>
          <w:rFonts w:ascii="Times New Roman" w:hAnsi="Times New Roman" w:cs="Times New Roman"/>
          <w:sz w:val="24"/>
          <w:szCs w:val="24"/>
        </w:rPr>
        <w:t xml:space="preserve">A of Edo </w:t>
      </w:r>
      <w:r w:rsidR="005B12BA" w:rsidRPr="00161D28">
        <w:rPr>
          <w:rFonts w:ascii="Times New Roman" w:hAnsi="Times New Roman" w:cs="Times New Roman"/>
          <w:sz w:val="24"/>
          <w:szCs w:val="24"/>
        </w:rPr>
        <w:t>State</w:t>
      </w:r>
      <w:r w:rsidRPr="00161D28">
        <w:rPr>
          <w:rFonts w:ascii="Times New Roman" w:hAnsi="Times New Roman" w:cs="Times New Roman"/>
          <w:sz w:val="24"/>
          <w:szCs w:val="24"/>
        </w:rPr>
        <w:t>.</w:t>
      </w:r>
      <w:proofErr w:type="gramEnd"/>
      <w:r w:rsidR="00161D28" w:rsidRPr="00161D28">
        <w:rPr>
          <w:rFonts w:ascii="Times New Roman" w:hAnsi="Times New Roman" w:cs="Times New Roman"/>
          <w:sz w:val="24"/>
          <w:szCs w:val="24"/>
        </w:rPr>
        <w:t xml:space="preserve"> </w:t>
      </w:r>
      <w:r w:rsidR="00161D28" w:rsidRPr="00161D28">
        <w:rPr>
          <w:rFonts w:ascii="Times New Roman" w:hAnsi="Times New Roman" w:cs="Times New Roman"/>
          <w:i/>
          <w:sz w:val="24"/>
          <w:szCs w:val="24"/>
        </w:rPr>
        <w:t>Nigeria Education Review</w:t>
      </w:r>
      <w:proofErr w:type="gramStart"/>
      <w:r w:rsidR="00161D28" w:rsidRPr="00161D28">
        <w:rPr>
          <w:rFonts w:ascii="Times New Roman" w:hAnsi="Times New Roman" w:cs="Times New Roman"/>
          <w:i/>
          <w:sz w:val="24"/>
          <w:szCs w:val="24"/>
        </w:rPr>
        <w:t>,8</w:t>
      </w:r>
      <w:proofErr w:type="gramEnd"/>
      <w:r w:rsidR="00161D28" w:rsidRPr="00161D28">
        <w:rPr>
          <w:rFonts w:ascii="Times New Roman" w:hAnsi="Times New Roman" w:cs="Times New Roman"/>
          <w:sz w:val="24"/>
          <w:szCs w:val="24"/>
        </w:rPr>
        <w:t>(2), 32-44.</w:t>
      </w:r>
    </w:p>
    <w:p w:rsidR="005C3419" w:rsidRDefault="005C3419" w:rsidP="004D520E">
      <w:pPr>
        <w:spacing w:after="0" w:line="240" w:lineRule="auto"/>
        <w:ind w:left="634" w:hanging="634"/>
        <w:jc w:val="both"/>
        <w:rPr>
          <w:rFonts w:ascii="Times New Roman" w:hAnsi="Times New Roman"/>
          <w:sz w:val="24"/>
          <w:szCs w:val="24"/>
        </w:rPr>
      </w:pPr>
    </w:p>
    <w:p w:rsidR="00E33239" w:rsidRDefault="00E33239" w:rsidP="004D520E">
      <w:pPr>
        <w:spacing w:after="0" w:line="240" w:lineRule="auto"/>
        <w:ind w:left="634" w:hanging="634"/>
        <w:jc w:val="both"/>
        <w:rPr>
          <w:rFonts w:ascii="Times New Roman" w:hAnsi="Times New Roman"/>
          <w:sz w:val="24"/>
          <w:szCs w:val="24"/>
        </w:rPr>
      </w:pPr>
      <w:r w:rsidRPr="00EA59FC">
        <w:rPr>
          <w:rFonts w:ascii="Times New Roman" w:hAnsi="Times New Roman"/>
          <w:sz w:val="24"/>
          <w:szCs w:val="24"/>
        </w:rPr>
        <w:t xml:space="preserve">Musa, S., &amp; </w:t>
      </w:r>
      <w:proofErr w:type="gramStart"/>
      <w:r w:rsidRPr="008124EC">
        <w:rPr>
          <w:rFonts w:ascii="Times New Roman" w:hAnsi="Times New Roman"/>
          <w:sz w:val="24"/>
          <w:szCs w:val="24"/>
        </w:rPr>
        <w:t>Abdullahi ,</w:t>
      </w:r>
      <w:proofErr w:type="gramEnd"/>
      <w:r w:rsidRPr="008124EC">
        <w:rPr>
          <w:rFonts w:ascii="Times New Roman" w:hAnsi="Times New Roman"/>
          <w:sz w:val="24"/>
          <w:szCs w:val="24"/>
        </w:rPr>
        <w:t xml:space="preserve"> M.S.</w:t>
      </w:r>
      <w:r w:rsidRPr="00EA59FC">
        <w:rPr>
          <w:rFonts w:ascii="Times New Roman" w:hAnsi="Times New Roman"/>
          <w:b/>
          <w:bCs/>
          <w:sz w:val="24"/>
          <w:szCs w:val="24"/>
        </w:rPr>
        <w:t xml:space="preserve"> </w:t>
      </w:r>
      <w:r w:rsidRPr="00EA59FC">
        <w:rPr>
          <w:rFonts w:ascii="Times New Roman" w:hAnsi="Times New Roman"/>
          <w:sz w:val="24"/>
          <w:szCs w:val="24"/>
        </w:rPr>
        <w:t>(2018).</w:t>
      </w:r>
      <w:r>
        <w:rPr>
          <w:rFonts w:ascii="Times New Roman" w:hAnsi="Times New Roman"/>
          <w:sz w:val="24"/>
          <w:szCs w:val="24"/>
        </w:rPr>
        <w:t xml:space="preserve"> </w:t>
      </w:r>
      <w:r w:rsidRPr="00EA59FC">
        <w:rPr>
          <w:rFonts w:ascii="Times New Roman" w:hAnsi="Times New Roman"/>
          <w:sz w:val="24"/>
          <w:szCs w:val="24"/>
        </w:rPr>
        <w:t>Pronunciation difficulties in Arabic syllable patter</w:t>
      </w:r>
      <w:r w:rsidR="00E92E1E">
        <w:rPr>
          <w:rFonts w:ascii="Times New Roman" w:hAnsi="Times New Roman"/>
          <w:sz w:val="24"/>
          <w:szCs w:val="24"/>
        </w:rPr>
        <w:t>n</w:t>
      </w:r>
      <w:r w:rsidRPr="00EA59FC">
        <w:rPr>
          <w:rFonts w:ascii="Times New Roman" w:hAnsi="Times New Roman"/>
          <w:sz w:val="24"/>
          <w:szCs w:val="24"/>
        </w:rPr>
        <w:t xml:space="preserve">s among </w:t>
      </w:r>
      <w:r w:rsidRPr="00EA59FC">
        <w:rPr>
          <w:rFonts w:ascii="Times New Roman" w:hAnsi="Times New Roman"/>
          <w:sz w:val="24"/>
          <w:szCs w:val="24"/>
        </w:rPr>
        <w:tab/>
        <w:t xml:space="preserve">upper basic Hausa-speaking students in Kano State, Nigeria. </w:t>
      </w:r>
      <w:r w:rsidR="00E92E1E">
        <w:rPr>
          <w:rFonts w:ascii="Times New Roman" w:hAnsi="Times New Roman"/>
          <w:i/>
          <w:iCs/>
          <w:sz w:val="24"/>
          <w:szCs w:val="24"/>
        </w:rPr>
        <w:t xml:space="preserve">The Springboard </w:t>
      </w:r>
      <w:r w:rsidR="00E92E1E">
        <w:rPr>
          <w:rFonts w:ascii="Times New Roman" w:hAnsi="Times New Roman"/>
          <w:i/>
          <w:iCs/>
          <w:sz w:val="24"/>
          <w:szCs w:val="24"/>
        </w:rPr>
        <w:tab/>
      </w:r>
      <w:r w:rsidR="00E92E1E">
        <w:rPr>
          <w:rFonts w:ascii="Times New Roman" w:hAnsi="Times New Roman"/>
          <w:i/>
          <w:iCs/>
          <w:sz w:val="24"/>
          <w:szCs w:val="24"/>
        </w:rPr>
        <w:tab/>
      </w:r>
      <w:r w:rsidRPr="008124EC">
        <w:rPr>
          <w:rFonts w:ascii="Times New Roman" w:hAnsi="Times New Roman"/>
          <w:i/>
          <w:iCs/>
          <w:sz w:val="24"/>
          <w:szCs w:val="24"/>
        </w:rPr>
        <w:t>Journal,</w:t>
      </w:r>
      <w:r w:rsidRPr="00EA59FC">
        <w:rPr>
          <w:rFonts w:ascii="Times New Roman" w:hAnsi="Times New Roman"/>
          <w:i/>
          <w:iCs/>
          <w:sz w:val="24"/>
          <w:szCs w:val="24"/>
        </w:rPr>
        <w:t>9</w:t>
      </w:r>
      <w:r w:rsidR="00E92E1E">
        <w:rPr>
          <w:rFonts w:ascii="Times New Roman" w:hAnsi="Times New Roman"/>
          <w:sz w:val="24"/>
          <w:szCs w:val="24"/>
        </w:rPr>
        <w:t>(1):</w:t>
      </w:r>
      <w:r>
        <w:rPr>
          <w:rFonts w:ascii="Times New Roman" w:hAnsi="Times New Roman"/>
          <w:sz w:val="24"/>
          <w:szCs w:val="24"/>
        </w:rPr>
        <w:t>15-</w:t>
      </w:r>
      <w:r w:rsidRPr="00EA59FC">
        <w:rPr>
          <w:rFonts w:ascii="Times New Roman" w:hAnsi="Times New Roman"/>
          <w:sz w:val="24"/>
          <w:szCs w:val="24"/>
        </w:rPr>
        <w:t>26.</w:t>
      </w:r>
      <w:r>
        <w:rPr>
          <w:rFonts w:ascii="Times New Roman" w:hAnsi="Times New Roman"/>
          <w:sz w:val="24"/>
          <w:szCs w:val="24"/>
        </w:rPr>
        <w:t xml:space="preserve"> A publication of School of Humanities Al-</w:t>
      </w:r>
      <w:proofErr w:type="spellStart"/>
      <w:r>
        <w:rPr>
          <w:rFonts w:ascii="Times New Roman" w:hAnsi="Times New Roman"/>
          <w:sz w:val="24"/>
          <w:szCs w:val="24"/>
        </w:rPr>
        <w:t>Hikmah</w:t>
      </w:r>
      <w:proofErr w:type="spellEnd"/>
      <w:r>
        <w:rPr>
          <w:rFonts w:ascii="Times New Roman" w:hAnsi="Times New Roman"/>
          <w:sz w:val="24"/>
          <w:szCs w:val="24"/>
        </w:rPr>
        <w:t xml:space="preserve"> University</w:t>
      </w:r>
      <w:r w:rsidR="00524FCC">
        <w:rPr>
          <w:rFonts w:ascii="Times New Roman" w:hAnsi="Times New Roman"/>
          <w:sz w:val="24"/>
          <w:szCs w:val="24"/>
        </w:rPr>
        <w:t>,</w:t>
      </w:r>
      <w:r>
        <w:rPr>
          <w:rFonts w:ascii="Times New Roman" w:hAnsi="Times New Roman"/>
          <w:sz w:val="24"/>
          <w:szCs w:val="24"/>
        </w:rPr>
        <w:t xml:space="preserve"> Ilorin</w:t>
      </w:r>
      <w:r w:rsidR="00524FCC">
        <w:rPr>
          <w:rFonts w:ascii="Times New Roman" w:hAnsi="Times New Roman"/>
          <w:sz w:val="24"/>
          <w:szCs w:val="24"/>
        </w:rPr>
        <w:t>,</w:t>
      </w:r>
      <w:r>
        <w:rPr>
          <w:rFonts w:ascii="Times New Roman" w:hAnsi="Times New Roman"/>
          <w:sz w:val="24"/>
          <w:szCs w:val="24"/>
        </w:rPr>
        <w:t xml:space="preserve">    </w:t>
      </w:r>
    </w:p>
    <w:p w:rsidR="00E33239" w:rsidRDefault="00E33239" w:rsidP="004D520E">
      <w:pPr>
        <w:spacing w:after="0" w:line="240" w:lineRule="auto"/>
        <w:ind w:left="634"/>
        <w:jc w:val="both"/>
        <w:rPr>
          <w:rFonts w:ascii="Times New Roman" w:hAnsi="Times New Roman"/>
          <w:sz w:val="24"/>
          <w:szCs w:val="24"/>
        </w:rPr>
      </w:pPr>
      <w:r>
        <w:rPr>
          <w:rFonts w:ascii="Times New Roman" w:hAnsi="Times New Roman"/>
          <w:sz w:val="24"/>
          <w:szCs w:val="24"/>
        </w:rPr>
        <w:t xml:space="preserve">  Nigeria.</w:t>
      </w:r>
    </w:p>
    <w:p w:rsidR="004D520E" w:rsidRPr="004D520E" w:rsidRDefault="004D520E" w:rsidP="004D520E">
      <w:pPr>
        <w:tabs>
          <w:tab w:val="left" w:pos="0"/>
        </w:tabs>
        <w:spacing w:after="0" w:line="240" w:lineRule="auto"/>
        <w:ind w:left="720" w:hanging="720"/>
        <w:jc w:val="both"/>
        <w:rPr>
          <w:rFonts w:asciiTheme="majorBidi" w:hAnsiTheme="majorBidi" w:cstheme="majorBidi"/>
          <w:color w:val="000000"/>
          <w:sz w:val="2"/>
          <w:szCs w:val="2"/>
        </w:rPr>
      </w:pPr>
    </w:p>
    <w:p w:rsidR="00EF0151" w:rsidRPr="00D123C6" w:rsidRDefault="00EF0151" w:rsidP="004D520E">
      <w:pPr>
        <w:tabs>
          <w:tab w:val="left" w:pos="0"/>
        </w:tabs>
        <w:spacing w:after="0" w:line="240" w:lineRule="auto"/>
        <w:ind w:left="720" w:hanging="720"/>
        <w:jc w:val="both"/>
        <w:rPr>
          <w:rFonts w:asciiTheme="majorBidi" w:hAnsiTheme="majorBidi" w:cstheme="majorBidi"/>
          <w:sz w:val="26"/>
          <w:szCs w:val="24"/>
        </w:rPr>
      </w:pPr>
      <w:proofErr w:type="spellStart"/>
      <w:r w:rsidRPr="00D123C6">
        <w:rPr>
          <w:rFonts w:asciiTheme="majorBidi" w:hAnsiTheme="majorBidi" w:cstheme="majorBidi"/>
          <w:color w:val="000000"/>
          <w:sz w:val="24"/>
          <w:szCs w:val="24"/>
        </w:rPr>
        <w:t>Nwokocha</w:t>
      </w:r>
      <w:proofErr w:type="spellEnd"/>
      <w:r w:rsidR="0011121F">
        <w:rPr>
          <w:rFonts w:asciiTheme="majorBidi" w:hAnsiTheme="majorBidi" w:cstheme="majorBidi"/>
          <w:color w:val="000000"/>
          <w:sz w:val="24"/>
          <w:szCs w:val="24"/>
        </w:rPr>
        <w:t xml:space="preserve">, A. C. &amp; </w:t>
      </w:r>
      <w:proofErr w:type="spellStart"/>
      <w:r w:rsidR="0011121F">
        <w:rPr>
          <w:rFonts w:asciiTheme="majorBidi" w:hAnsiTheme="majorBidi" w:cstheme="majorBidi"/>
          <w:color w:val="000000"/>
          <w:sz w:val="24"/>
          <w:szCs w:val="24"/>
        </w:rPr>
        <w:t>Amadike</w:t>
      </w:r>
      <w:proofErr w:type="spellEnd"/>
      <w:r w:rsidR="0011121F">
        <w:rPr>
          <w:rFonts w:asciiTheme="majorBidi" w:hAnsiTheme="majorBidi" w:cstheme="majorBidi"/>
          <w:color w:val="000000"/>
          <w:sz w:val="24"/>
          <w:szCs w:val="24"/>
        </w:rPr>
        <w:t>, N. N. F. (201</w:t>
      </w:r>
      <w:r w:rsidRPr="00D123C6">
        <w:rPr>
          <w:rFonts w:asciiTheme="majorBidi" w:hAnsiTheme="majorBidi" w:cstheme="majorBidi"/>
          <w:color w:val="000000"/>
          <w:sz w:val="24"/>
          <w:szCs w:val="24"/>
        </w:rPr>
        <w:t>5). A comparative study of academic performance in public and private secondary schools in River</w:t>
      </w:r>
      <w:r>
        <w:rPr>
          <w:rFonts w:asciiTheme="majorBidi" w:hAnsiTheme="majorBidi" w:cstheme="majorBidi"/>
          <w:color w:val="000000"/>
          <w:sz w:val="24"/>
          <w:szCs w:val="24"/>
        </w:rPr>
        <w:t>s</w:t>
      </w:r>
      <w:r w:rsidRPr="00D123C6">
        <w:rPr>
          <w:rFonts w:asciiTheme="majorBidi" w:hAnsiTheme="majorBidi" w:cstheme="majorBidi"/>
          <w:color w:val="000000"/>
          <w:sz w:val="24"/>
          <w:szCs w:val="24"/>
        </w:rPr>
        <w:t xml:space="preserve"> State. </w:t>
      </w:r>
      <w:r w:rsidRPr="00C639A2">
        <w:rPr>
          <w:rFonts w:asciiTheme="majorBidi" w:hAnsiTheme="majorBidi" w:cstheme="majorBidi"/>
          <w:i/>
          <w:iCs/>
          <w:color w:val="000000"/>
          <w:sz w:val="24"/>
          <w:szCs w:val="24"/>
        </w:rPr>
        <w:t>Nigerian Journal of Educational Ad</w:t>
      </w:r>
      <w:r>
        <w:rPr>
          <w:rFonts w:asciiTheme="majorBidi" w:hAnsiTheme="majorBidi" w:cstheme="majorBidi"/>
          <w:i/>
          <w:iCs/>
          <w:color w:val="000000"/>
          <w:sz w:val="24"/>
          <w:szCs w:val="24"/>
        </w:rPr>
        <w:t>ministration and Planning, 5</w:t>
      </w:r>
      <w:r w:rsidRPr="0059038D">
        <w:rPr>
          <w:rFonts w:asciiTheme="majorBidi" w:hAnsiTheme="majorBidi" w:cstheme="majorBidi"/>
          <w:color w:val="000000"/>
          <w:sz w:val="24"/>
          <w:szCs w:val="24"/>
        </w:rPr>
        <w:t>(2)</w:t>
      </w:r>
      <w:r>
        <w:rPr>
          <w:rFonts w:asciiTheme="majorBidi" w:hAnsiTheme="majorBidi" w:cstheme="majorBidi"/>
          <w:i/>
          <w:iCs/>
          <w:color w:val="000000"/>
          <w:sz w:val="24"/>
          <w:szCs w:val="24"/>
        </w:rPr>
        <w:t>,</w:t>
      </w:r>
      <w:r>
        <w:rPr>
          <w:rFonts w:asciiTheme="majorBidi" w:hAnsiTheme="majorBidi" w:cstheme="majorBidi"/>
          <w:color w:val="000000"/>
          <w:sz w:val="24"/>
          <w:szCs w:val="24"/>
        </w:rPr>
        <w:t xml:space="preserve"> 188-</w:t>
      </w:r>
      <w:r w:rsidRPr="00D123C6">
        <w:rPr>
          <w:rFonts w:asciiTheme="majorBidi" w:hAnsiTheme="majorBidi" w:cstheme="majorBidi"/>
          <w:color w:val="000000"/>
          <w:sz w:val="24"/>
          <w:szCs w:val="24"/>
        </w:rPr>
        <w:t>191.</w:t>
      </w:r>
    </w:p>
    <w:p w:rsidR="004D520E" w:rsidRPr="004D520E" w:rsidRDefault="004D520E" w:rsidP="004D520E">
      <w:pPr>
        <w:pStyle w:val="ListParagraph"/>
        <w:spacing w:after="0" w:line="240" w:lineRule="auto"/>
        <w:ind w:hanging="720"/>
        <w:jc w:val="both"/>
        <w:rPr>
          <w:rFonts w:ascii="Times New Roman" w:hAnsi="Times New Roman" w:cs="Times New Roman"/>
          <w:sz w:val="2"/>
          <w:szCs w:val="2"/>
        </w:rPr>
      </w:pPr>
    </w:p>
    <w:p w:rsidR="00473C86" w:rsidRDefault="00473C86" w:rsidP="004D520E">
      <w:pPr>
        <w:pStyle w:val="ListParagraph"/>
        <w:spacing w:after="0" w:line="240" w:lineRule="auto"/>
        <w:ind w:hanging="720"/>
        <w:jc w:val="both"/>
        <w:rPr>
          <w:rFonts w:ascii="Times New Roman" w:hAnsi="Times New Roman" w:cs="Times New Roman"/>
          <w:sz w:val="24"/>
          <w:szCs w:val="24"/>
        </w:rPr>
      </w:pPr>
      <w:proofErr w:type="spellStart"/>
      <w:r w:rsidRPr="00F2628F">
        <w:rPr>
          <w:rFonts w:ascii="Times New Roman" w:hAnsi="Times New Roman" w:cs="Times New Roman"/>
          <w:sz w:val="24"/>
          <w:szCs w:val="24"/>
        </w:rPr>
        <w:t>Obioma</w:t>
      </w:r>
      <w:proofErr w:type="spellEnd"/>
      <w:r>
        <w:rPr>
          <w:rFonts w:ascii="Times New Roman" w:hAnsi="Times New Roman" w:cs="Times New Roman"/>
          <w:sz w:val="24"/>
          <w:szCs w:val="24"/>
        </w:rPr>
        <w:t>,</w:t>
      </w:r>
      <w:r w:rsidRPr="00F2628F">
        <w:rPr>
          <w:rFonts w:ascii="Times New Roman" w:hAnsi="Times New Roman" w:cs="Times New Roman"/>
          <w:sz w:val="24"/>
          <w:szCs w:val="24"/>
        </w:rPr>
        <w:t xml:space="preserve"> G.</w:t>
      </w:r>
      <w:r w:rsidR="00040ABB">
        <w:rPr>
          <w:rFonts w:ascii="Times New Roman" w:hAnsi="Times New Roman" w:cs="Times New Roman"/>
          <w:sz w:val="24"/>
          <w:szCs w:val="24"/>
        </w:rPr>
        <w:t>,</w:t>
      </w:r>
      <w:r w:rsidRPr="00F2628F">
        <w:rPr>
          <w:rFonts w:ascii="Times New Roman" w:hAnsi="Times New Roman" w:cs="Times New Roman"/>
          <w:sz w:val="24"/>
          <w:szCs w:val="24"/>
        </w:rPr>
        <w:t xml:space="preserve"> </w:t>
      </w:r>
      <w:r w:rsidR="00040ABB">
        <w:rPr>
          <w:rFonts w:ascii="Times New Roman" w:hAnsi="Times New Roman" w:cs="Times New Roman"/>
          <w:sz w:val="24"/>
          <w:szCs w:val="24"/>
        </w:rPr>
        <w:t xml:space="preserve">&amp; </w:t>
      </w:r>
      <w:proofErr w:type="spellStart"/>
      <w:r w:rsidRPr="00F2628F">
        <w:rPr>
          <w:rFonts w:ascii="Times New Roman" w:hAnsi="Times New Roman" w:cs="Times New Roman"/>
          <w:sz w:val="24"/>
          <w:szCs w:val="24"/>
        </w:rPr>
        <w:t>Salau</w:t>
      </w:r>
      <w:proofErr w:type="spellEnd"/>
      <w:r w:rsidR="00040ABB">
        <w:rPr>
          <w:rFonts w:ascii="Times New Roman" w:hAnsi="Times New Roman" w:cs="Times New Roman"/>
          <w:sz w:val="24"/>
          <w:szCs w:val="24"/>
        </w:rPr>
        <w:t>,</w:t>
      </w:r>
      <w:r w:rsidR="00F04C5E">
        <w:rPr>
          <w:rFonts w:ascii="Times New Roman" w:hAnsi="Times New Roman" w:cs="Times New Roman"/>
          <w:sz w:val="24"/>
          <w:szCs w:val="24"/>
        </w:rPr>
        <w:t xml:space="preserve"> M.  (201</w:t>
      </w:r>
      <w:r w:rsidRPr="00F2628F">
        <w:rPr>
          <w:rFonts w:ascii="Times New Roman" w:hAnsi="Times New Roman" w:cs="Times New Roman"/>
          <w:sz w:val="24"/>
          <w:szCs w:val="24"/>
        </w:rPr>
        <w:t>7)</w:t>
      </w:r>
      <w:r>
        <w:rPr>
          <w:rFonts w:ascii="Times New Roman" w:hAnsi="Times New Roman" w:cs="Times New Roman"/>
          <w:sz w:val="24"/>
          <w:szCs w:val="24"/>
        </w:rPr>
        <w:t xml:space="preserve">. </w:t>
      </w:r>
      <w:r w:rsidRPr="00F2628F">
        <w:rPr>
          <w:rFonts w:ascii="Times New Roman" w:hAnsi="Times New Roman" w:cs="Times New Roman"/>
          <w:sz w:val="24"/>
          <w:szCs w:val="24"/>
        </w:rPr>
        <w:t xml:space="preserve">The predictive validity of public examinations. A case study of Nigeria, Abuja. </w:t>
      </w:r>
      <w:proofErr w:type="gramStart"/>
      <w:r w:rsidRPr="00F2628F">
        <w:rPr>
          <w:rFonts w:ascii="Times New Roman" w:hAnsi="Times New Roman" w:cs="Times New Roman"/>
          <w:sz w:val="24"/>
          <w:szCs w:val="24"/>
        </w:rPr>
        <w:t xml:space="preserve">Nigerian </w:t>
      </w:r>
      <w:r w:rsidRPr="005C3419">
        <w:rPr>
          <w:rFonts w:ascii="Times New Roman" w:hAnsi="Times New Roman" w:cs="Times New Roman"/>
          <w:i/>
          <w:sz w:val="24"/>
          <w:szCs w:val="24"/>
        </w:rPr>
        <w:t>Educational Research</w:t>
      </w:r>
      <w:r w:rsidR="00C04956" w:rsidRPr="005C3419">
        <w:rPr>
          <w:rFonts w:ascii="Times New Roman" w:hAnsi="Times New Roman" w:cs="Times New Roman"/>
          <w:i/>
          <w:sz w:val="24"/>
          <w:szCs w:val="24"/>
        </w:rPr>
        <w:t xml:space="preserve"> and Development</w:t>
      </w:r>
      <w:r w:rsidRPr="005C3419">
        <w:rPr>
          <w:rFonts w:ascii="Times New Roman" w:hAnsi="Times New Roman" w:cs="Times New Roman"/>
          <w:i/>
          <w:sz w:val="24"/>
          <w:szCs w:val="24"/>
        </w:rPr>
        <w:t xml:space="preserve"> Counci</w:t>
      </w:r>
      <w:r>
        <w:rPr>
          <w:rFonts w:ascii="Times New Roman" w:hAnsi="Times New Roman" w:cs="Times New Roman"/>
          <w:sz w:val="24"/>
          <w:szCs w:val="24"/>
        </w:rPr>
        <w:t>l (NER</w:t>
      </w:r>
      <w:r w:rsidR="00940665">
        <w:rPr>
          <w:rFonts w:ascii="Times New Roman" w:hAnsi="Times New Roman" w:cs="Times New Roman"/>
          <w:sz w:val="24"/>
          <w:szCs w:val="24"/>
        </w:rPr>
        <w:t>D</w:t>
      </w:r>
      <w:r w:rsidRPr="00F2628F">
        <w:rPr>
          <w:rFonts w:ascii="Times New Roman" w:hAnsi="Times New Roman" w:cs="Times New Roman"/>
          <w:sz w:val="24"/>
          <w:szCs w:val="24"/>
        </w:rPr>
        <w:t>C).</w:t>
      </w:r>
      <w:proofErr w:type="gramEnd"/>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3C4B6B" w:rsidRPr="003C4B6B" w:rsidRDefault="003C4B6B" w:rsidP="004D520E">
      <w:pPr>
        <w:spacing w:after="0" w:line="240" w:lineRule="auto"/>
        <w:ind w:left="720" w:hanging="720"/>
        <w:jc w:val="both"/>
        <w:rPr>
          <w:rFonts w:asciiTheme="majorBidi" w:hAnsiTheme="majorBidi" w:cstheme="majorBidi"/>
          <w:bCs/>
          <w:sz w:val="24"/>
          <w:szCs w:val="24"/>
        </w:rPr>
      </w:pPr>
      <w:proofErr w:type="spellStart"/>
      <w:r>
        <w:rPr>
          <w:rFonts w:asciiTheme="majorBidi" w:hAnsiTheme="majorBidi" w:cstheme="majorBidi"/>
          <w:bCs/>
          <w:sz w:val="24"/>
          <w:szCs w:val="24"/>
        </w:rPr>
        <w:lastRenderedPageBreak/>
        <w:t>Oladosu</w:t>
      </w:r>
      <w:proofErr w:type="spellEnd"/>
      <w:r>
        <w:rPr>
          <w:rFonts w:asciiTheme="majorBidi" w:hAnsiTheme="majorBidi" w:cstheme="majorBidi"/>
          <w:bCs/>
          <w:sz w:val="24"/>
          <w:szCs w:val="24"/>
        </w:rPr>
        <w:t xml:space="preserve">, AGAS, (1992). The position of Arabic language in Nigerian schools today. </w:t>
      </w:r>
      <w:r>
        <w:rPr>
          <w:rFonts w:asciiTheme="majorBidi" w:hAnsiTheme="majorBidi" w:cstheme="majorBidi"/>
          <w:bCs/>
          <w:i/>
          <w:sz w:val="24"/>
          <w:szCs w:val="24"/>
        </w:rPr>
        <w:t xml:space="preserve">Nigerian Journal of Foundations, 3 </w:t>
      </w:r>
      <w:r>
        <w:rPr>
          <w:rFonts w:asciiTheme="majorBidi" w:hAnsiTheme="majorBidi" w:cstheme="majorBidi"/>
          <w:bCs/>
          <w:sz w:val="24"/>
          <w:szCs w:val="24"/>
        </w:rPr>
        <w:t>(II), 181-190.</w:t>
      </w:r>
    </w:p>
    <w:p w:rsidR="000C1B77" w:rsidRDefault="000C1B77" w:rsidP="004D520E">
      <w:pPr>
        <w:spacing w:after="0" w:line="240" w:lineRule="auto"/>
        <w:ind w:left="720" w:hanging="720"/>
        <w:jc w:val="both"/>
        <w:rPr>
          <w:rFonts w:asciiTheme="majorBidi" w:hAnsiTheme="majorBidi" w:cstheme="majorBidi"/>
          <w:bCs/>
          <w:sz w:val="24"/>
          <w:szCs w:val="24"/>
        </w:rPr>
      </w:pPr>
      <w:proofErr w:type="spellStart"/>
      <w:proofErr w:type="gramStart"/>
      <w:r>
        <w:rPr>
          <w:rFonts w:asciiTheme="majorBidi" w:hAnsiTheme="majorBidi" w:cstheme="majorBidi"/>
          <w:bCs/>
          <w:sz w:val="24"/>
          <w:szCs w:val="24"/>
        </w:rPr>
        <w:t>Olorundare</w:t>
      </w:r>
      <w:proofErr w:type="spellEnd"/>
      <w:r>
        <w:rPr>
          <w:rFonts w:asciiTheme="majorBidi" w:hAnsiTheme="majorBidi" w:cstheme="majorBidi"/>
          <w:bCs/>
          <w:sz w:val="24"/>
          <w:szCs w:val="24"/>
        </w:rPr>
        <w:t xml:space="preserve">, A. S. &amp; </w:t>
      </w:r>
      <w:proofErr w:type="spellStart"/>
      <w:r>
        <w:rPr>
          <w:rFonts w:asciiTheme="majorBidi" w:hAnsiTheme="majorBidi" w:cstheme="majorBidi"/>
          <w:bCs/>
          <w:sz w:val="24"/>
          <w:szCs w:val="24"/>
        </w:rPr>
        <w:t>Aderogba</w:t>
      </w:r>
      <w:proofErr w:type="spellEnd"/>
      <w:r>
        <w:rPr>
          <w:rFonts w:asciiTheme="majorBidi" w:hAnsiTheme="majorBidi" w:cstheme="majorBidi"/>
          <w:bCs/>
          <w:sz w:val="24"/>
          <w:szCs w:val="24"/>
        </w:rPr>
        <w:t>, O. (2014).</w:t>
      </w:r>
      <w:proofErr w:type="gramEnd"/>
      <w:r>
        <w:rPr>
          <w:rFonts w:asciiTheme="majorBidi" w:hAnsiTheme="majorBidi" w:cstheme="majorBidi"/>
          <w:bCs/>
          <w:sz w:val="24"/>
          <w:szCs w:val="24"/>
        </w:rPr>
        <w:t xml:space="preserve"> Comparative effects of concept-mapping, analogy and expository strategies on secondary school students’ performance in Chemistry in </w:t>
      </w:r>
      <w:proofErr w:type="spellStart"/>
      <w:r>
        <w:rPr>
          <w:rFonts w:asciiTheme="majorBidi" w:hAnsiTheme="majorBidi" w:cstheme="majorBidi"/>
          <w:bCs/>
          <w:sz w:val="24"/>
          <w:szCs w:val="24"/>
        </w:rPr>
        <w:t>Ilesa</w:t>
      </w:r>
      <w:proofErr w:type="spellEnd"/>
      <w:r>
        <w:rPr>
          <w:rFonts w:asciiTheme="majorBidi" w:hAnsiTheme="majorBidi" w:cstheme="majorBidi"/>
          <w:bCs/>
          <w:sz w:val="24"/>
          <w:szCs w:val="24"/>
        </w:rPr>
        <w:t xml:space="preserve">. </w:t>
      </w:r>
      <w:r>
        <w:rPr>
          <w:rFonts w:asciiTheme="majorBidi" w:hAnsiTheme="majorBidi" w:cstheme="majorBidi"/>
          <w:bCs/>
          <w:i/>
          <w:iCs/>
          <w:sz w:val="24"/>
          <w:szCs w:val="24"/>
        </w:rPr>
        <w:t>Nigeria</w:t>
      </w:r>
      <w:r w:rsidR="00524FCC">
        <w:rPr>
          <w:rFonts w:asciiTheme="majorBidi" w:hAnsiTheme="majorBidi" w:cstheme="majorBidi"/>
          <w:bCs/>
          <w:i/>
          <w:iCs/>
          <w:sz w:val="24"/>
          <w:szCs w:val="24"/>
        </w:rPr>
        <w:t>n</w:t>
      </w:r>
      <w:r>
        <w:rPr>
          <w:rFonts w:asciiTheme="majorBidi" w:hAnsiTheme="majorBidi" w:cstheme="majorBidi"/>
          <w:bCs/>
          <w:i/>
          <w:iCs/>
          <w:sz w:val="24"/>
          <w:szCs w:val="24"/>
        </w:rPr>
        <w:t xml:space="preserve"> Journal of Curriculum and Instruction,</w:t>
      </w:r>
      <w:r w:rsidRPr="00C639A2">
        <w:rPr>
          <w:rFonts w:asciiTheme="majorBidi" w:hAnsiTheme="majorBidi" w:cstheme="majorBidi"/>
          <w:bCs/>
          <w:sz w:val="24"/>
          <w:szCs w:val="24"/>
        </w:rPr>
        <w:t xml:space="preserve"> </w:t>
      </w:r>
      <w:r w:rsidRPr="00DF461F">
        <w:rPr>
          <w:rFonts w:asciiTheme="majorBidi" w:hAnsiTheme="majorBidi" w:cstheme="majorBidi"/>
          <w:bCs/>
          <w:i/>
          <w:iCs/>
          <w:sz w:val="24"/>
          <w:szCs w:val="24"/>
        </w:rPr>
        <w:t>7</w:t>
      </w:r>
      <w:r w:rsidRPr="00C639A2">
        <w:rPr>
          <w:rFonts w:asciiTheme="majorBidi" w:hAnsiTheme="majorBidi" w:cstheme="majorBidi"/>
          <w:bCs/>
          <w:sz w:val="24"/>
          <w:szCs w:val="24"/>
        </w:rPr>
        <w:t>(1&amp;2)</w:t>
      </w:r>
      <w:r>
        <w:rPr>
          <w:rFonts w:asciiTheme="majorBidi" w:hAnsiTheme="majorBidi" w:cstheme="majorBidi"/>
          <w:bCs/>
          <w:sz w:val="24"/>
          <w:szCs w:val="24"/>
        </w:rPr>
        <w:t xml:space="preserve">, </w:t>
      </w:r>
      <w:r w:rsidRPr="00C639A2">
        <w:rPr>
          <w:rFonts w:asciiTheme="majorBidi" w:hAnsiTheme="majorBidi" w:cstheme="majorBidi"/>
          <w:bCs/>
          <w:sz w:val="24"/>
          <w:szCs w:val="24"/>
        </w:rPr>
        <w:t>1</w:t>
      </w:r>
      <w:r>
        <w:rPr>
          <w:rFonts w:asciiTheme="majorBidi" w:hAnsiTheme="majorBidi" w:cstheme="majorBidi"/>
          <w:bCs/>
          <w:sz w:val="24"/>
          <w:szCs w:val="24"/>
        </w:rPr>
        <w:t xml:space="preserve">12-126. </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B627AF" w:rsidRPr="00950AF3" w:rsidRDefault="00B627AF" w:rsidP="004D520E">
      <w:pPr>
        <w:spacing w:after="0" w:line="240" w:lineRule="auto"/>
        <w:ind w:left="720" w:hanging="720"/>
        <w:jc w:val="both"/>
        <w:rPr>
          <w:rFonts w:ascii="Times New Roman" w:hAnsi="Times New Roman" w:cs="Times New Roman"/>
          <w:sz w:val="24"/>
          <w:szCs w:val="24"/>
        </w:rPr>
      </w:pPr>
      <w:proofErr w:type="spellStart"/>
      <w:r w:rsidRPr="00F2628F">
        <w:rPr>
          <w:rFonts w:ascii="Times New Roman" w:hAnsi="Times New Roman" w:cs="Times New Roman"/>
          <w:sz w:val="24"/>
          <w:szCs w:val="24"/>
        </w:rPr>
        <w:t>Olubadewo</w:t>
      </w:r>
      <w:proofErr w:type="spellEnd"/>
      <w:r w:rsidRPr="00F2628F">
        <w:rPr>
          <w:rFonts w:ascii="Times New Roman" w:hAnsi="Times New Roman" w:cs="Times New Roman"/>
          <w:sz w:val="24"/>
          <w:szCs w:val="24"/>
        </w:rPr>
        <w:t>, S.</w:t>
      </w:r>
      <w:r>
        <w:rPr>
          <w:rFonts w:ascii="Times New Roman" w:hAnsi="Times New Roman" w:cs="Times New Roman"/>
          <w:sz w:val="24"/>
          <w:szCs w:val="24"/>
        </w:rPr>
        <w:t xml:space="preserve"> </w:t>
      </w:r>
      <w:r w:rsidR="009E4627">
        <w:rPr>
          <w:rFonts w:ascii="Times New Roman" w:hAnsi="Times New Roman" w:cs="Times New Roman"/>
          <w:sz w:val="24"/>
          <w:szCs w:val="24"/>
        </w:rPr>
        <w:t>O. (201</w:t>
      </w:r>
      <w:r w:rsidRPr="00F2628F">
        <w:rPr>
          <w:rFonts w:ascii="Times New Roman" w:hAnsi="Times New Roman" w:cs="Times New Roman"/>
          <w:sz w:val="24"/>
          <w:szCs w:val="24"/>
        </w:rPr>
        <w:t xml:space="preserve">5). </w:t>
      </w:r>
      <w:r>
        <w:rPr>
          <w:rFonts w:ascii="Times New Roman" w:hAnsi="Times New Roman" w:cs="Times New Roman"/>
          <w:sz w:val="24"/>
          <w:szCs w:val="24"/>
        </w:rPr>
        <w:t>A school facility c</w:t>
      </w:r>
      <w:r w:rsidRPr="00F2628F">
        <w:rPr>
          <w:rFonts w:ascii="Times New Roman" w:hAnsi="Times New Roman" w:cs="Times New Roman"/>
          <w:sz w:val="24"/>
          <w:szCs w:val="24"/>
        </w:rPr>
        <w:t>on</w:t>
      </w:r>
      <w:r>
        <w:rPr>
          <w:rFonts w:ascii="Times New Roman" w:hAnsi="Times New Roman" w:cs="Times New Roman"/>
          <w:sz w:val="24"/>
          <w:szCs w:val="24"/>
        </w:rPr>
        <w:t>ditions and students’ academic achievement: A challenge to education policy m</w:t>
      </w:r>
      <w:r w:rsidRPr="00F2628F">
        <w:rPr>
          <w:rFonts w:ascii="Times New Roman" w:hAnsi="Times New Roman" w:cs="Times New Roman"/>
          <w:sz w:val="24"/>
          <w:szCs w:val="24"/>
        </w:rPr>
        <w:t xml:space="preserve">akers in Kano. </w:t>
      </w:r>
      <w:r w:rsidRPr="00950AF3">
        <w:rPr>
          <w:rFonts w:ascii="Times New Roman" w:hAnsi="Times New Roman" w:cs="Times New Roman"/>
          <w:i/>
          <w:sz w:val="24"/>
          <w:szCs w:val="24"/>
        </w:rPr>
        <w:t>Journal of Education Studies</w:t>
      </w:r>
      <w:r>
        <w:rPr>
          <w:rFonts w:ascii="Times New Roman" w:hAnsi="Times New Roman" w:cs="Times New Roman"/>
          <w:i/>
          <w:sz w:val="24"/>
          <w:szCs w:val="24"/>
        </w:rPr>
        <w:t xml:space="preserve">, </w:t>
      </w:r>
      <w:r w:rsidRPr="00970102">
        <w:rPr>
          <w:rFonts w:ascii="Times New Roman" w:hAnsi="Times New Roman" w:cs="Times New Roman"/>
          <w:i/>
          <w:iCs/>
          <w:sz w:val="24"/>
          <w:szCs w:val="24"/>
        </w:rPr>
        <w:t>1</w:t>
      </w:r>
      <w:r>
        <w:rPr>
          <w:rFonts w:ascii="Times New Roman" w:hAnsi="Times New Roman" w:cs="Times New Roman"/>
          <w:sz w:val="24"/>
          <w:szCs w:val="24"/>
        </w:rPr>
        <w:t>(1), 1-11.</w:t>
      </w:r>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3D4423" w:rsidRDefault="003D4423" w:rsidP="004D520E">
      <w:pPr>
        <w:spacing w:after="0" w:line="240" w:lineRule="auto"/>
        <w:ind w:left="720" w:hanging="720"/>
        <w:jc w:val="both"/>
        <w:rPr>
          <w:rFonts w:asciiTheme="majorBidi" w:hAnsiTheme="majorBidi" w:cstheme="majorBidi"/>
          <w:bCs/>
          <w:i/>
          <w:sz w:val="24"/>
          <w:szCs w:val="24"/>
        </w:rPr>
      </w:pPr>
      <w:proofErr w:type="spellStart"/>
      <w:r>
        <w:rPr>
          <w:rFonts w:asciiTheme="majorBidi" w:hAnsiTheme="majorBidi" w:cstheme="majorBidi"/>
          <w:bCs/>
          <w:sz w:val="24"/>
          <w:szCs w:val="24"/>
        </w:rPr>
        <w:t>Olutola</w:t>
      </w:r>
      <w:proofErr w:type="spellEnd"/>
      <w:r>
        <w:rPr>
          <w:rFonts w:asciiTheme="majorBidi" w:hAnsiTheme="majorBidi" w:cstheme="majorBidi"/>
          <w:bCs/>
          <w:sz w:val="24"/>
          <w:szCs w:val="24"/>
        </w:rPr>
        <w:t xml:space="preserve">, A. T. (2011). </w:t>
      </w:r>
      <w:r>
        <w:rPr>
          <w:rFonts w:asciiTheme="majorBidi" w:hAnsiTheme="majorBidi" w:cstheme="majorBidi"/>
          <w:bCs/>
          <w:i/>
          <w:sz w:val="24"/>
          <w:szCs w:val="24"/>
        </w:rPr>
        <w:t xml:space="preserve">Analysis of item parameters of senior school certificate multiple choice in Biology in </w:t>
      </w:r>
      <w:proofErr w:type="spellStart"/>
      <w:r>
        <w:rPr>
          <w:rFonts w:asciiTheme="majorBidi" w:hAnsiTheme="majorBidi" w:cstheme="majorBidi"/>
          <w:bCs/>
          <w:i/>
          <w:sz w:val="24"/>
          <w:szCs w:val="24"/>
        </w:rPr>
        <w:t>Ekiti</w:t>
      </w:r>
      <w:proofErr w:type="spellEnd"/>
      <w:r>
        <w:rPr>
          <w:rFonts w:asciiTheme="majorBidi" w:hAnsiTheme="majorBidi" w:cstheme="majorBidi"/>
          <w:bCs/>
          <w:i/>
          <w:sz w:val="24"/>
          <w:szCs w:val="24"/>
        </w:rPr>
        <w:t xml:space="preserve"> State, Nigeria. </w:t>
      </w:r>
      <w:r w:rsidRPr="00235886">
        <w:rPr>
          <w:rFonts w:asciiTheme="majorBidi" w:hAnsiTheme="majorBidi" w:cstheme="majorBidi"/>
          <w:bCs/>
          <w:sz w:val="24"/>
          <w:szCs w:val="24"/>
        </w:rPr>
        <w:t>Unpublished Ph.D. th</w:t>
      </w:r>
      <w:r>
        <w:rPr>
          <w:rFonts w:asciiTheme="majorBidi" w:hAnsiTheme="majorBidi" w:cstheme="majorBidi"/>
          <w:bCs/>
          <w:sz w:val="24"/>
          <w:szCs w:val="24"/>
        </w:rPr>
        <w:t>e</w:t>
      </w:r>
      <w:r w:rsidRPr="00235886">
        <w:rPr>
          <w:rFonts w:asciiTheme="majorBidi" w:hAnsiTheme="majorBidi" w:cstheme="majorBidi"/>
          <w:bCs/>
          <w:sz w:val="24"/>
          <w:szCs w:val="24"/>
        </w:rPr>
        <w:t>sis</w:t>
      </w:r>
      <w:r>
        <w:rPr>
          <w:rFonts w:asciiTheme="majorBidi" w:hAnsiTheme="majorBidi" w:cstheme="majorBidi"/>
          <w:bCs/>
          <w:sz w:val="24"/>
          <w:szCs w:val="24"/>
        </w:rPr>
        <w:t xml:space="preserve"> submitted to the Department of Arts and Social Sciences Education, University of Ilorin, Ilorin.</w:t>
      </w:r>
    </w:p>
    <w:p w:rsidR="004D520E" w:rsidRPr="004D520E" w:rsidRDefault="004D520E" w:rsidP="004D520E">
      <w:pPr>
        <w:spacing w:after="0" w:line="240" w:lineRule="auto"/>
        <w:ind w:left="720" w:hanging="720"/>
        <w:jc w:val="both"/>
        <w:rPr>
          <w:rFonts w:asciiTheme="majorBidi" w:hAnsiTheme="majorBidi" w:cstheme="majorBidi"/>
          <w:sz w:val="2"/>
          <w:szCs w:val="2"/>
        </w:rPr>
      </w:pPr>
    </w:p>
    <w:p w:rsidR="00831092" w:rsidRPr="006136BF" w:rsidRDefault="00831092" w:rsidP="004D520E">
      <w:pPr>
        <w:spacing w:after="0" w:line="240" w:lineRule="auto"/>
        <w:ind w:left="720" w:hanging="720"/>
        <w:jc w:val="both"/>
        <w:rPr>
          <w:rFonts w:asciiTheme="majorBidi" w:hAnsiTheme="majorBidi" w:cstheme="majorBidi"/>
          <w:sz w:val="24"/>
          <w:szCs w:val="24"/>
        </w:rPr>
      </w:pPr>
      <w:proofErr w:type="spellStart"/>
      <w:r>
        <w:rPr>
          <w:rFonts w:asciiTheme="majorBidi" w:hAnsiTheme="majorBidi" w:cstheme="majorBidi"/>
          <w:sz w:val="24"/>
          <w:szCs w:val="24"/>
        </w:rPr>
        <w:t>Saadu</w:t>
      </w:r>
      <w:proofErr w:type="spellEnd"/>
      <w:r>
        <w:rPr>
          <w:rFonts w:asciiTheme="majorBidi" w:hAnsiTheme="majorBidi" w:cstheme="majorBidi"/>
          <w:sz w:val="24"/>
          <w:szCs w:val="24"/>
        </w:rPr>
        <w:t xml:space="preserve">, M.M. (2017). </w:t>
      </w:r>
      <w:r>
        <w:rPr>
          <w:rFonts w:asciiTheme="majorBidi" w:hAnsiTheme="majorBidi" w:cstheme="majorBidi"/>
          <w:i/>
          <w:iCs/>
          <w:sz w:val="24"/>
          <w:szCs w:val="24"/>
        </w:rPr>
        <w:t xml:space="preserve">Influence of Arabic knowledge on learning Islamic studies among undergraduates of University of Ilorin, Nigeria. </w:t>
      </w:r>
      <w:r>
        <w:rPr>
          <w:rFonts w:asciiTheme="majorBidi" w:hAnsiTheme="majorBidi" w:cstheme="majorBidi"/>
          <w:sz w:val="24"/>
          <w:szCs w:val="24"/>
        </w:rPr>
        <w:t>B.A. (Ed.) Project submitted to the Institute of Education, Faculty of Education, University of Ilorin, Ilorin, Nigeria.</w:t>
      </w:r>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FD4FCD" w:rsidRDefault="00FD4FCD" w:rsidP="004D520E">
      <w:pPr>
        <w:spacing w:after="0" w:line="240" w:lineRule="auto"/>
        <w:ind w:left="720" w:hanging="720"/>
        <w:jc w:val="both"/>
        <w:rPr>
          <w:rFonts w:asciiTheme="majorBidi" w:hAnsiTheme="majorBidi" w:cstheme="majorBidi"/>
          <w:bCs/>
          <w:i/>
          <w:iCs/>
          <w:sz w:val="24"/>
          <w:szCs w:val="24"/>
        </w:rPr>
      </w:pPr>
      <w:proofErr w:type="spellStart"/>
      <w:r>
        <w:rPr>
          <w:rFonts w:asciiTheme="majorBidi" w:hAnsiTheme="majorBidi" w:cstheme="majorBidi"/>
          <w:bCs/>
          <w:sz w:val="24"/>
          <w:szCs w:val="24"/>
        </w:rPr>
        <w:t>Saghir</w:t>
      </w:r>
      <w:proofErr w:type="spellEnd"/>
      <w:r>
        <w:rPr>
          <w:rFonts w:asciiTheme="majorBidi" w:hAnsiTheme="majorBidi" w:cstheme="majorBidi"/>
          <w:bCs/>
          <w:sz w:val="24"/>
          <w:szCs w:val="24"/>
        </w:rPr>
        <w:t xml:space="preserve">, A., </w:t>
      </w:r>
      <w:proofErr w:type="spellStart"/>
      <w:r>
        <w:rPr>
          <w:rFonts w:asciiTheme="majorBidi" w:hAnsiTheme="majorBidi" w:cstheme="majorBidi"/>
          <w:bCs/>
          <w:sz w:val="24"/>
          <w:szCs w:val="24"/>
        </w:rPr>
        <w:t>Ashfaq</w:t>
      </w:r>
      <w:proofErr w:type="spellEnd"/>
      <w:r>
        <w:rPr>
          <w:rFonts w:asciiTheme="majorBidi" w:hAnsiTheme="majorBidi" w:cstheme="majorBidi"/>
          <w:bCs/>
          <w:sz w:val="24"/>
          <w:szCs w:val="24"/>
        </w:rPr>
        <w:t xml:space="preserve">, M. (2015). Gender and information and communication technologies (ICTs). </w:t>
      </w:r>
      <w:r>
        <w:rPr>
          <w:rFonts w:asciiTheme="majorBidi" w:hAnsiTheme="majorBidi" w:cstheme="majorBidi"/>
          <w:bCs/>
          <w:i/>
          <w:iCs/>
          <w:sz w:val="24"/>
          <w:szCs w:val="24"/>
        </w:rPr>
        <w:t>Journal of Animal and Plant Sciences, 19</w:t>
      </w:r>
      <w:r w:rsidRPr="006C3992">
        <w:rPr>
          <w:rFonts w:asciiTheme="majorBidi" w:hAnsiTheme="majorBidi" w:cstheme="majorBidi"/>
          <w:bCs/>
          <w:sz w:val="24"/>
          <w:szCs w:val="24"/>
        </w:rPr>
        <w:t>(2), 94-97.</w:t>
      </w:r>
    </w:p>
    <w:p w:rsidR="004D520E" w:rsidRPr="004D520E" w:rsidRDefault="004D520E" w:rsidP="004D520E">
      <w:pPr>
        <w:spacing w:after="0" w:line="240" w:lineRule="auto"/>
        <w:jc w:val="both"/>
        <w:rPr>
          <w:rFonts w:asciiTheme="majorBidi" w:hAnsiTheme="majorBidi" w:cstheme="majorBidi"/>
          <w:bCs/>
          <w:sz w:val="2"/>
          <w:szCs w:val="2"/>
        </w:rPr>
      </w:pPr>
    </w:p>
    <w:p w:rsidR="00F74E37" w:rsidRDefault="00F74E37" w:rsidP="004D520E">
      <w:pPr>
        <w:spacing w:after="0" w:line="240" w:lineRule="auto"/>
        <w:jc w:val="both"/>
        <w:rPr>
          <w:rFonts w:asciiTheme="majorBidi" w:hAnsiTheme="majorBidi" w:cstheme="majorBidi"/>
          <w:bCs/>
          <w:i/>
          <w:sz w:val="24"/>
          <w:szCs w:val="24"/>
        </w:rPr>
      </w:pPr>
      <w:r>
        <w:rPr>
          <w:rFonts w:asciiTheme="majorBidi" w:hAnsiTheme="majorBidi" w:cstheme="majorBidi"/>
          <w:bCs/>
          <w:sz w:val="24"/>
          <w:szCs w:val="24"/>
        </w:rPr>
        <w:t xml:space="preserve">Shittu, H. (2012). </w:t>
      </w:r>
      <w:r>
        <w:rPr>
          <w:rFonts w:asciiTheme="majorBidi" w:hAnsiTheme="majorBidi" w:cstheme="majorBidi"/>
          <w:bCs/>
          <w:i/>
          <w:sz w:val="24"/>
          <w:szCs w:val="24"/>
        </w:rPr>
        <w:t xml:space="preserve">Concurrent validity of WAEC and NECO senior certificate Arabic </w:t>
      </w:r>
      <w:r>
        <w:rPr>
          <w:rFonts w:asciiTheme="majorBidi" w:hAnsiTheme="majorBidi" w:cstheme="majorBidi"/>
          <w:bCs/>
          <w:i/>
          <w:sz w:val="24"/>
          <w:szCs w:val="24"/>
        </w:rPr>
        <w:tab/>
        <w:t xml:space="preserve">examination in </w:t>
      </w:r>
      <w:proofErr w:type="spellStart"/>
      <w:r>
        <w:rPr>
          <w:rFonts w:asciiTheme="majorBidi" w:hAnsiTheme="majorBidi" w:cstheme="majorBidi"/>
          <w:bCs/>
          <w:i/>
          <w:sz w:val="24"/>
          <w:szCs w:val="24"/>
        </w:rPr>
        <w:t>Kebbi</w:t>
      </w:r>
      <w:proofErr w:type="spellEnd"/>
      <w:r>
        <w:rPr>
          <w:rFonts w:asciiTheme="majorBidi" w:hAnsiTheme="majorBidi" w:cstheme="majorBidi"/>
          <w:bCs/>
          <w:i/>
          <w:sz w:val="24"/>
          <w:szCs w:val="24"/>
        </w:rPr>
        <w:t xml:space="preserve"> State. </w:t>
      </w:r>
      <w:r w:rsidR="006F2B70">
        <w:rPr>
          <w:rFonts w:asciiTheme="majorBidi" w:hAnsiTheme="majorBidi" w:cstheme="majorBidi"/>
          <w:bCs/>
          <w:iCs/>
          <w:sz w:val="24"/>
          <w:szCs w:val="24"/>
        </w:rPr>
        <w:t xml:space="preserve">Unpublished (M.Ed.) </w:t>
      </w:r>
      <w:r w:rsidRPr="00977052">
        <w:rPr>
          <w:rFonts w:asciiTheme="majorBidi" w:hAnsiTheme="majorBidi" w:cstheme="majorBidi"/>
          <w:bCs/>
          <w:iCs/>
          <w:sz w:val="24"/>
          <w:szCs w:val="24"/>
        </w:rPr>
        <w:t xml:space="preserve">Dissertation </w:t>
      </w:r>
      <w:r>
        <w:rPr>
          <w:rFonts w:asciiTheme="majorBidi" w:hAnsiTheme="majorBidi" w:cstheme="majorBidi"/>
          <w:bCs/>
          <w:iCs/>
          <w:sz w:val="24"/>
          <w:szCs w:val="24"/>
        </w:rPr>
        <w:t xml:space="preserve">submitted to the </w:t>
      </w:r>
      <w:r>
        <w:rPr>
          <w:rFonts w:asciiTheme="majorBidi" w:hAnsiTheme="majorBidi" w:cstheme="majorBidi"/>
          <w:bCs/>
          <w:iCs/>
          <w:sz w:val="24"/>
          <w:szCs w:val="24"/>
        </w:rPr>
        <w:tab/>
      </w:r>
      <w:r w:rsidRPr="00977052">
        <w:rPr>
          <w:rFonts w:asciiTheme="majorBidi" w:hAnsiTheme="majorBidi" w:cstheme="majorBidi"/>
          <w:bCs/>
          <w:iCs/>
          <w:sz w:val="24"/>
          <w:szCs w:val="24"/>
        </w:rPr>
        <w:t>Department of Arts and Social Sciences Education, University of Ilorin.</w:t>
      </w:r>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9868A0" w:rsidRPr="00A26C3D" w:rsidRDefault="009868A0" w:rsidP="004D520E">
      <w:pPr>
        <w:spacing w:after="0" w:line="240" w:lineRule="auto"/>
        <w:ind w:left="720" w:hanging="720"/>
        <w:jc w:val="both"/>
        <w:rPr>
          <w:rFonts w:asciiTheme="majorBidi" w:hAnsiTheme="majorBidi" w:cstheme="majorBidi"/>
          <w:bCs/>
          <w:sz w:val="24"/>
          <w:szCs w:val="24"/>
        </w:rPr>
      </w:pPr>
      <w:r>
        <w:rPr>
          <w:rFonts w:asciiTheme="majorBidi" w:hAnsiTheme="majorBidi" w:cstheme="majorBidi"/>
          <w:bCs/>
          <w:sz w:val="24"/>
          <w:szCs w:val="24"/>
        </w:rPr>
        <w:t xml:space="preserve">Suleiman, H.A. (2015). </w:t>
      </w:r>
      <w:r>
        <w:rPr>
          <w:rFonts w:asciiTheme="majorBidi" w:hAnsiTheme="majorBidi" w:cstheme="majorBidi"/>
          <w:bCs/>
          <w:i/>
          <w:iCs/>
          <w:sz w:val="24"/>
          <w:szCs w:val="24"/>
        </w:rPr>
        <w:t>Students’ performance in Integrated science as a predictor of their performance in senior school Chemistry in Ilorin, Nigeria.</w:t>
      </w:r>
      <w:r>
        <w:rPr>
          <w:rFonts w:asciiTheme="majorBidi" w:hAnsiTheme="majorBidi" w:cstheme="majorBidi"/>
          <w:bCs/>
          <w:sz w:val="24"/>
          <w:szCs w:val="24"/>
        </w:rPr>
        <w:t xml:space="preserve"> An M.Ed. Dissertation submitted to the Department of Science Education, Faculty of Education, University of Ilorin, Nigeria.</w:t>
      </w:r>
    </w:p>
    <w:p w:rsidR="004D520E" w:rsidRPr="004D520E" w:rsidRDefault="004D520E" w:rsidP="004D520E">
      <w:pPr>
        <w:spacing w:after="0" w:line="240" w:lineRule="auto"/>
        <w:ind w:left="720" w:hanging="720"/>
        <w:jc w:val="both"/>
        <w:rPr>
          <w:rFonts w:ascii="Times New Roman" w:hAnsi="Times New Roman" w:cs="Times New Roman"/>
          <w:sz w:val="2"/>
          <w:szCs w:val="2"/>
        </w:rPr>
      </w:pPr>
    </w:p>
    <w:p w:rsidR="00473C86" w:rsidRPr="00AB0CFB" w:rsidRDefault="00473C86" w:rsidP="004D520E">
      <w:pPr>
        <w:spacing w:after="0" w:line="240" w:lineRule="auto"/>
        <w:ind w:left="720" w:hanging="720"/>
        <w:jc w:val="both"/>
        <w:rPr>
          <w:rFonts w:ascii="Times New Roman" w:hAnsi="Times New Roman" w:cs="Times New Roman"/>
          <w:sz w:val="24"/>
          <w:szCs w:val="24"/>
        </w:rPr>
      </w:pPr>
      <w:r w:rsidRPr="00F2628F">
        <w:rPr>
          <w:rFonts w:ascii="Times New Roman" w:hAnsi="Times New Roman" w:cs="Times New Roman"/>
          <w:sz w:val="24"/>
          <w:szCs w:val="24"/>
        </w:rPr>
        <w:t>Vernon, T. (2002). Teacher’s com</w:t>
      </w:r>
      <w:r>
        <w:rPr>
          <w:rFonts w:ascii="Times New Roman" w:hAnsi="Times New Roman" w:cs="Times New Roman"/>
          <w:sz w:val="24"/>
          <w:szCs w:val="24"/>
        </w:rPr>
        <w:t xml:space="preserve">ment and students’ performance. </w:t>
      </w:r>
      <w:r w:rsidRPr="00AB0CFB">
        <w:rPr>
          <w:rFonts w:ascii="Times New Roman" w:hAnsi="Times New Roman" w:cs="Times New Roman"/>
          <w:i/>
          <w:sz w:val="24"/>
          <w:szCs w:val="24"/>
        </w:rPr>
        <w:t xml:space="preserve">Journal of Educational </w:t>
      </w:r>
      <w:r w:rsidR="002A4AA3" w:rsidRPr="00AB0CFB">
        <w:rPr>
          <w:rFonts w:ascii="Times New Roman" w:hAnsi="Times New Roman" w:cs="Times New Roman"/>
          <w:i/>
          <w:sz w:val="24"/>
          <w:szCs w:val="24"/>
        </w:rPr>
        <w:t>Psychology</w:t>
      </w:r>
      <w:r w:rsidR="00970102">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3(1), 16-30.</w:t>
      </w:r>
    </w:p>
    <w:p w:rsidR="004D520E" w:rsidRPr="004D520E" w:rsidRDefault="004D520E" w:rsidP="004D520E">
      <w:pPr>
        <w:spacing w:after="0" w:line="240" w:lineRule="auto"/>
        <w:ind w:left="720" w:hanging="720"/>
        <w:jc w:val="both"/>
        <w:rPr>
          <w:rFonts w:asciiTheme="majorBidi" w:hAnsiTheme="majorBidi" w:cstheme="majorBidi"/>
          <w:bCs/>
          <w:sz w:val="2"/>
          <w:szCs w:val="2"/>
        </w:rPr>
      </w:pPr>
    </w:p>
    <w:p w:rsidR="005C06D4" w:rsidRPr="005C491F" w:rsidRDefault="005C06D4" w:rsidP="004D520E">
      <w:pPr>
        <w:spacing w:after="0" w:line="240" w:lineRule="auto"/>
        <w:ind w:left="720" w:hanging="720"/>
        <w:jc w:val="both"/>
        <w:rPr>
          <w:rFonts w:asciiTheme="majorBidi" w:hAnsiTheme="majorBidi" w:cstheme="majorBidi"/>
          <w:bCs/>
          <w:sz w:val="24"/>
          <w:szCs w:val="24"/>
        </w:rPr>
      </w:pPr>
      <w:proofErr w:type="spellStart"/>
      <w:r>
        <w:rPr>
          <w:rFonts w:asciiTheme="majorBidi" w:hAnsiTheme="majorBidi" w:cstheme="majorBidi"/>
          <w:bCs/>
          <w:sz w:val="24"/>
          <w:szCs w:val="24"/>
        </w:rPr>
        <w:t>Yahaya</w:t>
      </w:r>
      <w:proofErr w:type="spellEnd"/>
      <w:r>
        <w:rPr>
          <w:rFonts w:asciiTheme="majorBidi" w:hAnsiTheme="majorBidi" w:cstheme="majorBidi"/>
          <w:bCs/>
          <w:sz w:val="24"/>
          <w:szCs w:val="24"/>
        </w:rPr>
        <w:t xml:space="preserve">, T. (2018). </w:t>
      </w:r>
      <w:r>
        <w:rPr>
          <w:rFonts w:asciiTheme="majorBidi" w:hAnsiTheme="majorBidi" w:cstheme="majorBidi"/>
          <w:bCs/>
          <w:i/>
          <w:iCs/>
          <w:sz w:val="24"/>
          <w:szCs w:val="24"/>
        </w:rPr>
        <w:t xml:space="preserve">Relationship between students’ performance in Arabic and Islamic studies in WAEC SSC examinations (2011-2015) in Kwara State, Nigeria. </w:t>
      </w:r>
      <w:r>
        <w:rPr>
          <w:rFonts w:asciiTheme="majorBidi" w:hAnsiTheme="majorBidi" w:cstheme="majorBidi"/>
          <w:bCs/>
          <w:sz w:val="24"/>
          <w:szCs w:val="24"/>
        </w:rPr>
        <w:t>An M.Ed.  Dissertation submitted to the Department of Arts Education, Faculty of Education, University of Ilorin, Ilorin, Nigeria.</w:t>
      </w:r>
    </w:p>
    <w:p w:rsidR="006B12DE" w:rsidRPr="00B01663" w:rsidRDefault="006B12DE" w:rsidP="004D520E">
      <w:pPr>
        <w:spacing w:after="0" w:line="240" w:lineRule="auto"/>
        <w:ind w:left="720" w:hanging="720"/>
        <w:jc w:val="both"/>
        <w:rPr>
          <w:rFonts w:ascii="Times New Roman" w:hAnsi="Times New Roman" w:cs="Times New Roman"/>
          <w:sz w:val="24"/>
          <w:szCs w:val="24"/>
        </w:rPr>
      </w:pPr>
      <w:r w:rsidRPr="00B01663">
        <w:rPr>
          <w:rFonts w:ascii="Times New Roman" w:hAnsi="Times New Roman" w:cs="Times New Roman"/>
          <w:sz w:val="24"/>
          <w:szCs w:val="24"/>
        </w:rPr>
        <w:t xml:space="preserve">  </w:t>
      </w:r>
    </w:p>
    <w:p w:rsidR="00C62830" w:rsidRPr="00C232CB" w:rsidRDefault="00C62830" w:rsidP="004D520E">
      <w:pPr>
        <w:spacing w:after="0" w:line="240" w:lineRule="auto"/>
        <w:rPr>
          <w:rFonts w:asciiTheme="majorBidi" w:hAnsiTheme="majorBidi" w:cstheme="majorBidi"/>
          <w:sz w:val="24"/>
          <w:szCs w:val="24"/>
        </w:rPr>
      </w:pPr>
    </w:p>
    <w:sectPr w:rsidR="00C62830" w:rsidRPr="00C232C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481" w:rsidRDefault="00B12481" w:rsidP="00DA2060">
      <w:pPr>
        <w:spacing w:after="0" w:line="240" w:lineRule="auto"/>
      </w:pPr>
      <w:r>
        <w:separator/>
      </w:r>
    </w:p>
  </w:endnote>
  <w:endnote w:type="continuationSeparator" w:id="0">
    <w:p w:rsidR="00B12481" w:rsidRDefault="00B12481" w:rsidP="00DA2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481" w:rsidRDefault="00B12481" w:rsidP="00DA2060">
      <w:pPr>
        <w:spacing w:after="0" w:line="240" w:lineRule="auto"/>
      </w:pPr>
      <w:r>
        <w:separator/>
      </w:r>
    </w:p>
  </w:footnote>
  <w:footnote w:type="continuationSeparator" w:id="0">
    <w:p w:rsidR="00B12481" w:rsidRDefault="00B12481" w:rsidP="00DA2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950268"/>
      <w:docPartObj>
        <w:docPartGallery w:val="Page Numbers (Top of Page)"/>
        <w:docPartUnique/>
      </w:docPartObj>
    </w:sdtPr>
    <w:sdtEndPr>
      <w:rPr>
        <w:noProof/>
      </w:rPr>
    </w:sdtEndPr>
    <w:sdtContent>
      <w:p w:rsidR="00DA2060" w:rsidRDefault="00DA2060">
        <w:pPr>
          <w:pStyle w:val="Header"/>
          <w:jc w:val="right"/>
        </w:pPr>
        <w:r>
          <w:fldChar w:fldCharType="begin"/>
        </w:r>
        <w:r>
          <w:instrText xml:space="preserve"> PAGE   \* MERGEFORMAT </w:instrText>
        </w:r>
        <w:r>
          <w:fldChar w:fldCharType="separate"/>
        </w:r>
        <w:r w:rsidR="009D44BC">
          <w:rPr>
            <w:noProof/>
          </w:rPr>
          <w:t>2</w:t>
        </w:r>
        <w:r>
          <w:rPr>
            <w:noProof/>
          </w:rPr>
          <w:fldChar w:fldCharType="end"/>
        </w:r>
      </w:p>
    </w:sdtContent>
  </w:sdt>
  <w:p w:rsidR="00DA2060" w:rsidRDefault="00DA20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C2F2E"/>
    <w:multiLevelType w:val="hybridMultilevel"/>
    <w:tmpl w:val="BF7687C8"/>
    <w:lvl w:ilvl="0" w:tplc="8A624F34">
      <w:start w:val="1"/>
      <w:numFmt w:val="decimal"/>
      <w:lvlText w:val="%1."/>
      <w:lvlJc w:val="left"/>
      <w:pPr>
        <w:ind w:left="720" w:hanging="360"/>
      </w:pPr>
      <w:rPr>
        <w:rFonts w:ascii="Times New Roman" w:eastAsiaTheme="minorHAnsi" w:hAnsi="Times New Roman" w:cs="Times New Roman"/>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7B0652"/>
    <w:multiLevelType w:val="hybridMultilevel"/>
    <w:tmpl w:val="E4A63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9D23EB"/>
    <w:multiLevelType w:val="hybridMultilevel"/>
    <w:tmpl w:val="638414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EEA31B1"/>
    <w:multiLevelType w:val="hybridMultilevel"/>
    <w:tmpl w:val="E4A63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02273F0"/>
    <w:multiLevelType w:val="hybridMultilevel"/>
    <w:tmpl w:val="3B549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63D"/>
    <w:rsid w:val="000035CD"/>
    <w:rsid w:val="000110F3"/>
    <w:rsid w:val="0001232F"/>
    <w:rsid w:val="00017CD7"/>
    <w:rsid w:val="00022AB6"/>
    <w:rsid w:val="00026664"/>
    <w:rsid w:val="00040ABB"/>
    <w:rsid w:val="00043AB6"/>
    <w:rsid w:val="00044754"/>
    <w:rsid w:val="00047F78"/>
    <w:rsid w:val="0005006C"/>
    <w:rsid w:val="000500CE"/>
    <w:rsid w:val="00050284"/>
    <w:rsid w:val="000513E9"/>
    <w:rsid w:val="00051452"/>
    <w:rsid w:val="00053AA1"/>
    <w:rsid w:val="00053EEF"/>
    <w:rsid w:val="0006023F"/>
    <w:rsid w:val="00060850"/>
    <w:rsid w:val="00065B76"/>
    <w:rsid w:val="00071276"/>
    <w:rsid w:val="0007362B"/>
    <w:rsid w:val="00075740"/>
    <w:rsid w:val="000818BE"/>
    <w:rsid w:val="00082258"/>
    <w:rsid w:val="00083C3C"/>
    <w:rsid w:val="00086ED2"/>
    <w:rsid w:val="00090CB7"/>
    <w:rsid w:val="00094BBC"/>
    <w:rsid w:val="00095AA2"/>
    <w:rsid w:val="000A0A1D"/>
    <w:rsid w:val="000A24FB"/>
    <w:rsid w:val="000A530D"/>
    <w:rsid w:val="000B43B3"/>
    <w:rsid w:val="000C1B77"/>
    <w:rsid w:val="000E0B80"/>
    <w:rsid w:val="000E6671"/>
    <w:rsid w:val="000E77E7"/>
    <w:rsid w:val="000F407E"/>
    <w:rsid w:val="00101CFF"/>
    <w:rsid w:val="00104700"/>
    <w:rsid w:val="00106504"/>
    <w:rsid w:val="0011121F"/>
    <w:rsid w:val="00113294"/>
    <w:rsid w:val="00116609"/>
    <w:rsid w:val="0011695E"/>
    <w:rsid w:val="00125130"/>
    <w:rsid w:val="0012686C"/>
    <w:rsid w:val="00132950"/>
    <w:rsid w:val="00140A22"/>
    <w:rsid w:val="00142977"/>
    <w:rsid w:val="00145A7C"/>
    <w:rsid w:val="00146957"/>
    <w:rsid w:val="0014744D"/>
    <w:rsid w:val="0014770C"/>
    <w:rsid w:val="00151D32"/>
    <w:rsid w:val="00161D28"/>
    <w:rsid w:val="00163248"/>
    <w:rsid w:val="00176AF5"/>
    <w:rsid w:val="001772AD"/>
    <w:rsid w:val="00181904"/>
    <w:rsid w:val="001A2C7A"/>
    <w:rsid w:val="001A547E"/>
    <w:rsid w:val="001B2E7D"/>
    <w:rsid w:val="001B7C19"/>
    <w:rsid w:val="001C5CBC"/>
    <w:rsid w:val="001C634F"/>
    <w:rsid w:val="001C7164"/>
    <w:rsid w:val="001C7504"/>
    <w:rsid w:val="001D1F42"/>
    <w:rsid w:val="001D4208"/>
    <w:rsid w:val="001D48A3"/>
    <w:rsid w:val="001D6396"/>
    <w:rsid w:val="001D6995"/>
    <w:rsid w:val="001E3EB7"/>
    <w:rsid w:val="001E58C4"/>
    <w:rsid w:val="001F1DD5"/>
    <w:rsid w:val="002014AC"/>
    <w:rsid w:val="00211131"/>
    <w:rsid w:val="0021125F"/>
    <w:rsid w:val="00212299"/>
    <w:rsid w:val="00214346"/>
    <w:rsid w:val="0021458E"/>
    <w:rsid w:val="00221307"/>
    <w:rsid w:val="00253424"/>
    <w:rsid w:val="00256711"/>
    <w:rsid w:val="00257A81"/>
    <w:rsid w:val="002661E7"/>
    <w:rsid w:val="00266698"/>
    <w:rsid w:val="0027014F"/>
    <w:rsid w:val="002710F7"/>
    <w:rsid w:val="002761AA"/>
    <w:rsid w:val="00282592"/>
    <w:rsid w:val="00287A41"/>
    <w:rsid w:val="002936E9"/>
    <w:rsid w:val="00293E18"/>
    <w:rsid w:val="00296FE6"/>
    <w:rsid w:val="002A4AA3"/>
    <w:rsid w:val="002A783B"/>
    <w:rsid w:val="002B2C8F"/>
    <w:rsid w:val="002B5269"/>
    <w:rsid w:val="002B5B16"/>
    <w:rsid w:val="002C081C"/>
    <w:rsid w:val="002C4E5D"/>
    <w:rsid w:val="002C73BC"/>
    <w:rsid w:val="002D39CE"/>
    <w:rsid w:val="002D769F"/>
    <w:rsid w:val="002E45B1"/>
    <w:rsid w:val="002E5287"/>
    <w:rsid w:val="002E7759"/>
    <w:rsid w:val="002F324E"/>
    <w:rsid w:val="003115FA"/>
    <w:rsid w:val="003173D7"/>
    <w:rsid w:val="00320DCE"/>
    <w:rsid w:val="00322862"/>
    <w:rsid w:val="0032294E"/>
    <w:rsid w:val="0032356C"/>
    <w:rsid w:val="0033063D"/>
    <w:rsid w:val="00330A63"/>
    <w:rsid w:val="0033187B"/>
    <w:rsid w:val="00332DF2"/>
    <w:rsid w:val="00341EAC"/>
    <w:rsid w:val="003431EB"/>
    <w:rsid w:val="00344363"/>
    <w:rsid w:val="003450F6"/>
    <w:rsid w:val="00353593"/>
    <w:rsid w:val="00356587"/>
    <w:rsid w:val="00356EA0"/>
    <w:rsid w:val="00362EFD"/>
    <w:rsid w:val="00376BB2"/>
    <w:rsid w:val="00386A9E"/>
    <w:rsid w:val="00393B7C"/>
    <w:rsid w:val="00394570"/>
    <w:rsid w:val="003A0296"/>
    <w:rsid w:val="003A0DAD"/>
    <w:rsid w:val="003A3B8D"/>
    <w:rsid w:val="003A4142"/>
    <w:rsid w:val="003A4206"/>
    <w:rsid w:val="003B3CDE"/>
    <w:rsid w:val="003B48BF"/>
    <w:rsid w:val="003C0010"/>
    <w:rsid w:val="003C18B1"/>
    <w:rsid w:val="003C2451"/>
    <w:rsid w:val="003C4B6B"/>
    <w:rsid w:val="003C672A"/>
    <w:rsid w:val="003D23DA"/>
    <w:rsid w:val="003D3A61"/>
    <w:rsid w:val="003D4423"/>
    <w:rsid w:val="003D799B"/>
    <w:rsid w:val="003E1FEF"/>
    <w:rsid w:val="003E39F4"/>
    <w:rsid w:val="003F29A6"/>
    <w:rsid w:val="003F6DF1"/>
    <w:rsid w:val="00400473"/>
    <w:rsid w:val="00403556"/>
    <w:rsid w:val="00414EE7"/>
    <w:rsid w:val="004200CD"/>
    <w:rsid w:val="00423D1E"/>
    <w:rsid w:val="00435A7B"/>
    <w:rsid w:val="00447CA3"/>
    <w:rsid w:val="004547D7"/>
    <w:rsid w:val="00454A11"/>
    <w:rsid w:val="00460315"/>
    <w:rsid w:val="00471B6B"/>
    <w:rsid w:val="00473C86"/>
    <w:rsid w:val="00474C95"/>
    <w:rsid w:val="0047533D"/>
    <w:rsid w:val="00481C4D"/>
    <w:rsid w:val="00481CBC"/>
    <w:rsid w:val="00486F0E"/>
    <w:rsid w:val="004871F8"/>
    <w:rsid w:val="00492121"/>
    <w:rsid w:val="004934CE"/>
    <w:rsid w:val="00493C33"/>
    <w:rsid w:val="004A22FC"/>
    <w:rsid w:val="004A40B0"/>
    <w:rsid w:val="004A5F5D"/>
    <w:rsid w:val="004A78A0"/>
    <w:rsid w:val="004B4823"/>
    <w:rsid w:val="004B6018"/>
    <w:rsid w:val="004B788C"/>
    <w:rsid w:val="004C0AAE"/>
    <w:rsid w:val="004D4144"/>
    <w:rsid w:val="004D520E"/>
    <w:rsid w:val="004D6FDC"/>
    <w:rsid w:val="004E4697"/>
    <w:rsid w:val="004E4F0C"/>
    <w:rsid w:val="004F5A1F"/>
    <w:rsid w:val="005044CB"/>
    <w:rsid w:val="005065F6"/>
    <w:rsid w:val="00524FCC"/>
    <w:rsid w:val="00525D3A"/>
    <w:rsid w:val="00526B0E"/>
    <w:rsid w:val="00531434"/>
    <w:rsid w:val="00537A87"/>
    <w:rsid w:val="00541FA8"/>
    <w:rsid w:val="005510AC"/>
    <w:rsid w:val="00555FC7"/>
    <w:rsid w:val="005762AA"/>
    <w:rsid w:val="00576693"/>
    <w:rsid w:val="00577045"/>
    <w:rsid w:val="0058605C"/>
    <w:rsid w:val="00593840"/>
    <w:rsid w:val="00595BCD"/>
    <w:rsid w:val="00596079"/>
    <w:rsid w:val="00596B90"/>
    <w:rsid w:val="005A1A6F"/>
    <w:rsid w:val="005A458E"/>
    <w:rsid w:val="005B04DB"/>
    <w:rsid w:val="005B0A2A"/>
    <w:rsid w:val="005B12BA"/>
    <w:rsid w:val="005C06D4"/>
    <w:rsid w:val="005C3419"/>
    <w:rsid w:val="005C354F"/>
    <w:rsid w:val="005D0B53"/>
    <w:rsid w:val="005D465E"/>
    <w:rsid w:val="005E111B"/>
    <w:rsid w:val="00615C91"/>
    <w:rsid w:val="00616FBE"/>
    <w:rsid w:val="006174B4"/>
    <w:rsid w:val="00627A5F"/>
    <w:rsid w:val="006338FF"/>
    <w:rsid w:val="006428BD"/>
    <w:rsid w:val="00642CC2"/>
    <w:rsid w:val="00643307"/>
    <w:rsid w:val="00643728"/>
    <w:rsid w:val="0064456A"/>
    <w:rsid w:val="00652246"/>
    <w:rsid w:val="006570C4"/>
    <w:rsid w:val="00665A79"/>
    <w:rsid w:val="00666EF1"/>
    <w:rsid w:val="00667109"/>
    <w:rsid w:val="00672991"/>
    <w:rsid w:val="00682840"/>
    <w:rsid w:val="00684C9E"/>
    <w:rsid w:val="00692CE3"/>
    <w:rsid w:val="006A15EF"/>
    <w:rsid w:val="006A41D3"/>
    <w:rsid w:val="006B0AB9"/>
    <w:rsid w:val="006B12DE"/>
    <w:rsid w:val="006C075A"/>
    <w:rsid w:val="006C0C55"/>
    <w:rsid w:val="006C13AC"/>
    <w:rsid w:val="006D3EC2"/>
    <w:rsid w:val="006D4858"/>
    <w:rsid w:val="006E7A60"/>
    <w:rsid w:val="006F2B70"/>
    <w:rsid w:val="006F4839"/>
    <w:rsid w:val="006F6CEE"/>
    <w:rsid w:val="0070184E"/>
    <w:rsid w:val="0070505C"/>
    <w:rsid w:val="00711D08"/>
    <w:rsid w:val="0071214C"/>
    <w:rsid w:val="007170F2"/>
    <w:rsid w:val="007173D9"/>
    <w:rsid w:val="00721CE2"/>
    <w:rsid w:val="00722743"/>
    <w:rsid w:val="00726F87"/>
    <w:rsid w:val="0073036E"/>
    <w:rsid w:val="00744350"/>
    <w:rsid w:val="00744AEB"/>
    <w:rsid w:val="00745011"/>
    <w:rsid w:val="007510AE"/>
    <w:rsid w:val="00754E63"/>
    <w:rsid w:val="0076028C"/>
    <w:rsid w:val="0076235E"/>
    <w:rsid w:val="00783328"/>
    <w:rsid w:val="0078577C"/>
    <w:rsid w:val="00790F8C"/>
    <w:rsid w:val="00794E2B"/>
    <w:rsid w:val="007962F0"/>
    <w:rsid w:val="007A1944"/>
    <w:rsid w:val="007B27FE"/>
    <w:rsid w:val="007B63FC"/>
    <w:rsid w:val="007B6887"/>
    <w:rsid w:val="007C6505"/>
    <w:rsid w:val="007D12E4"/>
    <w:rsid w:val="007D7720"/>
    <w:rsid w:val="007E493C"/>
    <w:rsid w:val="007F38DD"/>
    <w:rsid w:val="007F639B"/>
    <w:rsid w:val="007F6F13"/>
    <w:rsid w:val="007F7969"/>
    <w:rsid w:val="0080130A"/>
    <w:rsid w:val="008014DF"/>
    <w:rsid w:val="00803A16"/>
    <w:rsid w:val="008129F1"/>
    <w:rsid w:val="00812B04"/>
    <w:rsid w:val="00815D13"/>
    <w:rsid w:val="00831092"/>
    <w:rsid w:val="00837A50"/>
    <w:rsid w:val="008415A7"/>
    <w:rsid w:val="008446EB"/>
    <w:rsid w:val="0084511E"/>
    <w:rsid w:val="00850E35"/>
    <w:rsid w:val="008516C7"/>
    <w:rsid w:val="008568A5"/>
    <w:rsid w:val="0086224E"/>
    <w:rsid w:val="00867F4B"/>
    <w:rsid w:val="00870844"/>
    <w:rsid w:val="00873C1A"/>
    <w:rsid w:val="00875BD4"/>
    <w:rsid w:val="00884F78"/>
    <w:rsid w:val="00891776"/>
    <w:rsid w:val="00893399"/>
    <w:rsid w:val="008962E9"/>
    <w:rsid w:val="00897A7E"/>
    <w:rsid w:val="008A1974"/>
    <w:rsid w:val="008A48C9"/>
    <w:rsid w:val="008A4E65"/>
    <w:rsid w:val="008A6B17"/>
    <w:rsid w:val="008A6EED"/>
    <w:rsid w:val="008B5BCC"/>
    <w:rsid w:val="008C0EFF"/>
    <w:rsid w:val="008C1293"/>
    <w:rsid w:val="008C13E7"/>
    <w:rsid w:val="008D3709"/>
    <w:rsid w:val="008D5F94"/>
    <w:rsid w:val="008D6135"/>
    <w:rsid w:val="008E18E5"/>
    <w:rsid w:val="008E1AE0"/>
    <w:rsid w:val="008E3614"/>
    <w:rsid w:val="008E38FF"/>
    <w:rsid w:val="008E56E4"/>
    <w:rsid w:val="008F122B"/>
    <w:rsid w:val="008F2972"/>
    <w:rsid w:val="008F7E00"/>
    <w:rsid w:val="00911442"/>
    <w:rsid w:val="00913B7E"/>
    <w:rsid w:val="00916FF5"/>
    <w:rsid w:val="009214A8"/>
    <w:rsid w:val="0093030E"/>
    <w:rsid w:val="00930D69"/>
    <w:rsid w:val="00937EA1"/>
    <w:rsid w:val="00940665"/>
    <w:rsid w:val="00940EEF"/>
    <w:rsid w:val="0094291E"/>
    <w:rsid w:val="00945D20"/>
    <w:rsid w:val="00961AEA"/>
    <w:rsid w:val="009663C9"/>
    <w:rsid w:val="00970102"/>
    <w:rsid w:val="009722BF"/>
    <w:rsid w:val="0097631E"/>
    <w:rsid w:val="00982E0E"/>
    <w:rsid w:val="009868A0"/>
    <w:rsid w:val="0098757B"/>
    <w:rsid w:val="009919B8"/>
    <w:rsid w:val="00995769"/>
    <w:rsid w:val="009B1180"/>
    <w:rsid w:val="009B25BA"/>
    <w:rsid w:val="009B5B58"/>
    <w:rsid w:val="009B7272"/>
    <w:rsid w:val="009B77CF"/>
    <w:rsid w:val="009B7F9B"/>
    <w:rsid w:val="009C08F1"/>
    <w:rsid w:val="009C3353"/>
    <w:rsid w:val="009C34C9"/>
    <w:rsid w:val="009D148F"/>
    <w:rsid w:val="009D44BC"/>
    <w:rsid w:val="009E4627"/>
    <w:rsid w:val="009E53BD"/>
    <w:rsid w:val="009E65AC"/>
    <w:rsid w:val="009E7688"/>
    <w:rsid w:val="009F049A"/>
    <w:rsid w:val="009F36F9"/>
    <w:rsid w:val="009F4B63"/>
    <w:rsid w:val="009F7428"/>
    <w:rsid w:val="00A03BBE"/>
    <w:rsid w:val="00A11E52"/>
    <w:rsid w:val="00A254EA"/>
    <w:rsid w:val="00A37BB4"/>
    <w:rsid w:val="00A42784"/>
    <w:rsid w:val="00A44FE7"/>
    <w:rsid w:val="00A53798"/>
    <w:rsid w:val="00A57491"/>
    <w:rsid w:val="00A62636"/>
    <w:rsid w:val="00A731B3"/>
    <w:rsid w:val="00A7500E"/>
    <w:rsid w:val="00A845A7"/>
    <w:rsid w:val="00A85443"/>
    <w:rsid w:val="00A86B04"/>
    <w:rsid w:val="00A87381"/>
    <w:rsid w:val="00A90D8F"/>
    <w:rsid w:val="00A9293C"/>
    <w:rsid w:val="00A936EF"/>
    <w:rsid w:val="00A9472A"/>
    <w:rsid w:val="00AA334D"/>
    <w:rsid w:val="00AB4BFE"/>
    <w:rsid w:val="00AB5D3E"/>
    <w:rsid w:val="00AB78C7"/>
    <w:rsid w:val="00AC0803"/>
    <w:rsid w:val="00AC11D0"/>
    <w:rsid w:val="00AD19A7"/>
    <w:rsid w:val="00AE7217"/>
    <w:rsid w:val="00AF0D5B"/>
    <w:rsid w:val="00AF264C"/>
    <w:rsid w:val="00AF3628"/>
    <w:rsid w:val="00AF6886"/>
    <w:rsid w:val="00B00C3B"/>
    <w:rsid w:val="00B12481"/>
    <w:rsid w:val="00B150A5"/>
    <w:rsid w:val="00B229AB"/>
    <w:rsid w:val="00B2354E"/>
    <w:rsid w:val="00B27102"/>
    <w:rsid w:val="00B30377"/>
    <w:rsid w:val="00B32F9A"/>
    <w:rsid w:val="00B33896"/>
    <w:rsid w:val="00B3497F"/>
    <w:rsid w:val="00B34DF7"/>
    <w:rsid w:val="00B378FE"/>
    <w:rsid w:val="00B40705"/>
    <w:rsid w:val="00B42C95"/>
    <w:rsid w:val="00B44CF3"/>
    <w:rsid w:val="00B47E03"/>
    <w:rsid w:val="00B52E29"/>
    <w:rsid w:val="00B53984"/>
    <w:rsid w:val="00B567CA"/>
    <w:rsid w:val="00B56F9F"/>
    <w:rsid w:val="00B627AF"/>
    <w:rsid w:val="00B62D89"/>
    <w:rsid w:val="00B65463"/>
    <w:rsid w:val="00B720B3"/>
    <w:rsid w:val="00B7585E"/>
    <w:rsid w:val="00B76A19"/>
    <w:rsid w:val="00B76EEA"/>
    <w:rsid w:val="00B7797A"/>
    <w:rsid w:val="00B804FA"/>
    <w:rsid w:val="00B8461A"/>
    <w:rsid w:val="00B858DC"/>
    <w:rsid w:val="00B87CFE"/>
    <w:rsid w:val="00B910D4"/>
    <w:rsid w:val="00B9182D"/>
    <w:rsid w:val="00B91EC1"/>
    <w:rsid w:val="00BA2907"/>
    <w:rsid w:val="00BA794A"/>
    <w:rsid w:val="00BB2762"/>
    <w:rsid w:val="00BB373E"/>
    <w:rsid w:val="00BB38B4"/>
    <w:rsid w:val="00BB7751"/>
    <w:rsid w:val="00BC19CE"/>
    <w:rsid w:val="00BC2651"/>
    <w:rsid w:val="00BC39FE"/>
    <w:rsid w:val="00BC5680"/>
    <w:rsid w:val="00BD00A5"/>
    <w:rsid w:val="00BD29F6"/>
    <w:rsid w:val="00BD2B73"/>
    <w:rsid w:val="00BD3605"/>
    <w:rsid w:val="00BD363D"/>
    <w:rsid w:val="00BD410D"/>
    <w:rsid w:val="00BD6950"/>
    <w:rsid w:val="00BD6B5C"/>
    <w:rsid w:val="00BE5483"/>
    <w:rsid w:val="00BF0484"/>
    <w:rsid w:val="00BF3414"/>
    <w:rsid w:val="00BF3CDE"/>
    <w:rsid w:val="00C03B32"/>
    <w:rsid w:val="00C03BD6"/>
    <w:rsid w:val="00C04956"/>
    <w:rsid w:val="00C13236"/>
    <w:rsid w:val="00C15A79"/>
    <w:rsid w:val="00C1655F"/>
    <w:rsid w:val="00C231B9"/>
    <w:rsid w:val="00C232CB"/>
    <w:rsid w:val="00C242D3"/>
    <w:rsid w:val="00C27D95"/>
    <w:rsid w:val="00C32E31"/>
    <w:rsid w:val="00C359AC"/>
    <w:rsid w:val="00C42123"/>
    <w:rsid w:val="00C476A5"/>
    <w:rsid w:val="00C52088"/>
    <w:rsid w:val="00C5290B"/>
    <w:rsid w:val="00C60911"/>
    <w:rsid w:val="00C62830"/>
    <w:rsid w:val="00C679EF"/>
    <w:rsid w:val="00C73FB6"/>
    <w:rsid w:val="00C764AA"/>
    <w:rsid w:val="00C766B2"/>
    <w:rsid w:val="00C8211F"/>
    <w:rsid w:val="00C86D43"/>
    <w:rsid w:val="00CD06CA"/>
    <w:rsid w:val="00CD1E22"/>
    <w:rsid w:val="00CD3DA7"/>
    <w:rsid w:val="00CD71C8"/>
    <w:rsid w:val="00CE2030"/>
    <w:rsid w:val="00CE521D"/>
    <w:rsid w:val="00D02EF0"/>
    <w:rsid w:val="00D1314D"/>
    <w:rsid w:val="00D13490"/>
    <w:rsid w:val="00D20988"/>
    <w:rsid w:val="00D21DE8"/>
    <w:rsid w:val="00D37751"/>
    <w:rsid w:val="00D37A4E"/>
    <w:rsid w:val="00D40AAE"/>
    <w:rsid w:val="00D4115B"/>
    <w:rsid w:val="00D41369"/>
    <w:rsid w:val="00D5384E"/>
    <w:rsid w:val="00D538E9"/>
    <w:rsid w:val="00D56AE6"/>
    <w:rsid w:val="00D64A3E"/>
    <w:rsid w:val="00D65CBC"/>
    <w:rsid w:val="00D67854"/>
    <w:rsid w:val="00D7073A"/>
    <w:rsid w:val="00D71988"/>
    <w:rsid w:val="00D77080"/>
    <w:rsid w:val="00D84AEC"/>
    <w:rsid w:val="00DA2060"/>
    <w:rsid w:val="00DB2CAE"/>
    <w:rsid w:val="00DB3E49"/>
    <w:rsid w:val="00DB51E6"/>
    <w:rsid w:val="00DB7128"/>
    <w:rsid w:val="00DC3F46"/>
    <w:rsid w:val="00DD446C"/>
    <w:rsid w:val="00DD51C8"/>
    <w:rsid w:val="00DE2A8B"/>
    <w:rsid w:val="00DE30E5"/>
    <w:rsid w:val="00DE39D2"/>
    <w:rsid w:val="00E01842"/>
    <w:rsid w:val="00E02AB3"/>
    <w:rsid w:val="00E04957"/>
    <w:rsid w:val="00E10DF0"/>
    <w:rsid w:val="00E13431"/>
    <w:rsid w:val="00E231E7"/>
    <w:rsid w:val="00E24062"/>
    <w:rsid w:val="00E24350"/>
    <w:rsid w:val="00E300FB"/>
    <w:rsid w:val="00E32DE8"/>
    <w:rsid w:val="00E33239"/>
    <w:rsid w:val="00E36D5F"/>
    <w:rsid w:val="00E37FE8"/>
    <w:rsid w:val="00E413CF"/>
    <w:rsid w:val="00E41659"/>
    <w:rsid w:val="00E42723"/>
    <w:rsid w:val="00E432AE"/>
    <w:rsid w:val="00E445B0"/>
    <w:rsid w:val="00E51DF0"/>
    <w:rsid w:val="00E52B6B"/>
    <w:rsid w:val="00E541BC"/>
    <w:rsid w:val="00E57482"/>
    <w:rsid w:val="00E67345"/>
    <w:rsid w:val="00E71037"/>
    <w:rsid w:val="00E7151D"/>
    <w:rsid w:val="00E739EE"/>
    <w:rsid w:val="00E905DB"/>
    <w:rsid w:val="00E91020"/>
    <w:rsid w:val="00E92E1E"/>
    <w:rsid w:val="00EA16DE"/>
    <w:rsid w:val="00EA27F3"/>
    <w:rsid w:val="00EA299A"/>
    <w:rsid w:val="00EA32AB"/>
    <w:rsid w:val="00EA3A5B"/>
    <w:rsid w:val="00EA4FCF"/>
    <w:rsid w:val="00EB380F"/>
    <w:rsid w:val="00EB7979"/>
    <w:rsid w:val="00EC5B90"/>
    <w:rsid w:val="00ED0DAE"/>
    <w:rsid w:val="00ED339A"/>
    <w:rsid w:val="00EE1FC5"/>
    <w:rsid w:val="00EE2822"/>
    <w:rsid w:val="00EE7AD4"/>
    <w:rsid w:val="00EF0151"/>
    <w:rsid w:val="00EF4225"/>
    <w:rsid w:val="00EF4DDD"/>
    <w:rsid w:val="00EF5BDA"/>
    <w:rsid w:val="00F04C5E"/>
    <w:rsid w:val="00F05DBB"/>
    <w:rsid w:val="00F0654D"/>
    <w:rsid w:val="00F16BE2"/>
    <w:rsid w:val="00F22916"/>
    <w:rsid w:val="00F22E0A"/>
    <w:rsid w:val="00F23784"/>
    <w:rsid w:val="00F24139"/>
    <w:rsid w:val="00F268F9"/>
    <w:rsid w:val="00F27ECE"/>
    <w:rsid w:val="00F33453"/>
    <w:rsid w:val="00F43600"/>
    <w:rsid w:val="00F46105"/>
    <w:rsid w:val="00F5047D"/>
    <w:rsid w:val="00F54B2D"/>
    <w:rsid w:val="00F56DA5"/>
    <w:rsid w:val="00F6093F"/>
    <w:rsid w:val="00F615D5"/>
    <w:rsid w:val="00F619B5"/>
    <w:rsid w:val="00F74E37"/>
    <w:rsid w:val="00F80AE4"/>
    <w:rsid w:val="00F914E1"/>
    <w:rsid w:val="00F947CC"/>
    <w:rsid w:val="00FA2F87"/>
    <w:rsid w:val="00FA4AE6"/>
    <w:rsid w:val="00FA78A8"/>
    <w:rsid w:val="00FC0775"/>
    <w:rsid w:val="00FC60C5"/>
    <w:rsid w:val="00FC791F"/>
    <w:rsid w:val="00FD34C9"/>
    <w:rsid w:val="00FD4FCD"/>
    <w:rsid w:val="00FE0868"/>
    <w:rsid w:val="00FE09E5"/>
    <w:rsid w:val="00FE2C67"/>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6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957"/>
    <w:rPr>
      <w:color w:val="0563C1" w:themeColor="hyperlink"/>
      <w:u w:val="single"/>
    </w:rPr>
  </w:style>
  <w:style w:type="paragraph" w:styleId="ListParagraph">
    <w:name w:val="List Paragraph"/>
    <w:basedOn w:val="Normal"/>
    <w:uiPriority w:val="34"/>
    <w:qFormat/>
    <w:rsid w:val="00541FA8"/>
    <w:pPr>
      <w:ind w:left="720"/>
      <w:contextualSpacing/>
    </w:pPr>
  </w:style>
  <w:style w:type="table" w:customStyle="1" w:styleId="ListTable6Colorful1">
    <w:name w:val="List Table 6 Colorful1"/>
    <w:basedOn w:val="TableNormal"/>
    <w:uiPriority w:val="51"/>
    <w:rsid w:val="00C62830"/>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Shading1">
    <w:name w:val="Light Shading1"/>
    <w:basedOn w:val="TableNormal"/>
    <w:uiPriority w:val="60"/>
    <w:rsid w:val="00C6283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F33453"/>
    <w:pPr>
      <w:spacing w:after="0" w:line="240" w:lineRule="auto"/>
    </w:pPr>
  </w:style>
  <w:style w:type="paragraph" w:styleId="Header">
    <w:name w:val="header"/>
    <w:basedOn w:val="Normal"/>
    <w:link w:val="HeaderChar"/>
    <w:uiPriority w:val="99"/>
    <w:unhideWhenUsed/>
    <w:rsid w:val="00DA2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060"/>
  </w:style>
  <w:style w:type="paragraph" w:styleId="Footer">
    <w:name w:val="footer"/>
    <w:basedOn w:val="Normal"/>
    <w:link w:val="FooterChar"/>
    <w:uiPriority w:val="99"/>
    <w:unhideWhenUsed/>
    <w:rsid w:val="00DA2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060"/>
  </w:style>
  <w:style w:type="character" w:customStyle="1" w:styleId="UnresolvedMention">
    <w:name w:val="Unresolved Mention"/>
    <w:basedOn w:val="DefaultParagraphFont"/>
    <w:uiPriority w:val="99"/>
    <w:semiHidden/>
    <w:unhideWhenUsed/>
    <w:rsid w:val="000E77E7"/>
    <w:rPr>
      <w:color w:val="808080"/>
      <w:shd w:val="clear" w:color="auto" w:fill="E6E6E6"/>
    </w:rPr>
  </w:style>
  <w:style w:type="paragraph" w:styleId="BalloonText">
    <w:name w:val="Balloon Text"/>
    <w:basedOn w:val="Normal"/>
    <w:link w:val="BalloonTextChar"/>
    <w:uiPriority w:val="99"/>
    <w:semiHidden/>
    <w:unhideWhenUsed/>
    <w:rsid w:val="003A3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B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6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957"/>
    <w:rPr>
      <w:color w:val="0563C1" w:themeColor="hyperlink"/>
      <w:u w:val="single"/>
    </w:rPr>
  </w:style>
  <w:style w:type="paragraph" w:styleId="ListParagraph">
    <w:name w:val="List Paragraph"/>
    <w:basedOn w:val="Normal"/>
    <w:uiPriority w:val="34"/>
    <w:qFormat/>
    <w:rsid w:val="00541FA8"/>
    <w:pPr>
      <w:ind w:left="720"/>
      <w:contextualSpacing/>
    </w:pPr>
  </w:style>
  <w:style w:type="table" w:customStyle="1" w:styleId="ListTable6Colorful1">
    <w:name w:val="List Table 6 Colorful1"/>
    <w:basedOn w:val="TableNormal"/>
    <w:uiPriority w:val="51"/>
    <w:rsid w:val="00C62830"/>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Shading1">
    <w:name w:val="Light Shading1"/>
    <w:basedOn w:val="TableNormal"/>
    <w:uiPriority w:val="60"/>
    <w:rsid w:val="00C6283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F33453"/>
    <w:pPr>
      <w:spacing w:after="0" w:line="240" w:lineRule="auto"/>
    </w:pPr>
  </w:style>
  <w:style w:type="paragraph" w:styleId="Header">
    <w:name w:val="header"/>
    <w:basedOn w:val="Normal"/>
    <w:link w:val="HeaderChar"/>
    <w:uiPriority w:val="99"/>
    <w:unhideWhenUsed/>
    <w:rsid w:val="00DA2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060"/>
  </w:style>
  <w:style w:type="paragraph" w:styleId="Footer">
    <w:name w:val="footer"/>
    <w:basedOn w:val="Normal"/>
    <w:link w:val="FooterChar"/>
    <w:uiPriority w:val="99"/>
    <w:unhideWhenUsed/>
    <w:rsid w:val="00DA2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060"/>
  </w:style>
  <w:style w:type="character" w:customStyle="1" w:styleId="UnresolvedMention">
    <w:name w:val="Unresolved Mention"/>
    <w:basedOn w:val="DefaultParagraphFont"/>
    <w:uiPriority w:val="99"/>
    <w:semiHidden/>
    <w:unhideWhenUsed/>
    <w:rsid w:val="000E77E7"/>
    <w:rPr>
      <w:color w:val="808080"/>
      <w:shd w:val="clear" w:color="auto" w:fill="E6E6E6"/>
    </w:rPr>
  </w:style>
  <w:style w:type="paragraph" w:styleId="BalloonText">
    <w:name w:val="Balloon Text"/>
    <w:basedOn w:val="Normal"/>
    <w:link w:val="BalloonTextChar"/>
    <w:uiPriority w:val="99"/>
    <w:semiHidden/>
    <w:unhideWhenUsed/>
    <w:rsid w:val="003A3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B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582570">
      <w:bodyDiv w:val="1"/>
      <w:marLeft w:val="0"/>
      <w:marRight w:val="0"/>
      <w:marTop w:val="0"/>
      <w:marBottom w:val="0"/>
      <w:divBdr>
        <w:top w:val="none" w:sz="0" w:space="0" w:color="auto"/>
        <w:left w:val="none" w:sz="0" w:space="0" w:color="auto"/>
        <w:bottom w:val="none" w:sz="0" w:space="0" w:color="auto"/>
        <w:right w:val="none" w:sz="0" w:space="0" w:color="auto"/>
      </w:divBdr>
    </w:div>
    <w:div w:id="120135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fulaty2013@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oear.or.at/inter-national/europeaische-union/europaeishes-und-internationales%20-recht/GuidetoMainstreaminginPublicDisabilityPolicies.pdf" TargetMode="External"/><Relationship Id="rId4" Type="http://schemas.openxmlformats.org/officeDocument/2006/relationships/settings" Target="settings.xml"/><Relationship Id="rId9" Type="http://schemas.openxmlformats.org/officeDocument/2006/relationships/hyperlink" Target="http://www.eurojournal.com/ej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15</Pages>
  <Words>5074</Words>
  <Characters>28928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196</cp:revision>
  <cp:lastPrinted>2019-08-28T23:30:00Z</cp:lastPrinted>
  <dcterms:created xsi:type="dcterms:W3CDTF">2020-08-27T20:55:00Z</dcterms:created>
  <dcterms:modified xsi:type="dcterms:W3CDTF">2022-02-17T15:57:00Z</dcterms:modified>
</cp:coreProperties>
</file>