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67F81" w:rsidRPr="00602EED" w:rsidRDefault="003545F6">
      <w:pPr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602EED">
        <w:rPr>
          <w:rFonts w:ascii="Times New Roman" w:hAnsi="Times New Roman" w:cs="Times New Roman"/>
          <w:b/>
          <w:sz w:val="24"/>
          <w:szCs w:val="24"/>
        </w:rPr>
        <w:t>Mathematical</w:t>
      </w:r>
      <w:r w:rsidR="00A715A4" w:rsidRPr="00602EED">
        <w:rPr>
          <w:rFonts w:ascii="Times New Roman" w:hAnsi="Times New Roman" w:cs="Times New Roman"/>
          <w:b/>
          <w:sz w:val="24"/>
          <w:szCs w:val="24"/>
        </w:rPr>
        <w:t xml:space="preserve"> Analysis of a Staged Progression HIV/AIDS Model with Screening and Drug Resistance.</w:t>
      </w:r>
    </w:p>
    <w:p w:rsidR="00B84226" w:rsidRPr="00602EED" w:rsidRDefault="00440622" w:rsidP="00B84226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02EED">
        <w:rPr>
          <w:rFonts w:ascii="Times New Roman" w:hAnsi="Times New Roman" w:cs="Times New Roman"/>
          <w:b/>
          <w:sz w:val="24"/>
          <w:szCs w:val="24"/>
          <w:vertAlign w:val="superscript"/>
        </w:rPr>
        <w:t>1</w:t>
      </w:r>
      <w:r w:rsidR="00D61780">
        <w:rPr>
          <w:rFonts w:ascii="Times New Roman" w:hAnsi="Times New Roman" w:cs="Times New Roman"/>
          <w:b/>
          <w:sz w:val="24"/>
          <w:szCs w:val="24"/>
          <w:vertAlign w:val="superscript"/>
        </w:rPr>
        <w:t>*</w:t>
      </w:r>
      <w:r w:rsidRPr="00602EED">
        <w:rPr>
          <w:rFonts w:ascii="Times New Roman" w:hAnsi="Times New Roman" w:cs="Times New Roman"/>
          <w:b/>
          <w:sz w:val="24"/>
          <w:szCs w:val="24"/>
        </w:rPr>
        <w:t>Akinyemi, S.T.,</w:t>
      </w:r>
      <w:r w:rsidR="00D6178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602EED">
        <w:rPr>
          <w:rFonts w:ascii="Times New Roman" w:hAnsi="Times New Roman" w:cs="Times New Roman"/>
          <w:b/>
          <w:bCs/>
          <w:noProof/>
          <w:sz w:val="24"/>
          <w:szCs w:val="24"/>
          <w:vertAlign w:val="superscript"/>
        </w:rPr>
        <w:t>1</w:t>
      </w:r>
      <w:r w:rsidR="00B84226" w:rsidRPr="00602EED">
        <w:rPr>
          <w:rFonts w:ascii="Times New Roman" w:hAnsi="Times New Roman" w:cs="Times New Roman"/>
          <w:b/>
          <w:bCs/>
          <w:noProof/>
          <w:sz w:val="24"/>
          <w:szCs w:val="24"/>
        </w:rPr>
        <w:t>Ibrahim,</w:t>
      </w:r>
      <w:r w:rsidR="00D61780">
        <w:rPr>
          <w:rFonts w:ascii="Times New Roman" w:hAnsi="Times New Roman" w:cs="Times New Roman"/>
          <w:b/>
          <w:bCs/>
          <w:noProof/>
          <w:sz w:val="24"/>
          <w:szCs w:val="24"/>
        </w:rPr>
        <w:t xml:space="preserve"> </w:t>
      </w:r>
      <w:r w:rsidRPr="00602EED">
        <w:rPr>
          <w:rFonts w:ascii="Times New Roman" w:hAnsi="Times New Roman" w:cs="Times New Roman"/>
          <w:b/>
          <w:bCs/>
          <w:noProof/>
          <w:sz w:val="24"/>
          <w:szCs w:val="24"/>
        </w:rPr>
        <w:t>M.O.,</w:t>
      </w:r>
      <w:r w:rsidR="00D61780">
        <w:rPr>
          <w:rFonts w:ascii="Times New Roman" w:hAnsi="Times New Roman" w:cs="Times New Roman"/>
          <w:b/>
          <w:bCs/>
          <w:noProof/>
          <w:sz w:val="24"/>
          <w:szCs w:val="24"/>
        </w:rPr>
        <w:t xml:space="preserve"> </w:t>
      </w:r>
      <w:r w:rsidRPr="00602EED">
        <w:rPr>
          <w:rFonts w:ascii="Times New Roman" w:hAnsi="Times New Roman" w:cs="Times New Roman"/>
          <w:b/>
          <w:bCs/>
          <w:noProof/>
          <w:sz w:val="24"/>
          <w:szCs w:val="24"/>
          <w:vertAlign w:val="superscript"/>
        </w:rPr>
        <w:t>2</w:t>
      </w:r>
      <w:r w:rsidRPr="00602EED">
        <w:rPr>
          <w:rFonts w:ascii="Times New Roman" w:hAnsi="Times New Roman" w:cs="Times New Roman"/>
          <w:b/>
          <w:bCs/>
          <w:noProof/>
          <w:sz w:val="24"/>
          <w:szCs w:val="24"/>
        </w:rPr>
        <w:t>Moses,</w:t>
      </w:r>
      <w:r w:rsidR="00D61780">
        <w:rPr>
          <w:rFonts w:ascii="Times New Roman" w:hAnsi="Times New Roman" w:cs="Times New Roman"/>
          <w:b/>
          <w:bCs/>
          <w:noProof/>
          <w:sz w:val="24"/>
          <w:szCs w:val="24"/>
        </w:rPr>
        <w:t xml:space="preserve"> </w:t>
      </w:r>
      <w:r w:rsidRPr="00602EED">
        <w:rPr>
          <w:rFonts w:ascii="Times New Roman" w:hAnsi="Times New Roman" w:cs="Times New Roman"/>
          <w:b/>
          <w:bCs/>
          <w:noProof/>
          <w:sz w:val="24"/>
          <w:szCs w:val="24"/>
        </w:rPr>
        <w:t>M.A.,</w:t>
      </w:r>
      <w:r w:rsidR="00D61780">
        <w:rPr>
          <w:rFonts w:ascii="Times New Roman" w:hAnsi="Times New Roman" w:cs="Times New Roman"/>
          <w:b/>
          <w:bCs/>
          <w:noProof/>
          <w:sz w:val="24"/>
          <w:szCs w:val="24"/>
        </w:rPr>
        <w:t xml:space="preserve"> </w:t>
      </w:r>
      <w:r w:rsidR="00D61780">
        <w:rPr>
          <w:rFonts w:ascii="Times New Roman" w:hAnsi="Times New Roman" w:cs="Times New Roman"/>
          <w:b/>
          <w:bCs/>
          <w:noProof/>
          <w:sz w:val="24"/>
          <w:szCs w:val="24"/>
          <w:vertAlign w:val="superscript"/>
        </w:rPr>
        <w:t>3</w:t>
      </w:r>
      <w:r w:rsidR="00D61780">
        <w:rPr>
          <w:rFonts w:ascii="Times New Roman" w:hAnsi="Times New Roman" w:cs="Times New Roman"/>
          <w:b/>
          <w:bCs/>
          <w:noProof/>
          <w:sz w:val="24"/>
          <w:szCs w:val="24"/>
        </w:rPr>
        <w:t>Edogbanya, H.O. &amp;</w:t>
      </w:r>
      <w:r w:rsidRPr="00602EED">
        <w:rPr>
          <w:rFonts w:ascii="Times New Roman" w:hAnsi="Times New Roman" w:cs="Times New Roman"/>
          <w:b/>
          <w:bCs/>
          <w:noProof/>
          <w:sz w:val="24"/>
          <w:szCs w:val="24"/>
        </w:rPr>
        <w:t xml:space="preserve"> </w:t>
      </w:r>
      <w:r w:rsidRPr="00602EED">
        <w:rPr>
          <w:rFonts w:ascii="Times New Roman" w:hAnsi="Times New Roman" w:cs="Times New Roman"/>
          <w:b/>
          <w:bCs/>
          <w:noProof/>
          <w:sz w:val="24"/>
          <w:szCs w:val="24"/>
          <w:vertAlign w:val="superscript"/>
        </w:rPr>
        <w:t>1</w:t>
      </w:r>
      <w:r w:rsidRPr="00602EED">
        <w:rPr>
          <w:rFonts w:ascii="Times New Roman" w:hAnsi="Times New Roman" w:cs="Times New Roman"/>
          <w:b/>
          <w:bCs/>
          <w:noProof/>
          <w:sz w:val="24"/>
          <w:szCs w:val="24"/>
        </w:rPr>
        <w:t>Odetunde</w:t>
      </w:r>
      <w:r w:rsidR="00B84226" w:rsidRPr="00602EED">
        <w:rPr>
          <w:rFonts w:ascii="Times New Roman" w:hAnsi="Times New Roman" w:cs="Times New Roman"/>
          <w:b/>
          <w:bCs/>
          <w:noProof/>
          <w:sz w:val="24"/>
          <w:szCs w:val="24"/>
        </w:rPr>
        <w:t>,</w:t>
      </w:r>
      <w:r w:rsidRPr="00602EED">
        <w:rPr>
          <w:rFonts w:ascii="Times New Roman" w:hAnsi="Times New Roman" w:cs="Times New Roman"/>
          <w:b/>
          <w:bCs/>
          <w:noProof/>
          <w:sz w:val="24"/>
          <w:szCs w:val="24"/>
        </w:rPr>
        <w:t xml:space="preserve"> O.</w:t>
      </w:r>
    </w:p>
    <w:p w:rsidR="00B84226" w:rsidRPr="00602EED" w:rsidRDefault="00B84226" w:rsidP="00B84226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02EED">
        <w:rPr>
          <w:rFonts w:ascii="Times New Roman" w:hAnsi="Times New Roman" w:cs="Times New Roman"/>
          <w:color w:val="000000"/>
          <w:sz w:val="24"/>
          <w:szCs w:val="24"/>
          <w:vertAlign w:val="superscript"/>
        </w:rPr>
        <w:t>1</w:t>
      </w:r>
      <w:r w:rsidRPr="00602EED">
        <w:rPr>
          <w:rFonts w:ascii="Times New Roman" w:hAnsi="Times New Roman" w:cs="Times New Roman"/>
          <w:sz w:val="24"/>
          <w:szCs w:val="24"/>
        </w:rPr>
        <w:t>Department of Mathematics, University of Ilorin, Kwara State, Nigeria</w:t>
      </w:r>
    </w:p>
    <w:p w:rsidR="00B84226" w:rsidRPr="00602EED" w:rsidRDefault="00B84226" w:rsidP="00B84226">
      <w:pPr>
        <w:spacing w:line="276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602EED">
        <w:rPr>
          <w:rFonts w:ascii="Times New Roman" w:hAnsi="Times New Roman" w:cs="Times New Roman"/>
          <w:color w:val="000000"/>
          <w:sz w:val="24"/>
          <w:szCs w:val="24"/>
          <w:vertAlign w:val="superscript"/>
        </w:rPr>
        <w:t>2</w:t>
      </w:r>
      <w:r w:rsidRPr="00602EED">
        <w:rPr>
          <w:rFonts w:ascii="Times New Roman" w:hAnsi="Times New Roman" w:cs="Times New Roman"/>
          <w:color w:val="000000"/>
          <w:sz w:val="24"/>
          <w:szCs w:val="24"/>
        </w:rPr>
        <w:t>Department of Mathematics,</w:t>
      </w:r>
      <w:r w:rsidR="00440622" w:rsidRPr="00602EED">
        <w:rPr>
          <w:rFonts w:ascii="Times New Roman" w:hAnsi="Times New Roman" w:cs="Times New Roman"/>
          <w:color w:val="000000"/>
          <w:sz w:val="24"/>
          <w:szCs w:val="24"/>
        </w:rPr>
        <w:t xml:space="preserve"> Federal University</w:t>
      </w:r>
      <w:r w:rsidR="001F6FBC" w:rsidRPr="00602EED">
        <w:rPr>
          <w:rFonts w:ascii="Times New Roman" w:hAnsi="Times New Roman" w:cs="Times New Roman"/>
          <w:color w:val="000000"/>
          <w:sz w:val="24"/>
          <w:szCs w:val="24"/>
        </w:rPr>
        <w:t>Lafia,P.M.B 146 Lafia</w:t>
      </w:r>
    </w:p>
    <w:p w:rsidR="00D61780" w:rsidRPr="00602EED" w:rsidRDefault="00D61780" w:rsidP="00D61780">
      <w:pPr>
        <w:spacing w:line="276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vertAlign w:val="superscript"/>
        </w:rPr>
        <w:t>3</w:t>
      </w:r>
      <w:r w:rsidRPr="00602EED">
        <w:rPr>
          <w:rFonts w:ascii="Times New Roman" w:hAnsi="Times New Roman" w:cs="Times New Roman"/>
          <w:color w:val="000000"/>
          <w:sz w:val="24"/>
          <w:szCs w:val="24"/>
        </w:rPr>
        <w:t>Department of Mathematics, Federal University</w:t>
      </w:r>
      <w:r>
        <w:rPr>
          <w:rFonts w:ascii="Times New Roman" w:hAnsi="Times New Roman" w:cs="Times New Roman"/>
          <w:color w:val="000000"/>
          <w:sz w:val="24"/>
          <w:szCs w:val="24"/>
        </w:rPr>
        <w:t>, Lokoja, Kogi State</w:t>
      </w:r>
    </w:p>
    <w:p w:rsidR="0015718D" w:rsidRPr="00602EED" w:rsidRDefault="00B84226" w:rsidP="0015718D">
      <w:pPr>
        <w:spacing w:line="276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602EED">
        <w:rPr>
          <w:rFonts w:ascii="Times New Roman" w:hAnsi="Times New Roman" w:cs="Times New Roman"/>
          <w:color w:val="000000"/>
          <w:sz w:val="24"/>
          <w:szCs w:val="24"/>
          <w:vertAlign w:val="superscript"/>
        </w:rPr>
        <w:t>*</w:t>
      </w:r>
      <w:r w:rsidRPr="00602EED">
        <w:rPr>
          <w:rFonts w:ascii="Times New Roman" w:hAnsi="Times New Roman" w:cs="Times New Roman"/>
          <w:color w:val="000000"/>
          <w:sz w:val="24"/>
          <w:szCs w:val="24"/>
        </w:rPr>
        <w:t>Corresponding autho</w:t>
      </w:r>
      <w:r w:rsidR="0015718D" w:rsidRPr="00602EED">
        <w:rPr>
          <w:rFonts w:ascii="Times New Roman" w:hAnsi="Times New Roman" w:cs="Times New Roman"/>
          <w:color w:val="000000"/>
          <w:sz w:val="24"/>
          <w:szCs w:val="24"/>
        </w:rPr>
        <w:t>r.E-mail:Sammysalt047@gmail.com</w:t>
      </w:r>
    </w:p>
    <w:p w:rsidR="00942693" w:rsidRPr="00602EED" w:rsidRDefault="00942693" w:rsidP="0015718D">
      <w:pPr>
        <w:spacing w:line="276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602EED">
        <w:rPr>
          <w:rFonts w:ascii="Times New Roman" w:hAnsi="Times New Roman" w:cs="Times New Roman"/>
          <w:b/>
          <w:sz w:val="24"/>
          <w:szCs w:val="24"/>
        </w:rPr>
        <w:t>A</w:t>
      </w:r>
      <w:r w:rsidR="00A715A4" w:rsidRPr="00602EED">
        <w:rPr>
          <w:rFonts w:ascii="Times New Roman" w:hAnsi="Times New Roman" w:cs="Times New Roman"/>
          <w:b/>
          <w:sz w:val="24"/>
          <w:szCs w:val="24"/>
        </w:rPr>
        <w:t>bstract</w:t>
      </w:r>
    </w:p>
    <w:p w:rsidR="00A715A4" w:rsidRPr="00602EED" w:rsidRDefault="00247B7C">
      <w:pPr>
        <w:rPr>
          <w:rFonts w:ascii="Times New Roman" w:hAnsi="Times New Roman" w:cs="Times New Roman"/>
          <w:sz w:val="24"/>
          <w:szCs w:val="24"/>
        </w:rPr>
      </w:pPr>
      <w:r w:rsidRPr="00602EED">
        <w:rPr>
          <w:rFonts w:ascii="Times New Roman" w:hAnsi="Times New Roman" w:cs="Times New Roman"/>
          <w:sz w:val="24"/>
          <w:szCs w:val="24"/>
        </w:rPr>
        <w:t>In this paper,</w:t>
      </w:r>
      <w:r w:rsidR="0031177E">
        <w:rPr>
          <w:rFonts w:ascii="Times New Roman" w:hAnsi="Times New Roman" w:cs="Times New Roman"/>
          <w:sz w:val="24"/>
          <w:szCs w:val="24"/>
        </w:rPr>
        <w:t xml:space="preserve"> </w:t>
      </w:r>
      <w:r w:rsidRPr="00602EED">
        <w:rPr>
          <w:rFonts w:ascii="Times New Roman" w:hAnsi="Times New Roman" w:cs="Times New Roman"/>
          <w:sz w:val="24"/>
          <w:szCs w:val="24"/>
        </w:rPr>
        <w:t>a staged progression model for HIV/AIDS transmission dynamics in the presence of screening and</w:t>
      </w:r>
      <w:r w:rsidR="0031177E">
        <w:rPr>
          <w:rFonts w:ascii="Times New Roman" w:hAnsi="Times New Roman" w:cs="Times New Roman"/>
          <w:sz w:val="24"/>
          <w:szCs w:val="24"/>
        </w:rPr>
        <w:t xml:space="preserve"> </w:t>
      </w:r>
      <w:r w:rsidRPr="00602EED">
        <w:rPr>
          <w:rFonts w:ascii="Times New Roman" w:hAnsi="Times New Roman" w:cs="Times New Roman"/>
          <w:sz w:val="24"/>
          <w:szCs w:val="24"/>
        </w:rPr>
        <w:t xml:space="preserve">drug resistance is developed and </w:t>
      </w:r>
      <w:r w:rsidR="00DF0DF8">
        <w:rPr>
          <w:rFonts w:ascii="Times New Roman" w:hAnsi="Times New Roman" w:cs="Times New Roman"/>
          <w:sz w:val="24"/>
          <w:szCs w:val="24"/>
        </w:rPr>
        <w:t>rigo</w:t>
      </w:r>
      <w:r w:rsidRPr="00602EED">
        <w:rPr>
          <w:rFonts w:ascii="Times New Roman" w:hAnsi="Times New Roman" w:cs="Times New Roman"/>
          <w:sz w:val="24"/>
          <w:szCs w:val="24"/>
        </w:rPr>
        <w:t>rously analyzed.</w:t>
      </w:r>
      <w:r w:rsidR="0031177E">
        <w:rPr>
          <w:rFonts w:ascii="Times New Roman" w:hAnsi="Times New Roman" w:cs="Times New Roman"/>
          <w:sz w:val="24"/>
          <w:szCs w:val="24"/>
        </w:rPr>
        <w:t xml:space="preserve"> </w:t>
      </w:r>
      <w:r w:rsidRPr="00602EED">
        <w:rPr>
          <w:rFonts w:ascii="Times New Roman" w:hAnsi="Times New Roman" w:cs="Times New Roman"/>
          <w:sz w:val="24"/>
          <w:szCs w:val="24"/>
        </w:rPr>
        <w:t>Th</w:t>
      </w:r>
      <w:r w:rsidR="00CD6BC6" w:rsidRPr="00602EED">
        <w:rPr>
          <w:rFonts w:ascii="Times New Roman" w:hAnsi="Times New Roman" w:cs="Times New Roman"/>
          <w:sz w:val="24"/>
          <w:szCs w:val="24"/>
        </w:rPr>
        <w:t>e</w:t>
      </w:r>
      <w:r w:rsidR="00DF0DF8">
        <w:rPr>
          <w:rFonts w:ascii="Times New Roman" w:hAnsi="Times New Roman" w:cs="Times New Roman"/>
          <w:sz w:val="24"/>
          <w:szCs w:val="24"/>
        </w:rPr>
        <w:t xml:space="preserve"> model consist </w:t>
      </w:r>
      <w:r w:rsidRPr="00602EED">
        <w:rPr>
          <w:rFonts w:ascii="Times New Roman" w:hAnsi="Times New Roman" w:cs="Times New Roman"/>
          <w:sz w:val="24"/>
          <w:szCs w:val="24"/>
        </w:rPr>
        <w:t xml:space="preserve">of </w:t>
      </w:r>
      <w:r w:rsidR="00CD6BC6" w:rsidRPr="00602EED">
        <w:rPr>
          <w:rFonts w:ascii="Times New Roman" w:hAnsi="Times New Roman" w:cs="Times New Roman"/>
          <w:sz w:val="24"/>
          <w:szCs w:val="24"/>
        </w:rPr>
        <w:t xml:space="preserve">eight </w:t>
      </w:r>
      <w:r w:rsidRPr="00602EED">
        <w:rPr>
          <w:rFonts w:ascii="Times New Roman" w:hAnsi="Times New Roman" w:cs="Times New Roman"/>
          <w:sz w:val="24"/>
          <w:szCs w:val="24"/>
        </w:rPr>
        <w:t xml:space="preserve"> mutually</w:t>
      </w:r>
      <w:r w:rsidR="00CD6BC6" w:rsidRPr="00602EED">
        <w:rPr>
          <w:rFonts w:ascii="Times New Roman" w:hAnsi="Times New Roman" w:cs="Times New Roman"/>
          <w:sz w:val="24"/>
          <w:szCs w:val="24"/>
        </w:rPr>
        <w:t xml:space="preserve"> exclusive subpupolation</w:t>
      </w:r>
      <w:r w:rsidR="00DF0DF8">
        <w:rPr>
          <w:rFonts w:ascii="Times New Roman" w:hAnsi="Times New Roman" w:cs="Times New Roman"/>
          <w:sz w:val="24"/>
          <w:szCs w:val="24"/>
        </w:rPr>
        <w:t>s with</w:t>
      </w:r>
      <w:r w:rsidR="00CD6BC6" w:rsidRPr="00602EED">
        <w:rPr>
          <w:rFonts w:ascii="Times New Roman" w:hAnsi="Times New Roman" w:cs="Times New Roman"/>
          <w:sz w:val="24"/>
          <w:szCs w:val="24"/>
        </w:rPr>
        <w:t xml:space="preserve"> two equilibria</w:t>
      </w:r>
      <w:r w:rsidR="00BF05B4" w:rsidRPr="00602EED">
        <w:rPr>
          <w:rFonts w:ascii="Times New Roman" w:hAnsi="Times New Roman" w:cs="Times New Roman"/>
          <w:sz w:val="24"/>
          <w:szCs w:val="24"/>
        </w:rPr>
        <w:t>,</w:t>
      </w:r>
      <w:r w:rsidR="00531AB8">
        <w:rPr>
          <w:rFonts w:ascii="Times New Roman" w:hAnsi="Times New Roman" w:cs="Times New Roman"/>
          <w:sz w:val="24"/>
          <w:szCs w:val="24"/>
        </w:rPr>
        <w:t xml:space="preserve"> </w:t>
      </w:r>
      <w:r w:rsidR="00BF05B4" w:rsidRPr="00602EED">
        <w:rPr>
          <w:rFonts w:ascii="Times New Roman" w:hAnsi="Times New Roman" w:cs="Times New Roman"/>
          <w:sz w:val="24"/>
          <w:szCs w:val="24"/>
        </w:rPr>
        <w:t>namely the disease free and endemic equilibrium.</w:t>
      </w:r>
      <w:r w:rsidR="0031177E">
        <w:rPr>
          <w:rFonts w:ascii="Times New Roman" w:hAnsi="Times New Roman" w:cs="Times New Roman"/>
          <w:sz w:val="24"/>
          <w:szCs w:val="24"/>
        </w:rPr>
        <w:t xml:space="preserve"> </w:t>
      </w:r>
      <w:r w:rsidR="00BF05B4" w:rsidRPr="00602EED">
        <w:rPr>
          <w:rFonts w:ascii="Times New Roman" w:hAnsi="Times New Roman" w:cs="Times New Roman"/>
          <w:sz w:val="24"/>
          <w:szCs w:val="24"/>
        </w:rPr>
        <w:t>The disease free equilibrium is shown to be globally asymptotically stable whe</w:t>
      </w:r>
      <w:r w:rsidR="007D0E5C">
        <w:rPr>
          <w:rFonts w:ascii="Times New Roman" w:hAnsi="Times New Roman" w:cs="Times New Roman"/>
          <w:sz w:val="24"/>
          <w:szCs w:val="24"/>
        </w:rPr>
        <w:t>never the effective reproduction</w:t>
      </w:r>
      <w:r w:rsidR="00BF05B4" w:rsidRPr="00602EED">
        <w:rPr>
          <w:rFonts w:ascii="Times New Roman" w:hAnsi="Times New Roman" w:cs="Times New Roman"/>
          <w:sz w:val="24"/>
          <w:szCs w:val="24"/>
        </w:rPr>
        <w:t xml:space="preserve"> number</w:t>
      </w:r>
      <w:r w:rsidR="00A3638F" w:rsidRPr="00602EED">
        <w:rPr>
          <w:rFonts w:ascii="Times New Roman" w:hAnsi="Times New Roman" w:cs="Times New Roman"/>
          <w:position w:val="-14"/>
          <w:sz w:val="24"/>
          <w:szCs w:val="24"/>
        </w:rPr>
        <w:object w:dxaOrig="520" w:dyaOrig="40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6.25pt;height:20.25pt" o:ole="">
            <v:imagedata r:id="rId5" o:title=""/>
          </v:shape>
          <o:OLEObject Type="Embed" ProgID="Equation.DSMT4" ShapeID="_x0000_i1025" DrawAspect="Content" ObjectID="_1632812550" r:id="rId6"/>
        </w:object>
      </w:r>
      <w:r w:rsidR="00BF05B4" w:rsidRPr="00602EED">
        <w:rPr>
          <w:rFonts w:ascii="Times New Roman" w:hAnsi="Times New Roman" w:cs="Times New Roman"/>
          <w:sz w:val="24"/>
          <w:szCs w:val="24"/>
        </w:rPr>
        <w:t xml:space="preserve"> is less than unity</w:t>
      </w:r>
      <w:r w:rsidR="00A715A4" w:rsidRPr="00602EED">
        <w:rPr>
          <w:rFonts w:ascii="Times New Roman" w:hAnsi="Times New Roman" w:cs="Times New Roman"/>
          <w:sz w:val="24"/>
          <w:szCs w:val="24"/>
        </w:rPr>
        <w:t xml:space="preserve"> by constructing Lyapunov</w:t>
      </w:r>
      <w:r w:rsidR="001F1622">
        <w:rPr>
          <w:rFonts w:ascii="Times New Roman" w:hAnsi="Times New Roman" w:cs="Times New Roman"/>
          <w:sz w:val="24"/>
          <w:szCs w:val="24"/>
        </w:rPr>
        <w:t xml:space="preserve"> </w:t>
      </w:r>
      <w:r w:rsidR="00A715A4" w:rsidRPr="00602EED">
        <w:rPr>
          <w:rFonts w:ascii="Times New Roman" w:hAnsi="Times New Roman" w:cs="Times New Roman"/>
          <w:sz w:val="24"/>
          <w:szCs w:val="24"/>
        </w:rPr>
        <w:t>function</w:t>
      </w:r>
      <w:r w:rsidR="00DF0DF8">
        <w:rPr>
          <w:rFonts w:ascii="Times New Roman" w:hAnsi="Times New Roman" w:cs="Times New Roman"/>
          <w:sz w:val="24"/>
          <w:szCs w:val="24"/>
        </w:rPr>
        <w:t>.</w:t>
      </w:r>
      <w:r w:rsidR="001F1622">
        <w:rPr>
          <w:rFonts w:ascii="Times New Roman" w:hAnsi="Times New Roman" w:cs="Times New Roman"/>
          <w:sz w:val="24"/>
          <w:szCs w:val="24"/>
        </w:rPr>
        <w:t xml:space="preserve"> </w:t>
      </w:r>
      <w:r w:rsidR="00DF0DF8">
        <w:rPr>
          <w:rFonts w:ascii="Times New Roman" w:hAnsi="Times New Roman" w:cs="Times New Roman"/>
          <w:sz w:val="24"/>
          <w:szCs w:val="24"/>
        </w:rPr>
        <w:t>Using the K</w:t>
      </w:r>
      <w:r w:rsidR="00BF05B4" w:rsidRPr="00602EED">
        <w:rPr>
          <w:rFonts w:ascii="Times New Roman" w:hAnsi="Times New Roman" w:cs="Times New Roman"/>
          <w:sz w:val="24"/>
          <w:szCs w:val="24"/>
        </w:rPr>
        <w:t>ranoselski</w:t>
      </w:r>
      <w:r w:rsidR="001F1622">
        <w:rPr>
          <w:rFonts w:ascii="Times New Roman" w:hAnsi="Times New Roman" w:cs="Times New Roman"/>
          <w:sz w:val="24"/>
          <w:szCs w:val="24"/>
        </w:rPr>
        <w:t xml:space="preserve"> </w:t>
      </w:r>
      <w:r w:rsidR="00BF05B4" w:rsidRPr="00602EED">
        <w:rPr>
          <w:rFonts w:ascii="Times New Roman" w:hAnsi="Times New Roman" w:cs="Times New Roman"/>
          <w:sz w:val="24"/>
          <w:szCs w:val="24"/>
        </w:rPr>
        <w:t>su</w:t>
      </w:r>
      <w:r w:rsidR="00A715A4" w:rsidRPr="00602EED">
        <w:rPr>
          <w:rFonts w:ascii="Times New Roman" w:hAnsi="Times New Roman" w:cs="Times New Roman"/>
          <w:sz w:val="24"/>
          <w:szCs w:val="24"/>
        </w:rPr>
        <w:t>blinearity trick and Lyapunov</w:t>
      </w:r>
      <w:r w:rsidR="001F1622">
        <w:rPr>
          <w:rFonts w:ascii="Times New Roman" w:hAnsi="Times New Roman" w:cs="Times New Roman"/>
          <w:sz w:val="24"/>
          <w:szCs w:val="24"/>
        </w:rPr>
        <w:t xml:space="preserve"> </w:t>
      </w:r>
      <w:r w:rsidR="00A715A4" w:rsidRPr="00602EED">
        <w:rPr>
          <w:rFonts w:ascii="Times New Roman" w:hAnsi="Times New Roman" w:cs="Times New Roman"/>
          <w:sz w:val="24"/>
          <w:szCs w:val="24"/>
        </w:rPr>
        <w:t>function,</w:t>
      </w:r>
      <w:r w:rsidR="0031177E">
        <w:rPr>
          <w:rFonts w:ascii="Times New Roman" w:hAnsi="Times New Roman" w:cs="Times New Roman"/>
          <w:sz w:val="24"/>
          <w:szCs w:val="24"/>
        </w:rPr>
        <w:t xml:space="preserve"> </w:t>
      </w:r>
      <w:r w:rsidR="00A715A4" w:rsidRPr="00602EED">
        <w:rPr>
          <w:rFonts w:ascii="Times New Roman" w:hAnsi="Times New Roman" w:cs="Times New Roman"/>
          <w:sz w:val="24"/>
          <w:szCs w:val="24"/>
        </w:rPr>
        <w:t>the endemic equilibrium for a special case was establish to be locally and globally</w:t>
      </w:r>
      <w:r w:rsidR="0031177E">
        <w:rPr>
          <w:rFonts w:ascii="Times New Roman" w:hAnsi="Times New Roman" w:cs="Times New Roman"/>
          <w:sz w:val="24"/>
          <w:szCs w:val="24"/>
        </w:rPr>
        <w:t xml:space="preserve"> </w:t>
      </w:r>
      <w:r w:rsidR="00DF0DF8">
        <w:rPr>
          <w:rFonts w:ascii="Times New Roman" w:hAnsi="Times New Roman" w:cs="Times New Roman"/>
          <w:sz w:val="24"/>
          <w:szCs w:val="24"/>
        </w:rPr>
        <w:t xml:space="preserve">asymptotically </w:t>
      </w:r>
      <w:r w:rsidR="00A715A4" w:rsidRPr="00602EED">
        <w:rPr>
          <w:rFonts w:ascii="Times New Roman" w:hAnsi="Times New Roman" w:cs="Times New Roman"/>
          <w:sz w:val="24"/>
          <w:szCs w:val="24"/>
        </w:rPr>
        <w:t>stable</w:t>
      </w:r>
      <w:r w:rsidR="009A7370" w:rsidRPr="00602EED">
        <w:rPr>
          <w:rFonts w:ascii="Times New Roman" w:hAnsi="Times New Roman" w:cs="Times New Roman"/>
          <w:sz w:val="24"/>
          <w:szCs w:val="24"/>
        </w:rPr>
        <w:t xml:space="preserve"> respectively</w:t>
      </w:r>
      <w:r w:rsidR="00A715A4" w:rsidRPr="00602EED">
        <w:rPr>
          <w:rFonts w:ascii="Times New Roman" w:hAnsi="Times New Roman" w:cs="Times New Roman"/>
          <w:sz w:val="24"/>
          <w:szCs w:val="24"/>
        </w:rPr>
        <w:t xml:space="preserve"> when its a</w:t>
      </w:r>
      <w:r w:rsidR="007D0E5C">
        <w:rPr>
          <w:rFonts w:ascii="Times New Roman" w:hAnsi="Times New Roman" w:cs="Times New Roman"/>
          <w:sz w:val="24"/>
          <w:szCs w:val="24"/>
        </w:rPr>
        <w:t>ssociated effective reproduction</w:t>
      </w:r>
      <w:r w:rsidR="00A715A4" w:rsidRPr="00602EED">
        <w:rPr>
          <w:rFonts w:ascii="Times New Roman" w:hAnsi="Times New Roman" w:cs="Times New Roman"/>
          <w:sz w:val="24"/>
          <w:szCs w:val="24"/>
        </w:rPr>
        <w:t xml:space="preserve"> number </w:t>
      </w:r>
      <w:r w:rsidR="00A3638F" w:rsidRPr="00602EED">
        <w:rPr>
          <w:rFonts w:ascii="Times New Roman" w:hAnsi="Times New Roman" w:cs="Times New Roman"/>
          <w:position w:val="-16"/>
          <w:sz w:val="24"/>
          <w:szCs w:val="24"/>
        </w:rPr>
        <w:object w:dxaOrig="620" w:dyaOrig="440">
          <v:shape id="_x0000_i1026" type="#_x0000_t75" style="width:30.75pt;height:21.75pt" o:ole="">
            <v:imagedata r:id="rId7" o:title=""/>
          </v:shape>
          <o:OLEObject Type="Embed" ProgID="Equation.DSMT4" ShapeID="_x0000_i1026" DrawAspect="Content" ObjectID="_1632812551" r:id="rId8"/>
        </w:object>
      </w:r>
      <w:r w:rsidR="00A715A4" w:rsidRPr="00602EED">
        <w:rPr>
          <w:rFonts w:ascii="Times New Roman" w:hAnsi="Times New Roman" w:cs="Times New Roman"/>
          <w:sz w:val="24"/>
          <w:szCs w:val="24"/>
        </w:rPr>
        <w:t>exceeds unity.</w:t>
      </w:r>
    </w:p>
    <w:p w:rsidR="00A715A4" w:rsidRPr="00602EED" w:rsidRDefault="0095225E">
      <w:pPr>
        <w:rPr>
          <w:rFonts w:ascii="Times New Roman" w:hAnsi="Times New Roman" w:cs="Times New Roman"/>
          <w:sz w:val="24"/>
          <w:szCs w:val="24"/>
        </w:rPr>
      </w:pPr>
      <w:r w:rsidRPr="00602EED">
        <w:rPr>
          <w:rFonts w:ascii="Times New Roman" w:hAnsi="Times New Roman" w:cs="Times New Roman"/>
          <w:b/>
          <w:sz w:val="24"/>
          <w:szCs w:val="24"/>
        </w:rPr>
        <w:t>Keywords</w:t>
      </w:r>
      <w:r w:rsidR="009A7370" w:rsidRPr="00602EED">
        <w:rPr>
          <w:rFonts w:ascii="Times New Roman" w:hAnsi="Times New Roman" w:cs="Times New Roman"/>
          <w:b/>
          <w:sz w:val="24"/>
          <w:szCs w:val="24"/>
        </w:rPr>
        <w:t>:</w:t>
      </w:r>
      <w:r w:rsidR="003443E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E0A2C" w:rsidRPr="00602EED">
        <w:rPr>
          <w:rFonts w:ascii="Times New Roman" w:hAnsi="Times New Roman" w:cs="Times New Roman"/>
          <w:sz w:val="24"/>
          <w:szCs w:val="24"/>
        </w:rPr>
        <w:t>HIV/AIDS</w:t>
      </w:r>
      <w:r w:rsidR="009A7370" w:rsidRPr="00602EED">
        <w:rPr>
          <w:rFonts w:ascii="Times New Roman" w:hAnsi="Times New Roman" w:cs="Times New Roman"/>
          <w:sz w:val="24"/>
          <w:szCs w:val="24"/>
        </w:rPr>
        <w:t>,</w:t>
      </w:r>
      <w:r w:rsidR="00FE0A2C" w:rsidRPr="00602EED">
        <w:rPr>
          <w:rFonts w:ascii="Times New Roman" w:hAnsi="Times New Roman" w:cs="Times New Roman"/>
          <w:sz w:val="24"/>
          <w:szCs w:val="24"/>
        </w:rPr>
        <w:t xml:space="preserve"> Staged progression, </w:t>
      </w:r>
      <w:r w:rsidR="009A7370" w:rsidRPr="00602EED">
        <w:rPr>
          <w:rFonts w:ascii="Times New Roman" w:hAnsi="Times New Roman" w:cs="Times New Roman"/>
          <w:sz w:val="24"/>
          <w:szCs w:val="24"/>
        </w:rPr>
        <w:t>Screening,</w:t>
      </w:r>
      <w:r w:rsidR="003443ED">
        <w:rPr>
          <w:rFonts w:ascii="Times New Roman" w:hAnsi="Times New Roman" w:cs="Times New Roman"/>
          <w:sz w:val="24"/>
          <w:szCs w:val="24"/>
        </w:rPr>
        <w:t xml:space="preserve"> </w:t>
      </w:r>
      <w:r w:rsidR="009A7370" w:rsidRPr="00602EED">
        <w:rPr>
          <w:rFonts w:ascii="Times New Roman" w:hAnsi="Times New Roman" w:cs="Times New Roman"/>
          <w:sz w:val="24"/>
          <w:szCs w:val="24"/>
        </w:rPr>
        <w:t>Drug Resistance,</w:t>
      </w:r>
      <w:r w:rsidR="003443ED">
        <w:rPr>
          <w:rFonts w:ascii="Times New Roman" w:hAnsi="Times New Roman" w:cs="Times New Roman"/>
          <w:sz w:val="24"/>
          <w:szCs w:val="24"/>
        </w:rPr>
        <w:t xml:space="preserve"> </w:t>
      </w:r>
      <w:r w:rsidR="009A7370" w:rsidRPr="00602EED">
        <w:rPr>
          <w:rFonts w:ascii="Times New Roman" w:hAnsi="Times New Roman" w:cs="Times New Roman"/>
          <w:sz w:val="24"/>
          <w:szCs w:val="24"/>
        </w:rPr>
        <w:t>Lyapunov function</w:t>
      </w:r>
    </w:p>
    <w:p w:rsidR="00247B7C" w:rsidRPr="00602EED" w:rsidRDefault="0095225E">
      <w:pPr>
        <w:rPr>
          <w:rFonts w:ascii="Times New Roman" w:hAnsi="Times New Roman" w:cs="Times New Roman"/>
          <w:b/>
          <w:sz w:val="24"/>
          <w:szCs w:val="24"/>
        </w:rPr>
      </w:pPr>
      <w:r w:rsidRPr="00602EED">
        <w:rPr>
          <w:rFonts w:ascii="Times New Roman" w:hAnsi="Times New Roman" w:cs="Times New Roman"/>
          <w:b/>
          <w:sz w:val="24"/>
          <w:szCs w:val="24"/>
        </w:rPr>
        <w:t>1.0</w:t>
      </w:r>
      <w:r w:rsidRPr="00602EED">
        <w:rPr>
          <w:rFonts w:ascii="Times New Roman" w:hAnsi="Times New Roman" w:cs="Times New Roman"/>
          <w:b/>
          <w:sz w:val="24"/>
          <w:szCs w:val="24"/>
        </w:rPr>
        <w:tab/>
      </w:r>
      <w:r w:rsidR="00A715A4" w:rsidRPr="00602EED">
        <w:rPr>
          <w:rFonts w:ascii="Times New Roman" w:hAnsi="Times New Roman" w:cs="Times New Roman"/>
          <w:b/>
          <w:sz w:val="24"/>
          <w:szCs w:val="24"/>
        </w:rPr>
        <w:t>I</w:t>
      </w:r>
      <w:r w:rsidRPr="00602EED">
        <w:rPr>
          <w:rFonts w:ascii="Times New Roman" w:hAnsi="Times New Roman" w:cs="Times New Roman"/>
          <w:b/>
          <w:sz w:val="24"/>
          <w:szCs w:val="24"/>
        </w:rPr>
        <w:t>ntroduction</w:t>
      </w:r>
    </w:p>
    <w:p w:rsidR="00C367DB" w:rsidRPr="00602EED" w:rsidRDefault="003545F6" w:rsidP="00A6317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02EED">
        <w:rPr>
          <w:rFonts w:ascii="Times New Roman" w:hAnsi="Times New Roman" w:cs="Times New Roman"/>
          <w:sz w:val="24"/>
          <w:szCs w:val="24"/>
        </w:rPr>
        <w:t>Since the emergence of human immunodeficiency virus(HIV)  in the early 1980,</w:t>
      </w:r>
      <w:r w:rsidR="000A348A">
        <w:rPr>
          <w:rFonts w:ascii="Times New Roman" w:hAnsi="Times New Roman" w:cs="Times New Roman"/>
          <w:sz w:val="24"/>
          <w:szCs w:val="24"/>
        </w:rPr>
        <w:t xml:space="preserve"> </w:t>
      </w:r>
      <w:r w:rsidRPr="00602EED">
        <w:rPr>
          <w:rFonts w:ascii="Times New Roman" w:hAnsi="Times New Roman" w:cs="Times New Roman"/>
          <w:sz w:val="24"/>
          <w:szCs w:val="24"/>
        </w:rPr>
        <w:t>the disease of HIV has become</w:t>
      </w:r>
      <w:r w:rsidR="000A348A">
        <w:rPr>
          <w:rFonts w:ascii="Times New Roman" w:hAnsi="Times New Roman" w:cs="Times New Roman"/>
          <w:sz w:val="24"/>
          <w:szCs w:val="24"/>
        </w:rPr>
        <w:t xml:space="preserve"> </w:t>
      </w:r>
      <w:r w:rsidRPr="00602EED">
        <w:rPr>
          <w:rFonts w:ascii="Times New Roman" w:hAnsi="Times New Roman" w:cs="Times New Roman"/>
          <w:sz w:val="24"/>
          <w:szCs w:val="24"/>
        </w:rPr>
        <w:t>a major problem for human health due to its wide range of infectiousness,</w:t>
      </w:r>
      <w:r w:rsidR="000A348A">
        <w:rPr>
          <w:rFonts w:ascii="Times New Roman" w:hAnsi="Times New Roman" w:cs="Times New Roman"/>
          <w:sz w:val="24"/>
          <w:szCs w:val="24"/>
        </w:rPr>
        <w:t xml:space="preserve"> </w:t>
      </w:r>
      <w:r w:rsidRPr="00602EED">
        <w:rPr>
          <w:rFonts w:ascii="Times New Roman" w:hAnsi="Times New Roman" w:cs="Times New Roman"/>
          <w:sz w:val="24"/>
          <w:szCs w:val="24"/>
        </w:rPr>
        <w:t>strong mortality and incurability[</w:t>
      </w:r>
      <w:r w:rsidR="00296C73" w:rsidRPr="00602EED">
        <w:rPr>
          <w:rFonts w:ascii="Times New Roman" w:hAnsi="Times New Roman" w:cs="Times New Roman"/>
          <w:sz w:val="24"/>
          <w:szCs w:val="24"/>
        </w:rPr>
        <w:t>1</w:t>
      </w:r>
      <w:r w:rsidRPr="00602EED">
        <w:rPr>
          <w:rFonts w:ascii="Times New Roman" w:hAnsi="Times New Roman" w:cs="Times New Roman"/>
          <w:sz w:val="24"/>
          <w:szCs w:val="24"/>
        </w:rPr>
        <w:t>]. It has continue to constitute one of the developmental and health challenges facing the world today,</w:t>
      </w:r>
      <w:r w:rsidR="000A348A">
        <w:rPr>
          <w:rFonts w:ascii="Times New Roman" w:hAnsi="Times New Roman" w:cs="Times New Roman"/>
          <w:sz w:val="24"/>
          <w:szCs w:val="24"/>
        </w:rPr>
        <w:t xml:space="preserve"> </w:t>
      </w:r>
      <w:r w:rsidRPr="00602EED">
        <w:rPr>
          <w:rFonts w:ascii="Times New Roman" w:hAnsi="Times New Roman" w:cs="Times New Roman"/>
          <w:sz w:val="24"/>
          <w:szCs w:val="24"/>
        </w:rPr>
        <w:t>with seventy percent of infectives residing in Subharan Africa [</w:t>
      </w:r>
      <w:r w:rsidR="00296C73" w:rsidRPr="00602EED">
        <w:rPr>
          <w:rFonts w:ascii="Times New Roman" w:hAnsi="Times New Roman" w:cs="Times New Roman"/>
          <w:sz w:val="24"/>
          <w:szCs w:val="24"/>
        </w:rPr>
        <w:t>2,3</w:t>
      </w:r>
      <w:r w:rsidR="00DF0DF8">
        <w:rPr>
          <w:rFonts w:ascii="Times New Roman" w:hAnsi="Times New Roman" w:cs="Times New Roman"/>
          <w:sz w:val="24"/>
          <w:szCs w:val="24"/>
        </w:rPr>
        <w:t>]. HIV is an etiological agent of</w:t>
      </w:r>
      <w:r w:rsidR="007D0E5C">
        <w:rPr>
          <w:rFonts w:ascii="Times New Roman" w:hAnsi="Times New Roman" w:cs="Times New Roman"/>
          <w:sz w:val="24"/>
          <w:szCs w:val="24"/>
        </w:rPr>
        <w:t xml:space="preserve"> acquired immuno</w:t>
      </w:r>
      <w:r w:rsidRPr="00602EED">
        <w:rPr>
          <w:rFonts w:ascii="Times New Roman" w:hAnsi="Times New Roman" w:cs="Times New Roman"/>
          <w:sz w:val="24"/>
          <w:szCs w:val="24"/>
        </w:rPr>
        <w:t xml:space="preserve">deficiency syndrome (AIDS) </w:t>
      </w:r>
      <w:r w:rsidR="00DF0DF8">
        <w:rPr>
          <w:rFonts w:ascii="Times New Roman" w:hAnsi="Times New Roman" w:cs="Times New Roman"/>
          <w:sz w:val="24"/>
          <w:szCs w:val="24"/>
        </w:rPr>
        <w:t xml:space="preserve">that </w:t>
      </w:r>
      <w:r w:rsidRPr="00602EED">
        <w:rPr>
          <w:rFonts w:ascii="Times New Roman" w:hAnsi="Times New Roman" w:cs="Times New Roman"/>
          <w:sz w:val="24"/>
          <w:szCs w:val="24"/>
        </w:rPr>
        <w:t>essentially weakens the immune system by gradually attacking or destroying the CD4 helper cells. There</w:t>
      </w:r>
      <w:r w:rsidR="0074321D">
        <w:rPr>
          <w:rFonts w:ascii="Times New Roman" w:hAnsi="Times New Roman" w:cs="Times New Roman"/>
          <w:sz w:val="24"/>
          <w:szCs w:val="24"/>
        </w:rPr>
        <w:t xml:space="preserve"> are</w:t>
      </w:r>
      <w:r w:rsidRPr="00602EED">
        <w:rPr>
          <w:rFonts w:ascii="Times New Roman" w:hAnsi="Times New Roman" w:cs="Times New Roman"/>
          <w:sz w:val="24"/>
          <w:szCs w:val="24"/>
        </w:rPr>
        <w:t xml:space="preserve"> four clinical stages of HIV</w:t>
      </w:r>
      <w:r w:rsidR="007160D0">
        <w:rPr>
          <w:rFonts w:ascii="Times New Roman" w:hAnsi="Times New Roman" w:cs="Times New Roman"/>
          <w:sz w:val="24"/>
          <w:szCs w:val="24"/>
        </w:rPr>
        <w:t>/</w:t>
      </w:r>
      <w:r w:rsidRPr="00602EED">
        <w:rPr>
          <w:rFonts w:ascii="Times New Roman" w:hAnsi="Times New Roman" w:cs="Times New Roman"/>
          <w:sz w:val="24"/>
          <w:szCs w:val="24"/>
        </w:rPr>
        <w:t xml:space="preserve">AIDS infection according to </w:t>
      </w:r>
      <w:r w:rsidR="009D5454" w:rsidRPr="00602EED">
        <w:rPr>
          <w:rFonts w:ascii="Times New Roman" w:hAnsi="Times New Roman" w:cs="Times New Roman"/>
          <w:sz w:val="24"/>
          <w:szCs w:val="24"/>
        </w:rPr>
        <w:t>WHO[4</w:t>
      </w:r>
      <w:r w:rsidR="0011702E" w:rsidRPr="00602EED">
        <w:rPr>
          <w:rFonts w:ascii="Times New Roman" w:hAnsi="Times New Roman" w:cs="Times New Roman"/>
          <w:sz w:val="24"/>
          <w:szCs w:val="24"/>
        </w:rPr>
        <w:t>-7</w:t>
      </w:r>
      <w:r w:rsidR="009D5454" w:rsidRPr="00602EED">
        <w:rPr>
          <w:rFonts w:ascii="Times New Roman" w:hAnsi="Times New Roman" w:cs="Times New Roman"/>
          <w:sz w:val="24"/>
          <w:szCs w:val="24"/>
        </w:rPr>
        <w:t>]. The first phase known as the acute stage is characterize with strong viral replication which may last for 2-4 weeks[</w:t>
      </w:r>
      <w:r w:rsidR="00AF6748" w:rsidRPr="00602EED">
        <w:rPr>
          <w:rFonts w:ascii="Times New Roman" w:hAnsi="Times New Roman" w:cs="Times New Roman"/>
          <w:sz w:val="24"/>
          <w:szCs w:val="24"/>
        </w:rPr>
        <w:t>8,9</w:t>
      </w:r>
      <w:r w:rsidR="009D5454" w:rsidRPr="00602EED">
        <w:rPr>
          <w:rFonts w:ascii="Times New Roman" w:hAnsi="Times New Roman" w:cs="Times New Roman"/>
          <w:sz w:val="24"/>
          <w:szCs w:val="24"/>
        </w:rPr>
        <w:t>]. The asymptotic stage is the second phase of HIV infection, with no signs and symptoms of HIV ,free from major AIDS related opportunistic diseases,</w:t>
      </w:r>
      <w:r w:rsidR="00705D38">
        <w:rPr>
          <w:rFonts w:ascii="Times New Roman" w:hAnsi="Times New Roman" w:cs="Times New Roman"/>
          <w:sz w:val="24"/>
          <w:szCs w:val="24"/>
        </w:rPr>
        <w:t xml:space="preserve"> </w:t>
      </w:r>
      <w:r w:rsidR="009D5454" w:rsidRPr="00602EED">
        <w:rPr>
          <w:rFonts w:ascii="Times New Roman" w:hAnsi="Times New Roman" w:cs="Times New Roman"/>
          <w:sz w:val="24"/>
          <w:szCs w:val="24"/>
        </w:rPr>
        <w:t>although they may be swollen glands. The third phase called the symptotic stage</w:t>
      </w:r>
      <w:r w:rsidR="00B84226" w:rsidRPr="00602EED">
        <w:rPr>
          <w:rFonts w:ascii="Times New Roman" w:hAnsi="Times New Roman" w:cs="Times New Roman"/>
          <w:sz w:val="24"/>
          <w:szCs w:val="24"/>
        </w:rPr>
        <w:t xml:space="preserve"> is characterized with damage lymph nodes,</w:t>
      </w:r>
      <w:r w:rsidR="00705D38">
        <w:rPr>
          <w:rFonts w:ascii="Times New Roman" w:hAnsi="Times New Roman" w:cs="Times New Roman"/>
          <w:sz w:val="24"/>
          <w:szCs w:val="24"/>
        </w:rPr>
        <w:t xml:space="preserve"> </w:t>
      </w:r>
      <w:r w:rsidR="00B84226" w:rsidRPr="00602EED">
        <w:rPr>
          <w:rFonts w:ascii="Times New Roman" w:hAnsi="Times New Roman" w:cs="Times New Roman"/>
          <w:sz w:val="24"/>
          <w:szCs w:val="24"/>
        </w:rPr>
        <w:t xml:space="preserve">and tissues leading to a greater destruction of CD4 helper cells,thereby exposing the body to opportunistic infection such as cancer,tuberculosis,pneumonia,meningitis,e.t.c.  </w:t>
      </w:r>
      <w:r w:rsidR="00C367DB" w:rsidRPr="00602EED">
        <w:rPr>
          <w:rFonts w:ascii="Times New Roman" w:hAnsi="Times New Roman" w:cs="Times New Roman"/>
          <w:sz w:val="24"/>
          <w:szCs w:val="24"/>
        </w:rPr>
        <w:t xml:space="preserve">An individual in the third stage progresses to the </w:t>
      </w:r>
      <w:r w:rsidR="00B3692C" w:rsidRPr="00602EED">
        <w:rPr>
          <w:rFonts w:ascii="Times New Roman" w:hAnsi="Times New Roman" w:cs="Times New Roman"/>
          <w:sz w:val="24"/>
          <w:szCs w:val="24"/>
        </w:rPr>
        <w:t xml:space="preserve">full blown AIDS </w:t>
      </w:r>
      <w:r w:rsidR="00C367DB" w:rsidRPr="00602EED">
        <w:rPr>
          <w:rFonts w:ascii="Times New Roman" w:hAnsi="Times New Roman" w:cs="Times New Roman"/>
          <w:sz w:val="24"/>
          <w:szCs w:val="24"/>
        </w:rPr>
        <w:t xml:space="preserve"> which is a life threating stage,having a CD4 cells count below 200 per ml .</w:t>
      </w:r>
      <w:r w:rsidR="00F5368D" w:rsidRPr="00602EED">
        <w:rPr>
          <w:rFonts w:ascii="Times New Roman" w:hAnsi="Times New Roman" w:cs="Times New Roman"/>
          <w:sz w:val="24"/>
          <w:szCs w:val="24"/>
        </w:rPr>
        <w:t xml:space="preserve"> The disease is spread to a naïve or susceptible individual through </w:t>
      </w:r>
      <w:r w:rsidR="00803594" w:rsidRPr="00602EED">
        <w:rPr>
          <w:rFonts w:ascii="Times New Roman" w:hAnsi="Times New Roman" w:cs="Times New Roman"/>
          <w:sz w:val="24"/>
          <w:szCs w:val="24"/>
        </w:rPr>
        <w:t>unsafe sexual contact with an infected individual, transfusion with contaminated blood, injection with an infected needle among others</w:t>
      </w:r>
      <w:r w:rsidR="00CC2697" w:rsidRPr="00602EED">
        <w:rPr>
          <w:rFonts w:ascii="Times New Roman" w:hAnsi="Times New Roman" w:cs="Times New Roman"/>
          <w:sz w:val="24"/>
          <w:szCs w:val="24"/>
        </w:rPr>
        <w:t>,</w:t>
      </w:r>
      <w:r w:rsidR="00803594" w:rsidRPr="00602EED">
        <w:rPr>
          <w:rFonts w:ascii="Times New Roman" w:hAnsi="Times New Roman" w:cs="Times New Roman"/>
          <w:sz w:val="24"/>
          <w:szCs w:val="24"/>
        </w:rPr>
        <w:t xml:space="preserve"> [</w:t>
      </w:r>
      <w:r w:rsidR="002F5687" w:rsidRPr="00602EED">
        <w:rPr>
          <w:rFonts w:ascii="Times New Roman" w:hAnsi="Times New Roman" w:cs="Times New Roman"/>
          <w:sz w:val="24"/>
          <w:szCs w:val="24"/>
        </w:rPr>
        <w:t>10</w:t>
      </w:r>
      <w:r w:rsidR="00803594" w:rsidRPr="00602EED">
        <w:rPr>
          <w:rFonts w:ascii="Times New Roman" w:hAnsi="Times New Roman" w:cs="Times New Roman"/>
          <w:sz w:val="24"/>
          <w:szCs w:val="24"/>
        </w:rPr>
        <w:t>].</w:t>
      </w:r>
    </w:p>
    <w:p w:rsidR="00A715A4" w:rsidRPr="00602EED" w:rsidRDefault="00D02F8A" w:rsidP="00D277E1">
      <w:pPr>
        <w:tabs>
          <w:tab w:val="center" w:pos="4800"/>
          <w:tab w:val="right" w:pos="9500"/>
        </w:tabs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602EED">
        <w:rPr>
          <w:rFonts w:ascii="Times New Roman" w:hAnsi="Times New Roman" w:cs="Times New Roman"/>
          <w:noProof/>
          <w:sz w:val="24"/>
          <w:szCs w:val="24"/>
        </w:rPr>
        <w:t>In epidemiology m</w:t>
      </w:r>
      <w:r w:rsidR="00C367DB" w:rsidRPr="00602EED">
        <w:rPr>
          <w:rFonts w:ascii="Times New Roman" w:hAnsi="Times New Roman" w:cs="Times New Roman"/>
          <w:noProof/>
          <w:sz w:val="24"/>
          <w:szCs w:val="24"/>
        </w:rPr>
        <w:t>athematical models have continously play important roles in increasing</w:t>
      </w:r>
      <w:r w:rsidR="00803594" w:rsidRPr="00602EED">
        <w:rPr>
          <w:rFonts w:ascii="Times New Roman" w:hAnsi="Times New Roman" w:cs="Times New Roman"/>
          <w:noProof/>
          <w:sz w:val="24"/>
          <w:szCs w:val="24"/>
        </w:rPr>
        <w:t xml:space="preserve"> our understanding on mechanism</w:t>
      </w:r>
      <w:r w:rsidR="00C367DB" w:rsidRPr="00602EED">
        <w:rPr>
          <w:rFonts w:ascii="Times New Roman" w:hAnsi="Times New Roman" w:cs="Times New Roman"/>
          <w:noProof/>
          <w:sz w:val="24"/>
          <w:szCs w:val="24"/>
        </w:rPr>
        <w:t xml:space="preserve"> that influences the spread of infectious diseases ,suggesting the qualitative impact of disease control measures  and forecasting disease incidences</w:t>
      </w:r>
      <w:r w:rsidR="00CA28F0" w:rsidRPr="00602EED">
        <w:rPr>
          <w:rFonts w:ascii="Times New Roman" w:hAnsi="Times New Roman" w:cs="Times New Roman"/>
          <w:noProof/>
          <w:sz w:val="24"/>
          <w:szCs w:val="24"/>
        </w:rPr>
        <w:t xml:space="preserve"> for both short </w:t>
      </w:r>
      <w:r w:rsidR="00CA28F0" w:rsidRPr="00602EED">
        <w:rPr>
          <w:rFonts w:ascii="Times New Roman" w:hAnsi="Times New Roman" w:cs="Times New Roman"/>
          <w:noProof/>
          <w:sz w:val="24"/>
          <w:szCs w:val="24"/>
        </w:rPr>
        <w:lastRenderedPageBreak/>
        <w:t>and long term [11,12</w:t>
      </w:r>
      <w:r w:rsidR="00C367DB" w:rsidRPr="00602EED">
        <w:rPr>
          <w:rFonts w:ascii="Times New Roman" w:hAnsi="Times New Roman" w:cs="Times New Roman"/>
          <w:noProof/>
          <w:sz w:val="24"/>
          <w:szCs w:val="24"/>
        </w:rPr>
        <w:t>]. Thus arousing the interest of Applied Mathematician and Biologist to s</w:t>
      </w:r>
      <w:r w:rsidR="008D23BD" w:rsidRPr="00602EED">
        <w:rPr>
          <w:rFonts w:ascii="Times New Roman" w:hAnsi="Times New Roman" w:cs="Times New Roman"/>
          <w:noProof/>
          <w:sz w:val="24"/>
          <w:szCs w:val="24"/>
        </w:rPr>
        <w:t>tudy the dynamics of HIV/AIDS [</w:t>
      </w:r>
      <w:r w:rsidR="005150F0" w:rsidRPr="00602EED">
        <w:rPr>
          <w:rFonts w:ascii="Times New Roman" w:hAnsi="Times New Roman" w:cs="Times New Roman"/>
          <w:noProof/>
          <w:sz w:val="24"/>
          <w:szCs w:val="24"/>
        </w:rPr>
        <w:t>21</w:t>
      </w:r>
      <w:r w:rsidR="00C367DB" w:rsidRPr="00602EED">
        <w:rPr>
          <w:rFonts w:ascii="Times New Roman" w:hAnsi="Times New Roman" w:cs="Times New Roman"/>
          <w:noProof/>
          <w:sz w:val="24"/>
          <w:szCs w:val="24"/>
        </w:rPr>
        <w:t>]. Several models for HIV/AIDS  transmission dynamics  existing in literarures are found in [</w:t>
      </w:r>
      <w:r w:rsidR="00FF282E" w:rsidRPr="00602EED">
        <w:rPr>
          <w:rFonts w:ascii="Times New Roman" w:hAnsi="Times New Roman" w:cs="Times New Roman"/>
          <w:noProof/>
          <w:sz w:val="24"/>
          <w:szCs w:val="24"/>
        </w:rPr>
        <w:t>1-3</w:t>
      </w:r>
      <w:r w:rsidR="00E23D13" w:rsidRPr="00602EED">
        <w:rPr>
          <w:rFonts w:ascii="Times New Roman" w:hAnsi="Times New Roman" w:cs="Times New Roman"/>
          <w:noProof/>
          <w:sz w:val="24"/>
          <w:szCs w:val="24"/>
        </w:rPr>
        <w:t>,10-22</w:t>
      </w:r>
      <w:r w:rsidR="00C367DB" w:rsidRPr="00602EED">
        <w:rPr>
          <w:rFonts w:ascii="Times New Roman" w:hAnsi="Times New Roman" w:cs="Times New Roman"/>
          <w:noProof/>
          <w:sz w:val="24"/>
          <w:szCs w:val="24"/>
        </w:rPr>
        <w:t>], and the references cited there in.</w:t>
      </w:r>
      <w:r w:rsidRPr="00602EED">
        <w:rPr>
          <w:rFonts w:ascii="Times New Roman" w:hAnsi="Times New Roman" w:cs="Times New Roman"/>
          <w:noProof/>
          <w:sz w:val="24"/>
          <w:szCs w:val="24"/>
        </w:rPr>
        <w:t xml:space="preserve"> In particular</w:t>
      </w:r>
      <w:r w:rsidR="00A6317E" w:rsidRPr="00602EED">
        <w:rPr>
          <w:rFonts w:ascii="Times New Roman" w:hAnsi="Times New Roman" w:cs="Times New Roman"/>
          <w:noProof/>
          <w:sz w:val="24"/>
          <w:szCs w:val="24"/>
        </w:rPr>
        <w:t>, Ibrahim et al.[</w:t>
      </w:r>
      <w:r w:rsidR="003A7B21" w:rsidRPr="00602EED">
        <w:rPr>
          <w:rFonts w:ascii="Times New Roman" w:hAnsi="Times New Roman" w:cs="Times New Roman"/>
          <w:noProof/>
          <w:sz w:val="24"/>
          <w:szCs w:val="24"/>
        </w:rPr>
        <w:t>2</w:t>
      </w:r>
      <w:r w:rsidR="00A6317E" w:rsidRPr="00602EED">
        <w:rPr>
          <w:rFonts w:ascii="Times New Roman" w:hAnsi="Times New Roman" w:cs="Times New Roman"/>
          <w:noProof/>
          <w:sz w:val="24"/>
          <w:szCs w:val="24"/>
        </w:rPr>
        <w:t>] built</w:t>
      </w:r>
      <w:r w:rsidR="002D76D5" w:rsidRPr="00602EED">
        <w:rPr>
          <w:rFonts w:ascii="Times New Roman" w:hAnsi="Times New Roman" w:cs="Times New Roman"/>
          <w:noProof/>
          <w:sz w:val="24"/>
          <w:szCs w:val="24"/>
        </w:rPr>
        <w:t xml:space="preserve"> and analyzed a nonlinear deterministic model with HIV/AIDS control measures that incorporates the stage progression nature of the disease,which is essential in its transmission dynamics [</w:t>
      </w:r>
      <w:r w:rsidR="00FF282E" w:rsidRPr="00602EED">
        <w:rPr>
          <w:rFonts w:ascii="Times New Roman" w:hAnsi="Times New Roman" w:cs="Times New Roman"/>
          <w:noProof/>
          <w:sz w:val="24"/>
          <w:szCs w:val="24"/>
        </w:rPr>
        <w:t>14,15</w:t>
      </w:r>
      <w:r w:rsidR="002D76D5" w:rsidRPr="00602EED">
        <w:rPr>
          <w:rFonts w:ascii="Times New Roman" w:hAnsi="Times New Roman" w:cs="Times New Roman"/>
          <w:noProof/>
          <w:sz w:val="24"/>
          <w:szCs w:val="24"/>
        </w:rPr>
        <w:t>]. Okosun et al [</w:t>
      </w:r>
      <w:r w:rsidR="00FF282E" w:rsidRPr="00602EED">
        <w:rPr>
          <w:rFonts w:ascii="Times New Roman" w:hAnsi="Times New Roman" w:cs="Times New Roman"/>
          <w:noProof/>
          <w:sz w:val="24"/>
          <w:szCs w:val="24"/>
        </w:rPr>
        <w:t>16</w:t>
      </w:r>
      <w:r w:rsidR="002D76D5" w:rsidRPr="00602EED">
        <w:rPr>
          <w:rFonts w:ascii="Times New Roman" w:hAnsi="Times New Roman" w:cs="Times New Roman"/>
          <w:noProof/>
          <w:sz w:val="24"/>
          <w:szCs w:val="24"/>
        </w:rPr>
        <w:t>] studied the impact of screening on the transmission dynamics of HIV/AIDS in a homogenous population,which was noted to have substantial effect on the spread of AIDS [</w:t>
      </w:r>
      <w:r w:rsidR="005150F0" w:rsidRPr="00602EED">
        <w:rPr>
          <w:rFonts w:ascii="Times New Roman" w:hAnsi="Times New Roman" w:cs="Times New Roman"/>
          <w:noProof/>
          <w:sz w:val="24"/>
          <w:szCs w:val="24"/>
        </w:rPr>
        <w:t>21</w:t>
      </w:r>
      <w:r w:rsidR="002D76D5" w:rsidRPr="00602EED">
        <w:rPr>
          <w:rFonts w:ascii="Times New Roman" w:hAnsi="Times New Roman" w:cs="Times New Roman"/>
          <w:noProof/>
          <w:sz w:val="24"/>
          <w:szCs w:val="24"/>
        </w:rPr>
        <w:t>]. A detailed dynamic analysis on the impact of drug resistance on HIV</w:t>
      </w:r>
      <w:r w:rsidR="00D277E1" w:rsidRPr="00602EED">
        <w:rPr>
          <w:rFonts w:ascii="Times New Roman" w:hAnsi="Times New Roman" w:cs="Times New Roman"/>
          <w:noProof/>
          <w:sz w:val="24"/>
          <w:szCs w:val="24"/>
        </w:rPr>
        <w:t>/</w:t>
      </w:r>
      <w:r w:rsidR="002D76D5" w:rsidRPr="00602EED">
        <w:rPr>
          <w:rFonts w:ascii="Times New Roman" w:hAnsi="Times New Roman" w:cs="Times New Roman"/>
          <w:noProof/>
          <w:sz w:val="24"/>
          <w:szCs w:val="24"/>
        </w:rPr>
        <w:t>AIDS epidemi</w:t>
      </w:r>
      <w:r w:rsidR="00635265">
        <w:rPr>
          <w:rFonts w:ascii="Times New Roman" w:hAnsi="Times New Roman" w:cs="Times New Roman"/>
          <w:noProof/>
          <w:sz w:val="24"/>
          <w:szCs w:val="24"/>
        </w:rPr>
        <w:t>cs was considered by Li et al [</w:t>
      </w:r>
      <w:r w:rsidR="005150F0" w:rsidRPr="00602EED">
        <w:rPr>
          <w:rFonts w:ascii="Times New Roman" w:hAnsi="Times New Roman" w:cs="Times New Roman"/>
          <w:noProof/>
          <w:sz w:val="24"/>
          <w:szCs w:val="24"/>
        </w:rPr>
        <w:t>17</w:t>
      </w:r>
      <w:r w:rsidR="002D76D5" w:rsidRPr="00602EED">
        <w:rPr>
          <w:rFonts w:ascii="Times New Roman" w:hAnsi="Times New Roman" w:cs="Times New Roman"/>
          <w:noProof/>
          <w:sz w:val="24"/>
          <w:szCs w:val="24"/>
        </w:rPr>
        <w:t>]. Thus,</w:t>
      </w:r>
      <w:r w:rsidR="00D277E1" w:rsidRPr="00602EED">
        <w:rPr>
          <w:rFonts w:ascii="Times New Roman" w:hAnsi="Times New Roman" w:cs="Times New Roman"/>
          <w:noProof/>
          <w:sz w:val="24"/>
          <w:szCs w:val="24"/>
        </w:rPr>
        <w:t xml:space="preserve"> the main focus of this study is to </w:t>
      </w:r>
      <w:r w:rsidR="002D76D5" w:rsidRPr="00602EED">
        <w:rPr>
          <w:rFonts w:ascii="Times New Roman" w:hAnsi="Times New Roman" w:cs="Times New Roman"/>
          <w:noProof/>
          <w:sz w:val="24"/>
          <w:szCs w:val="24"/>
        </w:rPr>
        <w:t xml:space="preserve">design and </w:t>
      </w:r>
      <w:r w:rsidR="00D277E1" w:rsidRPr="00602EED">
        <w:rPr>
          <w:rFonts w:ascii="Times New Roman" w:hAnsi="Times New Roman" w:cs="Times New Roman"/>
          <w:noProof/>
          <w:sz w:val="24"/>
          <w:szCs w:val="24"/>
        </w:rPr>
        <w:t xml:space="preserve"> analyzed a deterministic model that extends and compliments the ones mentioned above.</w:t>
      </w:r>
      <w:r w:rsidR="00D277E1" w:rsidRPr="00602EED">
        <w:rPr>
          <w:rFonts w:ascii="Times New Roman" w:hAnsi="Times New Roman" w:cs="Times New Roman"/>
          <w:sz w:val="24"/>
          <w:szCs w:val="24"/>
        </w:rPr>
        <w:t xml:space="preserve"> The rest of this paper is organized as follows:</w:t>
      </w:r>
      <w:r w:rsidR="000A348A">
        <w:rPr>
          <w:rFonts w:ascii="Times New Roman" w:hAnsi="Times New Roman" w:cs="Times New Roman"/>
          <w:sz w:val="24"/>
          <w:szCs w:val="24"/>
        </w:rPr>
        <w:t xml:space="preserve"> </w:t>
      </w:r>
      <w:r w:rsidR="00D277E1" w:rsidRPr="00602EED">
        <w:rPr>
          <w:rFonts w:ascii="Times New Roman" w:hAnsi="Times New Roman" w:cs="Times New Roman"/>
          <w:sz w:val="24"/>
          <w:szCs w:val="24"/>
        </w:rPr>
        <w:t>Section 2 presents the model formulation and the analysis of the model is given in Section 3</w:t>
      </w:r>
      <w:r w:rsidR="00602EED">
        <w:rPr>
          <w:rFonts w:ascii="Times New Roman" w:hAnsi="Times New Roman" w:cs="Times New Roman"/>
          <w:sz w:val="24"/>
          <w:szCs w:val="24"/>
        </w:rPr>
        <w:t xml:space="preserve">, while </w:t>
      </w:r>
      <w:r w:rsidR="00D277E1" w:rsidRPr="00602EED">
        <w:rPr>
          <w:rFonts w:ascii="Times New Roman" w:hAnsi="Times New Roman" w:cs="Times New Roman"/>
          <w:sz w:val="24"/>
          <w:szCs w:val="24"/>
        </w:rPr>
        <w:t xml:space="preserve"> Section 4 concludes the paper.</w:t>
      </w:r>
    </w:p>
    <w:p w:rsidR="0095225E" w:rsidRPr="00602EED" w:rsidRDefault="0095225E" w:rsidP="0095225E">
      <w:p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602EED">
        <w:rPr>
          <w:rFonts w:ascii="Times New Roman" w:hAnsi="Times New Roman" w:cs="Times New Roman"/>
          <w:b/>
          <w:sz w:val="24"/>
          <w:szCs w:val="24"/>
        </w:rPr>
        <w:t>2.0</w:t>
      </w:r>
      <w:r w:rsidRPr="00602EED">
        <w:rPr>
          <w:rFonts w:ascii="Times New Roman" w:hAnsi="Times New Roman" w:cs="Times New Roman"/>
          <w:b/>
          <w:sz w:val="24"/>
          <w:szCs w:val="24"/>
        </w:rPr>
        <w:tab/>
        <w:t>Model Formulation</w:t>
      </w:r>
    </w:p>
    <w:p w:rsidR="009B755E" w:rsidRPr="00602EED" w:rsidRDefault="009B755E">
      <w:pPr>
        <w:rPr>
          <w:rFonts w:ascii="Times New Roman" w:hAnsi="Times New Roman" w:cs="Times New Roman"/>
          <w:sz w:val="24"/>
          <w:szCs w:val="24"/>
        </w:rPr>
      </w:pPr>
      <w:r w:rsidRPr="00602EED">
        <w:rPr>
          <w:rFonts w:ascii="Times New Roman" w:hAnsi="Times New Roman" w:cs="Times New Roman"/>
          <w:sz w:val="24"/>
          <w:szCs w:val="24"/>
        </w:rPr>
        <w:t>To construct the mode</w:t>
      </w:r>
      <w:r w:rsidR="00C7385F" w:rsidRPr="00602EED">
        <w:rPr>
          <w:rFonts w:ascii="Times New Roman" w:hAnsi="Times New Roman" w:cs="Times New Roman"/>
          <w:sz w:val="24"/>
          <w:szCs w:val="24"/>
        </w:rPr>
        <w:t xml:space="preserve">l,the total population at time </w:t>
      </w:r>
      <w:r w:rsidR="00C7385F" w:rsidRPr="00602EED">
        <w:rPr>
          <w:rFonts w:ascii="Times New Roman" w:hAnsi="Times New Roman" w:cs="Times New Roman"/>
          <w:position w:val="-6"/>
          <w:sz w:val="24"/>
          <w:szCs w:val="24"/>
        </w:rPr>
        <w:object w:dxaOrig="139" w:dyaOrig="240">
          <v:shape id="_x0000_i1027" type="#_x0000_t75" style="width:6.75pt;height:12pt" o:ole="">
            <v:imagedata r:id="rId9" o:title=""/>
          </v:shape>
          <o:OLEObject Type="Embed" ProgID="Equation.DSMT4" ShapeID="_x0000_i1027" DrawAspect="Content" ObjectID="_1632812552" r:id="rId10"/>
        </w:object>
      </w:r>
      <w:r w:rsidRPr="00602EED">
        <w:rPr>
          <w:rFonts w:ascii="Times New Roman" w:hAnsi="Times New Roman" w:cs="Times New Roman"/>
          <w:sz w:val="24"/>
          <w:szCs w:val="24"/>
        </w:rPr>
        <w:t>,</w:t>
      </w:r>
      <w:r w:rsidR="000A348A">
        <w:rPr>
          <w:rFonts w:ascii="Times New Roman" w:hAnsi="Times New Roman" w:cs="Times New Roman"/>
          <w:sz w:val="24"/>
          <w:szCs w:val="24"/>
        </w:rPr>
        <w:t xml:space="preserve"> </w:t>
      </w:r>
      <w:r w:rsidRPr="00602EED">
        <w:rPr>
          <w:rFonts w:ascii="Times New Roman" w:hAnsi="Times New Roman" w:cs="Times New Roman"/>
          <w:sz w:val="24"/>
          <w:szCs w:val="24"/>
        </w:rPr>
        <w:t>denoted by</w:t>
      </w:r>
      <w:r w:rsidR="00C7385F" w:rsidRPr="00602EED">
        <w:rPr>
          <w:rFonts w:ascii="Times New Roman" w:hAnsi="Times New Roman" w:cs="Times New Roman"/>
          <w:position w:val="-10"/>
          <w:sz w:val="24"/>
          <w:szCs w:val="24"/>
        </w:rPr>
        <w:object w:dxaOrig="520" w:dyaOrig="320">
          <v:shape id="_x0000_i1028" type="#_x0000_t75" style="width:26.25pt;height:15.75pt" o:ole="">
            <v:imagedata r:id="rId11" o:title=""/>
          </v:shape>
          <o:OLEObject Type="Embed" ProgID="Equation.DSMT4" ShapeID="_x0000_i1028" DrawAspect="Content" ObjectID="_1632812553" r:id="rId12"/>
        </w:object>
      </w:r>
      <w:r w:rsidR="00623829" w:rsidRPr="00602EED">
        <w:rPr>
          <w:rFonts w:ascii="Times New Roman" w:hAnsi="Times New Roman" w:cs="Times New Roman"/>
          <w:sz w:val="24"/>
          <w:szCs w:val="24"/>
        </w:rPr>
        <w:t xml:space="preserve">is divided into eight </w:t>
      </w:r>
      <w:r w:rsidR="00CD6BC6" w:rsidRPr="00602EED">
        <w:rPr>
          <w:rFonts w:ascii="Times New Roman" w:hAnsi="Times New Roman" w:cs="Times New Roman"/>
          <w:sz w:val="24"/>
          <w:szCs w:val="24"/>
        </w:rPr>
        <w:t>epidemiological subpopulation</w:t>
      </w:r>
      <w:r w:rsidR="00991197" w:rsidRPr="00602EED">
        <w:rPr>
          <w:rFonts w:ascii="Times New Roman" w:hAnsi="Times New Roman" w:cs="Times New Roman"/>
          <w:sz w:val="24"/>
          <w:szCs w:val="24"/>
        </w:rPr>
        <w:t xml:space="preserve"> which are susceptible </w:t>
      </w:r>
      <w:r w:rsidR="00351C0F" w:rsidRPr="00602EED">
        <w:rPr>
          <w:rFonts w:ascii="Times New Roman" w:hAnsi="Times New Roman" w:cs="Times New Roman"/>
          <w:sz w:val="24"/>
          <w:szCs w:val="24"/>
        </w:rPr>
        <w:t xml:space="preserve">individuals </w:t>
      </w:r>
      <w:r w:rsidR="00635265" w:rsidRPr="00635265">
        <w:rPr>
          <w:rFonts w:ascii="Times New Roman" w:hAnsi="Times New Roman" w:cs="Times New Roman"/>
          <w:position w:val="-10"/>
          <w:sz w:val="24"/>
          <w:szCs w:val="24"/>
        </w:rPr>
        <w:object w:dxaOrig="460" w:dyaOrig="320">
          <v:shape id="_x0000_i1029" type="#_x0000_t75" style="width:23.25pt;height:15.75pt" o:ole="">
            <v:imagedata r:id="rId13" o:title=""/>
          </v:shape>
          <o:OLEObject Type="Embed" ProgID="Equation.DSMT4" ShapeID="_x0000_i1029" DrawAspect="Content" ObjectID="_1632812554" r:id="rId14"/>
        </w:object>
      </w:r>
      <w:r w:rsidR="00991197" w:rsidRPr="00602EED">
        <w:rPr>
          <w:rFonts w:ascii="Times New Roman" w:hAnsi="Times New Roman" w:cs="Times New Roman"/>
          <w:sz w:val="24"/>
          <w:szCs w:val="24"/>
        </w:rPr>
        <w:t>, unscreened</w:t>
      </w:r>
      <w:r w:rsidR="00635265" w:rsidRPr="00602EED">
        <w:rPr>
          <w:rFonts w:ascii="Times New Roman" w:hAnsi="Times New Roman" w:cs="Times New Roman"/>
          <w:position w:val="-12"/>
          <w:sz w:val="24"/>
          <w:szCs w:val="24"/>
        </w:rPr>
        <w:object w:dxaOrig="520" w:dyaOrig="360">
          <v:shape id="_x0000_i1030" type="#_x0000_t75" style="width:26.25pt;height:18pt" o:ole="">
            <v:imagedata r:id="rId15" o:title=""/>
          </v:shape>
          <o:OLEObject Type="Embed" ProgID="Equation.DSMT4" ShapeID="_x0000_i1030" DrawAspect="Content" ObjectID="_1632812555" r:id="rId16"/>
        </w:object>
      </w:r>
      <w:r w:rsidR="00635265">
        <w:rPr>
          <w:rFonts w:ascii="Times New Roman" w:hAnsi="Times New Roman" w:cs="Times New Roman"/>
          <w:sz w:val="24"/>
          <w:szCs w:val="24"/>
        </w:rPr>
        <w:t xml:space="preserve">and screened </w:t>
      </w:r>
      <w:r w:rsidR="00635265" w:rsidRPr="00602EED">
        <w:rPr>
          <w:rFonts w:ascii="Times New Roman" w:hAnsi="Times New Roman" w:cs="Times New Roman"/>
          <w:position w:val="-12"/>
          <w:sz w:val="24"/>
          <w:szCs w:val="24"/>
        </w:rPr>
        <w:object w:dxaOrig="499" w:dyaOrig="360">
          <v:shape id="_x0000_i1031" type="#_x0000_t75" style="width:24.75pt;height:18pt" o:ole="">
            <v:imagedata r:id="rId17" o:title=""/>
          </v:shape>
          <o:OLEObject Type="Embed" ProgID="Equation.DSMT4" ShapeID="_x0000_i1031" DrawAspect="Content" ObjectID="_1632812556" r:id="rId18"/>
        </w:object>
      </w:r>
      <w:r w:rsidR="00635265">
        <w:rPr>
          <w:rFonts w:ascii="Times New Roman" w:hAnsi="Times New Roman" w:cs="Times New Roman"/>
          <w:sz w:val="24"/>
          <w:szCs w:val="24"/>
        </w:rPr>
        <w:t xml:space="preserve"> asymptomatic</w:t>
      </w:r>
      <w:r w:rsidR="00991197" w:rsidRPr="00602EED">
        <w:rPr>
          <w:rFonts w:ascii="Times New Roman" w:hAnsi="Times New Roman" w:cs="Times New Roman"/>
          <w:sz w:val="24"/>
          <w:szCs w:val="24"/>
        </w:rPr>
        <w:t xml:space="preserve"> individuals,unscreened </w:t>
      </w:r>
      <w:r w:rsidR="005C2AD3" w:rsidRPr="00602EED">
        <w:rPr>
          <w:rFonts w:ascii="Times New Roman" w:hAnsi="Times New Roman" w:cs="Times New Roman"/>
          <w:position w:val="-12"/>
          <w:sz w:val="24"/>
          <w:szCs w:val="24"/>
        </w:rPr>
        <w:object w:dxaOrig="560" w:dyaOrig="360">
          <v:shape id="_x0000_i1032" type="#_x0000_t75" style="width:27.75pt;height:18pt" o:ole="">
            <v:imagedata r:id="rId19" o:title=""/>
          </v:shape>
          <o:OLEObject Type="Embed" ProgID="Equation.DSMT4" ShapeID="_x0000_i1032" DrawAspect="Content" ObjectID="_1632812557" r:id="rId20"/>
        </w:object>
      </w:r>
      <w:r w:rsidR="005C2AD3" w:rsidRPr="00602EED">
        <w:rPr>
          <w:rFonts w:ascii="Times New Roman" w:hAnsi="Times New Roman" w:cs="Times New Roman"/>
          <w:sz w:val="24"/>
          <w:szCs w:val="24"/>
        </w:rPr>
        <w:t xml:space="preserve">and screened </w:t>
      </w:r>
      <w:r w:rsidR="00635265" w:rsidRPr="00602EED">
        <w:rPr>
          <w:rFonts w:ascii="Times New Roman" w:hAnsi="Times New Roman" w:cs="Times New Roman"/>
          <w:position w:val="-12"/>
          <w:sz w:val="24"/>
          <w:szCs w:val="24"/>
        </w:rPr>
        <w:object w:dxaOrig="540" w:dyaOrig="360">
          <v:shape id="_x0000_i1033" type="#_x0000_t75" style="width:27pt;height:18pt" o:ole="">
            <v:imagedata r:id="rId21" o:title=""/>
          </v:shape>
          <o:OLEObject Type="Embed" ProgID="Equation.DSMT4" ShapeID="_x0000_i1033" DrawAspect="Content" ObjectID="_1632812558" r:id="rId22"/>
        </w:object>
      </w:r>
      <w:r w:rsidR="00351C0F" w:rsidRPr="00602EED">
        <w:rPr>
          <w:rFonts w:ascii="Times New Roman" w:hAnsi="Times New Roman" w:cs="Times New Roman"/>
          <w:sz w:val="24"/>
          <w:szCs w:val="24"/>
        </w:rPr>
        <w:t>symptomatic individuals</w:t>
      </w:r>
      <w:r w:rsidR="005C2AD3" w:rsidRPr="00602EED">
        <w:rPr>
          <w:rFonts w:ascii="Times New Roman" w:hAnsi="Times New Roman" w:cs="Times New Roman"/>
          <w:sz w:val="24"/>
          <w:szCs w:val="24"/>
        </w:rPr>
        <w:t>, infected</w:t>
      </w:r>
      <w:r w:rsidR="00991197" w:rsidRPr="00602EED">
        <w:rPr>
          <w:rFonts w:ascii="Times New Roman" w:hAnsi="Times New Roman" w:cs="Times New Roman"/>
          <w:sz w:val="24"/>
          <w:szCs w:val="24"/>
        </w:rPr>
        <w:t xml:space="preserve"> indi</w:t>
      </w:r>
      <w:r w:rsidR="00C7385F" w:rsidRPr="00602EED">
        <w:rPr>
          <w:rFonts w:ascii="Times New Roman" w:hAnsi="Times New Roman" w:cs="Times New Roman"/>
          <w:sz w:val="24"/>
          <w:szCs w:val="24"/>
        </w:rPr>
        <w:t xml:space="preserve">viduals receiving treatment </w:t>
      </w:r>
      <w:r w:rsidR="00351C0F" w:rsidRPr="00602EED">
        <w:rPr>
          <w:rFonts w:ascii="Times New Roman" w:hAnsi="Times New Roman" w:cs="Times New Roman"/>
          <w:position w:val="-10"/>
          <w:sz w:val="24"/>
          <w:szCs w:val="24"/>
        </w:rPr>
        <w:object w:dxaOrig="460" w:dyaOrig="320">
          <v:shape id="_x0000_i1034" type="#_x0000_t75" style="width:22.5pt;height:15.75pt" o:ole="">
            <v:imagedata r:id="rId23" o:title=""/>
          </v:shape>
          <o:OLEObject Type="Embed" ProgID="Equation.DSMT4" ShapeID="_x0000_i1034" DrawAspect="Content" ObjectID="_1632812559" r:id="rId24"/>
        </w:object>
      </w:r>
      <w:r w:rsidR="00991197" w:rsidRPr="00602EED">
        <w:rPr>
          <w:rFonts w:ascii="Times New Roman" w:hAnsi="Times New Roman" w:cs="Times New Roman"/>
          <w:sz w:val="24"/>
          <w:szCs w:val="24"/>
        </w:rPr>
        <w:t xml:space="preserve">, </w:t>
      </w:r>
      <w:r w:rsidR="0074321D" w:rsidRPr="00602EED">
        <w:rPr>
          <w:rFonts w:ascii="Times New Roman" w:hAnsi="Times New Roman" w:cs="Times New Roman"/>
          <w:sz w:val="24"/>
          <w:szCs w:val="24"/>
        </w:rPr>
        <w:t xml:space="preserve">infected individuals </w:t>
      </w:r>
      <w:r w:rsidR="00991197" w:rsidRPr="00602EED">
        <w:rPr>
          <w:rFonts w:ascii="Times New Roman" w:hAnsi="Times New Roman" w:cs="Times New Roman"/>
          <w:sz w:val="24"/>
          <w:szCs w:val="24"/>
        </w:rPr>
        <w:t>with drug resistance strain</w:t>
      </w:r>
      <w:r w:rsidR="00C7385F" w:rsidRPr="00602EED">
        <w:rPr>
          <w:rFonts w:ascii="Times New Roman" w:hAnsi="Times New Roman" w:cs="Times New Roman"/>
          <w:position w:val="-10"/>
          <w:sz w:val="24"/>
          <w:szCs w:val="24"/>
        </w:rPr>
        <w:object w:dxaOrig="480" w:dyaOrig="320">
          <v:shape id="_x0000_i1035" type="#_x0000_t75" style="width:24pt;height:15.75pt" o:ole="">
            <v:imagedata r:id="rId25" o:title=""/>
          </v:shape>
          <o:OLEObject Type="Embed" ProgID="Equation.DSMT4" ShapeID="_x0000_i1035" DrawAspect="Content" ObjectID="_1632812560" r:id="rId26"/>
        </w:object>
      </w:r>
      <w:r w:rsidR="00991197" w:rsidRPr="00602EED">
        <w:rPr>
          <w:rFonts w:ascii="Times New Roman" w:hAnsi="Times New Roman" w:cs="Times New Roman"/>
          <w:sz w:val="24"/>
          <w:szCs w:val="24"/>
        </w:rPr>
        <w:t xml:space="preserve"> and the </w:t>
      </w:r>
      <w:r w:rsidR="00C7385F" w:rsidRPr="00602EED">
        <w:rPr>
          <w:rFonts w:ascii="Times New Roman" w:hAnsi="Times New Roman" w:cs="Times New Roman"/>
          <w:sz w:val="24"/>
          <w:szCs w:val="24"/>
        </w:rPr>
        <w:t xml:space="preserve">full-blown AIDS individuals </w:t>
      </w:r>
      <w:r w:rsidR="00C7385F" w:rsidRPr="00602EED">
        <w:rPr>
          <w:rFonts w:ascii="Times New Roman" w:hAnsi="Times New Roman" w:cs="Times New Roman"/>
          <w:position w:val="-10"/>
          <w:sz w:val="24"/>
          <w:szCs w:val="24"/>
        </w:rPr>
        <w:object w:dxaOrig="480" w:dyaOrig="320">
          <v:shape id="_x0000_i1036" type="#_x0000_t75" style="width:24pt;height:15.75pt" o:ole="">
            <v:imagedata r:id="rId27" o:title=""/>
          </v:shape>
          <o:OLEObject Type="Embed" ProgID="Equation.DSMT4" ShapeID="_x0000_i1036" DrawAspect="Content" ObjectID="_1632812561" r:id="rId28"/>
        </w:object>
      </w:r>
      <w:r w:rsidR="00991197" w:rsidRPr="00602EED">
        <w:rPr>
          <w:rFonts w:ascii="Times New Roman" w:hAnsi="Times New Roman" w:cs="Times New Roman"/>
          <w:sz w:val="24"/>
          <w:szCs w:val="24"/>
        </w:rPr>
        <w:t xml:space="preserve">, so that </w:t>
      </w:r>
    </w:p>
    <w:p w:rsidR="00991197" w:rsidRPr="00602EED" w:rsidRDefault="00D04134">
      <w:pPr>
        <w:rPr>
          <w:rFonts w:ascii="Times New Roman" w:hAnsi="Times New Roman" w:cs="Times New Roman"/>
          <w:sz w:val="24"/>
          <w:szCs w:val="24"/>
        </w:rPr>
      </w:pPr>
      <w:r w:rsidRPr="00602EED">
        <w:rPr>
          <w:rFonts w:ascii="Times New Roman" w:hAnsi="Times New Roman" w:cs="Times New Roman"/>
          <w:position w:val="-12"/>
          <w:sz w:val="24"/>
          <w:szCs w:val="24"/>
        </w:rPr>
        <w:object w:dxaOrig="3420" w:dyaOrig="360">
          <v:shape id="_x0000_i1037" type="#_x0000_t75" style="width:171pt;height:18pt" o:ole="">
            <v:imagedata r:id="rId29" o:title=""/>
          </v:shape>
          <o:OLEObject Type="Embed" ProgID="Equation.DSMT4" ShapeID="_x0000_i1037" DrawAspect="Content" ObjectID="_1632812562" r:id="rId30"/>
        </w:object>
      </w:r>
      <w:r w:rsidR="0056707E" w:rsidRPr="00602EED">
        <w:rPr>
          <w:rFonts w:ascii="Times New Roman" w:hAnsi="Times New Roman" w:cs="Times New Roman"/>
          <w:sz w:val="24"/>
          <w:szCs w:val="24"/>
        </w:rPr>
        <w:tab/>
      </w:r>
      <w:r w:rsidR="0056707E" w:rsidRPr="00602EED">
        <w:rPr>
          <w:rFonts w:ascii="Times New Roman" w:hAnsi="Times New Roman" w:cs="Times New Roman"/>
          <w:sz w:val="24"/>
          <w:szCs w:val="24"/>
        </w:rPr>
        <w:tab/>
      </w:r>
      <w:r w:rsidR="0056707E" w:rsidRPr="00602EED">
        <w:rPr>
          <w:rFonts w:ascii="Times New Roman" w:hAnsi="Times New Roman" w:cs="Times New Roman"/>
          <w:sz w:val="24"/>
          <w:szCs w:val="24"/>
        </w:rPr>
        <w:tab/>
      </w:r>
      <w:r w:rsidR="0056707E" w:rsidRPr="00602EED">
        <w:rPr>
          <w:rFonts w:ascii="Times New Roman" w:hAnsi="Times New Roman" w:cs="Times New Roman"/>
          <w:sz w:val="24"/>
          <w:szCs w:val="24"/>
        </w:rPr>
        <w:tab/>
      </w:r>
      <w:r w:rsidR="0056707E" w:rsidRPr="00602EED">
        <w:rPr>
          <w:rFonts w:ascii="Times New Roman" w:hAnsi="Times New Roman" w:cs="Times New Roman"/>
          <w:sz w:val="24"/>
          <w:szCs w:val="24"/>
        </w:rPr>
        <w:tab/>
      </w:r>
      <w:r w:rsidR="0037007C">
        <w:rPr>
          <w:rFonts w:ascii="Times New Roman" w:hAnsi="Times New Roman" w:cs="Times New Roman"/>
          <w:sz w:val="24"/>
          <w:szCs w:val="24"/>
        </w:rPr>
        <w:tab/>
      </w:r>
      <w:r w:rsidR="0056707E" w:rsidRPr="00602EED">
        <w:rPr>
          <w:rFonts w:ascii="Times New Roman" w:hAnsi="Times New Roman" w:cs="Times New Roman"/>
          <w:sz w:val="24"/>
          <w:szCs w:val="24"/>
        </w:rPr>
        <w:t>(1)</w:t>
      </w:r>
    </w:p>
    <w:p w:rsidR="0056707E" w:rsidRPr="00602EED" w:rsidRDefault="0056707E">
      <w:pPr>
        <w:rPr>
          <w:rFonts w:ascii="Times New Roman" w:hAnsi="Times New Roman" w:cs="Times New Roman"/>
          <w:sz w:val="24"/>
          <w:szCs w:val="24"/>
        </w:rPr>
      </w:pPr>
      <w:r w:rsidRPr="00602EED">
        <w:rPr>
          <w:rFonts w:ascii="Times New Roman" w:hAnsi="Times New Roman" w:cs="Times New Roman"/>
          <w:sz w:val="24"/>
          <w:szCs w:val="24"/>
        </w:rPr>
        <w:t>Basic Assumption of the Model</w:t>
      </w:r>
    </w:p>
    <w:p w:rsidR="0056707E" w:rsidRPr="00602EED" w:rsidRDefault="0056707E">
      <w:pPr>
        <w:rPr>
          <w:rFonts w:ascii="Times New Roman" w:hAnsi="Times New Roman" w:cs="Times New Roman"/>
          <w:sz w:val="24"/>
          <w:szCs w:val="24"/>
        </w:rPr>
      </w:pPr>
      <w:r w:rsidRPr="00602EED">
        <w:rPr>
          <w:rFonts w:ascii="Times New Roman" w:hAnsi="Times New Roman" w:cs="Times New Roman"/>
          <w:sz w:val="24"/>
          <w:szCs w:val="24"/>
        </w:rPr>
        <w:t>The</w:t>
      </w:r>
      <w:r w:rsidR="006C4225" w:rsidRPr="00602EED">
        <w:rPr>
          <w:rFonts w:ascii="Times New Roman" w:hAnsi="Times New Roman" w:cs="Times New Roman"/>
          <w:sz w:val="24"/>
          <w:szCs w:val="24"/>
        </w:rPr>
        <w:t xml:space="preserve"> following</w:t>
      </w:r>
      <w:r w:rsidRPr="00602EED">
        <w:rPr>
          <w:rFonts w:ascii="Times New Roman" w:hAnsi="Times New Roman" w:cs="Times New Roman"/>
          <w:sz w:val="24"/>
          <w:szCs w:val="24"/>
        </w:rPr>
        <w:t xml:space="preserve"> itemized assumptions were made while formulating the model.</w:t>
      </w:r>
    </w:p>
    <w:p w:rsidR="0056707E" w:rsidRPr="00602EED" w:rsidRDefault="0056707E" w:rsidP="0056707E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602EED">
        <w:rPr>
          <w:rFonts w:ascii="Times New Roman" w:hAnsi="Times New Roman" w:cs="Times New Roman"/>
          <w:sz w:val="24"/>
          <w:szCs w:val="24"/>
        </w:rPr>
        <w:t>Individuals are only recruited into the susceptible class</w:t>
      </w:r>
    </w:p>
    <w:p w:rsidR="00CD173E" w:rsidRPr="00602EED" w:rsidRDefault="00CD173E" w:rsidP="0056707E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602EED">
        <w:rPr>
          <w:rFonts w:ascii="Times New Roman" w:hAnsi="Times New Roman" w:cs="Times New Roman"/>
          <w:sz w:val="24"/>
          <w:szCs w:val="24"/>
        </w:rPr>
        <w:t>The studied populatio</w:t>
      </w:r>
      <w:r w:rsidR="00351C0F" w:rsidRPr="00602EED">
        <w:rPr>
          <w:rFonts w:ascii="Times New Roman" w:hAnsi="Times New Roman" w:cs="Times New Roman"/>
          <w:sz w:val="24"/>
          <w:szCs w:val="24"/>
        </w:rPr>
        <w:t>n varies with time and is homo</w:t>
      </w:r>
      <w:r w:rsidRPr="00602EED">
        <w:rPr>
          <w:rFonts w:ascii="Times New Roman" w:hAnsi="Times New Roman" w:cs="Times New Roman"/>
          <w:sz w:val="24"/>
          <w:szCs w:val="24"/>
        </w:rPr>
        <w:t>genous</w:t>
      </w:r>
    </w:p>
    <w:p w:rsidR="0056707E" w:rsidRPr="00602EED" w:rsidRDefault="0056707E" w:rsidP="0056707E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602EED">
        <w:rPr>
          <w:rFonts w:ascii="Times New Roman" w:hAnsi="Times New Roman" w:cs="Times New Roman"/>
          <w:sz w:val="24"/>
          <w:szCs w:val="24"/>
        </w:rPr>
        <w:t xml:space="preserve">The rate </w:t>
      </w:r>
      <w:r w:rsidR="0074321D">
        <w:rPr>
          <w:rFonts w:ascii="Times New Roman" w:hAnsi="Times New Roman" w:cs="Times New Roman"/>
          <w:sz w:val="24"/>
          <w:szCs w:val="24"/>
        </w:rPr>
        <w:t>at which susceptible individual</w:t>
      </w:r>
      <w:r w:rsidRPr="00602EED">
        <w:rPr>
          <w:rFonts w:ascii="Times New Roman" w:hAnsi="Times New Roman" w:cs="Times New Roman"/>
          <w:sz w:val="24"/>
          <w:szCs w:val="24"/>
        </w:rPr>
        <w:t xml:space="preserve"> acquires HIV through effective contact with infectives</w:t>
      </w:r>
      <w:r w:rsidR="005C2AD3" w:rsidRPr="00602EED">
        <w:rPr>
          <w:rFonts w:ascii="Times New Roman" w:hAnsi="Times New Roman" w:cs="Times New Roman"/>
          <w:sz w:val="24"/>
          <w:szCs w:val="24"/>
        </w:rPr>
        <w:t xml:space="preserve">in </w:t>
      </w:r>
      <w:r w:rsidR="005C2AD3" w:rsidRPr="00602EED">
        <w:rPr>
          <w:rFonts w:ascii="Times New Roman" w:hAnsi="Times New Roman" w:cs="Times New Roman"/>
          <w:position w:val="-12"/>
          <w:sz w:val="24"/>
          <w:szCs w:val="24"/>
        </w:rPr>
        <w:object w:dxaOrig="2320" w:dyaOrig="360">
          <v:shape id="_x0000_i1038" type="#_x0000_t75" style="width:116.25pt;height:18pt" o:ole="">
            <v:imagedata r:id="rId31" o:title=""/>
          </v:shape>
          <o:OLEObject Type="Embed" ProgID="Equation.DSMT4" ShapeID="_x0000_i1038" DrawAspect="Content" ObjectID="_1632812563" r:id="rId32"/>
        </w:object>
      </w:r>
      <w:r w:rsidR="00C7385F" w:rsidRPr="00602EED">
        <w:rPr>
          <w:rFonts w:ascii="Times New Roman" w:hAnsi="Times New Roman" w:cs="Times New Roman"/>
          <w:sz w:val="24"/>
          <w:szCs w:val="24"/>
        </w:rPr>
        <w:t xml:space="preserve">classes is denoted by </w:t>
      </w:r>
      <w:r w:rsidR="00C7385F" w:rsidRPr="00602EED">
        <w:rPr>
          <w:rFonts w:ascii="Times New Roman" w:hAnsi="Times New Roman" w:cs="Times New Roman"/>
          <w:position w:val="-4"/>
          <w:sz w:val="24"/>
          <w:szCs w:val="24"/>
        </w:rPr>
        <w:object w:dxaOrig="220" w:dyaOrig="240">
          <v:shape id="_x0000_i1039" type="#_x0000_t75" style="width:11.25pt;height:12pt" o:ole="">
            <v:imagedata r:id="rId33" o:title=""/>
          </v:shape>
          <o:OLEObject Type="Embed" ProgID="Equation.DSMT4" ShapeID="_x0000_i1039" DrawAspect="Content" ObjectID="_1632812564" r:id="rId34"/>
        </w:object>
      </w:r>
      <w:r w:rsidRPr="00602EED">
        <w:rPr>
          <w:rFonts w:ascii="Times New Roman" w:hAnsi="Times New Roman" w:cs="Times New Roman"/>
          <w:sz w:val="24"/>
          <w:szCs w:val="24"/>
        </w:rPr>
        <w:t xml:space="preserve"> and defined as</w:t>
      </w:r>
      <w:r w:rsidR="00C7385F" w:rsidRPr="00602EED">
        <w:rPr>
          <w:rFonts w:ascii="Times New Roman" w:hAnsi="Times New Roman" w:cs="Times New Roman"/>
          <w:position w:val="-12"/>
          <w:sz w:val="24"/>
          <w:szCs w:val="24"/>
        </w:rPr>
        <w:object w:dxaOrig="4599" w:dyaOrig="360">
          <v:shape id="_x0000_i1040" type="#_x0000_t75" style="width:230.25pt;height:18pt" o:ole="">
            <v:imagedata r:id="rId35" o:title=""/>
          </v:shape>
          <o:OLEObject Type="Embed" ProgID="Equation.DSMT4" ShapeID="_x0000_i1040" DrawAspect="Content" ObjectID="_1632812565" r:id="rId36"/>
        </w:object>
      </w:r>
      <w:r w:rsidR="00CD173E" w:rsidRPr="00602EED">
        <w:rPr>
          <w:rFonts w:ascii="Times New Roman" w:hAnsi="Times New Roman" w:cs="Times New Roman"/>
          <w:sz w:val="24"/>
          <w:szCs w:val="24"/>
        </w:rPr>
        <w:tab/>
      </w:r>
      <w:r w:rsidR="00CD173E" w:rsidRPr="00602EED">
        <w:rPr>
          <w:rFonts w:ascii="Times New Roman" w:hAnsi="Times New Roman" w:cs="Times New Roman"/>
          <w:sz w:val="24"/>
          <w:szCs w:val="24"/>
        </w:rPr>
        <w:tab/>
      </w:r>
      <w:r w:rsidR="00CD173E" w:rsidRPr="00602EED">
        <w:rPr>
          <w:rFonts w:ascii="Times New Roman" w:hAnsi="Times New Roman" w:cs="Times New Roman"/>
          <w:sz w:val="24"/>
          <w:szCs w:val="24"/>
        </w:rPr>
        <w:tab/>
      </w:r>
      <w:r w:rsidR="0037007C">
        <w:rPr>
          <w:rFonts w:ascii="Times New Roman" w:hAnsi="Times New Roman" w:cs="Times New Roman"/>
          <w:sz w:val="24"/>
          <w:szCs w:val="24"/>
        </w:rPr>
        <w:tab/>
      </w:r>
      <w:r w:rsidR="0037007C">
        <w:rPr>
          <w:rFonts w:ascii="Times New Roman" w:hAnsi="Times New Roman" w:cs="Times New Roman"/>
          <w:sz w:val="24"/>
          <w:szCs w:val="24"/>
        </w:rPr>
        <w:tab/>
      </w:r>
      <w:r w:rsidR="00CD173E" w:rsidRPr="00602EED">
        <w:rPr>
          <w:rFonts w:ascii="Times New Roman" w:hAnsi="Times New Roman" w:cs="Times New Roman"/>
          <w:sz w:val="24"/>
          <w:szCs w:val="24"/>
        </w:rPr>
        <w:t>(2)</w:t>
      </w:r>
    </w:p>
    <w:p w:rsidR="00351C0F" w:rsidRPr="00602EED" w:rsidRDefault="00351C0F" w:rsidP="00351C0F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602EED">
        <w:rPr>
          <w:rFonts w:ascii="Times New Roman" w:hAnsi="Times New Roman" w:cs="Times New Roman"/>
          <w:sz w:val="24"/>
          <w:szCs w:val="24"/>
        </w:rPr>
        <w:t>HIV individuals are aware of t</w:t>
      </w:r>
      <w:r w:rsidR="0074321D">
        <w:rPr>
          <w:rFonts w:ascii="Times New Roman" w:hAnsi="Times New Roman" w:cs="Times New Roman"/>
          <w:sz w:val="24"/>
          <w:szCs w:val="24"/>
        </w:rPr>
        <w:t xml:space="preserve">heir status only when screened.Thus, it </w:t>
      </w:r>
      <w:r w:rsidRPr="00602EED">
        <w:rPr>
          <w:rFonts w:ascii="Times New Roman" w:hAnsi="Times New Roman" w:cs="Times New Roman"/>
          <w:sz w:val="24"/>
          <w:szCs w:val="24"/>
        </w:rPr>
        <w:t xml:space="preserve">is </w:t>
      </w:r>
      <w:r w:rsidR="0074321D">
        <w:rPr>
          <w:rFonts w:ascii="Times New Roman" w:hAnsi="Times New Roman" w:cs="Times New Roman"/>
          <w:sz w:val="24"/>
          <w:szCs w:val="24"/>
        </w:rPr>
        <w:t>logical to assume that treatment is</w:t>
      </w:r>
      <w:r w:rsidRPr="00602EED">
        <w:rPr>
          <w:rFonts w:ascii="Times New Roman" w:hAnsi="Times New Roman" w:cs="Times New Roman"/>
          <w:sz w:val="24"/>
          <w:szCs w:val="24"/>
        </w:rPr>
        <w:t xml:space="preserve"> administered to individuals </w:t>
      </w:r>
      <w:r w:rsidR="0074321D" w:rsidRPr="00602EED">
        <w:rPr>
          <w:rFonts w:ascii="Times New Roman" w:hAnsi="Times New Roman" w:cs="Times New Roman"/>
          <w:sz w:val="24"/>
          <w:szCs w:val="24"/>
        </w:rPr>
        <w:t>only</w:t>
      </w:r>
      <w:r w:rsidRPr="00602EED">
        <w:rPr>
          <w:rFonts w:ascii="Times New Roman" w:hAnsi="Times New Roman" w:cs="Times New Roman"/>
          <w:sz w:val="24"/>
          <w:szCs w:val="24"/>
        </w:rPr>
        <w:t xml:space="preserve">in </w:t>
      </w:r>
      <w:r w:rsidRPr="00602EED">
        <w:rPr>
          <w:rFonts w:ascii="Times New Roman" w:hAnsi="Times New Roman" w:cs="Times New Roman"/>
          <w:position w:val="-12"/>
          <w:sz w:val="24"/>
          <w:szCs w:val="24"/>
        </w:rPr>
        <w:object w:dxaOrig="279" w:dyaOrig="360">
          <v:shape id="_x0000_i1041" type="#_x0000_t75" style="width:14.25pt;height:18pt" o:ole="">
            <v:imagedata r:id="rId37" o:title=""/>
          </v:shape>
          <o:OLEObject Type="Embed" ProgID="Equation.DSMT4" ShapeID="_x0000_i1041" DrawAspect="Content" ObjectID="_1632812566" r:id="rId38"/>
        </w:object>
      </w:r>
      <w:r w:rsidR="0074321D">
        <w:rPr>
          <w:rFonts w:ascii="Times New Roman" w:hAnsi="Times New Roman" w:cs="Times New Roman"/>
          <w:sz w:val="24"/>
          <w:szCs w:val="24"/>
        </w:rPr>
        <w:t>subpopulation</w:t>
      </w:r>
      <w:r w:rsidRPr="00602EED">
        <w:rPr>
          <w:rFonts w:ascii="Times New Roman" w:hAnsi="Times New Roman" w:cs="Times New Roman"/>
          <w:sz w:val="24"/>
          <w:szCs w:val="24"/>
        </w:rPr>
        <w:t>.</w:t>
      </w:r>
    </w:p>
    <w:p w:rsidR="00351C0F" w:rsidRPr="00602EED" w:rsidRDefault="00351C0F" w:rsidP="00351C0F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602EED">
        <w:rPr>
          <w:rFonts w:ascii="Times New Roman" w:hAnsi="Times New Roman" w:cs="Times New Roman"/>
          <w:sz w:val="24"/>
          <w:szCs w:val="24"/>
        </w:rPr>
        <w:t xml:space="preserve">Treatment failure is ignored and so individuals in </w:t>
      </w:r>
      <w:r w:rsidRPr="00602EED">
        <w:rPr>
          <w:rFonts w:ascii="Times New Roman" w:hAnsi="Times New Roman" w:cs="Times New Roman"/>
          <w:position w:val="-10"/>
          <w:sz w:val="24"/>
          <w:szCs w:val="24"/>
        </w:rPr>
        <w:object w:dxaOrig="460" w:dyaOrig="320">
          <v:shape id="_x0000_i1042" type="#_x0000_t75" style="width:22.5pt;height:15.75pt" o:ole="">
            <v:imagedata r:id="rId23" o:title=""/>
          </v:shape>
          <o:OLEObject Type="Embed" ProgID="Equation.DSMT4" ShapeID="_x0000_i1042" DrawAspect="Content" ObjectID="_1632812567" r:id="rId39"/>
        </w:object>
      </w:r>
      <w:r w:rsidRPr="00602EED">
        <w:rPr>
          <w:rFonts w:ascii="Times New Roman" w:hAnsi="Times New Roman" w:cs="Times New Roman"/>
          <w:sz w:val="24"/>
          <w:szCs w:val="24"/>
        </w:rPr>
        <w:t xml:space="preserve"> class do not undergo relapse</w:t>
      </w:r>
    </w:p>
    <w:p w:rsidR="00CF572C" w:rsidRPr="00602EED" w:rsidRDefault="00A3638F" w:rsidP="00A3638F">
      <w:pPr>
        <w:ind w:left="360"/>
        <w:jc w:val="center"/>
        <w:rPr>
          <w:rFonts w:ascii="Times New Roman" w:hAnsi="Times New Roman" w:cs="Times New Roman"/>
          <w:sz w:val="24"/>
          <w:szCs w:val="24"/>
        </w:rPr>
      </w:pPr>
      <w:r w:rsidRPr="00602EED">
        <w:rPr>
          <w:rFonts w:ascii="Times New Roman" w:hAnsi="Times New Roman" w:cs="Times New Roman"/>
          <w:sz w:val="24"/>
          <w:szCs w:val="24"/>
        </w:rPr>
        <w:t xml:space="preserve">TABLE 1: </w:t>
      </w:r>
      <w:r w:rsidRPr="00602EED">
        <w:rPr>
          <w:rFonts w:ascii="Times New Roman" w:hAnsi="Times New Roman" w:cs="Times New Roman"/>
          <w:b/>
          <w:sz w:val="24"/>
          <w:szCs w:val="24"/>
        </w:rPr>
        <w:t>Parameter D</w:t>
      </w:r>
      <w:r w:rsidR="00BA7862" w:rsidRPr="00602EED">
        <w:rPr>
          <w:rFonts w:ascii="Times New Roman" w:hAnsi="Times New Roman" w:cs="Times New Roman"/>
          <w:b/>
          <w:sz w:val="24"/>
          <w:szCs w:val="24"/>
        </w:rPr>
        <w:t>escriptions</w:t>
      </w:r>
    </w:p>
    <w:tbl>
      <w:tblPr>
        <w:tblStyle w:val="TableGrid"/>
        <w:tblW w:w="9103" w:type="dxa"/>
        <w:tblInd w:w="360" w:type="dxa"/>
        <w:tblLook w:val="04A0" w:firstRow="1" w:lastRow="0" w:firstColumn="1" w:lastColumn="0" w:noHBand="0" w:noVBand="1"/>
      </w:tblPr>
      <w:tblGrid>
        <w:gridCol w:w="1283"/>
        <w:gridCol w:w="7820"/>
      </w:tblGrid>
      <w:tr w:rsidR="00CF0C16" w:rsidRPr="00602EED" w:rsidTr="002C7759">
        <w:tc>
          <w:tcPr>
            <w:tcW w:w="1255" w:type="dxa"/>
          </w:tcPr>
          <w:p w:rsidR="00CF0C16" w:rsidRPr="00602EED" w:rsidRDefault="00CF0C16" w:rsidP="00CF0C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EED">
              <w:rPr>
                <w:rFonts w:ascii="Times New Roman" w:hAnsi="Times New Roman" w:cs="Times New Roman"/>
                <w:sz w:val="24"/>
                <w:szCs w:val="24"/>
              </w:rPr>
              <w:t>Parameters</w:t>
            </w:r>
          </w:p>
        </w:tc>
        <w:tc>
          <w:tcPr>
            <w:tcW w:w="7848" w:type="dxa"/>
          </w:tcPr>
          <w:p w:rsidR="00CF0C16" w:rsidRPr="00602EED" w:rsidRDefault="00CF0C16" w:rsidP="00CF0C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EED">
              <w:rPr>
                <w:rFonts w:ascii="Times New Roman" w:hAnsi="Times New Roman" w:cs="Times New Roman"/>
                <w:sz w:val="24"/>
                <w:szCs w:val="24"/>
              </w:rPr>
              <w:t>Description</w:t>
            </w:r>
          </w:p>
        </w:tc>
      </w:tr>
      <w:tr w:rsidR="00CF0C16" w:rsidRPr="00602EED" w:rsidTr="002C7759">
        <w:tc>
          <w:tcPr>
            <w:tcW w:w="1255" w:type="dxa"/>
          </w:tcPr>
          <w:p w:rsidR="00CF0C16" w:rsidRPr="00602EED" w:rsidRDefault="00F81225" w:rsidP="00CF0C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EED">
              <w:rPr>
                <w:rFonts w:ascii="Times New Roman" w:hAnsi="Times New Roman" w:cs="Times New Roman"/>
                <w:position w:val="-6"/>
                <w:sz w:val="24"/>
                <w:szCs w:val="24"/>
              </w:rPr>
              <w:object w:dxaOrig="220" w:dyaOrig="220">
                <v:shape id="_x0000_i1043" type="#_x0000_t75" style="width:11.25pt;height:11.25pt" o:ole="">
                  <v:imagedata r:id="rId40" o:title=""/>
                </v:shape>
                <o:OLEObject Type="Embed" ProgID="Equation.DSMT4" ShapeID="_x0000_i1043" DrawAspect="Content" ObjectID="_1632812568" r:id="rId41"/>
              </w:object>
            </w:r>
          </w:p>
        </w:tc>
        <w:tc>
          <w:tcPr>
            <w:tcW w:w="7848" w:type="dxa"/>
          </w:tcPr>
          <w:p w:rsidR="00CF0C16" w:rsidRPr="00602EED" w:rsidRDefault="00CF0C16" w:rsidP="00CF0C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EED">
              <w:rPr>
                <w:rFonts w:ascii="Times New Roman" w:hAnsi="Times New Roman" w:cs="Times New Roman"/>
                <w:sz w:val="24"/>
                <w:szCs w:val="24"/>
              </w:rPr>
              <w:t>Recruitment rate of humans</w:t>
            </w:r>
          </w:p>
        </w:tc>
      </w:tr>
      <w:tr w:rsidR="00CF0C16" w:rsidRPr="00602EED" w:rsidTr="002C7759">
        <w:tc>
          <w:tcPr>
            <w:tcW w:w="1255" w:type="dxa"/>
          </w:tcPr>
          <w:p w:rsidR="00CF0C16" w:rsidRPr="00602EED" w:rsidRDefault="00CF0C16" w:rsidP="00CF0C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EED">
              <w:rPr>
                <w:rFonts w:ascii="Times New Roman" w:hAnsi="Times New Roman" w:cs="Times New Roman"/>
                <w:position w:val="-10"/>
                <w:sz w:val="24"/>
                <w:szCs w:val="24"/>
              </w:rPr>
              <w:object w:dxaOrig="240" w:dyaOrig="260">
                <v:shape id="_x0000_i1044" type="#_x0000_t75" style="width:12pt;height:12.75pt" o:ole="">
                  <v:imagedata r:id="rId42" o:title=""/>
                </v:shape>
                <o:OLEObject Type="Embed" ProgID="Equation.DSMT4" ShapeID="_x0000_i1044" DrawAspect="Content" ObjectID="_1632812569" r:id="rId43"/>
              </w:object>
            </w:r>
          </w:p>
        </w:tc>
        <w:tc>
          <w:tcPr>
            <w:tcW w:w="7848" w:type="dxa"/>
          </w:tcPr>
          <w:p w:rsidR="00CF0C16" w:rsidRPr="00602EED" w:rsidRDefault="00F81225" w:rsidP="00CF0C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EED">
              <w:rPr>
                <w:rFonts w:ascii="Times New Roman" w:hAnsi="Times New Roman" w:cs="Times New Roman"/>
                <w:sz w:val="24"/>
                <w:szCs w:val="24"/>
              </w:rPr>
              <w:t>Natural death rate</w:t>
            </w:r>
          </w:p>
        </w:tc>
      </w:tr>
      <w:tr w:rsidR="00CF0C16" w:rsidRPr="00602EED" w:rsidTr="002C7759">
        <w:tc>
          <w:tcPr>
            <w:tcW w:w="1255" w:type="dxa"/>
          </w:tcPr>
          <w:p w:rsidR="00CF0C16" w:rsidRPr="00602EED" w:rsidRDefault="0074321D" w:rsidP="00CF0C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4321D">
              <w:rPr>
                <w:rFonts w:ascii="Times New Roman" w:hAnsi="Times New Roman" w:cs="Times New Roman"/>
                <w:position w:val="-16"/>
                <w:sz w:val="24"/>
                <w:szCs w:val="24"/>
              </w:rPr>
              <w:object w:dxaOrig="740" w:dyaOrig="400">
                <v:shape id="_x0000_i1045" type="#_x0000_t75" style="width:36pt;height:20.25pt" o:ole="">
                  <v:imagedata r:id="rId44" o:title=""/>
                </v:shape>
                <o:OLEObject Type="Embed" ProgID="Equation.DSMT4" ShapeID="_x0000_i1045" DrawAspect="Content" ObjectID="_1632812570" r:id="rId45"/>
              </w:object>
            </w:r>
          </w:p>
        </w:tc>
        <w:tc>
          <w:tcPr>
            <w:tcW w:w="7848" w:type="dxa"/>
          </w:tcPr>
          <w:p w:rsidR="00CF0C16" w:rsidRPr="00602EED" w:rsidRDefault="00F81225" w:rsidP="00CF0C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EED">
              <w:rPr>
                <w:rFonts w:ascii="Times New Roman" w:hAnsi="Times New Roman" w:cs="Times New Roman"/>
                <w:sz w:val="24"/>
                <w:szCs w:val="24"/>
              </w:rPr>
              <w:t xml:space="preserve">Effective contact rate with infectives in </w:t>
            </w:r>
            <w:r w:rsidR="0074321D" w:rsidRPr="00602EED">
              <w:rPr>
                <w:rFonts w:ascii="Times New Roman" w:hAnsi="Times New Roman" w:cs="Times New Roman"/>
                <w:position w:val="-12"/>
                <w:sz w:val="24"/>
                <w:szCs w:val="24"/>
              </w:rPr>
              <w:object w:dxaOrig="3620" w:dyaOrig="360">
                <v:shape id="_x0000_i1046" type="#_x0000_t75" style="width:181.5pt;height:18pt" o:ole="">
                  <v:imagedata r:id="rId46" o:title=""/>
                </v:shape>
                <o:OLEObject Type="Embed" ProgID="Equation.DSMT4" ShapeID="_x0000_i1046" DrawAspect="Content" ObjectID="_1632812571" r:id="rId47"/>
              </w:object>
            </w:r>
          </w:p>
        </w:tc>
      </w:tr>
      <w:tr w:rsidR="00CF0C16" w:rsidRPr="00602EED" w:rsidTr="002C7759">
        <w:tc>
          <w:tcPr>
            <w:tcW w:w="1255" w:type="dxa"/>
          </w:tcPr>
          <w:p w:rsidR="00CF0C16" w:rsidRPr="00602EED" w:rsidRDefault="00F81225" w:rsidP="00CF0C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EED">
              <w:rPr>
                <w:rFonts w:ascii="Times New Roman" w:hAnsi="Times New Roman" w:cs="Times New Roman"/>
                <w:position w:val="-12"/>
                <w:sz w:val="24"/>
                <w:szCs w:val="24"/>
              </w:rPr>
              <w:object w:dxaOrig="540" w:dyaOrig="360">
                <v:shape id="_x0000_i1047" type="#_x0000_t75" style="width:27pt;height:18pt" o:ole="">
                  <v:imagedata r:id="rId48" o:title=""/>
                </v:shape>
                <o:OLEObject Type="Embed" ProgID="Equation.DSMT4" ShapeID="_x0000_i1047" DrawAspect="Content" ObjectID="_1632812572" r:id="rId49"/>
              </w:object>
            </w:r>
          </w:p>
        </w:tc>
        <w:tc>
          <w:tcPr>
            <w:tcW w:w="7848" w:type="dxa"/>
          </w:tcPr>
          <w:p w:rsidR="00CF0C16" w:rsidRPr="00602EED" w:rsidRDefault="00F81225" w:rsidP="007432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EED">
              <w:rPr>
                <w:rFonts w:ascii="Times New Roman" w:hAnsi="Times New Roman" w:cs="Times New Roman"/>
                <w:sz w:val="24"/>
                <w:szCs w:val="24"/>
              </w:rPr>
              <w:t xml:space="preserve">Screening rate of individuals in </w:t>
            </w:r>
            <w:r w:rsidRPr="00602EED">
              <w:rPr>
                <w:rFonts w:ascii="Times New Roman" w:hAnsi="Times New Roman" w:cs="Times New Roman"/>
                <w:position w:val="-12"/>
                <w:sz w:val="24"/>
                <w:szCs w:val="24"/>
              </w:rPr>
              <w:object w:dxaOrig="980" w:dyaOrig="360">
                <v:shape id="_x0000_i1048" type="#_x0000_t75" style="width:48.75pt;height:18pt" o:ole="">
                  <v:imagedata r:id="rId50" o:title=""/>
                </v:shape>
                <o:OLEObject Type="Embed" ProgID="Equation.DSMT4" ShapeID="_x0000_i1048" DrawAspect="Content" ObjectID="_1632812573" r:id="rId51"/>
              </w:object>
            </w:r>
            <w:r w:rsidR="0074321D">
              <w:rPr>
                <w:rFonts w:ascii="Times New Roman" w:hAnsi="Times New Roman" w:cs="Times New Roman"/>
                <w:sz w:val="24"/>
                <w:szCs w:val="24"/>
              </w:rPr>
              <w:t>subpopulations</w:t>
            </w:r>
            <w:r w:rsidR="000F397C" w:rsidRPr="00602EED">
              <w:rPr>
                <w:rFonts w:ascii="Times New Roman" w:hAnsi="Times New Roman" w:cs="Times New Roman"/>
                <w:sz w:val="24"/>
                <w:szCs w:val="24"/>
              </w:rPr>
              <w:t xml:space="preserve"> r</w:t>
            </w:r>
            <w:r w:rsidRPr="00602EED">
              <w:rPr>
                <w:rFonts w:ascii="Times New Roman" w:hAnsi="Times New Roman" w:cs="Times New Roman"/>
                <w:sz w:val="24"/>
                <w:szCs w:val="24"/>
              </w:rPr>
              <w:t>espectively</w:t>
            </w:r>
            <w:r w:rsidR="000F397C" w:rsidRPr="00602EED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CF0C16" w:rsidRPr="00602EED" w:rsidTr="002C7759">
        <w:tc>
          <w:tcPr>
            <w:tcW w:w="1255" w:type="dxa"/>
          </w:tcPr>
          <w:p w:rsidR="00CF0C16" w:rsidRPr="00602EED" w:rsidRDefault="000F397C" w:rsidP="00CF0C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EED">
              <w:rPr>
                <w:rFonts w:ascii="Times New Roman" w:hAnsi="Times New Roman" w:cs="Times New Roman"/>
                <w:position w:val="-12"/>
                <w:sz w:val="24"/>
                <w:szCs w:val="24"/>
              </w:rPr>
              <w:object w:dxaOrig="600" w:dyaOrig="360">
                <v:shape id="_x0000_i1049" type="#_x0000_t75" style="width:30pt;height:18pt" o:ole="">
                  <v:imagedata r:id="rId52" o:title=""/>
                </v:shape>
                <o:OLEObject Type="Embed" ProgID="Equation.DSMT4" ShapeID="_x0000_i1049" DrawAspect="Content" ObjectID="_1632812574" r:id="rId53"/>
              </w:object>
            </w:r>
          </w:p>
        </w:tc>
        <w:tc>
          <w:tcPr>
            <w:tcW w:w="7848" w:type="dxa"/>
          </w:tcPr>
          <w:p w:rsidR="00CF0C16" w:rsidRPr="00602EED" w:rsidRDefault="00F81225" w:rsidP="00CF0C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EED">
              <w:rPr>
                <w:rFonts w:ascii="Times New Roman" w:hAnsi="Times New Roman" w:cs="Times New Roman"/>
                <w:sz w:val="24"/>
                <w:szCs w:val="24"/>
              </w:rPr>
              <w:t xml:space="preserve">Progression rate </w:t>
            </w:r>
            <w:r w:rsidR="000F397C" w:rsidRPr="00602EED">
              <w:rPr>
                <w:rFonts w:ascii="Times New Roman" w:hAnsi="Times New Roman" w:cs="Times New Roman"/>
                <w:sz w:val="24"/>
                <w:szCs w:val="24"/>
              </w:rPr>
              <w:t xml:space="preserve">from </w:t>
            </w:r>
            <w:r w:rsidR="000F397C" w:rsidRPr="00602EED">
              <w:rPr>
                <w:rFonts w:ascii="Times New Roman" w:hAnsi="Times New Roman" w:cs="Times New Roman"/>
                <w:position w:val="-12"/>
                <w:sz w:val="24"/>
                <w:szCs w:val="24"/>
              </w:rPr>
              <w:object w:dxaOrig="780" w:dyaOrig="360">
                <v:shape id="_x0000_i1050" type="#_x0000_t75" style="width:39pt;height:18pt" o:ole="">
                  <v:imagedata r:id="rId54" o:title=""/>
                </v:shape>
                <o:OLEObject Type="Embed" ProgID="Equation.DSMT4" ShapeID="_x0000_i1050" DrawAspect="Content" ObjectID="_1632812575" r:id="rId55"/>
              </w:object>
            </w:r>
            <w:r w:rsidRPr="00602EED">
              <w:rPr>
                <w:rFonts w:ascii="Times New Roman" w:hAnsi="Times New Roman" w:cs="Times New Roman"/>
                <w:sz w:val="24"/>
                <w:szCs w:val="24"/>
              </w:rPr>
              <w:t xml:space="preserve">and </w:t>
            </w:r>
            <w:r w:rsidR="000F397C" w:rsidRPr="00602EED">
              <w:rPr>
                <w:rFonts w:ascii="Times New Roman" w:hAnsi="Times New Roman" w:cs="Times New Roman"/>
                <w:sz w:val="24"/>
                <w:szCs w:val="24"/>
              </w:rPr>
              <w:t>from</w:t>
            </w:r>
            <w:r w:rsidR="000F397C" w:rsidRPr="00602EED">
              <w:rPr>
                <w:rFonts w:ascii="Times New Roman" w:hAnsi="Times New Roman" w:cs="Times New Roman"/>
                <w:position w:val="-12"/>
                <w:sz w:val="24"/>
                <w:szCs w:val="24"/>
              </w:rPr>
              <w:object w:dxaOrig="760" w:dyaOrig="360">
                <v:shape id="_x0000_i1051" type="#_x0000_t75" style="width:38.25pt;height:18pt" o:ole="">
                  <v:imagedata r:id="rId56" o:title=""/>
                </v:shape>
                <o:OLEObject Type="Embed" ProgID="Equation.DSMT4" ShapeID="_x0000_i1051" DrawAspect="Content" ObjectID="_1632812576" r:id="rId57"/>
              </w:object>
            </w:r>
            <w:r w:rsidR="0074321D">
              <w:rPr>
                <w:rFonts w:ascii="Times New Roman" w:hAnsi="Times New Roman" w:cs="Times New Roman"/>
                <w:sz w:val="24"/>
                <w:szCs w:val="24"/>
              </w:rPr>
              <w:t xml:space="preserve"> respectively.</w:t>
            </w:r>
          </w:p>
        </w:tc>
      </w:tr>
      <w:tr w:rsidR="00CF0C16" w:rsidRPr="00602EED" w:rsidTr="002C7759">
        <w:tc>
          <w:tcPr>
            <w:tcW w:w="1255" w:type="dxa"/>
          </w:tcPr>
          <w:p w:rsidR="00CF0C16" w:rsidRPr="00602EED" w:rsidRDefault="000F397C" w:rsidP="00CF0C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EED">
              <w:rPr>
                <w:rFonts w:ascii="Times New Roman" w:hAnsi="Times New Roman" w:cs="Times New Roman"/>
                <w:position w:val="-12"/>
                <w:sz w:val="24"/>
                <w:szCs w:val="24"/>
              </w:rPr>
              <w:object w:dxaOrig="600" w:dyaOrig="360">
                <v:shape id="_x0000_i1052" type="#_x0000_t75" style="width:30pt;height:18pt" o:ole="">
                  <v:imagedata r:id="rId58" o:title=""/>
                </v:shape>
                <o:OLEObject Type="Embed" ProgID="Equation.DSMT4" ShapeID="_x0000_i1052" DrawAspect="Content" ObjectID="_1632812577" r:id="rId59"/>
              </w:object>
            </w:r>
          </w:p>
        </w:tc>
        <w:tc>
          <w:tcPr>
            <w:tcW w:w="7848" w:type="dxa"/>
          </w:tcPr>
          <w:p w:rsidR="00CF0C16" w:rsidRPr="00602EED" w:rsidRDefault="000F397C" w:rsidP="00CF0C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EED">
              <w:rPr>
                <w:rFonts w:ascii="Times New Roman" w:hAnsi="Times New Roman" w:cs="Times New Roman"/>
                <w:sz w:val="24"/>
                <w:szCs w:val="24"/>
              </w:rPr>
              <w:t>Progression rate from</w:t>
            </w:r>
            <w:r w:rsidR="0074321D" w:rsidRPr="00602EED">
              <w:rPr>
                <w:rFonts w:ascii="Times New Roman" w:hAnsi="Times New Roman" w:cs="Times New Roman"/>
                <w:position w:val="-12"/>
                <w:sz w:val="24"/>
                <w:szCs w:val="24"/>
              </w:rPr>
              <w:object w:dxaOrig="1939" w:dyaOrig="360">
                <v:shape id="_x0000_i1053" type="#_x0000_t75" style="width:96.75pt;height:18pt" o:ole="">
                  <v:imagedata r:id="rId60" o:title=""/>
                </v:shape>
                <o:OLEObject Type="Embed" ProgID="Equation.DSMT4" ShapeID="_x0000_i1053" DrawAspect="Content" ObjectID="_1632812578" r:id="rId61"/>
              </w:object>
            </w:r>
            <w:r w:rsidR="0037007C">
              <w:rPr>
                <w:rFonts w:ascii="Times New Roman" w:hAnsi="Times New Roman" w:cs="Times New Roman"/>
                <w:sz w:val="24"/>
                <w:szCs w:val="24"/>
              </w:rPr>
              <w:t>respectively</w:t>
            </w:r>
            <w:r w:rsidRPr="00602EED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CF0C16" w:rsidRPr="00602EED" w:rsidTr="002C7759">
        <w:tc>
          <w:tcPr>
            <w:tcW w:w="1255" w:type="dxa"/>
          </w:tcPr>
          <w:p w:rsidR="00CF0C16" w:rsidRPr="00602EED" w:rsidRDefault="00CF572C" w:rsidP="00CF0C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EED">
              <w:rPr>
                <w:rFonts w:ascii="Times New Roman" w:hAnsi="Times New Roman" w:cs="Times New Roman"/>
                <w:position w:val="-6"/>
                <w:sz w:val="24"/>
                <w:szCs w:val="24"/>
              </w:rPr>
              <w:object w:dxaOrig="240" w:dyaOrig="220">
                <v:shape id="_x0000_i1054" type="#_x0000_t75" style="width:12pt;height:11.25pt" o:ole="">
                  <v:imagedata r:id="rId62" o:title=""/>
                </v:shape>
                <o:OLEObject Type="Embed" ProgID="Equation.DSMT4" ShapeID="_x0000_i1054" DrawAspect="Content" ObjectID="_1632812579" r:id="rId63"/>
              </w:object>
            </w:r>
          </w:p>
        </w:tc>
        <w:tc>
          <w:tcPr>
            <w:tcW w:w="7848" w:type="dxa"/>
          </w:tcPr>
          <w:p w:rsidR="00CF0C16" w:rsidRPr="00602EED" w:rsidRDefault="00CF572C" w:rsidP="00CF0C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EED">
              <w:rPr>
                <w:rFonts w:ascii="Times New Roman" w:hAnsi="Times New Roman" w:cs="Times New Roman"/>
                <w:sz w:val="24"/>
                <w:szCs w:val="24"/>
              </w:rPr>
              <w:t>Rate of receiving treatment</w:t>
            </w:r>
          </w:p>
        </w:tc>
      </w:tr>
      <w:tr w:rsidR="00CF0C16" w:rsidRPr="00602EED" w:rsidTr="002C7759">
        <w:tc>
          <w:tcPr>
            <w:tcW w:w="1255" w:type="dxa"/>
          </w:tcPr>
          <w:p w:rsidR="00CF0C16" w:rsidRPr="00602EED" w:rsidRDefault="0037007C" w:rsidP="00CF0C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007C">
              <w:rPr>
                <w:rFonts w:ascii="Times New Roman" w:hAnsi="Times New Roman" w:cs="Times New Roman"/>
                <w:position w:val="-16"/>
                <w:sz w:val="24"/>
                <w:szCs w:val="24"/>
              </w:rPr>
              <w:object w:dxaOrig="700" w:dyaOrig="400">
                <v:shape id="_x0000_i1055" type="#_x0000_t75" style="width:36pt;height:20.25pt" o:ole="">
                  <v:imagedata r:id="rId64" o:title=""/>
                </v:shape>
                <o:OLEObject Type="Embed" ProgID="Equation.DSMT4" ShapeID="_x0000_i1055" DrawAspect="Content" ObjectID="_1632812580" r:id="rId65"/>
              </w:object>
            </w:r>
          </w:p>
        </w:tc>
        <w:tc>
          <w:tcPr>
            <w:tcW w:w="7848" w:type="dxa"/>
          </w:tcPr>
          <w:p w:rsidR="00CF0C16" w:rsidRPr="00602EED" w:rsidRDefault="000F397C" w:rsidP="00CF0C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EED">
              <w:rPr>
                <w:rFonts w:ascii="Times New Roman" w:hAnsi="Times New Roman" w:cs="Times New Roman"/>
                <w:sz w:val="24"/>
                <w:szCs w:val="24"/>
              </w:rPr>
              <w:t>Progression rate from</w:t>
            </w:r>
            <w:r w:rsidR="0074321D" w:rsidRPr="00602EED">
              <w:rPr>
                <w:rFonts w:ascii="Times New Roman" w:hAnsi="Times New Roman" w:cs="Times New Roman"/>
                <w:position w:val="-12"/>
                <w:sz w:val="24"/>
                <w:szCs w:val="24"/>
              </w:rPr>
              <w:object w:dxaOrig="2040" w:dyaOrig="360">
                <v:shape id="_x0000_i1056" type="#_x0000_t75" style="width:102pt;height:18pt" o:ole="">
                  <v:imagedata r:id="rId66" o:title=""/>
                </v:shape>
                <o:OLEObject Type="Embed" ProgID="Equation.DSMT4" ShapeID="_x0000_i1056" DrawAspect="Content" ObjectID="_1632812581" r:id="rId67"/>
              </w:object>
            </w:r>
            <w:r w:rsidR="0074321D">
              <w:rPr>
                <w:rFonts w:ascii="Times New Roman" w:hAnsi="Times New Roman" w:cs="Times New Roman"/>
                <w:sz w:val="24"/>
                <w:szCs w:val="24"/>
              </w:rPr>
              <w:t>respectively</w:t>
            </w:r>
            <w:r w:rsidRPr="00602EED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CF0C16" w:rsidRPr="00602EED" w:rsidTr="002C7759">
        <w:trPr>
          <w:trHeight w:val="377"/>
        </w:trPr>
        <w:tc>
          <w:tcPr>
            <w:tcW w:w="1255" w:type="dxa"/>
          </w:tcPr>
          <w:p w:rsidR="00CF0C16" w:rsidRPr="00602EED" w:rsidRDefault="00CF572C" w:rsidP="00CF0C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EED">
              <w:rPr>
                <w:rFonts w:ascii="Times New Roman" w:hAnsi="Times New Roman" w:cs="Times New Roman"/>
                <w:position w:val="-10"/>
                <w:sz w:val="24"/>
                <w:szCs w:val="24"/>
              </w:rPr>
              <w:object w:dxaOrig="200" w:dyaOrig="260">
                <v:shape id="_x0000_i1057" type="#_x0000_t75" style="width:9.75pt;height:12.75pt" o:ole="">
                  <v:imagedata r:id="rId68" o:title=""/>
                </v:shape>
                <o:OLEObject Type="Embed" ProgID="Equation.DSMT4" ShapeID="_x0000_i1057" DrawAspect="Content" ObjectID="_1632812582" r:id="rId69"/>
              </w:object>
            </w:r>
          </w:p>
        </w:tc>
        <w:tc>
          <w:tcPr>
            <w:tcW w:w="7848" w:type="dxa"/>
          </w:tcPr>
          <w:p w:rsidR="00CF0C16" w:rsidRPr="00602EED" w:rsidRDefault="00CF572C" w:rsidP="00CF0C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EED">
              <w:rPr>
                <w:rFonts w:ascii="Times New Roman" w:hAnsi="Times New Roman" w:cs="Times New Roman"/>
                <w:sz w:val="24"/>
                <w:szCs w:val="24"/>
              </w:rPr>
              <w:t xml:space="preserve">Amelioration rate of treated individuals to less chronic stage, </w:t>
            </w:r>
            <w:r w:rsidRPr="00602EED">
              <w:rPr>
                <w:rFonts w:ascii="Times New Roman" w:hAnsi="Times New Roman" w:cs="Times New Roman"/>
                <w:position w:val="-12"/>
                <w:sz w:val="24"/>
                <w:szCs w:val="24"/>
              </w:rPr>
              <w:object w:dxaOrig="260" w:dyaOrig="360">
                <v:shape id="_x0000_i1058" type="#_x0000_t75" style="width:12.75pt;height:18pt" o:ole="">
                  <v:imagedata r:id="rId70" o:title=""/>
                </v:shape>
                <o:OLEObject Type="Embed" ProgID="Equation.DSMT4" ShapeID="_x0000_i1058" DrawAspect="Content" ObjectID="_1632812583" r:id="rId71"/>
              </w:object>
            </w:r>
          </w:p>
        </w:tc>
      </w:tr>
      <w:tr w:rsidR="00CF572C" w:rsidRPr="00602EED" w:rsidTr="002C7759">
        <w:tc>
          <w:tcPr>
            <w:tcW w:w="1255" w:type="dxa"/>
          </w:tcPr>
          <w:p w:rsidR="00CF572C" w:rsidRPr="00602EED" w:rsidRDefault="00CF572C" w:rsidP="00CF0C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EED">
              <w:rPr>
                <w:rFonts w:ascii="Times New Roman" w:hAnsi="Times New Roman" w:cs="Times New Roman"/>
                <w:position w:val="-6"/>
                <w:sz w:val="24"/>
                <w:szCs w:val="24"/>
              </w:rPr>
              <w:object w:dxaOrig="220" w:dyaOrig="279">
                <v:shape id="_x0000_i1059" type="#_x0000_t75" style="width:11.25pt;height:14.25pt" o:ole="">
                  <v:imagedata r:id="rId72" o:title=""/>
                </v:shape>
                <o:OLEObject Type="Embed" ProgID="Equation.DSMT4" ShapeID="_x0000_i1059" DrawAspect="Content" ObjectID="_1632812584" r:id="rId73"/>
              </w:object>
            </w:r>
          </w:p>
        </w:tc>
        <w:tc>
          <w:tcPr>
            <w:tcW w:w="7848" w:type="dxa"/>
          </w:tcPr>
          <w:p w:rsidR="00CF572C" w:rsidRPr="00602EED" w:rsidRDefault="00CF572C" w:rsidP="00CF0C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EED">
              <w:rPr>
                <w:rFonts w:ascii="Times New Roman" w:hAnsi="Times New Roman" w:cs="Times New Roman"/>
                <w:sz w:val="24"/>
                <w:szCs w:val="24"/>
              </w:rPr>
              <w:t>AIDS induced death rate</w:t>
            </w:r>
          </w:p>
        </w:tc>
      </w:tr>
    </w:tbl>
    <w:p w:rsidR="003C495A" w:rsidRPr="00602EED" w:rsidRDefault="003C495A" w:rsidP="00CF572C">
      <w:pPr>
        <w:rPr>
          <w:rFonts w:ascii="Times New Roman" w:hAnsi="Times New Roman" w:cs="Times New Roman"/>
          <w:sz w:val="24"/>
          <w:szCs w:val="24"/>
        </w:rPr>
      </w:pPr>
      <w:r w:rsidRPr="00602EED">
        <w:rPr>
          <w:rFonts w:ascii="Times New Roman" w:hAnsi="Times New Roman" w:cs="Times New Roman"/>
          <w:sz w:val="24"/>
          <w:szCs w:val="24"/>
        </w:rPr>
        <w:t>The following set of nonlinear differential equations describes the dynamics of HIV transmission based on the above assumptions</w:t>
      </w:r>
    </w:p>
    <w:p w:rsidR="00B12D13" w:rsidRPr="00602EED" w:rsidRDefault="00D04134" w:rsidP="00CD173E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602EED">
        <w:rPr>
          <w:rFonts w:ascii="Times New Roman" w:hAnsi="Times New Roman" w:cs="Times New Roman"/>
          <w:position w:val="-252"/>
          <w:sz w:val="24"/>
          <w:szCs w:val="24"/>
        </w:rPr>
        <w:object w:dxaOrig="3800" w:dyaOrig="5160">
          <v:shape id="_x0000_i1060" type="#_x0000_t75" style="width:189.75pt;height:258pt" o:ole="">
            <v:imagedata r:id="rId74" o:title=""/>
          </v:shape>
          <o:OLEObject Type="Embed" ProgID="Equation.DSMT4" ShapeID="_x0000_i1060" DrawAspect="Content" ObjectID="_1632812585" r:id="rId75"/>
        </w:object>
      </w:r>
      <w:r w:rsidR="00B12D13" w:rsidRPr="00602EED">
        <w:rPr>
          <w:rFonts w:ascii="Times New Roman" w:hAnsi="Times New Roman" w:cs="Times New Roman"/>
          <w:sz w:val="24"/>
          <w:szCs w:val="24"/>
        </w:rPr>
        <w:tab/>
      </w:r>
      <w:r w:rsidR="00B12D13" w:rsidRPr="00602EED">
        <w:rPr>
          <w:rFonts w:ascii="Times New Roman" w:hAnsi="Times New Roman" w:cs="Times New Roman"/>
          <w:sz w:val="24"/>
          <w:szCs w:val="24"/>
        </w:rPr>
        <w:tab/>
      </w:r>
      <w:r w:rsidR="00B12D13" w:rsidRPr="00602EED">
        <w:rPr>
          <w:rFonts w:ascii="Times New Roman" w:hAnsi="Times New Roman" w:cs="Times New Roman"/>
          <w:sz w:val="24"/>
          <w:szCs w:val="24"/>
        </w:rPr>
        <w:tab/>
      </w:r>
      <w:r w:rsidR="0037007C">
        <w:rPr>
          <w:rFonts w:ascii="Times New Roman" w:hAnsi="Times New Roman" w:cs="Times New Roman"/>
          <w:sz w:val="24"/>
          <w:szCs w:val="24"/>
        </w:rPr>
        <w:tab/>
      </w:r>
      <w:r w:rsidR="0037007C">
        <w:rPr>
          <w:rFonts w:ascii="Times New Roman" w:hAnsi="Times New Roman" w:cs="Times New Roman"/>
          <w:sz w:val="24"/>
          <w:szCs w:val="24"/>
        </w:rPr>
        <w:tab/>
      </w:r>
      <w:r w:rsidR="00B12D13" w:rsidRPr="00602EED">
        <w:rPr>
          <w:rFonts w:ascii="Times New Roman" w:hAnsi="Times New Roman" w:cs="Times New Roman"/>
          <w:sz w:val="24"/>
          <w:szCs w:val="24"/>
        </w:rPr>
        <w:t>(3)</w:t>
      </w:r>
    </w:p>
    <w:p w:rsidR="00E12964" w:rsidRPr="00602EED" w:rsidRDefault="00E12964" w:rsidP="00E12964">
      <w:p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602EED">
        <w:rPr>
          <w:rFonts w:ascii="Times New Roman" w:hAnsi="Times New Roman" w:cs="Times New Roman"/>
          <w:b/>
          <w:sz w:val="24"/>
          <w:szCs w:val="24"/>
        </w:rPr>
        <w:t>3.0</w:t>
      </w:r>
      <w:r w:rsidRPr="00602EED">
        <w:rPr>
          <w:rFonts w:ascii="Times New Roman" w:hAnsi="Times New Roman" w:cs="Times New Roman"/>
          <w:b/>
          <w:sz w:val="24"/>
          <w:szCs w:val="24"/>
        </w:rPr>
        <w:tab/>
        <w:t>Equilibria States and Stability Analysis</w:t>
      </w:r>
    </w:p>
    <w:p w:rsidR="00BA5958" w:rsidRPr="00602EED" w:rsidRDefault="00BA5958" w:rsidP="00E12964">
      <w:p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602EED">
        <w:rPr>
          <w:rFonts w:ascii="Times New Roman" w:hAnsi="Times New Roman" w:cs="Times New Roman"/>
          <w:b/>
          <w:sz w:val="24"/>
          <w:szCs w:val="24"/>
        </w:rPr>
        <w:t xml:space="preserve">3.1 </w:t>
      </w:r>
      <w:r w:rsidRPr="00602EED">
        <w:rPr>
          <w:rFonts w:ascii="Times New Roman" w:hAnsi="Times New Roman" w:cs="Times New Roman"/>
          <w:b/>
          <w:sz w:val="24"/>
          <w:szCs w:val="24"/>
        </w:rPr>
        <w:tab/>
        <w:t>Disease Free Equilibrium and Compu</w:t>
      </w:r>
      <w:r w:rsidR="0037007C">
        <w:rPr>
          <w:rFonts w:ascii="Times New Roman" w:hAnsi="Times New Roman" w:cs="Times New Roman"/>
          <w:b/>
          <w:sz w:val="24"/>
          <w:szCs w:val="24"/>
        </w:rPr>
        <w:t>tation of Effective Reproduction</w:t>
      </w:r>
      <w:r w:rsidRPr="00602EED">
        <w:rPr>
          <w:rFonts w:ascii="Times New Roman" w:hAnsi="Times New Roman" w:cs="Times New Roman"/>
          <w:b/>
          <w:sz w:val="24"/>
          <w:szCs w:val="24"/>
        </w:rPr>
        <w:t xml:space="preserve"> Number </w:t>
      </w:r>
    </w:p>
    <w:p w:rsidR="00B12D13" w:rsidRPr="00602EED" w:rsidRDefault="00B12D13" w:rsidP="00FF3FC3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602EED">
        <w:rPr>
          <w:rFonts w:ascii="Times New Roman" w:hAnsi="Times New Roman" w:cs="Times New Roman"/>
          <w:sz w:val="24"/>
          <w:szCs w:val="24"/>
        </w:rPr>
        <w:t>In the absence of infection,</w:t>
      </w:r>
      <w:r w:rsidR="00954494" w:rsidRPr="00602EED">
        <w:rPr>
          <w:rFonts w:ascii="Times New Roman" w:hAnsi="Times New Roman" w:cs="Times New Roman"/>
          <w:position w:val="-12"/>
          <w:sz w:val="24"/>
          <w:szCs w:val="24"/>
        </w:rPr>
        <w:object w:dxaOrig="3480" w:dyaOrig="380">
          <v:shape id="_x0000_i1061" type="#_x0000_t75" style="width:174pt;height:18.75pt" o:ole="">
            <v:imagedata r:id="rId76" o:title=""/>
          </v:shape>
          <o:OLEObject Type="Embed" ProgID="Equation.DSMT4" ShapeID="_x0000_i1061" DrawAspect="Content" ObjectID="_1632812586" r:id="rId77"/>
        </w:object>
      </w:r>
      <w:r w:rsidR="00270FE6" w:rsidRPr="00602EED">
        <w:rPr>
          <w:rFonts w:ascii="Times New Roman" w:hAnsi="Times New Roman" w:cs="Times New Roman"/>
          <w:sz w:val="24"/>
          <w:szCs w:val="24"/>
        </w:rPr>
        <w:t>,</w:t>
      </w:r>
      <w:r w:rsidRPr="00602EED">
        <w:rPr>
          <w:rFonts w:ascii="Times New Roman" w:hAnsi="Times New Roman" w:cs="Times New Roman"/>
          <w:sz w:val="24"/>
          <w:szCs w:val="24"/>
        </w:rPr>
        <w:t xml:space="preserve">so that  S gives </w:t>
      </w:r>
      <w:r w:rsidR="00D04134" w:rsidRPr="00602EED">
        <w:rPr>
          <w:rFonts w:ascii="Times New Roman" w:hAnsi="Times New Roman" w:cs="Times New Roman"/>
          <w:position w:val="-28"/>
          <w:sz w:val="24"/>
          <w:szCs w:val="24"/>
        </w:rPr>
        <w:object w:dxaOrig="279" w:dyaOrig="660">
          <v:shape id="_x0000_i1062" type="#_x0000_t75" style="width:14.25pt;height:33pt" o:ole="">
            <v:imagedata r:id="rId78" o:title=""/>
          </v:shape>
          <o:OLEObject Type="Embed" ProgID="Equation.DSMT4" ShapeID="_x0000_i1062" DrawAspect="Content" ObjectID="_1632812587" r:id="rId79"/>
        </w:object>
      </w:r>
      <w:r w:rsidR="005B6B8E" w:rsidRPr="00602EED">
        <w:rPr>
          <w:rFonts w:ascii="Times New Roman" w:hAnsi="Times New Roman" w:cs="Times New Roman"/>
          <w:sz w:val="24"/>
          <w:szCs w:val="24"/>
        </w:rPr>
        <w:t>.Thus the disease free equilibrium (DFE) of  model (</w:t>
      </w:r>
      <w:r w:rsidR="0037007C">
        <w:rPr>
          <w:rFonts w:ascii="Times New Roman" w:hAnsi="Times New Roman" w:cs="Times New Roman"/>
          <w:sz w:val="24"/>
          <w:szCs w:val="24"/>
        </w:rPr>
        <w:t>3</w:t>
      </w:r>
      <w:r w:rsidR="005B6B8E" w:rsidRPr="00602EED">
        <w:rPr>
          <w:rFonts w:ascii="Times New Roman" w:hAnsi="Times New Roman" w:cs="Times New Roman"/>
          <w:sz w:val="24"/>
          <w:szCs w:val="24"/>
        </w:rPr>
        <w:t xml:space="preserve">)  </w:t>
      </w:r>
      <w:r w:rsidRPr="00602EED">
        <w:rPr>
          <w:rFonts w:ascii="Times New Roman" w:hAnsi="Times New Roman" w:cs="Times New Roman"/>
          <w:sz w:val="24"/>
          <w:szCs w:val="24"/>
        </w:rPr>
        <w:t xml:space="preserve">denoted by </w:t>
      </w:r>
      <w:r w:rsidRPr="00602EED">
        <w:rPr>
          <w:rFonts w:ascii="Times New Roman" w:hAnsi="Times New Roman" w:cs="Times New Roman"/>
          <w:position w:val="-12"/>
          <w:sz w:val="24"/>
          <w:szCs w:val="24"/>
        </w:rPr>
        <w:object w:dxaOrig="260" w:dyaOrig="360">
          <v:shape id="_x0000_i1063" type="#_x0000_t75" style="width:12.75pt;height:18pt" o:ole="">
            <v:imagedata r:id="rId80" o:title=""/>
          </v:shape>
          <o:OLEObject Type="Embed" ProgID="Equation.DSMT4" ShapeID="_x0000_i1063" DrawAspect="Content" ObjectID="_1632812588" r:id="rId81"/>
        </w:object>
      </w:r>
      <w:r w:rsidR="005B6B8E" w:rsidRPr="00602EED">
        <w:rPr>
          <w:rFonts w:ascii="Times New Roman" w:hAnsi="Times New Roman" w:cs="Times New Roman"/>
          <w:sz w:val="24"/>
          <w:szCs w:val="24"/>
        </w:rPr>
        <w:t>, is given  by</w:t>
      </w:r>
    </w:p>
    <w:p w:rsidR="00B12D13" w:rsidRPr="00602EED" w:rsidRDefault="00E12964" w:rsidP="00E12964">
      <w:pPr>
        <w:pStyle w:val="ListParagraph"/>
        <w:ind w:left="2160"/>
        <w:rPr>
          <w:rFonts w:ascii="Times New Roman" w:hAnsi="Times New Roman" w:cs="Times New Roman"/>
          <w:sz w:val="24"/>
          <w:szCs w:val="24"/>
        </w:rPr>
      </w:pPr>
      <w:r w:rsidRPr="00602EED">
        <w:rPr>
          <w:rFonts w:ascii="Times New Roman" w:hAnsi="Times New Roman" w:cs="Times New Roman"/>
          <w:position w:val="-30"/>
          <w:sz w:val="24"/>
          <w:szCs w:val="24"/>
        </w:rPr>
        <w:object w:dxaOrig="2400" w:dyaOrig="720">
          <v:shape id="_x0000_i1064" type="#_x0000_t75" style="width:117.75pt;height:36pt" o:ole="">
            <v:imagedata r:id="rId82" o:title=""/>
          </v:shape>
          <o:OLEObject Type="Embed" ProgID="Equation.DSMT4" ShapeID="_x0000_i1064" DrawAspect="Content" ObjectID="_1632812589" r:id="rId83"/>
        </w:object>
      </w:r>
      <w:r w:rsidR="000A348A">
        <w:rPr>
          <w:rFonts w:ascii="Times New Roman" w:hAnsi="Times New Roman" w:cs="Times New Roman"/>
          <w:sz w:val="24"/>
          <w:szCs w:val="24"/>
        </w:rPr>
        <w:tab/>
      </w:r>
      <w:r w:rsidR="000A348A">
        <w:rPr>
          <w:rFonts w:ascii="Times New Roman" w:hAnsi="Times New Roman" w:cs="Times New Roman"/>
          <w:sz w:val="24"/>
          <w:szCs w:val="24"/>
        </w:rPr>
        <w:tab/>
      </w:r>
      <w:r w:rsidR="000A348A">
        <w:rPr>
          <w:rFonts w:ascii="Times New Roman" w:hAnsi="Times New Roman" w:cs="Times New Roman"/>
          <w:sz w:val="24"/>
          <w:szCs w:val="24"/>
        </w:rPr>
        <w:tab/>
      </w:r>
      <w:r w:rsidR="000A348A">
        <w:rPr>
          <w:rFonts w:ascii="Times New Roman" w:hAnsi="Times New Roman" w:cs="Times New Roman"/>
          <w:sz w:val="24"/>
          <w:szCs w:val="24"/>
        </w:rPr>
        <w:tab/>
      </w:r>
      <w:r w:rsidR="000A348A">
        <w:rPr>
          <w:rFonts w:ascii="Times New Roman" w:hAnsi="Times New Roman" w:cs="Times New Roman"/>
          <w:sz w:val="24"/>
          <w:szCs w:val="24"/>
        </w:rPr>
        <w:tab/>
      </w:r>
      <w:r w:rsidR="0079011F" w:rsidRPr="00602EED">
        <w:rPr>
          <w:rFonts w:ascii="Times New Roman" w:hAnsi="Times New Roman" w:cs="Times New Roman"/>
          <w:sz w:val="24"/>
          <w:szCs w:val="24"/>
        </w:rPr>
        <w:t>(</w:t>
      </w:r>
      <w:r w:rsidR="00D04134" w:rsidRPr="00602EED">
        <w:rPr>
          <w:rFonts w:ascii="Times New Roman" w:hAnsi="Times New Roman" w:cs="Times New Roman"/>
          <w:sz w:val="24"/>
          <w:szCs w:val="24"/>
        </w:rPr>
        <w:t>4</w:t>
      </w:r>
      <w:r w:rsidR="0079011F" w:rsidRPr="00602EED">
        <w:rPr>
          <w:rFonts w:ascii="Times New Roman" w:hAnsi="Times New Roman" w:cs="Times New Roman"/>
          <w:sz w:val="24"/>
          <w:szCs w:val="24"/>
        </w:rPr>
        <w:t>)</w:t>
      </w:r>
    </w:p>
    <w:p w:rsidR="00B12D13" w:rsidRPr="00602EED" w:rsidRDefault="00B12D13" w:rsidP="00CD173E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602EED">
        <w:rPr>
          <w:rFonts w:ascii="Times New Roman" w:hAnsi="Times New Roman" w:cs="Times New Roman"/>
          <w:sz w:val="24"/>
          <w:szCs w:val="24"/>
        </w:rPr>
        <w:t xml:space="preserve">The effective reproductive number </w:t>
      </w:r>
      <w:r w:rsidR="005B6B8E" w:rsidRPr="00602EED">
        <w:rPr>
          <w:rFonts w:ascii="Times New Roman" w:hAnsi="Times New Roman" w:cs="Times New Roman"/>
          <w:sz w:val="24"/>
          <w:szCs w:val="24"/>
        </w:rPr>
        <w:t xml:space="preserve"> denoted by </w:t>
      </w:r>
      <w:r w:rsidR="005B6B8E" w:rsidRPr="00602EED">
        <w:rPr>
          <w:rFonts w:ascii="Times New Roman" w:hAnsi="Times New Roman" w:cs="Times New Roman"/>
          <w:position w:val="-12"/>
          <w:sz w:val="24"/>
          <w:szCs w:val="24"/>
        </w:rPr>
        <w:object w:dxaOrig="320" w:dyaOrig="360">
          <v:shape id="_x0000_i1065" type="#_x0000_t75" style="width:15.75pt;height:18pt" o:ole="">
            <v:imagedata r:id="rId84" o:title=""/>
          </v:shape>
          <o:OLEObject Type="Embed" ProgID="Equation.DSMT4" ShapeID="_x0000_i1065" DrawAspect="Content" ObjectID="_1632812590" r:id="rId85"/>
        </w:object>
      </w:r>
      <w:r w:rsidR="005B6B8E" w:rsidRPr="00602EED">
        <w:rPr>
          <w:rFonts w:ascii="Times New Roman" w:hAnsi="Times New Roman" w:cs="Times New Roman"/>
          <w:sz w:val="24"/>
          <w:szCs w:val="24"/>
        </w:rPr>
        <w:t>will</w:t>
      </w:r>
      <w:r w:rsidRPr="00602EED">
        <w:rPr>
          <w:rFonts w:ascii="Times New Roman" w:hAnsi="Times New Roman" w:cs="Times New Roman"/>
          <w:sz w:val="24"/>
          <w:szCs w:val="24"/>
        </w:rPr>
        <w:t xml:space="preserve"> be </w:t>
      </w:r>
      <w:r w:rsidR="00C7385F" w:rsidRPr="00602EED">
        <w:rPr>
          <w:rFonts w:ascii="Times New Roman" w:hAnsi="Times New Roman" w:cs="Times New Roman"/>
          <w:sz w:val="24"/>
          <w:szCs w:val="24"/>
        </w:rPr>
        <w:t>used</w:t>
      </w:r>
      <w:r w:rsidRPr="00602EED">
        <w:rPr>
          <w:rFonts w:ascii="Times New Roman" w:hAnsi="Times New Roman" w:cs="Times New Roman"/>
          <w:sz w:val="24"/>
          <w:szCs w:val="24"/>
        </w:rPr>
        <w:t xml:space="preserve"> to analyze the stability of the model at DFE.</w:t>
      </w:r>
      <w:r w:rsidR="00C7385F" w:rsidRPr="00602EED">
        <w:rPr>
          <w:rFonts w:ascii="Times New Roman" w:hAnsi="Times New Roman" w:cs="Times New Roman"/>
          <w:sz w:val="24"/>
          <w:szCs w:val="24"/>
        </w:rPr>
        <w:t xml:space="preserve"> This is determine</w:t>
      </w:r>
      <w:r w:rsidRPr="00602EED">
        <w:rPr>
          <w:rFonts w:ascii="Times New Roman" w:hAnsi="Times New Roman" w:cs="Times New Roman"/>
          <w:sz w:val="24"/>
          <w:szCs w:val="24"/>
        </w:rPr>
        <w:t xml:space="preserve"> by using the next generation method as shown in [</w:t>
      </w:r>
      <w:r w:rsidR="00E23D13" w:rsidRPr="00602EED">
        <w:rPr>
          <w:rFonts w:ascii="Times New Roman" w:hAnsi="Times New Roman" w:cs="Times New Roman"/>
          <w:sz w:val="24"/>
          <w:szCs w:val="24"/>
        </w:rPr>
        <w:t>23</w:t>
      </w:r>
      <w:r w:rsidRPr="00602EED">
        <w:rPr>
          <w:rFonts w:ascii="Times New Roman" w:hAnsi="Times New Roman" w:cs="Times New Roman"/>
          <w:sz w:val="24"/>
          <w:szCs w:val="24"/>
        </w:rPr>
        <w:t>]</w:t>
      </w:r>
      <w:r w:rsidR="00C7385F" w:rsidRPr="00602EED">
        <w:rPr>
          <w:rFonts w:ascii="Times New Roman" w:hAnsi="Times New Roman" w:cs="Times New Roman"/>
          <w:sz w:val="24"/>
          <w:szCs w:val="24"/>
        </w:rPr>
        <w:t>, where</w:t>
      </w:r>
      <w:r w:rsidR="00DC7EBF" w:rsidRPr="00BD6D2E">
        <w:rPr>
          <w:position w:val="-4"/>
        </w:rPr>
        <w:object w:dxaOrig="260" w:dyaOrig="260">
          <v:shape id="_x0000_i1066" type="#_x0000_t75" style="width:12.75pt;height:12.75pt" o:ole="">
            <v:imagedata r:id="rId86" o:title=""/>
          </v:shape>
          <o:OLEObject Type="Embed" ProgID="Equation.DSMT4" ShapeID="_x0000_i1066" DrawAspect="Content" ObjectID="_1632812591" r:id="rId87"/>
        </w:object>
      </w:r>
      <w:r w:rsidR="00DC7EBF">
        <w:rPr>
          <w:rFonts w:ascii="Times New Roman" w:hAnsi="Times New Roman" w:cs="Times New Roman"/>
          <w:sz w:val="24"/>
          <w:szCs w:val="24"/>
        </w:rPr>
        <w:t xml:space="preserve"> and </w:t>
      </w:r>
      <w:r w:rsidR="00DC7EBF" w:rsidRPr="00DC7EBF">
        <w:rPr>
          <w:position w:val="-6"/>
        </w:rPr>
        <w:object w:dxaOrig="240" w:dyaOrig="279">
          <v:shape id="_x0000_i1067" type="#_x0000_t75" style="width:12pt;height:14.25pt" o:ole="">
            <v:imagedata r:id="rId88" o:title=""/>
          </v:shape>
          <o:OLEObject Type="Embed" ProgID="Equation.DSMT4" ShapeID="_x0000_i1067" DrawAspect="Content" ObjectID="_1632812592" r:id="rId89"/>
        </w:object>
      </w:r>
      <w:r w:rsidRPr="00602EED">
        <w:rPr>
          <w:rFonts w:ascii="Times New Roman" w:hAnsi="Times New Roman" w:cs="Times New Roman"/>
          <w:sz w:val="24"/>
          <w:szCs w:val="24"/>
        </w:rPr>
        <w:t xml:space="preserve"> are matrices denoting the new infection terms and transition terms at </w:t>
      </w:r>
      <w:r w:rsidRPr="00602EED">
        <w:rPr>
          <w:rFonts w:ascii="Times New Roman" w:hAnsi="Times New Roman" w:cs="Times New Roman"/>
          <w:position w:val="-12"/>
          <w:sz w:val="24"/>
          <w:szCs w:val="24"/>
        </w:rPr>
        <w:object w:dxaOrig="260" w:dyaOrig="360">
          <v:shape id="_x0000_i1068" type="#_x0000_t75" style="width:12.75pt;height:18pt" o:ole="">
            <v:imagedata r:id="rId90" o:title=""/>
          </v:shape>
          <o:OLEObject Type="Embed" ProgID="Equation.DSMT4" ShapeID="_x0000_i1068" DrawAspect="Content" ObjectID="_1632812593" r:id="rId91"/>
        </w:object>
      </w:r>
      <w:r w:rsidR="00365DA4" w:rsidRPr="00602EED">
        <w:rPr>
          <w:rFonts w:ascii="Times New Roman" w:hAnsi="Times New Roman" w:cs="Times New Roman"/>
          <w:sz w:val="24"/>
          <w:szCs w:val="24"/>
        </w:rPr>
        <w:t xml:space="preserve"> respectively.Therefore</w:t>
      </w:r>
    </w:p>
    <w:p w:rsidR="005C2AD3" w:rsidRPr="00602EED" w:rsidRDefault="00DC7EBF" w:rsidP="00CD173E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602EED">
        <w:rPr>
          <w:rFonts w:ascii="Times New Roman" w:hAnsi="Times New Roman" w:cs="Times New Roman"/>
          <w:position w:val="-138"/>
          <w:sz w:val="24"/>
          <w:szCs w:val="24"/>
        </w:rPr>
        <w:object w:dxaOrig="4980" w:dyaOrig="2880">
          <v:shape id="_x0000_i1069" type="#_x0000_t75" style="width:249pt;height:2in" o:ole="">
            <v:imagedata r:id="rId92" o:title=""/>
          </v:shape>
          <o:OLEObject Type="Embed" ProgID="Equation.DSMT4" ShapeID="_x0000_i1069" DrawAspect="Content" ObjectID="_1632812594" r:id="rId93"/>
        </w:object>
      </w:r>
    </w:p>
    <w:p w:rsidR="00365DA4" w:rsidRPr="00602EED" w:rsidRDefault="001A6B63" w:rsidP="00CD173E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602EED">
        <w:rPr>
          <w:rFonts w:ascii="Times New Roman" w:hAnsi="Times New Roman" w:cs="Times New Roman"/>
          <w:sz w:val="24"/>
          <w:szCs w:val="24"/>
        </w:rPr>
        <w:t>and</w:t>
      </w:r>
    </w:p>
    <w:p w:rsidR="001811C3" w:rsidRDefault="00DC7EBF" w:rsidP="001811C3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DC7EBF">
        <w:rPr>
          <w:rFonts w:ascii="Times New Roman" w:hAnsi="Times New Roman" w:cs="Times New Roman"/>
          <w:position w:val="-122"/>
          <w:sz w:val="24"/>
          <w:szCs w:val="24"/>
        </w:rPr>
        <w:object w:dxaOrig="4560" w:dyaOrig="2560">
          <v:shape id="_x0000_i1070" type="#_x0000_t75" style="width:228pt;height:127.5pt" o:ole="">
            <v:imagedata r:id="rId94" o:title=""/>
          </v:shape>
          <o:OLEObject Type="Embed" ProgID="Equation.DSMT4" ShapeID="_x0000_i1070" DrawAspect="Content" ObjectID="_1632812595" r:id="rId95"/>
        </w:object>
      </w:r>
    </w:p>
    <w:p w:rsidR="00DC7EBF" w:rsidRDefault="00DC7EBF" w:rsidP="001811C3">
      <w:pPr>
        <w:pStyle w:val="ListParagraph"/>
      </w:pPr>
      <w:r w:rsidRPr="00DC7EBF">
        <w:rPr>
          <w:position w:val="-28"/>
        </w:rPr>
        <w:object w:dxaOrig="7060" w:dyaOrig="680">
          <v:shape id="_x0000_i1071" type="#_x0000_t75" style="width:353.25pt;height:33.75pt" o:ole="">
            <v:imagedata r:id="rId96" o:title=""/>
          </v:shape>
          <o:OLEObject Type="Embed" ProgID="Equation.DSMT4" ShapeID="_x0000_i1071" DrawAspect="Content" ObjectID="_1632812596" r:id="rId97"/>
        </w:object>
      </w:r>
    </w:p>
    <w:p w:rsidR="00DC7EBF" w:rsidRPr="00602EED" w:rsidRDefault="00DC7EBF" w:rsidP="001811C3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BD6D2E">
        <w:rPr>
          <w:position w:val="-12"/>
        </w:rPr>
        <w:object w:dxaOrig="4360" w:dyaOrig="360">
          <v:shape id="_x0000_i1072" type="#_x0000_t75" style="width:218.25pt;height:18pt" o:ole="">
            <v:imagedata r:id="rId98" o:title=""/>
          </v:shape>
          <o:OLEObject Type="Embed" ProgID="Equation.DSMT4" ShapeID="_x0000_i1072" DrawAspect="Content" ObjectID="_1632812597" r:id="rId99"/>
        </w:object>
      </w:r>
    </w:p>
    <w:p w:rsidR="007E3AA5" w:rsidRPr="00602EED" w:rsidRDefault="007E3AA5" w:rsidP="001811C3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602EED">
        <w:rPr>
          <w:rFonts w:ascii="Times New Roman" w:hAnsi="Times New Roman" w:cs="Times New Roman"/>
          <w:sz w:val="24"/>
          <w:szCs w:val="24"/>
        </w:rPr>
        <w:t xml:space="preserve">Thus </w:t>
      </w:r>
    </w:p>
    <w:p w:rsidR="00C7385F" w:rsidRPr="00602EED" w:rsidRDefault="0056707E" w:rsidP="00CD173E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602EED">
        <w:rPr>
          <w:rFonts w:ascii="Times New Roman" w:hAnsi="Times New Roman" w:cs="Times New Roman"/>
          <w:sz w:val="24"/>
          <w:szCs w:val="24"/>
        </w:rPr>
        <w:tab/>
      </w:r>
      <w:r w:rsidR="00DC7EBF" w:rsidRPr="00602EED">
        <w:rPr>
          <w:rFonts w:ascii="Times New Roman" w:hAnsi="Times New Roman" w:cs="Times New Roman"/>
          <w:position w:val="-30"/>
          <w:sz w:val="24"/>
          <w:szCs w:val="24"/>
        </w:rPr>
        <w:object w:dxaOrig="4560" w:dyaOrig="680">
          <v:shape id="_x0000_i1073" type="#_x0000_t75" style="width:228pt;height:33.75pt" o:ole="">
            <v:imagedata r:id="rId100" o:title=""/>
          </v:shape>
          <o:OLEObject Type="Embed" ProgID="Equation.DSMT4" ShapeID="_x0000_i1073" DrawAspect="Content" ObjectID="_1632812598" r:id="rId101"/>
        </w:object>
      </w:r>
      <w:r w:rsidR="0079011F" w:rsidRPr="00602EED">
        <w:rPr>
          <w:rFonts w:ascii="Times New Roman" w:hAnsi="Times New Roman" w:cs="Times New Roman"/>
          <w:sz w:val="24"/>
          <w:szCs w:val="24"/>
        </w:rPr>
        <w:t>(</w:t>
      </w:r>
      <w:r w:rsidR="00D04134" w:rsidRPr="00602EED">
        <w:rPr>
          <w:rFonts w:ascii="Times New Roman" w:hAnsi="Times New Roman" w:cs="Times New Roman"/>
          <w:sz w:val="24"/>
          <w:szCs w:val="24"/>
        </w:rPr>
        <w:t>5</w:t>
      </w:r>
      <w:r w:rsidR="0079011F" w:rsidRPr="00602EED">
        <w:rPr>
          <w:rFonts w:ascii="Times New Roman" w:hAnsi="Times New Roman" w:cs="Times New Roman"/>
          <w:sz w:val="24"/>
          <w:szCs w:val="24"/>
        </w:rPr>
        <w:t>)</w:t>
      </w:r>
    </w:p>
    <w:p w:rsidR="0056707E" w:rsidRPr="00602EED" w:rsidRDefault="001811C3" w:rsidP="001811C3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602EED">
        <w:rPr>
          <w:rFonts w:ascii="Times New Roman" w:hAnsi="Times New Roman" w:cs="Times New Roman"/>
          <w:sz w:val="24"/>
          <w:szCs w:val="24"/>
        </w:rPr>
        <w:t>w</w:t>
      </w:r>
      <w:r w:rsidR="00C7385F" w:rsidRPr="00602EED">
        <w:rPr>
          <w:rFonts w:ascii="Times New Roman" w:hAnsi="Times New Roman" w:cs="Times New Roman"/>
          <w:sz w:val="24"/>
          <w:szCs w:val="24"/>
        </w:rPr>
        <w:t>here</w:t>
      </w:r>
      <w:r w:rsidR="00756821" w:rsidRPr="00602EED">
        <w:rPr>
          <w:rFonts w:ascii="Times New Roman" w:hAnsi="Times New Roman" w:cs="Times New Roman"/>
          <w:position w:val="-66"/>
          <w:sz w:val="24"/>
          <w:szCs w:val="24"/>
        </w:rPr>
        <w:object w:dxaOrig="9020" w:dyaOrig="1440">
          <v:shape id="_x0000_i1074" type="#_x0000_t75" style="width:450.75pt;height:1in" o:ole="">
            <v:imagedata r:id="rId102" o:title=""/>
          </v:shape>
          <o:OLEObject Type="Embed" ProgID="Equation.DSMT4" ShapeID="_x0000_i1074" DrawAspect="Content" ObjectID="_1632812599" r:id="rId103"/>
        </w:object>
      </w:r>
      <w:r w:rsidR="00F9360D" w:rsidRPr="00602EED">
        <w:rPr>
          <w:rFonts w:ascii="Times New Roman" w:hAnsi="Times New Roman" w:cs="Times New Roman"/>
          <w:sz w:val="24"/>
          <w:szCs w:val="24"/>
        </w:rPr>
        <w:t xml:space="preserve">and </w:t>
      </w:r>
      <w:r w:rsidR="00F9360D" w:rsidRPr="00602EED">
        <w:rPr>
          <w:rFonts w:ascii="Times New Roman" w:hAnsi="Times New Roman" w:cs="Times New Roman"/>
          <w:position w:val="-10"/>
          <w:sz w:val="24"/>
          <w:szCs w:val="24"/>
        </w:rPr>
        <w:object w:dxaOrig="240" w:dyaOrig="260">
          <v:shape id="_x0000_i1075" type="#_x0000_t75" style="width:12pt;height:12.75pt" o:ole="">
            <v:imagedata r:id="rId104" o:title=""/>
          </v:shape>
          <o:OLEObject Type="Embed" ProgID="Equation.DSMT4" ShapeID="_x0000_i1075" DrawAspect="Content" ObjectID="_1632812600" r:id="rId105"/>
        </w:object>
      </w:r>
      <w:r w:rsidR="00F9360D" w:rsidRPr="00602EED">
        <w:rPr>
          <w:rFonts w:ascii="Times New Roman" w:hAnsi="Times New Roman" w:cs="Times New Roman"/>
          <w:sz w:val="24"/>
          <w:szCs w:val="24"/>
        </w:rPr>
        <w:t xml:space="preserve"> is the spectral radius(dominant eigenvalue in magnitude) of the generation matrix, </w:t>
      </w:r>
      <w:r w:rsidR="00F9360D" w:rsidRPr="00602EED">
        <w:rPr>
          <w:rFonts w:ascii="Times New Roman" w:hAnsi="Times New Roman" w:cs="Times New Roman"/>
          <w:position w:val="-6"/>
          <w:sz w:val="24"/>
          <w:szCs w:val="24"/>
        </w:rPr>
        <w:object w:dxaOrig="560" w:dyaOrig="320">
          <v:shape id="_x0000_i1076" type="#_x0000_t75" style="width:27.75pt;height:15.75pt" o:ole="">
            <v:imagedata r:id="rId106" o:title=""/>
          </v:shape>
          <o:OLEObject Type="Embed" ProgID="Equation.DSMT4" ShapeID="_x0000_i1076" DrawAspect="Content" ObjectID="_1632812601" r:id="rId107"/>
        </w:object>
      </w:r>
      <w:r w:rsidR="00F9360D" w:rsidRPr="00602EED">
        <w:rPr>
          <w:rFonts w:ascii="Times New Roman" w:hAnsi="Times New Roman" w:cs="Times New Roman"/>
          <w:sz w:val="24"/>
          <w:szCs w:val="24"/>
        </w:rPr>
        <w:t>.Hence the following result is established.</w:t>
      </w:r>
    </w:p>
    <w:p w:rsidR="00BA5958" w:rsidRPr="00602EED" w:rsidRDefault="00BA5958" w:rsidP="001811C3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  <w:r w:rsidRPr="00602EED">
        <w:rPr>
          <w:rFonts w:ascii="Times New Roman" w:hAnsi="Times New Roman" w:cs="Times New Roman"/>
          <w:b/>
          <w:sz w:val="24"/>
          <w:szCs w:val="24"/>
        </w:rPr>
        <w:t>3.2</w:t>
      </w:r>
      <w:r w:rsidRPr="00602EED">
        <w:rPr>
          <w:rFonts w:ascii="Times New Roman" w:hAnsi="Times New Roman" w:cs="Times New Roman"/>
          <w:b/>
          <w:sz w:val="24"/>
          <w:szCs w:val="24"/>
        </w:rPr>
        <w:tab/>
        <w:t>Local Stability  Analysis of Disease Free Equilibrium</w:t>
      </w:r>
    </w:p>
    <w:p w:rsidR="007E09E3" w:rsidRPr="00602EED" w:rsidRDefault="007E09E3" w:rsidP="00C7385F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602EED">
        <w:rPr>
          <w:rFonts w:ascii="Times New Roman" w:hAnsi="Times New Roman" w:cs="Times New Roman"/>
          <w:b/>
          <w:sz w:val="24"/>
          <w:szCs w:val="24"/>
        </w:rPr>
        <w:t>Theorem</w:t>
      </w:r>
      <w:r w:rsidR="005B6B8E" w:rsidRPr="00602EED">
        <w:rPr>
          <w:rFonts w:ascii="Times New Roman" w:hAnsi="Times New Roman" w:cs="Times New Roman"/>
          <w:b/>
          <w:sz w:val="24"/>
          <w:szCs w:val="24"/>
        </w:rPr>
        <w:t xml:space="preserve"> 1</w:t>
      </w:r>
      <w:r w:rsidRPr="00602EED">
        <w:rPr>
          <w:rFonts w:ascii="Times New Roman" w:hAnsi="Times New Roman" w:cs="Times New Roman"/>
          <w:b/>
          <w:sz w:val="24"/>
          <w:szCs w:val="24"/>
        </w:rPr>
        <w:t>:</w:t>
      </w:r>
      <w:r w:rsidRPr="00602EED">
        <w:rPr>
          <w:rFonts w:ascii="Times New Roman" w:hAnsi="Times New Roman" w:cs="Times New Roman"/>
          <w:sz w:val="24"/>
          <w:szCs w:val="24"/>
        </w:rPr>
        <w:t>The DFE of the model(3) islocally asymptotically stable</w:t>
      </w:r>
      <w:r w:rsidR="00D86639" w:rsidRPr="00602EED">
        <w:rPr>
          <w:rFonts w:ascii="Times New Roman" w:hAnsi="Times New Roman" w:cs="Times New Roman"/>
          <w:sz w:val="24"/>
          <w:szCs w:val="24"/>
        </w:rPr>
        <w:t>(LAS) if</w:t>
      </w:r>
      <w:r w:rsidR="00D86639" w:rsidRPr="00602EED">
        <w:rPr>
          <w:rFonts w:ascii="Times New Roman" w:hAnsi="Times New Roman" w:cs="Times New Roman"/>
          <w:position w:val="-12"/>
          <w:sz w:val="24"/>
          <w:szCs w:val="24"/>
        </w:rPr>
        <w:object w:dxaOrig="660" w:dyaOrig="360">
          <v:shape id="_x0000_i1077" type="#_x0000_t75" style="width:33pt;height:18pt" o:ole="">
            <v:imagedata r:id="rId108" o:title=""/>
          </v:shape>
          <o:OLEObject Type="Embed" ProgID="Equation.DSMT4" ShapeID="_x0000_i1077" DrawAspect="Content" ObjectID="_1632812602" r:id="rId109"/>
        </w:object>
      </w:r>
      <w:r w:rsidR="00C7385F" w:rsidRPr="00602EED">
        <w:rPr>
          <w:rFonts w:ascii="Times New Roman" w:hAnsi="Times New Roman" w:cs="Times New Roman"/>
          <w:sz w:val="24"/>
          <w:szCs w:val="24"/>
        </w:rPr>
        <w:t>and</w:t>
      </w:r>
      <w:r w:rsidRPr="00602EED">
        <w:rPr>
          <w:rFonts w:ascii="Times New Roman" w:hAnsi="Times New Roman" w:cs="Times New Roman"/>
          <w:sz w:val="24"/>
          <w:szCs w:val="24"/>
        </w:rPr>
        <w:t xml:space="preserve"> unstable if  </w:t>
      </w:r>
      <w:r w:rsidRPr="00602EED">
        <w:rPr>
          <w:rFonts w:ascii="Times New Roman" w:hAnsi="Times New Roman" w:cs="Times New Roman"/>
          <w:position w:val="-12"/>
          <w:sz w:val="24"/>
          <w:szCs w:val="24"/>
        </w:rPr>
        <w:object w:dxaOrig="660" w:dyaOrig="360">
          <v:shape id="_x0000_i1078" type="#_x0000_t75" style="width:33pt;height:18pt" o:ole="">
            <v:imagedata r:id="rId110" o:title=""/>
          </v:shape>
          <o:OLEObject Type="Embed" ProgID="Equation.DSMT4" ShapeID="_x0000_i1078" DrawAspect="Content" ObjectID="_1632812603" r:id="rId111"/>
        </w:object>
      </w:r>
    </w:p>
    <w:p w:rsidR="007E09E3" w:rsidRPr="00602EED" w:rsidRDefault="007E09E3" w:rsidP="00CD173E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602EED">
        <w:rPr>
          <w:rFonts w:ascii="Times New Roman" w:hAnsi="Times New Roman" w:cs="Times New Roman"/>
          <w:sz w:val="24"/>
          <w:szCs w:val="24"/>
        </w:rPr>
        <w:t>Proof</w:t>
      </w:r>
    </w:p>
    <w:p w:rsidR="00C7385F" w:rsidRPr="00602EED" w:rsidRDefault="007E09E3" w:rsidP="006C4225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602EED">
        <w:rPr>
          <w:rFonts w:ascii="Times New Roman" w:hAnsi="Times New Roman" w:cs="Times New Roman"/>
          <w:sz w:val="24"/>
          <w:szCs w:val="24"/>
        </w:rPr>
        <w:t>The Jacobian matrix of the mode</w:t>
      </w:r>
      <w:r w:rsidR="00C7385F" w:rsidRPr="00602EED">
        <w:rPr>
          <w:rFonts w:ascii="Times New Roman" w:hAnsi="Times New Roman" w:cs="Times New Roman"/>
          <w:sz w:val="24"/>
          <w:szCs w:val="24"/>
        </w:rPr>
        <w:t xml:space="preserve">l </w:t>
      </w:r>
      <w:r w:rsidRPr="00602EED">
        <w:rPr>
          <w:rFonts w:ascii="Times New Roman" w:hAnsi="Times New Roman" w:cs="Times New Roman"/>
          <w:sz w:val="24"/>
          <w:szCs w:val="24"/>
        </w:rPr>
        <w:t xml:space="preserve">(3),evaluated at </w:t>
      </w:r>
      <w:r w:rsidRPr="00602EED">
        <w:rPr>
          <w:rFonts w:ascii="Times New Roman" w:hAnsi="Times New Roman" w:cs="Times New Roman"/>
          <w:position w:val="-12"/>
          <w:sz w:val="24"/>
          <w:szCs w:val="24"/>
        </w:rPr>
        <w:object w:dxaOrig="260" w:dyaOrig="360">
          <v:shape id="_x0000_i1079" type="#_x0000_t75" style="width:12.75pt;height:18pt" o:ole="">
            <v:imagedata r:id="rId112" o:title=""/>
          </v:shape>
          <o:OLEObject Type="Embed" ProgID="Equation.DSMT4" ShapeID="_x0000_i1079" DrawAspect="Content" ObjectID="_1632812604" r:id="rId113"/>
        </w:object>
      </w:r>
      <w:r w:rsidRPr="00602EED">
        <w:rPr>
          <w:rFonts w:ascii="Times New Roman" w:hAnsi="Times New Roman" w:cs="Times New Roman"/>
          <w:sz w:val="24"/>
          <w:szCs w:val="24"/>
        </w:rPr>
        <w:t xml:space="preserve"> is given as</w:t>
      </w:r>
    </w:p>
    <w:p w:rsidR="00991197" w:rsidRPr="00602EED" w:rsidRDefault="00257159">
      <w:pPr>
        <w:rPr>
          <w:rFonts w:ascii="Times New Roman" w:hAnsi="Times New Roman" w:cs="Times New Roman"/>
          <w:sz w:val="24"/>
          <w:szCs w:val="24"/>
        </w:rPr>
      </w:pPr>
      <w:r w:rsidRPr="00602EED">
        <w:rPr>
          <w:rFonts w:ascii="Times New Roman" w:hAnsi="Times New Roman" w:cs="Times New Roman"/>
          <w:position w:val="-16"/>
          <w:sz w:val="24"/>
          <w:szCs w:val="24"/>
        </w:rPr>
        <w:object w:dxaOrig="7300" w:dyaOrig="5560">
          <v:shape id="_x0000_i1080" type="#_x0000_t75" style="width:366pt;height:278.25pt" o:ole="">
            <v:imagedata r:id="rId114" o:title=""/>
          </v:shape>
          <o:OLEObject Type="Embed" ProgID="Equation.DSMT4" ShapeID="_x0000_i1080" DrawAspect="Content" ObjectID="_1632812605" r:id="rId115"/>
        </w:object>
      </w:r>
    </w:p>
    <w:p w:rsidR="001811C3" w:rsidRPr="00602EED" w:rsidRDefault="00A3638F">
      <w:pPr>
        <w:rPr>
          <w:rFonts w:ascii="Times New Roman" w:hAnsi="Times New Roman" w:cs="Times New Roman"/>
          <w:sz w:val="24"/>
          <w:szCs w:val="24"/>
        </w:rPr>
      </w:pPr>
      <w:r w:rsidRPr="00602EED">
        <w:rPr>
          <w:rFonts w:ascii="Times New Roman" w:hAnsi="Times New Roman" w:cs="Times New Roman"/>
          <w:sz w:val="24"/>
          <w:szCs w:val="24"/>
        </w:rPr>
        <w:t>By elementary row transform [2</w:t>
      </w:r>
      <w:r w:rsidR="00D83FB0" w:rsidRPr="00602EED">
        <w:rPr>
          <w:rFonts w:ascii="Times New Roman" w:hAnsi="Times New Roman" w:cs="Times New Roman"/>
          <w:sz w:val="24"/>
          <w:szCs w:val="24"/>
        </w:rPr>
        <w:t>],</w:t>
      </w:r>
      <w:r w:rsidR="000A348A">
        <w:rPr>
          <w:rFonts w:ascii="Times New Roman" w:hAnsi="Times New Roman" w:cs="Times New Roman"/>
          <w:sz w:val="24"/>
          <w:szCs w:val="24"/>
        </w:rPr>
        <w:t xml:space="preserve"> </w:t>
      </w:r>
      <w:r w:rsidR="00D83FB0" w:rsidRPr="00602EED">
        <w:rPr>
          <w:rFonts w:ascii="Times New Roman" w:hAnsi="Times New Roman" w:cs="Times New Roman"/>
          <w:sz w:val="24"/>
          <w:szCs w:val="24"/>
        </w:rPr>
        <w:t>matrix</w:t>
      </w:r>
      <w:r w:rsidR="001811C3" w:rsidRPr="00602EED">
        <w:rPr>
          <w:rFonts w:ascii="Times New Roman" w:hAnsi="Times New Roman" w:cs="Times New Roman"/>
          <w:position w:val="-12"/>
          <w:sz w:val="24"/>
          <w:szCs w:val="24"/>
        </w:rPr>
        <w:object w:dxaOrig="600" w:dyaOrig="360">
          <v:shape id="_x0000_i1081" type="#_x0000_t75" style="width:30pt;height:18pt" o:ole="">
            <v:imagedata r:id="rId116" o:title=""/>
          </v:shape>
          <o:OLEObject Type="Embed" ProgID="Equation.DSMT4" ShapeID="_x0000_i1081" DrawAspect="Content" ObjectID="_1632812606" r:id="rId117"/>
        </w:object>
      </w:r>
      <w:r w:rsidR="00D83FB0" w:rsidRPr="00602EED">
        <w:rPr>
          <w:rFonts w:ascii="Times New Roman" w:hAnsi="Times New Roman" w:cs="Times New Roman"/>
          <w:sz w:val="24"/>
          <w:szCs w:val="24"/>
        </w:rPr>
        <w:t xml:space="preserve"> becomes</w:t>
      </w:r>
    </w:p>
    <w:p w:rsidR="00AA2F0A" w:rsidRPr="00602EED" w:rsidRDefault="001B660E">
      <w:pPr>
        <w:rPr>
          <w:rFonts w:ascii="Times New Roman" w:hAnsi="Times New Roman" w:cs="Times New Roman"/>
          <w:sz w:val="24"/>
          <w:szCs w:val="24"/>
        </w:rPr>
      </w:pPr>
      <w:r w:rsidRPr="00602EED">
        <w:rPr>
          <w:rFonts w:ascii="Times New Roman" w:hAnsi="Times New Roman" w:cs="Times New Roman"/>
          <w:position w:val="-22"/>
          <w:sz w:val="24"/>
          <w:szCs w:val="24"/>
        </w:rPr>
        <w:object w:dxaOrig="8640" w:dyaOrig="5679">
          <v:shape id="_x0000_i1082" type="#_x0000_t75" style="width:6in;height:284.25pt" o:ole="">
            <v:imagedata r:id="rId118" o:title=""/>
          </v:shape>
          <o:OLEObject Type="Embed" ProgID="Equation.DSMT4" ShapeID="_x0000_i1082" DrawAspect="Content" ObjectID="_1632812607" r:id="rId119"/>
        </w:object>
      </w:r>
    </w:p>
    <w:p w:rsidR="00DC7EBF" w:rsidRDefault="00933014">
      <w:pPr>
        <w:rPr>
          <w:rFonts w:ascii="Times New Roman" w:hAnsi="Times New Roman" w:cs="Times New Roman"/>
          <w:sz w:val="24"/>
          <w:szCs w:val="24"/>
        </w:rPr>
      </w:pPr>
      <w:r w:rsidRPr="00602EED">
        <w:rPr>
          <w:rFonts w:ascii="Times New Roman" w:hAnsi="Times New Roman" w:cs="Times New Roman"/>
          <w:sz w:val="24"/>
          <w:szCs w:val="24"/>
        </w:rPr>
        <w:lastRenderedPageBreak/>
        <w:t xml:space="preserve">Hence the eigenvalues are </w:t>
      </w:r>
      <w:r w:rsidR="00DC7EBF" w:rsidRPr="00DC7EBF">
        <w:rPr>
          <w:rFonts w:ascii="Times New Roman" w:hAnsi="Times New Roman" w:cs="Times New Roman"/>
          <w:position w:val="-30"/>
          <w:sz w:val="24"/>
          <w:szCs w:val="24"/>
        </w:rPr>
        <w:object w:dxaOrig="7460" w:dyaOrig="680">
          <v:shape id="_x0000_i1083" type="#_x0000_t75" style="width:372.75pt;height:33.75pt" o:ole="">
            <v:imagedata r:id="rId120" o:title=""/>
          </v:shape>
          <o:OLEObject Type="Embed" ProgID="Equation.DSMT4" ShapeID="_x0000_i1083" DrawAspect="Content" ObjectID="_1632812608" r:id="rId121"/>
        </w:object>
      </w:r>
    </w:p>
    <w:p w:rsidR="00BB0C28" w:rsidRPr="00602EED" w:rsidRDefault="00D86639">
      <w:pPr>
        <w:rPr>
          <w:rFonts w:ascii="Times New Roman" w:hAnsi="Times New Roman" w:cs="Times New Roman"/>
          <w:sz w:val="24"/>
          <w:szCs w:val="24"/>
        </w:rPr>
      </w:pPr>
      <w:r w:rsidRPr="00602EED">
        <w:rPr>
          <w:rFonts w:ascii="Times New Roman" w:hAnsi="Times New Roman" w:cs="Times New Roman"/>
          <w:sz w:val="24"/>
          <w:szCs w:val="24"/>
        </w:rPr>
        <w:t>w</w:t>
      </w:r>
      <w:r w:rsidR="000F1644" w:rsidRPr="00602EED">
        <w:rPr>
          <w:rFonts w:ascii="Times New Roman" w:hAnsi="Times New Roman" w:cs="Times New Roman"/>
          <w:sz w:val="24"/>
          <w:szCs w:val="24"/>
        </w:rPr>
        <w:t>here</w:t>
      </w:r>
    </w:p>
    <w:p w:rsidR="00D86639" w:rsidRPr="00602EED" w:rsidRDefault="001E358F">
      <w:pPr>
        <w:rPr>
          <w:rFonts w:ascii="Times New Roman" w:hAnsi="Times New Roman" w:cs="Times New Roman"/>
          <w:sz w:val="24"/>
          <w:szCs w:val="24"/>
        </w:rPr>
      </w:pPr>
      <w:r w:rsidRPr="00602EED">
        <w:rPr>
          <w:rFonts w:ascii="Times New Roman" w:hAnsi="Times New Roman" w:cs="Times New Roman"/>
          <w:position w:val="-12"/>
          <w:sz w:val="24"/>
          <w:szCs w:val="24"/>
        </w:rPr>
        <w:object w:dxaOrig="8919" w:dyaOrig="360">
          <v:shape id="_x0000_i1084" type="#_x0000_t75" style="width:405pt;height:16.5pt" o:ole="">
            <v:imagedata r:id="rId122" o:title=""/>
          </v:shape>
          <o:OLEObject Type="Embed" ProgID="Equation.DSMT4" ShapeID="_x0000_i1084" DrawAspect="Content" ObjectID="_1632812609" r:id="rId123"/>
        </w:object>
      </w:r>
    </w:p>
    <w:p w:rsidR="001E358F" w:rsidRPr="00602EED" w:rsidRDefault="001E358F">
      <w:pPr>
        <w:rPr>
          <w:rFonts w:ascii="Times New Roman" w:hAnsi="Times New Roman" w:cs="Times New Roman"/>
          <w:sz w:val="24"/>
          <w:szCs w:val="24"/>
        </w:rPr>
      </w:pPr>
      <w:r w:rsidRPr="00602EED">
        <w:rPr>
          <w:rFonts w:ascii="Times New Roman" w:hAnsi="Times New Roman" w:cs="Times New Roman"/>
          <w:position w:val="-12"/>
          <w:sz w:val="24"/>
          <w:szCs w:val="24"/>
        </w:rPr>
        <w:object w:dxaOrig="6940" w:dyaOrig="360">
          <v:shape id="_x0000_i1085" type="#_x0000_t75" style="width:348pt;height:18pt" o:ole="">
            <v:imagedata r:id="rId124" o:title=""/>
          </v:shape>
          <o:OLEObject Type="Embed" ProgID="Equation.DSMT4" ShapeID="_x0000_i1085" DrawAspect="Content" ObjectID="_1632812610" r:id="rId125"/>
        </w:object>
      </w:r>
      <w:r w:rsidRPr="00602EED">
        <w:rPr>
          <w:rFonts w:ascii="Times New Roman" w:hAnsi="Times New Roman" w:cs="Times New Roman"/>
          <w:position w:val="-12"/>
          <w:sz w:val="24"/>
          <w:szCs w:val="24"/>
        </w:rPr>
        <w:object w:dxaOrig="7180" w:dyaOrig="360">
          <v:shape id="_x0000_i1086" type="#_x0000_t75" style="width:359.25pt;height:18pt" o:ole="">
            <v:imagedata r:id="rId126" o:title=""/>
          </v:shape>
          <o:OLEObject Type="Embed" ProgID="Equation.DSMT4" ShapeID="_x0000_i1086" DrawAspect="Content" ObjectID="_1632812611" r:id="rId127"/>
        </w:object>
      </w:r>
    </w:p>
    <w:p w:rsidR="001E358F" w:rsidRPr="00602EED" w:rsidRDefault="009217B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object w:dxaOrig="1440" w:dyaOrig="1440">
          <v:shape id="_x0000_s1163" type="#_x0000_t75" style="position:absolute;margin-left:0;margin-top:0;width:243.75pt;height:18pt;z-index:251659264;mso-position-horizontal:left;mso-position-horizontal-relative:text;mso-position-vertical-relative:text">
            <v:imagedata r:id="rId128" o:title=""/>
            <w10:wrap type="square" side="right"/>
          </v:shape>
          <o:OLEObject Type="Embed" ProgID="Equation.DSMT4" ShapeID="_x0000_s1163" DrawAspect="Content" ObjectID="_1632812735" r:id="rId129"/>
        </w:object>
      </w:r>
    </w:p>
    <w:p w:rsidR="005B6B8E" w:rsidRPr="00602EED" w:rsidRDefault="00D86639" w:rsidP="005B6B8E">
      <w:pPr>
        <w:rPr>
          <w:rFonts w:ascii="Times New Roman" w:hAnsi="Times New Roman" w:cs="Times New Roman"/>
          <w:sz w:val="24"/>
          <w:szCs w:val="24"/>
        </w:rPr>
      </w:pPr>
      <w:r w:rsidRPr="00602EED">
        <w:rPr>
          <w:rFonts w:ascii="Times New Roman" w:hAnsi="Times New Roman" w:cs="Times New Roman"/>
          <w:sz w:val="24"/>
          <w:szCs w:val="24"/>
        </w:rPr>
        <w:t xml:space="preserve">It is obvious to note that </w:t>
      </w:r>
      <w:r w:rsidRPr="00602EED">
        <w:rPr>
          <w:rFonts w:ascii="Times New Roman" w:hAnsi="Times New Roman" w:cs="Times New Roman"/>
          <w:position w:val="-12"/>
          <w:sz w:val="24"/>
          <w:szCs w:val="24"/>
        </w:rPr>
        <w:object w:dxaOrig="620" w:dyaOrig="360">
          <v:shape id="_x0000_i1087" type="#_x0000_t75" style="width:30.75pt;height:18pt" o:ole="">
            <v:imagedata r:id="rId130" o:title=""/>
          </v:shape>
          <o:OLEObject Type="Embed" ProgID="Equation.DSMT4" ShapeID="_x0000_i1087" DrawAspect="Content" ObjectID="_1632812612" r:id="rId131"/>
        </w:object>
      </w:r>
      <w:r w:rsidRPr="00602EED">
        <w:rPr>
          <w:rFonts w:ascii="Times New Roman" w:hAnsi="Times New Roman" w:cs="Times New Roman"/>
          <w:sz w:val="24"/>
          <w:szCs w:val="24"/>
        </w:rPr>
        <w:t xml:space="preserve"> since</w:t>
      </w:r>
      <w:r w:rsidRPr="00602EED">
        <w:rPr>
          <w:rFonts w:ascii="Times New Roman" w:hAnsi="Times New Roman" w:cs="Times New Roman"/>
          <w:position w:val="-10"/>
          <w:sz w:val="24"/>
          <w:szCs w:val="24"/>
        </w:rPr>
        <w:object w:dxaOrig="600" w:dyaOrig="320">
          <v:shape id="_x0000_i1088" type="#_x0000_t75" style="width:30pt;height:15.75pt" o:ole="">
            <v:imagedata r:id="rId132" o:title=""/>
          </v:shape>
          <o:OLEObject Type="Embed" ProgID="Equation.DSMT4" ShapeID="_x0000_i1088" DrawAspect="Content" ObjectID="_1632812613" r:id="rId133"/>
        </w:object>
      </w:r>
      <w:r w:rsidRPr="00602EED">
        <w:rPr>
          <w:rFonts w:ascii="Times New Roman" w:hAnsi="Times New Roman" w:cs="Times New Roman"/>
          <w:sz w:val="24"/>
          <w:szCs w:val="24"/>
        </w:rPr>
        <w:t xml:space="preserve">, for all the other eigenvalues to be negative to ensure stability then the following conditions </w:t>
      </w:r>
      <w:r w:rsidRPr="00602EED">
        <w:rPr>
          <w:rFonts w:ascii="Times New Roman" w:hAnsi="Times New Roman" w:cs="Times New Roman"/>
          <w:position w:val="-12"/>
          <w:sz w:val="24"/>
          <w:szCs w:val="24"/>
        </w:rPr>
        <w:object w:dxaOrig="4800" w:dyaOrig="360">
          <v:shape id="_x0000_i1089" type="#_x0000_t75" style="width:240pt;height:18pt" o:ole="">
            <v:imagedata r:id="rId134" o:title=""/>
          </v:shape>
          <o:OLEObject Type="Embed" ProgID="Equation.DSMT4" ShapeID="_x0000_i1089" DrawAspect="Content" ObjectID="_1632812614" r:id="rId135"/>
        </w:object>
      </w:r>
      <w:r w:rsidRPr="00602EED">
        <w:rPr>
          <w:rFonts w:ascii="Times New Roman" w:hAnsi="Times New Roman" w:cs="Times New Roman"/>
          <w:sz w:val="24"/>
          <w:szCs w:val="24"/>
        </w:rPr>
        <w:t xml:space="preserve">must be satisfied. Using </w:t>
      </w:r>
      <w:r w:rsidRPr="00602EED">
        <w:rPr>
          <w:rFonts w:ascii="Times New Roman" w:hAnsi="Times New Roman" w:cs="Times New Roman"/>
          <w:position w:val="-12"/>
          <w:sz w:val="24"/>
          <w:szCs w:val="24"/>
        </w:rPr>
        <w:object w:dxaOrig="760" w:dyaOrig="360">
          <v:shape id="_x0000_i1090" type="#_x0000_t75" style="width:38.25pt;height:18pt" o:ole="">
            <v:imagedata r:id="rId136" o:title=""/>
          </v:shape>
          <o:OLEObject Type="Embed" ProgID="Equation.DSMT4" ShapeID="_x0000_i1090" DrawAspect="Content" ObjectID="_1632812615" r:id="rId137"/>
        </w:object>
      </w:r>
      <w:r w:rsidRPr="00602EED">
        <w:rPr>
          <w:rFonts w:ascii="Times New Roman" w:hAnsi="Times New Roman" w:cs="Times New Roman"/>
          <w:sz w:val="24"/>
          <w:szCs w:val="24"/>
        </w:rPr>
        <w:t xml:space="preserve">to </w:t>
      </w:r>
      <w:r w:rsidR="00246329" w:rsidRPr="00602EED">
        <w:rPr>
          <w:rFonts w:ascii="Times New Roman" w:hAnsi="Times New Roman" w:cs="Times New Roman"/>
          <w:sz w:val="24"/>
          <w:szCs w:val="24"/>
        </w:rPr>
        <w:t>obtain</w:t>
      </w:r>
      <w:r w:rsidRPr="00602EED">
        <w:rPr>
          <w:rFonts w:ascii="Times New Roman" w:hAnsi="Times New Roman" w:cs="Times New Roman"/>
          <w:position w:val="-12"/>
          <w:sz w:val="24"/>
          <w:szCs w:val="24"/>
        </w:rPr>
        <w:object w:dxaOrig="660" w:dyaOrig="360">
          <v:shape id="_x0000_i1091" type="#_x0000_t75" style="width:33pt;height:18pt" o:ole="">
            <v:imagedata r:id="rId138" o:title=""/>
          </v:shape>
          <o:OLEObject Type="Embed" ProgID="Equation.DSMT4" ShapeID="_x0000_i1091" DrawAspect="Content" ObjectID="_1632812616" r:id="rId139"/>
        </w:object>
      </w:r>
      <w:r w:rsidR="005B6B8E" w:rsidRPr="00602EED">
        <w:rPr>
          <w:rFonts w:ascii="Times New Roman" w:hAnsi="Times New Roman" w:cs="Times New Roman"/>
          <w:sz w:val="24"/>
          <w:szCs w:val="24"/>
        </w:rPr>
        <w:t>which completes the proof.</w:t>
      </w:r>
    </w:p>
    <w:p w:rsidR="00BA5958" w:rsidRPr="00602EED" w:rsidRDefault="00BA5958" w:rsidP="00BA5958">
      <w:pPr>
        <w:rPr>
          <w:rFonts w:ascii="Times New Roman" w:hAnsi="Times New Roman" w:cs="Times New Roman"/>
          <w:b/>
          <w:sz w:val="24"/>
          <w:szCs w:val="24"/>
        </w:rPr>
      </w:pPr>
      <w:r w:rsidRPr="00602EED">
        <w:rPr>
          <w:rFonts w:ascii="Times New Roman" w:hAnsi="Times New Roman" w:cs="Times New Roman"/>
          <w:b/>
          <w:sz w:val="24"/>
          <w:szCs w:val="24"/>
        </w:rPr>
        <w:t>3.3</w:t>
      </w:r>
      <w:r w:rsidRPr="00602EED">
        <w:rPr>
          <w:rFonts w:ascii="Times New Roman" w:hAnsi="Times New Roman" w:cs="Times New Roman"/>
          <w:b/>
          <w:sz w:val="24"/>
          <w:szCs w:val="24"/>
        </w:rPr>
        <w:tab/>
        <w:t>Global Stability  Analysis of Disease Free Equilibrium</w:t>
      </w:r>
    </w:p>
    <w:p w:rsidR="00A01339" w:rsidRPr="00602EED" w:rsidRDefault="00A01339" w:rsidP="005B6B8E">
      <w:pPr>
        <w:rPr>
          <w:rFonts w:ascii="Times New Roman" w:hAnsi="Times New Roman" w:cs="Times New Roman"/>
          <w:sz w:val="24"/>
          <w:szCs w:val="24"/>
        </w:rPr>
      </w:pPr>
      <w:r w:rsidRPr="00602EED">
        <w:rPr>
          <w:rFonts w:ascii="Times New Roman" w:hAnsi="Times New Roman" w:cs="Times New Roman"/>
          <w:sz w:val="24"/>
          <w:szCs w:val="24"/>
        </w:rPr>
        <w:t>To ensure that elimination of the disease is independent of the initial sizes of the sub-populations, it is necessary to show that the disease-free equilibrium is globally asymptoticallystable. This is established below.</w:t>
      </w:r>
    </w:p>
    <w:p w:rsidR="00D86639" w:rsidRPr="00602EED" w:rsidRDefault="00D86639" w:rsidP="00D86639">
      <w:pPr>
        <w:rPr>
          <w:rFonts w:ascii="Times New Roman" w:hAnsi="Times New Roman" w:cs="Times New Roman"/>
          <w:sz w:val="24"/>
          <w:szCs w:val="24"/>
        </w:rPr>
      </w:pPr>
      <w:r w:rsidRPr="00602EED">
        <w:rPr>
          <w:rFonts w:ascii="Times New Roman" w:hAnsi="Times New Roman" w:cs="Times New Roman"/>
          <w:b/>
          <w:sz w:val="24"/>
          <w:szCs w:val="24"/>
        </w:rPr>
        <w:t>Theorem</w:t>
      </w:r>
      <w:r w:rsidR="005B6B8E" w:rsidRPr="00602EED">
        <w:rPr>
          <w:rFonts w:ascii="Times New Roman" w:hAnsi="Times New Roman" w:cs="Times New Roman"/>
          <w:b/>
          <w:sz w:val="24"/>
          <w:szCs w:val="24"/>
        </w:rPr>
        <w:t xml:space="preserve"> 2</w:t>
      </w:r>
      <w:r w:rsidRPr="00602EED">
        <w:rPr>
          <w:rFonts w:ascii="Times New Roman" w:hAnsi="Times New Roman" w:cs="Times New Roman"/>
          <w:b/>
          <w:sz w:val="24"/>
          <w:szCs w:val="24"/>
        </w:rPr>
        <w:t>:</w:t>
      </w:r>
      <w:r w:rsidRPr="00602EED">
        <w:rPr>
          <w:rFonts w:ascii="Times New Roman" w:hAnsi="Times New Roman" w:cs="Times New Roman"/>
          <w:sz w:val="24"/>
          <w:szCs w:val="24"/>
        </w:rPr>
        <w:t xml:space="preserve"> The DFE of the model (3) is globally asymptotically stable (GAS) if </w:t>
      </w:r>
      <w:r w:rsidR="009337DD" w:rsidRPr="00602EED">
        <w:rPr>
          <w:rFonts w:ascii="Times New Roman" w:hAnsi="Times New Roman" w:cs="Times New Roman"/>
          <w:position w:val="-12"/>
          <w:sz w:val="24"/>
          <w:szCs w:val="24"/>
        </w:rPr>
        <w:object w:dxaOrig="660" w:dyaOrig="360">
          <v:shape id="_x0000_i1092" type="#_x0000_t75" style="width:33pt;height:18pt" o:ole="">
            <v:imagedata r:id="rId140" o:title=""/>
          </v:shape>
          <o:OLEObject Type="Embed" ProgID="Equation.DSMT4" ShapeID="_x0000_i1092" DrawAspect="Content" ObjectID="_1632812617" r:id="rId141"/>
        </w:object>
      </w:r>
      <w:r w:rsidRPr="00602EED">
        <w:rPr>
          <w:rFonts w:ascii="Times New Roman" w:hAnsi="Times New Roman" w:cs="Times New Roman"/>
          <w:sz w:val="24"/>
          <w:szCs w:val="24"/>
        </w:rPr>
        <w:t xml:space="preserve">and unstable if  </w:t>
      </w:r>
      <w:r w:rsidRPr="00602EED">
        <w:rPr>
          <w:rFonts w:ascii="Times New Roman" w:hAnsi="Times New Roman" w:cs="Times New Roman"/>
          <w:position w:val="-12"/>
          <w:sz w:val="24"/>
          <w:szCs w:val="24"/>
        </w:rPr>
        <w:object w:dxaOrig="660" w:dyaOrig="360">
          <v:shape id="_x0000_i1093" type="#_x0000_t75" style="width:33pt;height:18pt" o:ole="">
            <v:imagedata r:id="rId110" o:title=""/>
          </v:shape>
          <o:OLEObject Type="Embed" ProgID="Equation.DSMT4" ShapeID="_x0000_i1093" DrawAspect="Content" ObjectID="_1632812618" r:id="rId142"/>
        </w:object>
      </w:r>
      <w:r w:rsidR="008B1B30" w:rsidRPr="00602EED">
        <w:rPr>
          <w:rFonts w:ascii="Times New Roman" w:hAnsi="Times New Roman" w:cs="Times New Roman"/>
          <w:sz w:val="24"/>
          <w:szCs w:val="24"/>
        </w:rPr>
        <w:t>.</w:t>
      </w:r>
    </w:p>
    <w:p w:rsidR="00E87F89" w:rsidRPr="00602EED" w:rsidRDefault="00D86639">
      <w:pPr>
        <w:rPr>
          <w:rFonts w:ascii="Times New Roman" w:hAnsi="Times New Roman" w:cs="Times New Roman"/>
          <w:sz w:val="24"/>
          <w:szCs w:val="24"/>
        </w:rPr>
      </w:pPr>
      <w:r w:rsidRPr="00602EED">
        <w:rPr>
          <w:rFonts w:ascii="Times New Roman" w:hAnsi="Times New Roman" w:cs="Times New Roman"/>
          <w:sz w:val="24"/>
          <w:szCs w:val="24"/>
        </w:rPr>
        <w:t>Proof: Consider the Lyapunov function</w:t>
      </w:r>
    </w:p>
    <w:p w:rsidR="0073404F" w:rsidRPr="00602EED" w:rsidRDefault="00950B2A">
      <w:pPr>
        <w:rPr>
          <w:rFonts w:ascii="Times New Roman" w:hAnsi="Times New Roman" w:cs="Times New Roman"/>
          <w:sz w:val="24"/>
          <w:szCs w:val="24"/>
        </w:rPr>
      </w:pPr>
      <w:r w:rsidRPr="00602EED">
        <w:rPr>
          <w:rFonts w:ascii="Times New Roman" w:hAnsi="Times New Roman" w:cs="Times New Roman"/>
          <w:position w:val="-12"/>
          <w:sz w:val="24"/>
          <w:szCs w:val="24"/>
        </w:rPr>
        <w:object w:dxaOrig="4740" w:dyaOrig="360">
          <v:shape id="_x0000_i1094" type="#_x0000_t75" style="width:237pt;height:18pt" o:ole="">
            <v:imagedata r:id="rId143" o:title=""/>
          </v:shape>
          <o:OLEObject Type="Embed" ProgID="Equation.DSMT4" ShapeID="_x0000_i1094" DrawAspect="Content" ObjectID="_1632812619" r:id="rId144"/>
        </w:object>
      </w:r>
    </w:p>
    <w:p w:rsidR="00E87F89" w:rsidRPr="00602EED" w:rsidRDefault="00E87F89">
      <w:pPr>
        <w:rPr>
          <w:rFonts w:ascii="Times New Roman" w:hAnsi="Times New Roman" w:cs="Times New Roman"/>
          <w:sz w:val="24"/>
          <w:szCs w:val="24"/>
        </w:rPr>
      </w:pPr>
      <w:r w:rsidRPr="00602EED">
        <w:rPr>
          <w:rFonts w:ascii="Times New Roman" w:hAnsi="Times New Roman" w:cs="Times New Roman"/>
          <w:sz w:val="24"/>
          <w:szCs w:val="24"/>
        </w:rPr>
        <w:t>where,</w:t>
      </w:r>
    </w:p>
    <w:p w:rsidR="005E71C3" w:rsidRPr="00602EED" w:rsidRDefault="005E71C3">
      <w:pPr>
        <w:rPr>
          <w:rFonts w:ascii="Times New Roman" w:hAnsi="Times New Roman" w:cs="Times New Roman"/>
          <w:sz w:val="24"/>
          <w:szCs w:val="24"/>
        </w:rPr>
      </w:pPr>
      <w:r w:rsidRPr="00602EED">
        <w:rPr>
          <w:rFonts w:ascii="Times New Roman" w:hAnsi="Times New Roman" w:cs="Times New Roman"/>
          <w:position w:val="-24"/>
          <w:sz w:val="24"/>
          <w:szCs w:val="24"/>
        </w:rPr>
        <w:object w:dxaOrig="859" w:dyaOrig="620">
          <v:shape id="_x0000_i1095" type="#_x0000_t75" style="width:42.75pt;height:30.75pt" o:ole="">
            <v:imagedata r:id="rId145" o:title=""/>
          </v:shape>
          <o:OLEObject Type="Embed" ProgID="Equation.DSMT4" ShapeID="_x0000_i1095" DrawAspect="Content" ObjectID="_1632812620" r:id="rId146"/>
        </w:object>
      </w:r>
    </w:p>
    <w:p w:rsidR="005E71C3" w:rsidRPr="00602EED" w:rsidRDefault="005E71C3">
      <w:pPr>
        <w:rPr>
          <w:rFonts w:ascii="Times New Roman" w:hAnsi="Times New Roman" w:cs="Times New Roman"/>
          <w:sz w:val="24"/>
          <w:szCs w:val="24"/>
        </w:rPr>
      </w:pPr>
      <w:r w:rsidRPr="00602EED">
        <w:rPr>
          <w:rFonts w:ascii="Times New Roman" w:hAnsi="Times New Roman" w:cs="Times New Roman"/>
          <w:position w:val="-30"/>
          <w:sz w:val="24"/>
          <w:szCs w:val="24"/>
        </w:rPr>
        <w:object w:dxaOrig="9220" w:dyaOrig="680">
          <v:shape id="_x0000_i1096" type="#_x0000_t75" style="width:462pt;height:33.75pt" o:ole="">
            <v:imagedata r:id="rId147" o:title=""/>
          </v:shape>
          <o:OLEObject Type="Embed" ProgID="Equation.DSMT4" ShapeID="_x0000_i1096" DrawAspect="Content" ObjectID="_1632812621" r:id="rId148"/>
        </w:object>
      </w:r>
    </w:p>
    <w:p w:rsidR="005E71C3" w:rsidRPr="00602EED" w:rsidRDefault="005E71C3">
      <w:pPr>
        <w:rPr>
          <w:rFonts w:ascii="Times New Roman" w:hAnsi="Times New Roman" w:cs="Times New Roman"/>
          <w:sz w:val="24"/>
          <w:szCs w:val="24"/>
        </w:rPr>
      </w:pPr>
      <w:r w:rsidRPr="00602EED">
        <w:rPr>
          <w:rFonts w:ascii="Times New Roman" w:hAnsi="Times New Roman" w:cs="Times New Roman"/>
          <w:position w:val="-30"/>
          <w:sz w:val="24"/>
          <w:szCs w:val="24"/>
        </w:rPr>
        <w:object w:dxaOrig="7680" w:dyaOrig="680">
          <v:shape id="_x0000_i1097" type="#_x0000_t75" style="width:384.75pt;height:33.75pt" o:ole="">
            <v:imagedata r:id="rId149" o:title=""/>
          </v:shape>
          <o:OLEObject Type="Embed" ProgID="Equation.DSMT4" ShapeID="_x0000_i1097" DrawAspect="Content" ObjectID="_1632812622" r:id="rId150"/>
        </w:object>
      </w:r>
    </w:p>
    <w:p w:rsidR="005E71C3" w:rsidRPr="00602EED" w:rsidRDefault="005E71C3">
      <w:pPr>
        <w:rPr>
          <w:rFonts w:ascii="Times New Roman" w:hAnsi="Times New Roman" w:cs="Times New Roman"/>
          <w:sz w:val="24"/>
          <w:szCs w:val="24"/>
        </w:rPr>
      </w:pPr>
      <w:r w:rsidRPr="00602EED">
        <w:rPr>
          <w:rFonts w:ascii="Times New Roman" w:hAnsi="Times New Roman" w:cs="Times New Roman"/>
          <w:position w:val="-30"/>
          <w:sz w:val="24"/>
          <w:szCs w:val="24"/>
        </w:rPr>
        <w:object w:dxaOrig="9840" w:dyaOrig="720">
          <v:shape id="_x0000_i1098" type="#_x0000_t75" style="width:468pt;height:34.5pt" o:ole="">
            <v:imagedata r:id="rId151" o:title=""/>
          </v:shape>
          <o:OLEObject Type="Embed" ProgID="Equation.DSMT4" ShapeID="_x0000_i1098" DrawAspect="Content" ObjectID="_1632812623" r:id="rId152"/>
        </w:object>
      </w:r>
    </w:p>
    <w:p w:rsidR="005E71C3" w:rsidRPr="00602EED" w:rsidRDefault="005E71C3">
      <w:pPr>
        <w:rPr>
          <w:rFonts w:ascii="Times New Roman" w:hAnsi="Times New Roman" w:cs="Times New Roman"/>
          <w:sz w:val="24"/>
          <w:szCs w:val="24"/>
        </w:rPr>
      </w:pPr>
      <w:r w:rsidRPr="00602EED">
        <w:rPr>
          <w:rFonts w:ascii="Times New Roman" w:hAnsi="Times New Roman" w:cs="Times New Roman"/>
          <w:position w:val="-30"/>
          <w:sz w:val="24"/>
          <w:szCs w:val="24"/>
        </w:rPr>
        <w:object w:dxaOrig="9220" w:dyaOrig="680">
          <v:shape id="_x0000_i1099" type="#_x0000_t75" style="width:462pt;height:33.75pt" o:ole="">
            <v:imagedata r:id="rId153" o:title=""/>
          </v:shape>
          <o:OLEObject Type="Embed" ProgID="Equation.DSMT4" ShapeID="_x0000_i1099" DrawAspect="Content" ObjectID="_1632812624" r:id="rId154"/>
        </w:object>
      </w:r>
    </w:p>
    <w:p w:rsidR="005E71C3" w:rsidRPr="00602EED" w:rsidRDefault="005E71C3">
      <w:pPr>
        <w:rPr>
          <w:rFonts w:ascii="Times New Roman" w:hAnsi="Times New Roman" w:cs="Times New Roman"/>
          <w:sz w:val="24"/>
          <w:szCs w:val="24"/>
        </w:rPr>
      </w:pPr>
      <w:r w:rsidRPr="00602EED">
        <w:rPr>
          <w:rFonts w:ascii="Times New Roman" w:hAnsi="Times New Roman" w:cs="Times New Roman"/>
          <w:position w:val="-30"/>
          <w:sz w:val="24"/>
          <w:szCs w:val="24"/>
        </w:rPr>
        <w:object w:dxaOrig="1760" w:dyaOrig="680">
          <v:shape id="_x0000_i1100" type="#_x0000_t75" style="width:87.75pt;height:33.75pt" o:ole="">
            <v:imagedata r:id="rId155" o:title=""/>
          </v:shape>
          <o:OLEObject Type="Embed" ProgID="Equation.DSMT4" ShapeID="_x0000_i1100" DrawAspect="Content" ObjectID="_1632812625" r:id="rId156"/>
        </w:object>
      </w:r>
    </w:p>
    <w:p w:rsidR="005E71C3" w:rsidRPr="00602EED" w:rsidRDefault="005E71C3">
      <w:pPr>
        <w:rPr>
          <w:rFonts w:ascii="Times New Roman" w:hAnsi="Times New Roman" w:cs="Times New Roman"/>
          <w:sz w:val="24"/>
          <w:szCs w:val="24"/>
        </w:rPr>
      </w:pPr>
      <w:r w:rsidRPr="00602EED">
        <w:rPr>
          <w:rFonts w:ascii="Times New Roman" w:hAnsi="Times New Roman" w:cs="Times New Roman"/>
          <w:position w:val="-30"/>
          <w:sz w:val="24"/>
          <w:szCs w:val="24"/>
        </w:rPr>
        <w:object w:dxaOrig="880" w:dyaOrig="680">
          <v:shape id="_x0000_i1101" type="#_x0000_t75" style="width:44.25pt;height:33.75pt" o:ole="">
            <v:imagedata r:id="rId157" o:title=""/>
          </v:shape>
          <o:OLEObject Type="Embed" ProgID="Equation.DSMT4" ShapeID="_x0000_i1101" DrawAspect="Content" ObjectID="_1632812626" r:id="rId158"/>
        </w:object>
      </w:r>
    </w:p>
    <w:p w:rsidR="00E87F89" w:rsidRPr="00602EED" w:rsidRDefault="005E71C3">
      <w:pPr>
        <w:rPr>
          <w:rFonts w:ascii="Times New Roman" w:hAnsi="Times New Roman" w:cs="Times New Roman"/>
          <w:sz w:val="24"/>
          <w:szCs w:val="24"/>
        </w:rPr>
      </w:pPr>
      <w:r w:rsidRPr="00602EED">
        <w:rPr>
          <w:rFonts w:ascii="Times New Roman" w:hAnsi="Times New Roman" w:cs="Times New Roman"/>
          <w:position w:val="-12"/>
          <w:sz w:val="24"/>
          <w:szCs w:val="24"/>
        </w:rPr>
        <w:object w:dxaOrig="9400" w:dyaOrig="360">
          <v:shape id="_x0000_i1102" type="#_x0000_t75" style="width:471pt;height:18pt" o:ole="">
            <v:imagedata r:id="rId159" o:title=""/>
          </v:shape>
          <o:OLEObject Type="Embed" ProgID="Equation.DSMT4" ShapeID="_x0000_i1102" DrawAspect="Content" ObjectID="_1632812627" r:id="rId160"/>
        </w:object>
      </w:r>
      <w:r w:rsidR="00E87F89" w:rsidRPr="00602EED">
        <w:rPr>
          <w:rFonts w:ascii="Times New Roman" w:hAnsi="Times New Roman" w:cs="Times New Roman"/>
          <w:sz w:val="24"/>
          <w:szCs w:val="24"/>
        </w:rPr>
        <w:t>The derivative of the Lyapunov function with respect to time (where the derivative with respect to time is denoted by a dot) is given by</w:t>
      </w:r>
    </w:p>
    <w:p w:rsidR="00E87F89" w:rsidRPr="00602EED" w:rsidRDefault="00950B2A">
      <w:pPr>
        <w:rPr>
          <w:rFonts w:ascii="Times New Roman" w:hAnsi="Times New Roman" w:cs="Times New Roman"/>
          <w:sz w:val="24"/>
          <w:szCs w:val="24"/>
        </w:rPr>
      </w:pPr>
      <w:r w:rsidRPr="00602EED">
        <w:rPr>
          <w:rFonts w:ascii="Times New Roman" w:hAnsi="Times New Roman" w:cs="Times New Roman"/>
          <w:position w:val="-12"/>
          <w:sz w:val="24"/>
          <w:szCs w:val="24"/>
        </w:rPr>
        <w:object w:dxaOrig="4740" w:dyaOrig="380">
          <v:shape id="_x0000_i1103" type="#_x0000_t75" style="width:237pt;height:18.75pt" o:ole="">
            <v:imagedata r:id="rId161" o:title=""/>
          </v:shape>
          <o:OLEObject Type="Embed" ProgID="Equation.DSMT4" ShapeID="_x0000_i1103" DrawAspect="Content" ObjectID="_1632812628" r:id="rId162"/>
        </w:object>
      </w:r>
    </w:p>
    <w:p w:rsidR="00BF7CE5" w:rsidRDefault="009337DD">
      <w:pPr>
        <w:rPr>
          <w:rFonts w:ascii="Times New Roman" w:hAnsi="Times New Roman" w:cs="Times New Roman"/>
          <w:sz w:val="24"/>
          <w:szCs w:val="24"/>
        </w:rPr>
      </w:pPr>
      <w:r w:rsidRPr="009337DD">
        <w:rPr>
          <w:rFonts w:ascii="Times New Roman" w:hAnsi="Times New Roman" w:cs="Times New Roman"/>
          <w:position w:val="-36"/>
          <w:sz w:val="24"/>
          <w:szCs w:val="24"/>
        </w:rPr>
        <w:object w:dxaOrig="9040" w:dyaOrig="840">
          <v:shape id="_x0000_i1104" type="#_x0000_t75" style="width:453pt;height:37.5pt" o:ole="">
            <v:imagedata r:id="rId163" o:title=""/>
          </v:shape>
          <o:OLEObject Type="Embed" ProgID="Equation.DSMT4" ShapeID="_x0000_i1104" DrawAspect="Content" ObjectID="_1632812629" r:id="rId164"/>
        </w:object>
      </w:r>
    </w:p>
    <w:p w:rsidR="009337DD" w:rsidRPr="00602EED" w:rsidRDefault="009337DD">
      <w:pPr>
        <w:rPr>
          <w:rFonts w:ascii="Times New Roman" w:hAnsi="Times New Roman" w:cs="Times New Roman"/>
          <w:sz w:val="24"/>
          <w:szCs w:val="24"/>
        </w:rPr>
      </w:pPr>
      <w:r w:rsidRPr="00BD6D2E">
        <w:rPr>
          <w:position w:val="-54"/>
        </w:rPr>
        <w:object w:dxaOrig="8600" w:dyaOrig="1240">
          <v:shape id="_x0000_i1105" type="#_x0000_t75" style="width:429pt;height:62.25pt" o:ole="">
            <v:imagedata r:id="rId165" o:title=""/>
          </v:shape>
          <o:OLEObject Type="Embed" ProgID="Equation.DSMT4" ShapeID="_x0000_i1105" DrawAspect="Content" ObjectID="_1632812630" r:id="rId166"/>
        </w:object>
      </w:r>
    </w:p>
    <w:p w:rsidR="00BF7CE5" w:rsidRPr="00602EED" w:rsidRDefault="00623829">
      <w:pPr>
        <w:rPr>
          <w:rFonts w:ascii="Times New Roman" w:hAnsi="Times New Roman" w:cs="Times New Roman"/>
          <w:sz w:val="24"/>
          <w:szCs w:val="24"/>
        </w:rPr>
      </w:pPr>
      <w:r w:rsidRPr="00602EED">
        <w:rPr>
          <w:rFonts w:ascii="Times New Roman" w:hAnsi="Times New Roman" w:cs="Times New Roman"/>
          <w:sz w:val="24"/>
          <w:szCs w:val="24"/>
        </w:rPr>
        <w:t xml:space="preserve">Using the coefficients </w:t>
      </w:r>
      <w:r w:rsidR="00BF7CE5" w:rsidRPr="00602EED">
        <w:rPr>
          <w:rFonts w:ascii="Times New Roman" w:hAnsi="Times New Roman" w:cs="Times New Roman"/>
          <w:sz w:val="24"/>
          <w:szCs w:val="24"/>
        </w:rPr>
        <w:t xml:space="preserve"> with further simplifications to obtain</w:t>
      </w:r>
    </w:p>
    <w:p w:rsidR="00517D71" w:rsidRPr="00602EED" w:rsidRDefault="00DC7EBF">
      <w:pPr>
        <w:rPr>
          <w:rFonts w:ascii="Times New Roman" w:hAnsi="Times New Roman" w:cs="Times New Roman"/>
          <w:sz w:val="24"/>
          <w:szCs w:val="24"/>
        </w:rPr>
      </w:pPr>
      <w:r w:rsidRPr="00602EED">
        <w:rPr>
          <w:rFonts w:ascii="Times New Roman" w:hAnsi="Times New Roman" w:cs="Times New Roman"/>
          <w:position w:val="-66"/>
          <w:sz w:val="24"/>
          <w:szCs w:val="24"/>
        </w:rPr>
        <w:object w:dxaOrig="10700" w:dyaOrig="1440">
          <v:shape id="_x0000_i1106" type="#_x0000_t75" style="width:420.75pt;height:56.25pt" o:ole="">
            <v:imagedata r:id="rId167" o:title=""/>
          </v:shape>
          <o:OLEObject Type="Embed" ProgID="Equation.DSMT4" ShapeID="_x0000_i1106" DrawAspect="Content" ObjectID="_1632812631" r:id="rId168"/>
        </w:object>
      </w:r>
      <w:r w:rsidR="00517D71" w:rsidRPr="00602EED">
        <w:rPr>
          <w:rFonts w:ascii="Times New Roman" w:hAnsi="Times New Roman" w:cs="Times New Roman"/>
          <w:sz w:val="24"/>
          <w:szCs w:val="24"/>
        </w:rPr>
        <w:t>(</w:t>
      </w:r>
      <w:r w:rsidR="00D04134" w:rsidRPr="00602EED">
        <w:rPr>
          <w:rFonts w:ascii="Times New Roman" w:hAnsi="Times New Roman" w:cs="Times New Roman"/>
          <w:sz w:val="24"/>
          <w:szCs w:val="24"/>
        </w:rPr>
        <w:t>6</w:t>
      </w:r>
      <w:r w:rsidR="00517D71" w:rsidRPr="00602EED">
        <w:rPr>
          <w:rFonts w:ascii="Times New Roman" w:hAnsi="Times New Roman" w:cs="Times New Roman"/>
          <w:sz w:val="24"/>
          <w:szCs w:val="24"/>
        </w:rPr>
        <w:t>)</w:t>
      </w:r>
    </w:p>
    <w:p w:rsidR="00517D71" w:rsidRPr="00602EED" w:rsidRDefault="00467D83">
      <w:pPr>
        <w:rPr>
          <w:rFonts w:ascii="Times New Roman" w:hAnsi="Times New Roman" w:cs="Times New Roman"/>
          <w:sz w:val="24"/>
          <w:szCs w:val="24"/>
        </w:rPr>
      </w:pPr>
      <w:r w:rsidRPr="00602EED">
        <w:rPr>
          <w:rFonts w:ascii="Times New Roman" w:hAnsi="Times New Roman" w:cs="Times New Roman"/>
          <w:sz w:val="24"/>
          <w:szCs w:val="24"/>
        </w:rPr>
        <w:t>Since</w:t>
      </w:r>
      <w:r w:rsidRPr="00602EED">
        <w:rPr>
          <w:rFonts w:ascii="Times New Roman" w:hAnsi="Times New Roman" w:cs="Times New Roman"/>
          <w:position w:val="-6"/>
          <w:sz w:val="24"/>
          <w:szCs w:val="24"/>
        </w:rPr>
        <w:object w:dxaOrig="1200" w:dyaOrig="320">
          <v:shape id="_x0000_i1107" type="#_x0000_t75" style="width:60pt;height:15.75pt" o:ole="">
            <v:imagedata r:id="rId169" o:title=""/>
          </v:shape>
          <o:OLEObject Type="Embed" ProgID="Equation.DSMT4" ShapeID="_x0000_i1107" DrawAspect="Content" ObjectID="_1632812632" r:id="rId170"/>
        </w:object>
      </w:r>
      <w:r w:rsidRPr="00602EED">
        <w:rPr>
          <w:rFonts w:ascii="Times New Roman" w:hAnsi="Times New Roman" w:cs="Times New Roman"/>
          <w:sz w:val="24"/>
          <w:szCs w:val="24"/>
        </w:rPr>
        <w:t>, (</w:t>
      </w:r>
      <w:r w:rsidR="00D04134" w:rsidRPr="00602EED">
        <w:rPr>
          <w:rFonts w:ascii="Times New Roman" w:hAnsi="Times New Roman" w:cs="Times New Roman"/>
          <w:sz w:val="24"/>
          <w:szCs w:val="24"/>
        </w:rPr>
        <w:t>6</w:t>
      </w:r>
      <w:r w:rsidR="00BF7CE5" w:rsidRPr="00602EED">
        <w:rPr>
          <w:rFonts w:ascii="Times New Roman" w:hAnsi="Times New Roman" w:cs="Times New Roman"/>
          <w:sz w:val="24"/>
          <w:szCs w:val="24"/>
        </w:rPr>
        <w:t>)</w:t>
      </w:r>
      <w:r w:rsidRPr="00602EED">
        <w:rPr>
          <w:rFonts w:ascii="Times New Roman" w:hAnsi="Times New Roman" w:cs="Times New Roman"/>
          <w:sz w:val="24"/>
          <w:szCs w:val="24"/>
        </w:rPr>
        <w:t>, becomes</w:t>
      </w:r>
    </w:p>
    <w:p w:rsidR="00BF7CE5" w:rsidRPr="00602EED" w:rsidRDefault="00DC7EBF">
      <w:pPr>
        <w:rPr>
          <w:rFonts w:ascii="Times New Roman" w:hAnsi="Times New Roman" w:cs="Times New Roman"/>
          <w:sz w:val="24"/>
          <w:szCs w:val="24"/>
        </w:rPr>
      </w:pPr>
      <w:r w:rsidRPr="00DC7EBF">
        <w:rPr>
          <w:rFonts w:ascii="Times New Roman" w:hAnsi="Times New Roman" w:cs="Times New Roman"/>
          <w:position w:val="-14"/>
          <w:sz w:val="24"/>
          <w:szCs w:val="24"/>
        </w:rPr>
        <w:object w:dxaOrig="1420" w:dyaOrig="400">
          <v:shape id="_x0000_i1108" type="#_x0000_t75" style="width:71.25pt;height:19.5pt" o:ole="">
            <v:imagedata r:id="rId171" o:title=""/>
          </v:shape>
          <o:OLEObject Type="Embed" ProgID="Equation.DSMT4" ShapeID="_x0000_i1108" DrawAspect="Content" ObjectID="_1632812633" r:id="rId172"/>
        </w:object>
      </w:r>
    </w:p>
    <w:p w:rsidR="00467D83" w:rsidRPr="00602EED" w:rsidRDefault="00BF7CE5">
      <w:pPr>
        <w:rPr>
          <w:rFonts w:ascii="Times New Roman" w:hAnsi="Times New Roman" w:cs="Times New Roman"/>
          <w:sz w:val="24"/>
          <w:szCs w:val="24"/>
        </w:rPr>
      </w:pPr>
      <w:r w:rsidRPr="00602EED">
        <w:rPr>
          <w:rFonts w:ascii="Times New Roman" w:hAnsi="Times New Roman" w:cs="Times New Roman"/>
          <w:sz w:val="24"/>
          <w:szCs w:val="24"/>
        </w:rPr>
        <w:t xml:space="preserve">Noting that </w:t>
      </w:r>
      <w:r w:rsidRPr="00602EED">
        <w:rPr>
          <w:rFonts w:ascii="Times New Roman" w:hAnsi="Times New Roman" w:cs="Times New Roman"/>
          <w:position w:val="-6"/>
          <w:sz w:val="24"/>
          <w:szCs w:val="24"/>
        </w:rPr>
        <w:object w:dxaOrig="580" w:dyaOrig="279">
          <v:shape id="_x0000_i1109" type="#_x0000_t75" style="width:29.25pt;height:14.25pt" o:ole="">
            <v:imagedata r:id="rId173" o:title=""/>
          </v:shape>
          <o:OLEObject Type="Embed" ProgID="Equation.DSMT4" ShapeID="_x0000_i1109" DrawAspect="Content" ObjectID="_1632812634" r:id="rId174"/>
        </w:object>
      </w:r>
      <w:r w:rsidRPr="00602EED">
        <w:rPr>
          <w:rFonts w:ascii="Times New Roman" w:hAnsi="Times New Roman" w:cs="Times New Roman"/>
          <w:sz w:val="24"/>
          <w:szCs w:val="24"/>
        </w:rPr>
        <w:t>,</w:t>
      </w:r>
      <w:r w:rsidR="00832DB6" w:rsidRPr="00602EED">
        <w:rPr>
          <w:rFonts w:ascii="Times New Roman" w:hAnsi="Times New Roman" w:cs="Times New Roman"/>
          <w:position w:val="-12"/>
          <w:sz w:val="24"/>
          <w:szCs w:val="24"/>
        </w:rPr>
        <w:object w:dxaOrig="420" w:dyaOrig="360">
          <v:shape id="_x0000_i1110" type="#_x0000_t75" style="width:21pt;height:18pt" o:ole="">
            <v:imagedata r:id="rId175" o:title=""/>
          </v:shape>
          <o:OLEObject Type="Embed" ProgID="Equation.DSMT4" ShapeID="_x0000_i1110" DrawAspect="Content" ObjectID="_1632812635" r:id="rId176"/>
        </w:object>
      </w:r>
      <w:r w:rsidRPr="00602EED">
        <w:rPr>
          <w:rFonts w:ascii="Times New Roman" w:hAnsi="Times New Roman" w:cs="Times New Roman"/>
          <w:sz w:val="24"/>
          <w:szCs w:val="24"/>
        </w:rPr>
        <w:t xml:space="preserve">can’t be negative,implying that </w:t>
      </w:r>
      <w:r w:rsidR="00950B2A" w:rsidRPr="00602EED">
        <w:rPr>
          <w:rFonts w:ascii="Times New Roman" w:hAnsi="Times New Roman" w:cs="Times New Roman"/>
          <w:position w:val="-12"/>
          <w:sz w:val="24"/>
          <w:szCs w:val="24"/>
        </w:rPr>
        <w:object w:dxaOrig="620" w:dyaOrig="380">
          <v:shape id="_x0000_i1111" type="#_x0000_t75" style="width:31.5pt;height:18.75pt" o:ole="">
            <v:imagedata r:id="rId177" o:title=""/>
          </v:shape>
          <o:OLEObject Type="Embed" ProgID="Equation.DSMT4" ShapeID="_x0000_i1111" DrawAspect="Content" ObjectID="_1632812636" r:id="rId178"/>
        </w:object>
      </w:r>
      <w:r w:rsidRPr="00602EED">
        <w:rPr>
          <w:rFonts w:ascii="Times New Roman" w:hAnsi="Times New Roman" w:cs="Times New Roman"/>
          <w:sz w:val="24"/>
          <w:szCs w:val="24"/>
        </w:rPr>
        <w:t xml:space="preserve"> when  </w:t>
      </w:r>
      <w:r w:rsidR="00832DB6" w:rsidRPr="00602EED">
        <w:rPr>
          <w:rFonts w:ascii="Times New Roman" w:hAnsi="Times New Roman" w:cs="Times New Roman"/>
          <w:position w:val="-12"/>
          <w:sz w:val="24"/>
          <w:szCs w:val="24"/>
        </w:rPr>
        <w:object w:dxaOrig="1700" w:dyaOrig="360">
          <v:shape id="_x0000_i1112" type="#_x0000_t75" style="width:85.5pt;height:18pt" o:ole="">
            <v:imagedata r:id="rId179" o:title=""/>
          </v:shape>
          <o:OLEObject Type="Embed" ProgID="Equation.DSMT4" ShapeID="_x0000_i1112" DrawAspect="Content" ObjectID="_1632812637" r:id="rId180"/>
        </w:object>
      </w:r>
      <w:r w:rsidR="00467D83" w:rsidRPr="00602EED">
        <w:rPr>
          <w:rFonts w:ascii="Times New Roman" w:hAnsi="Times New Roman" w:cs="Times New Roman"/>
          <w:sz w:val="24"/>
          <w:szCs w:val="24"/>
        </w:rPr>
        <w:t>.It follows from the LaSalle’s Invariance Principle[</w:t>
      </w:r>
      <w:r w:rsidR="00E23D13" w:rsidRPr="00602EED">
        <w:rPr>
          <w:rFonts w:ascii="Times New Roman" w:hAnsi="Times New Roman" w:cs="Times New Roman"/>
          <w:sz w:val="24"/>
          <w:szCs w:val="24"/>
        </w:rPr>
        <w:t>24</w:t>
      </w:r>
      <w:r w:rsidR="00467D83" w:rsidRPr="00602EED">
        <w:rPr>
          <w:rFonts w:ascii="Times New Roman" w:hAnsi="Times New Roman" w:cs="Times New Roman"/>
          <w:sz w:val="24"/>
          <w:szCs w:val="24"/>
        </w:rPr>
        <w:t xml:space="preserve">],that every solution to the ,model (3) with initial conditions in D approaches  </w:t>
      </w:r>
      <w:r w:rsidR="00467D83" w:rsidRPr="00602EED">
        <w:rPr>
          <w:rFonts w:ascii="Times New Roman" w:hAnsi="Times New Roman" w:cs="Times New Roman"/>
          <w:position w:val="-12"/>
          <w:sz w:val="24"/>
          <w:szCs w:val="24"/>
        </w:rPr>
        <w:object w:dxaOrig="260" w:dyaOrig="360">
          <v:shape id="_x0000_i1113" type="#_x0000_t75" style="width:12.75pt;height:18pt" o:ole="">
            <v:imagedata r:id="rId181" o:title=""/>
          </v:shape>
          <o:OLEObject Type="Embed" ProgID="Equation.DSMT4" ShapeID="_x0000_i1113" DrawAspect="Content" ObjectID="_1632812638" r:id="rId182"/>
        </w:object>
      </w:r>
      <w:r w:rsidR="00467D83" w:rsidRPr="00602EED">
        <w:rPr>
          <w:rFonts w:ascii="Times New Roman" w:hAnsi="Times New Roman" w:cs="Times New Roman"/>
          <w:sz w:val="24"/>
          <w:szCs w:val="24"/>
        </w:rPr>
        <w:t xml:space="preserve">  as  </w:t>
      </w:r>
      <w:r w:rsidR="00467D83" w:rsidRPr="00602EED">
        <w:rPr>
          <w:rFonts w:ascii="Times New Roman" w:hAnsi="Times New Roman" w:cs="Times New Roman"/>
          <w:position w:val="-6"/>
          <w:sz w:val="24"/>
          <w:szCs w:val="24"/>
        </w:rPr>
        <w:object w:dxaOrig="660" w:dyaOrig="240">
          <v:shape id="_x0000_i1114" type="#_x0000_t75" style="width:33pt;height:12pt" o:ole="">
            <v:imagedata r:id="rId183" o:title=""/>
          </v:shape>
          <o:OLEObject Type="Embed" ProgID="Equation.DSMT4" ShapeID="_x0000_i1114" DrawAspect="Content" ObjectID="_1632812639" r:id="rId184"/>
        </w:object>
      </w:r>
      <w:r w:rsidR="00467D83" w:rsidRPr="00602EED">
        <w:rPr>
          <w:rFonts w:ascii="Times New Roman" w:hAnsi="Times New Roman" w:cs="Times New Roman"/>
          <w:sz w:val="24"/>
          <w:szCs w:val="24"/>
        </w:rPr>
        <w:t xml:space="preserve">  .Thus the DFE is GAS in D  if </w:t>
      </w:r>
      <w:r w:rsidR="009337DD" w:rsidRPr="00602EED">
        <w:rPr>
          <w:rFonts w:ascii="Times New Roman" w:hAnsi="Times New Roman" w:cs="Times New Roman"/>
          <w:position w:val="-12"/>
          <w:sz w:val="24"/>
          <w:szCs w:val="24"/>
        </w:rPr>
        <w:object w:dxaOrig="740" w:dyaOrig="360">
          <v:shape id="_x0000_i1115" type="#_x0000_t75" style="width:37.5pt;height:18pt" o:ole="">
            <v:imagedata r:id="rId185" o:title=""/>
          </v:shape>
          <o:OLEObject Type="Embed" ProgID="Equation.DSMT4" ShapeID="_x0000_i1115" DrawAspect="Content" ObjectID="_1632812640" r:id="rId186"/>
        </w:object>
      </w:r>
      <w:r w:rsidR="00467D83" w:rsidRPr="00602EED">
        <w:rPr>
          <w:rFonts w:ascii="Times New Roman" w:hAnsi="Times New Roman" w:cs="Times New Roman"/>
          <w:sz w:val="24"/>
          <w:szCs w:val="24"/>
        </w:rPr>
        <w:t>.</w:t>
      </w:r>
    </w:p>
    <w:p w:rsidR="005B6B8E" w:rsidRPr="00602EED" w:rsidRDefault="00BA5958">
      <w:pPr>
        <w:rPr>
          <w:rFonts w:ascii="Times New Roman" w:hAnsi="Times New Roman" w:cs="Times New Roman"/>
          <w:b/>
          <w:sz w:val="24"/>
          <w:szCs w:val="24"/>
        </w:rPr>
      </w:pPr>
      <w:r w:rsidRPr="00602EED">
        <w:rPr>
          <w:rFonts w:ascii="Times New Roman" w:hAnsi="Times New Roman" w:cs="Times New Roman"/>
          <w:b/>
          <w:sz w:val="24"/>
          <w:szCs w:val="24"/>
        </w:rPr>
        <w:t>3.4</w:t>
      </w:r>
      <w:r w:rsidRPr="00602EED">
        <w:rPr>
          <w:rFonts w:ascii="Times New Roman" w:hAnsi="Times New Roman" w:cs="Times New Roman"/>
          <w:b/>
          <w:sz w:val="24"/>
          <w:szCs w:val="24"/>
        </w:rPr>
        <w:tab/>
      </w:r>
      <w:r w:rsidR="00C714E8" w:rsidRPr="00602EED">
        <w:rPr>
          <w:rFonts w:ascii="Times New Roman" w:hAnsi="Times New Roman" w:cs="Times New Roman"/>
          <w:b/>
          <w:sz w:val="24"/>
          <w:szCs w:val="24"/>
        </w:rPr>
        <w:t>E</w:t>
      </w:r>
      <w:r w:rsidR="005B6B8E" w:rsidRPr="00602EED">
        <w:rPr>
          <w:rFonts w:ascii="Times New Roman" w:hAnsi="Times New Roman" w:cs="Times New Roman"/>
          <w:b/>
          <w:sz w:val="24"/>
          <w:szCs w:val="24"/>
        </w:rPr>
        <w:t>xistence and Local Stability of Endemic Equilibrium</w:t>
      </w:r>
    </w:p>
    <w:p w:rsidR="00C714E8" w:rsidRPr="00602EED" w:rsidRDefault="00C714E8">
      <w:pPr>
        <w:rPr>
          <w:rFonts w:ascii="Times New Roman" w:hAnsi="Times New Roman" w:cs="Times New Roman"/>
          <w:sz w:val="24"/>
          <w:szCs w:val="24"/>
        </w:rPr>
      </w:pPr>
      <w:r w:rsidRPr="00602EED">
        <w:rPr>
          <w:rFonts w:ascii="Times New Roman" w:hAnsi="Times New Roman" w:cs="Times New Roman"/>
          <w:sz w:val="24"/>
          <w:szCs w:val="24"/>
        </w:rPr>
        <w:t>Let us denote the endemic equilibrium of model (3) by</w:t>
      </w:r>
    </w:p>
    <w:p w:rsidR="00C714E8" w:rsidRPr="00602EED" w:rsidRDefault="002062AC">
      <w:pPr>
        <w:rPr>
          <w:rFonts w:ascii="Times New Roman" w:hAnsi="Times New Roman" w:cs="Times New Roman"/>
          <w:sz w:val="24"/>
          <w:szCs w:val="24"/>
        </w:rPr>
      </w:pPr>
      <w:r w:rsidRPr="00602EED">
        <w:rPr>
          <w:rFonts w:ascii="Times New Roman" w:hAnsi="Times New Roman" w:cs="Times New Roman"/>
          <w:position w:val="-16"/>
          <w:sz w:val="24"/>
          <w:szCs w:val="24"/>
        </w:rPr>
        <w:object w:dxaOrig="3820" w:dyaOrig="440">
          <v:shape id="_x0000_i1116" type="#_x0000_t75" style="width:191.25pt;height:21.75pt" o:ole="">
            <v:imagedata r:id="rId187" o:title=""/>
          </v:shape>
          <o:OLEObject Type="Embed" ProgID="Equation.DSMT4" ShapeID="_x0000_i1116" DrawAspect="Content" ObjectID="_1632812641" r:id="rId188"/>
        </w:object>
      </w:r>
      <w:r w:rsidR="00C714E8" w:rsidRPr="00602EED">
        <w:rPr>
          <w:rFonts w:ascii="Times New Roman" w:hAnsi="Times New Roman" w:cs="Times New Roman"/>
          <w:sz w:val="24"/>
          <w:szCs w:val="24"/>
        </w:rPr>
        <w:t>(</w:t>
      </w:r>
      <w:r w:rsidR="00D04134" w:rsidRPr="00602EED">
        <w:rPr>
          <w:rFonts w:ascii="Times New Roman" w:hAnsi="Times New Roman" w:cs="Times New Roman"/>
          <w:sz w:val="24"/>
          <w:szCs w:val="24"/>
        </w:rPr>
        <w:t>7</w:t>
      </w:r>
      <w:r w:rsidR="00C714E8" w:rsidRPr="00602EED">
        <w:rPr>
          <w:rFonts w:ascii="Times New Roman" w:hAnsi="Times New Roman" w:cs="Times New Roman"/>
          <w:sz w:val="24"/>
          <w:szCs w:val="24"/>
        </w:rPr>
        <w:t>)</w:t>
      </w:r>
    </w:p>
    <w:p w:rsidR="00C714E8" w:rsidRPr="00602EED" w:rsidRDefault="00C714E8">
      <w:pPr>
        <w:rPr>
          <w:rFonts w:ascii="Times New Roman" w:hAnsi="Times New Roman" w:cs="Times New Roman"/>
          <w:sz w:val="24"/>
          <w:szCs w:val="24"/>
        </w:rPr>
      </w:pPr>
      <w:r w:rsidRPr="00602EED">
        <w:rPr>
          <w:rFonts w:ascii="Times New Roman" w:hAnsi="Times New Roman" w:cs="Times New Roman"/>
          <w:sz w:val="24"/>
          <w:szCs w:val="24"/>
        </w:rPr>
        <w:t>Its</w:t>
      </w:r>
      <w:r w:rsidR="00FD7234" w:rsidRPr="00602EED">
        <w:rPr>
          <w:rFonts w:ascii="Times New Roman" w:hAnsi="Times New Roman" w:cs="Times New Roman"/>
          <w:sz w:val="24"/>
          <w:szCs w:val="24"/>
        </w:rPr>
        <w:t xml:space="preserve"> component must satis</w:t>
      </w:r>
      <w:r w:rsidR="00293A28" w:rsidRPr="00602EED">
        <w:rPr>
          <w:rFonts w:ascii="Times New Roman" w:hAnsi="Times New Roman" w:cs="Times New Roman"/>
          <w:sz w:val="24"/>
          <w:szCs w:val="24"/>
        </w:rPr>
        <w:t>f</w:t>
      </w:r>
      <w:r w:rsidR="00FD7234" w:rsidRPr="00602EED">
        <w:rPr>
          <w:rFonts w:ascii="Times New Roman" w:hAnsi="Times New Roman" w:cs="Times New Roman"/>
          <w:sz w:val="24"/>
          <w:szCs w:val="24"/>
        </w:rPr>
        <w:t>y</w:t>
      </w:r>
    </w:p>
    <w:p w:rsidR="0079011F" w:rsidRPr="00602EED" w:rsidRDefault="002101C4">
      <w:pPr>
        <w:rPr>
          <w:rFonts w:ascii="Times New Roman" w:hAnsi="Times New Roman" w:cs="Times New Roman"/>
          <w:sz w:val="24"/>
          <w:szCs w:val="24"/>
        </w:rPr>
      </w:pPr>
      <w:r w:rsidRPr="00602EED">
        <w:rPr>
          <w:rFonts w:ascii="Times New Roman" w:hAnsi="Times New Roman" w:cs="Times New Roman"/>
          <w:position w:val="-154"/>
          <w:sz w:val="24"/>
          <w:szCs w:val="24"/>
        </w:rPr>
        <w:object w:dxaOrig="11460" w:dyaOrig="3200">
          <v:shape id="_x0000_i1117" type="#_x0000_t75" style="width:534pt;height:149.25pt" o:ole="">
            <v:imagedata r:id="rId189" o:title=""/>
          </v:shape>
          <o:OLEObject Type="Embed" ProgID="Equation.DSMT4" ShapeID="_x0000_i1117" DrawAspect="Content" ObjectID="_1632812642" r:id="rId190"/>
        </w:object>
      </w:r>
      <w:r w:rsidR="0079011F" w:rsidRPr="00602EED">
        <w:rPr>
          <w:rFonts w:ascii="Times New Roman" w:hAnsi="Times New Roman" w:cs="Times New Roman"/>
          <w:sz w:val="24"/>
          <w:szCs w:val="24"/>
        </w:rPr>
        <w:t>(</w:t>
      </w:r>
      <w:r w:rsidR="00D04134" w:rsidRPr="00602EED">
        <w:rPr>
          <w:rFonts w:ascii="Times New Roman" w:hAnsi="Times New Roman" w:cs="Times New Roman"/>
          <w:sz w:val="24"/>
          <w:szCs w:val="24"/>
        </w:rPr>
        <w:t>8</w:t>
      </w:r>
      <w:r w:rsidR="0079011F" w:rsidRPr="00602EED">
        <w:rPr>
          <w:rFonts w:ascii="Times New Roman" w:hAnsi="Times New Roman" w:cs="Times New Roman"/>
          <w:sz w:val="24"/>
          <w:szCs w:val="24"/>
        </w:rPr>
        <w:t>)</w:t>
      </w:r>
    </w:p>
    <w:p w:rsidR="0079011F" w:rsidRPr="00602EED" w:rsidRDefault="00BA7862">
      <w:pPr>
        <w:rPr>
          <w:rFonts w:ascii="Times New Roman" w:hAnsi="Times New Roman" w:cs="Times New Roman"/>
          <w:sz w:val="24"/>
          <w:szCs w:val="24"/>
        </w:rPr>
      </w:pPr>
      <w:r w:rsidRPr="00602EED">
        <w:rPr>
          <w:rFonts w:ascii="Times New Roman" w:hAnsi="Times New Roman" w:cs="Times New Roman"/>
          <w:sz w:val="24"/>
          <w:szCs w:val="24"/>
        </w:rPr>
        <w:t xml:space="preserve">Substituting </w:t>
      </w:r>
      <w:r w:rsidR="0079011F" w:rsidRPr="00602EED">
        <w:rPr>
          <w:rFonts w:ascii="Times New Roman" w:hAnsi="Times New Roman" w:cs="Times New Roman"/>
          <w:sz w:val="24"/>
          <w:szCs w:val="24"/>
        </w:rPr>
        <w:t xml:space="preserve"> (</w:t>
      </w:r>
      <w:r w:rsidR="00571810" w:rsidRPr="00602EED">
        <w:rPr>
          <w:rFonts w:ascii="Times New Roman" w:hAnsi="Times New Roman" w:cs="Times New Roman"/>
          <w:sz w:val="24"/>
          <w:szCs w:val="24"/>
        </w:rPr>
        <w:t>8</w:t>
      </w:r>
      <w:r w:rsidR="0079011F" w:rsidRPr="00602EED">
        <w:rPr>
          <w:rFonts w:ascii="Times New Roman" w:hAnsi="Times New Roman" w:cs="Times New Roman"/>
          <w:sz w:val="24"/>
          <w:szCs w:val="24"/>
        </w:rPr>
        <w:t>) into (</w:t>
      </w:r>
      <w:r w:rsidRPr="00602EED">
        <w:rPr>
          <w:rFonts w:ascii="Times New Roman" w:hAnsi="Times New Roman" w:cs="Times New Roman"/>
          <w:sz w:val="24"/>
          <w:szCs w:val="24"/>
        </w:rPr>
        <w:t>2</w:t>
      </w:r>
      <w:r w:rsidR="0079011F" w:rsidRPr="00602EED">
        <w:rPr>
          <w:rFonts w:ascii="Times New Roman" w:hAnsi="Times New Roman" w:cs="Times New Roman"/>
          <w:sz w:val="24"/>
          <w:szCs w:val="24"/>
        </w:rPr>
        <w:t>) appropriately with fu</w:t>
      </w:r>
      <w:r w:rsidR="00293A28" w:rsidRPr="00602EED">
        <w:rPr>
          <w:rFonts w:ascii="Times New Roman" w:hAnsi="Times New Roman" w:cs="Times New Roman"/>
          <w:sz w:val="24"/>
          <w:szCs w:val="24"/>
        </w:rPr>
        <w:t>r</w:t>
      </w:r>
      <w:r w:rsidR="0079011F" w:rsidRPr="00602EED">
        <w:rPr>
          <w:rFonts w:ascii="Times New Roman" w:hAnsi="Times New Roman" w:cs="Times New Roman"/>
          <w:sz w:val="24"/>
          <w:szCs w:val="24"/>
        </w:rPr>
        <w:t>ther simplifications to obtain the relation</w:t>
      </w:r>
    </w:p>
    <w:p w:rsidR="0079011F" w:rsidRPr="00602EED" w:rsidRDefault="00C7477B">
      <w:pPr>
        <w:rPr>
          <w:rFonts w:ascii="Times New Roman" w:hAnsi="Times New Roman" w:cs="Times New Roman"/>
          <w:sz w:val="24"/>
          <w:szCs w:val="24"/>
        </w:rPr>
      </w:pPr>
      <w:r w:rsidRPr="00602EED">
        <w:rPr>
          <w:rFonts w:ascii="Times New Roman" w:hAnsi="Times New Roman" w:cs="Times New Roman"/>
          <w:position w:val="-14"/>
          <w:sz w:val="24"/>
          <w:szCs w:val="24"/>
        </w:rPr>
        <w:object w:dxaOrig="1540" w:dyaOrig="400">
          <v:shape id="_x0000_i1118" type="#_x0000_t75" style="width:77.25pt;height:20.25pt" o:ole="">
            <v:imagedata r:id="rId191" o:title=""/>
          </v:shape>
          <o:OLEObject Type="Embed" ProgID="Equation.DSMT4" ShapeID="_x0000_i1118" DrawAspect="Content" ObjectID="_1632812643" r:id="rId192"/>
        </w:object>
      </w:r>
      <w:r w:rsidR="0079011F" w:rsidRPr="00602EED">
        <w:rPr>
          <w:rFonts w:ascii="Times New Roman" w:hAnsi="Times New Roman" w:cs="Times New Roman"/>
          <w:sz w:val="24"/>
          <w:szCs w:val="24"/>
        </w:rPr>
        <w:t>(</w:t>
      </w:r>
      <w:r w:rsidR="00D04134" w:rsidRPr="00602EED">
        <w:rPr>
          <w:rFonts w:ascii="Times New Roman" w:hAnsi="Times New Roman" w:cs="Times New Roman"/>
          <w:sz w:val="24"/>
          <w:szCs w:val="24"/>
        </w:rPr>
        <w:t>9</w:t>
      </w:r>
      <w:r w:rsidR="0079011F" w:rsidRPr="00602EED">
        <w:rPr>
          <w:rFonts w:ascii="Times New Roman" w:hAnsi="Times New Roman" w:cs="Times New Roman"/>
          <w:sz w:val="24"/>
          <w:szCs w:val="24"/>
        </w:rPr>
        <w:t>)</w:t>
      </w:r>
    </w:p>
    <w:p w:rsidR="002062AC" w:rsidRPr="00602EED" w:rsidRDefault="002062AC">
      <w:pPr>
        <w:rPr>
          <w:rFonts w:ascii="Times New Roman" w:hAnsi="Times New Roman" w:cs="Times New Roman"/>
          <w:sz w:val="24"/>
          <w:szCs w:val="24"/>
        </w:rPr>
      </w:pPr>
      <w:r w:rsidRPr="00602EED">
        <w:rPr>
          <w:rFonts w:ascii="Times New Roman" w:hAnsi="Times New Roman" w:cs="Times New Roman"/>
          <w:sz w:val="24"/>
          <w:szCs w:val="24"/>
        </w:rPr>
        <w:t xml:space="preserve">The component of   </w:t>
      </w:r>
      <w:r w:rsidRPr="00602EED">
        <w:rPr>
          <w:rFonts w:ascii="Times New Roman" w:hAnsi="Times New Roman" w:cs="Times New Roman"/>
          <w:position w:val="-12"/>
          <w:sz w:val="24"/>
          <w:szCs w:val="24"/>
        </w:rPr>
        <w:object w:dxaOrig="240" w:dyaOrig="360">
          <v:shape id="_x0000_i1119" type="#_x0000_t75" style="width:12pt;height:18pt" o:ole="">
            <v:imagedata r:id="rId193" o:title=""/>
          </v:shape>
          <o:OLEObject Type="Embed" ProgID="Equation.DSMT4" ShapeID="_x0000_i1119" DrawAspect="Content" ObjectID="_1632812644" r:id="rId194"/>
        </w:object>
      </w:r>
      <w:r w:rsidR="009D5D2E" w:rsidRPr="00602EED">
        <w:rPr>
          <w:rFonts w:ascii="Times New Roman" w:hAnsi="Times New Roman" w:cs="Times New Roman"/>
          <w:sz w:val="24"/>
          <w:szCs w:val="24"/>
        </w:rPr>
        <w:t xml:space="preserve"> is written in terms of </w:t>
      </w:r>
      <w:r w:rsidR="00832DB6" w:rsidRPr="00602EED">
        <w:rPr>
          <w:rFonts w:ascii="Times New Roman" w:hAnsi="Times New Roman" w:cs="Times New Roman"/>
          <w:position w:val="-12"/>
          <w:sz w:val="24"/>
          <w:szCs w:val="24"/>
        </w:rPr>
        <w:object w:dxaOrig="320" w:dyaOrig="360">
          <v:shape id="_x0000_i1120" type="#_x0000_t75" style="width:16.5pt;height:18pt" o:ole="">
            <v:imagedata r:id="rId195" o:title=""/>
          </v:shape>
          <o:OLEObject Type="Embed" ProgID="Equation.DSMT4" ShapeID="_x0000_i1120" DrawAspect="Content" ObjectID="_1632812645" r:id="rId196"/>
        </w:object>
      </w:r>
      <w:r w:rsidR="009D5D2E" w:rsidRPr="00602EED">
        <w:rPr>
          <w:rFonts w:ascii="Times New Roman" w:hAnsi="Times New Roman" w:cs="Times New Roman"/>
          <w:sz w:val="24"/>
          <w:szCs w:val="24"/>
        </w:rPr>
        <w:t xml:space="preserve"> by substituting back (</w:t>
      </w:r>
      <w:r w:rsidR="00D04134" w:rsidRPr="00602EED">
        <w:rPr>
          <w:rFonts w:ascii="Times New Roman" w:hAnsi="Times New Roman" w:cs="Times New Roman"/>
          <w:sz w:val="24"/>
          <w:szCs w:val="24"/>
        </w:rPr>
        <w:t>9</w:t>
      </w:r>
      <w:r w:rsidR="009D5D2E" w:rsidRPr="00602EED">
        <w:rPr>
          <w:rFonts w:ascii="Times New Roman" w:hAnsi="Times New Roman" w:cs="Times New Roman"/>
          <w:sz w:val="24"/>
          <w:szCs w:val="24"/>
        </w:rPr>
        <w:t>) into the expressions in (</w:t>
      </w:r>
      <w:r w:rsidR="00D04134" w:rsidRPr="00602EED">
        <w:rPr>
          <w:rFonts w:ascii="Times New Roman" w:hAnsi="Times New Roman" w:cs="Times New Roman"/>
          <w:sz w:val="24"/>
          <w:szCs w:val="24"/>
        </w:rPr>
        <w:t>8</w:t>
      </w:r>
      <w:r w:rsidR="009D5D2E" w:rsidRPr="00602EED">
        <w:rPr>
          <w:rFonts w:ascii="Times New Roman" w:hAnsi="Times New Roman" w:cs="Times New Roman"/>
          <w:sz w:val="24"/>
          <w:szCs w:val="24"/>
        </w:rPr>
        <w:t>) as</w:t>
      </w:r>
    </w:p>
    <w:p w:rsidR="009D5D2E" w:rsidRPr="00602EED" w:rsidRDefault="00D135A8">
      <w:pPr>
        <w:rPr>
          <w:rFonts w:ascii="Times New Roman" w:hAnsi="Times New Roman" w:cs="Times New Roman"/>
          <w:sz w:val="24"/>
          <w:szCs w:val="24"/>
        </w:rPr>
      </w:pPr>
      <w:r w:rsidRPr="00C7477B">
        <w:rPr>
          <w:rFonts w:ascii="Times New Roman" w:hAnsi="Times New Roman" w:cs="Times New Roman"/>
          <w:position w:val="-150"/>
          <w:sz w:val="24"/>
          <w:szCs w:val="24"/>
        </w:rPr>
        <w:object w:dxaOrig="10540" w:dyaOrig="3120">
          <v:shape id="_x0000_i1121" type="#_x0000_t75" style="width:481.5pt;height:142.5pt" o:ole="">
            <v:imagedata r:id="rId197" o:title=""/>
          </v:shape>
          <o:OLEObject Type="Embed" ProgID="Equation.DSMT4" ShapeID="_x0000_i1121" DrawAspect="Content" ObjectID="_1632812646" r:id="rId198"/>
        </w:object>
      </w:r>
    </w:p>
    <w:p w:rsidR="0079011F" w:rsidRPr="00602EED" w:rsidRDefault="002062AC">
      <w:pPr>
        <w:rPr>
          <w:rFonts w:ascii="Times New Roman" w:hAnsi="Times New Roman" w:cs="Times New Roman"/>
          <w:sz w:val="24"/>
          <w:szCs w:val="24"/>
        </w:rPr>
      </w:pPr>
      <w:r w:rsidRPr="00602EED">
        <w:rPr>
          <w:rFonts w:ascii="Times New Roman" w:hAnsi="Times New Roman" w:cs="Times New Roman"/>
          <w:sz w:val="24"/>
          <w:szCs w:val="24"/>
        </w:rPr>
        <w:t>It is interesting to note that</w:t>
      </w:r>
      <w:r w:rsidR="00832DB6" w:rsidRPr="00602EED">
        <w:rPr>
          <w:rFonts w:ascii="Times New Roman" w:hAnsi="Times New Roman" w:cs="Times New Roman"/>
          <w:position w:val="-12"/>
          <w:sz w:val="24"/>
          <w:szCs w:val="24"/>
        </w:rPr>
        <w:object w:dxaOrig="660" w:dyaOrig="360">
          <v:shape id="_x0000_i1122" type="#_x0000_t75" style="width:33pt;height:18pt" o:ole="">
            <v:imagedata r:id="rId199" o:title=""/>
          </v:shape>
          <o:OLEObject Type="Embed" ProgID="Equation.DSMT4" ShapeID="_x0000_i1122" DrawAspect="Content" ObjectID="_1632812647" r:id="rId200"/>
        </w:object>
      </w:r>
      <w:r w:rsidRPr="00602EED">
        <w:rPr>
          <w:rFonts w:ascii="Times New Roman" w:hAnsi="Times New Roman" w:cs="Times New Roman"/>
          <w:sz w:val="24"/>
          <w:szCs w:val="24"/>
        </w:rPr>
        <w:t>, s</w:t>
      </w:r>
      <w:r w:rsidR="0079011F" w:rsidRPr="00602EED">
        <w:rPr>
          <w:rFonts w:ascii="Times New Roman" w:hAnsi="Times New Roman" w:cs="Times New Roman"/>
          <w:sz w:val="24"/>
          <w:szCs w:val="24"/>
        </w:rPr>
        <w:t xml:space="preserve">ince </w:t>
      </w:r>
      <w:r w:rsidR="0079011F" w:rsidRPr="00602EED">
        <w:rPr>
          <w:rFonts w:ascii="Times New Roman" w:hAnsi="Times New Roman" w:cs="Times New Roman"/>
          <w:position w:val="-10"/>
          <w:sz w:val="24"/>
          <w:szCs w:val="24"/>
        </w:rPr>
        <w:object w:dxaOrig="600" w:dyaOrig="320">
          <v:shape id="_x0000_i1123" type="#_x0000_t75" style="width:30pt;height:15.75pt" o:ole="">
            <v:imagedata r:id="rId201" o:title=""/>
          </v:shape>
          <o:OLEObject Type="Embed" ProgID="Equation.DSMT4" ShapeID="_x0000_i1123" DrawAspect="Content" ObjectID="_1632812648" r:id="rId202"/>
        </w:object>
      </w:r>
      <w:r w:rsidRPr="00602EED">
        <w:rPr>
          <w:rFonts w:ascii="Times New Roman" w:hAnsi="Times New Roman" w:cs="Times New Roman"/>
          <w:sz w:val="24"/>
          <w:szCs w:val="24"/>
        </w:rPr>
        <w:t xml:space="preserve">and </w:t>
      </w:r>
      <w:r w:rsidR="00404157" w:rsidRPr="00602EED">
        <w:rPr>
          <w:rFonts w:ascii="Times New Roman" w:hAnsi="Times New Roman" w:cs="Times New Roman"/>
          <w:position w:val="-6"/>
          <w:sz w:val="24"/>
          <w:szCs w:val="24"/>
        </w:rPr>
        <w:object w:dxaOrig="720" w:dyaOrig="320">
          <v:shape id="_x0000_i1124" type="#_x0000_t75" style="width:36pt;height:16.5pt" o:ole="">
            <v:imagedata r:id="rId203" o:title=""/>
          </v:shape>
          <o:OLEObject Type="Embed" ProgID="Equation.DSMT4" ShapeID="_x0000_i1124" DrawAspect="Content" ObjectID="_1632812649" r:id="rId204"/>
        </w:object>
      </w:r>
      <w:r w:rsidRPr="00602EED">
        <w:rPr>
          <w:rFonts w:ascii="Times New Roman" w:hAnsi="Times New Roman" w:cs="Times New Roman"/>
          <w:sz w:val="24"/>
          <w:szCs w:val="24"/>
        </w:rPr>
        <w:t>.Hence establishing the following result</w:t>
      </w:r>
    </w:p>
    <w:p w:rsidR="002062AC" w:rsidRPr="00602EED" w:rsidRDefault="005B6B8E" w:rsidP="002062AC">
      <w:pPr>
        <w:rPr>
          <w:rFonts w:ascii="Times New Roman" w:hAnsi="Times New Roman" w:cs="Times New Roman"/>
          <w:sz w:val="24"/>
          <w:szCs w:val="24"/>
        </w:rPr>
      </w:pPr>
      <w:r w:rsidRPr="00602EED">
        <w:rPr>
          <w:rFonts w:ascii="Times New Roman" w:hAnsi="Times New Roman" w:cs="Times New Roman"/>
          <w:b/>
          <w:sz w:val="24"/>
          <w:szCs w:val="24"/>
        </w:rPr>
        <w:t>Proposition 1</w:t>
      </w:r>
      <w:r w:rsidR="002062AC" w:rsidRPr="00602EED">
        <w:rPr>
          <w:rFonts w:ascii="Times New Roman" w:hAnsi="Times New Roman" w:cs="Times New Roman"/>
          <w:sz w:val="24"/>
          <w:szCs w:val="24"/>
        </w:rPr>
        <w:t xml:space="preserve">: The EEP of </w:t>
      </w:r>
      <w:r w:rsidR="00251117" w:rsidRPr="00602EED">
        <w:rPr>
          <w:rFonts w:ascii="Times New Roman" w:hAnsi="Times New Roman" w:cs="Times New Roman"/>
          <w:sz w:val="24"/>
          <w:szCs w:val="24"/>
        </w:rPr>
        <w:t>the model (3)  exist</w:t>
      </w:r>
      <w:r w:rsidR="002062AC" w:rsidRPr="00602EED">
        <w:rPr>
          <w:rFonts w:ascii="Times New Roman" w:hAnsi="Times New Roman" w:cs="Times New Roman"/>
          <w:sz w:val="24"/>
          <w:szCs w:val="24"/>
        </w:rPr>
        <w:t>when</w:t>
      </w:r>
      <w:r w:rsidR="00251117" w:rsidRPr="00602EED">
        <w:rPr>
          <w:rFonts w:ascii="Times New Roman" w:hAnsi="Times New Roman" w:cs="Times New Roman"/>
          <w:sz w:val="24"/>
          <w:szCs w:val="24"/>
        </w:rPr>
        <w:t>ever</w:t>
      </w:r>
      <w:r w:rsidR="002062AC" w:rsidRPr="00602EED">
        <w:rPr>
          <w:rFonts w:ascii="Times New Roman" w:hAnsi="Times New Roman" w:cs="Times New Roman"/>
          <w:position w:val="-12"/>
          <w:sz w:val="24"/>
          <w:szCs w:val="24"/>
        </w:rPr>
        <w:object w:dxaOrig="660" w:dyaOrig="360">
          <v:shape id="_x0000_i1125" type="#_x0000_t75" style="width:33pt;height:18pt" o:ole="">
            <v:imagedata r:id="rId205" o:title=""/>
          </v:shape>
          <o:OLEObject Type="Embed" ProgID="Equation.DSMT4" ShapeID="_x0000_i1125" DrawAspect="Content" ObjectID="_1632812650" r:id="rId206"/>
        </w:object>
      </w:r>
      <w:r w:rsidR="00D135A8">
        <w:rPr>
          <w:rFonts w:ascii="Times New Roman" w:hAnsi="Times New Roman" w:cs="Times New Roman"/>
          <w:sz w:val="24"/>
          <w:szCs w:val="24"/>
        </w:rPr>
        <w:t>.</w:t>
      </w:r>
    </w:p>
    <w:p w:rsidR="008406F9" w:rsidRPr="00602EED" w:rsidRDefault="00BA5958" w:rsidP="002062AC">
      <w:pPr>
        <w:rPr>
          <w:rFonts w:ascii="Times New Roman" w:hAnsi="Times New Roman" w:cs="Times New Roman"/>
          <w:b/>
          <w:sz w:val="24"/>
          <w:szCs w:val="24"/>
        </w:rPr>
      </w:pPr>
      <w:r w:rsidRPr="00602EED">
        <w:rPr>
          <w:rFonts w:ascii="Times New Roman" w:hAnsi="Times New Roman" w:cs="Times New Roman"/>
          <w:b/>
          <w:sz w:val="24"/>
          <w:szCs w:val="24"/>
        </w:rPr>
        <w:t>3.5</w:t>
      </w:r>
      <w:r w:rsidRPr="00602EED">
        <w:rPr>
          <w:rFonts w:ascii="Times New Roman" w:hAnsi="Times New Roman" w:cs="Times New Roman"/>
          <w:b/>
          <w:sz w:val="24"/>
          <w:szCs w:val="24"/>
        </w:rPr>
        <w:tab/>
      </w:r>
      <w:r w:rsidR="008406F9" w:rsidRPr="00602EED">
        <w:rPr>
          <w:rFonts w:ascii="Times New Roman" w:hAnsi="Times New Roman" w:cs="Times New Roman"/>
          <w:b/>
          <w:sz w:val="24"/>
          <w:szCs w:val="24"/>
        </w:rPr>
        <w:t>Existence and Local Stability of EEP:Special Case</w:t>
      </w:r>
    </w:p>
    <w:p w:rsidR="008406F9" w:rsidRPr="00602EED" w:rsidRDefault="008406F9" w:rsidP="002062AC">
      <w:pPr>
        <w:rPr>
          <w:rFonts w:ascii="Times New Roman" w:hAnsi="Times New Roman" w:cs="Times New Roman"/>
          <w:sz w:val="24"/>
          <w:szCs w:val="24"/>
        </w:rPr>
      </w:pPr>
      <w:r w:rsidRPr="00602EED">
        <w:rPr>
          <w:rFonts w:ascii="Times New Roman" w:hAnsi="Times New Roman" w:cs="Times New Roman"/>
          <w:sz w:val="24"/>
          <w:szCs w:val="24"/>
        </w:rPr>
        <w:t xml:space="preserve">We explore the special case where treatment is not effective enough to cause amelioration </w:t>
      </w:r>
      <w:r w:rsidRPr="00602EED">
        <w:rPr>
          <w:rFonts w:ascii="Times New Roman" w:hAnsi="Times New Roman" w:cs="Times New Roman"/>
          <w:position w:val="-14"/>
          <w:sz w:val="24"/>
          <w:szCs w:val="24"/>
        </w:rPr>
        <w:object w:dxaOrig="1040" w:dyaOrig="400">
          <v:shape id="_x0000_i1126" type="#_x0000_t75" style="width:51.75pt;height:20.25pt" o:ole="">
            <v:imagedata r:id="rId207" o:title=""/>
          </v:shape>
          <o:OLEObject Type="Embed" ProgID="Equation.DSMT4" ShapeID="_x0000_i1126" DrawAspect="Content" ObjectID="_1632812651" r:id="rId208"/>
        </w:object>
      </w:r>
      <w:r w:rsidRPr="00602EED">
        <w:rPr>
          <w:rFonts w:ascii="Times New Roman" w:hAnsi="Times New Roman" w:cs="Times New Roman"/>
          <w:sz w:val="24"/>
          <w:szCs w:val="24"/>
        </w:rPr>
        <w:t xml:space="preserve"> and when there is no AIDS induced death or assumed to be negligible </w:t>
      </w:r>
      <w:r w:rsidRPr="00602EED">
        <w:rPr>
          <w:rFonts w:ascii="Times New Roman" w:hAnsi="Times New Roman" w:cs="Times New Roman"/>
          <w:position w:val="-14"/>
          <w:sz w:val="24"/>
          <w:szCs w:val="24"/>
        </w:rPr>
        <w:object w:dxaOrig="1060" w:dyaOrig="400">
          <v:shape id="_x0000_i1127" type="#_x0000_t75" style="width:53.25pt;height:20.25pt" o:ole="">
            <v:imagedata r:id="rId209" o:title=""/>
          </v:shape>
          <o:OLEObject Type="Embed" ProgID="Equation.DSMT4" ShapeID="_x0000_i1127" DrawAspect="Content" ObjectID="_1632812652" r:id="rId210"/>
        </w:object>
      </w:r>
      <w:r w:rsidRPr="00602EED">
        <w:rPr>
          <w:rFonts w:ascii="Times New Roman" w:hAnsi="Times New Roman" w:cs="Times New Roman"/>
          <w:sz w:val="24"/>
          <w:szCs w:val="24"/>
        </w:rPr>
        <w:t xml:space="preserve">.Thus under these settings </w:t>
      </w:r>
      <w:r w:rsidRPr="00602EED">
        <w:rPr>
          <w:rFonts w:ascii="Times New Roman" w:hAnsi="Times New Roman" w:cs="Times New Roman"/>
          <w:position w:val="-14"/>
          <w:sz w:val="24"/>
          <w:szCs w:val="24"/>
        </w:rPr>
        <w:object w:dxaOrig="1420" w:dyaOrig="400">
          <v:shape id="_x0000_i1128" type="#_x0000_t75" style="width:71.25pt;height:20.25pt" o:ole="">
            <v:imagedata r:id="rId211" o:title=""/>
          </v:shape>
          <o:OLEObject Type="Embed" ProgID="Equation.DSMT4" ShapeID="_x0000_i1128" DrawAspect="Content" ObjectID="_1632812653" r:id="rId212"/>
        </w:object>
      </w:r>
      <w:r w:rsidRPr="00602EED">
        <w:rPr>
          <w:rFonts w:ascii="Times New Roman" w:hAnsi="Times New Roman" w:cs="Times New Roman"/>
          <w:sz w:val="24"/>
          <w:szCs w:val="24"/>
        </w:rPr>
        <w:t xml:space="preserve"> model (</w:t>
      </w:r>
      <w:r w:rsidR="00D135A8">
        <w:rPr>
          <w:rFonts w:ascii="Times New Roman" w:hAnsi="Times New Roman" w:cs="Times New Roman"/>
          <w:sz w:val="24"/>
          <w:szCs w:val="24"/>
        </w:rPr>
        <w:t>3</w:t>
      </w:r>
      <w:r w:rsidRPr="00602EED">
        <w:rPr>
          <w:rFonts w:ascii="Times New Roman" w:hAnsi="Times New Roman" w:cs="Times New Roman"/>
          <w:sz w:val="24"/>
          <w:szCs w:val="24"/>
        </w:rPr>
        <w:t xml:space="preserve">) has a unique endemic equilibrium points of the form </w:t>
      </w:r>
      <w:r w:rsidR="008B0EBE" w:rsidRPr="00602EED">
        <w:rPr>
          <w:rFonts w:ascii="Times New Roman" w:hAnsi="Times New Roman" w:cs="Times New Roman"/>
          <w:position w:val="-16"/>
          <w:sz w:val="24"/>
          <w:szCs w:val="24"/>
        </w:rPr>
        <w:object w:dxaOrig="4120" w:dyaOrig="440">
          <v:shape id="_x0000_i1129" type="#_x0000_t75" style="width:206.25pt;height:21.75pt" o:ole="">
            <v:imagedata r:id="rId213" o:title=""/>
          </v:shape>
          <o:OLEObject Type="Embed" ProgID="Equation.DSMT4" ShapeID="_x0000_i1129" DrawAspect="Content" ObjectID="_1632812654" r:id="rId214"/>
        </w:object>
      </w:r>
      <w:r w:rsidR="00623829" w:rsidRPr="00602EED">
        <w:rPr>
          <w:rFonts w:ascii="Times New Roman" w:hAnsi="Times New Roman" w:cs="Times New Roman"/>
          <w:sz w:val="24"/>
          <w:szCs w:val="24"/>
        </w:rPr>
        <w:t>,where</w:t>
      </w:r>
    </w:p>
    <w:p w:rsidR="008406F9" w:rsidRPr="00602EED" w:rsidRDefault="008406F9" w:rsidP="002062AC">
      <w:pPr>
        <w:rPr>
          <w:rFonts w:ascii="Times New Roman" w:hAnsi="Times New Roman" w:cs="Times New Roman"/>
          <w:sz w:val="24"/>
          <w:szCs w:val="24"/>
        </w:rPr>
      </w:pPr>
      <w:r w:rsidRPr="00602EED">
        <w:rPr>
          <w:rFonts w:ascii="Times New Roman" w:hAnsi="Times New Roman" w:cs="Times New Roman"/>
          <w:sz w:val="24"/>
          <w:szCs w:val="24"/>
        </w:rPr>
        <w:t>The</w:t>
      </w:r>
      <w:r w:rsidR="00D135A8">
        <w:rPr>
          <w:rFonts w:ascii="Times New Roman" w:hAnsi="Times New Roman" w:cs="Times New Roman"/>
          <w:sz w:val="24"/>
          <w:szCs w:val="24"/>
        </w:rPr>
        <w:t xml:space="preserve"> associated effective reproduction</w:t>
      </w:r>
      <w:r w:rsidRPr="00602EED">
        <w:rPr>
          <w:rFonts w:ascii="Times New Roman" w:hAnsi="Times New Roman" w:cs="Times New Roman"/>
          <w:sz w:val="24"/>
          <w:szCs w:val="24"/>
        </w:rPr>
        <w:t xml:space="preserve"> number and the force of infection </w:t>
      </w:r>
      <w:r w:rsidR="00D135A8">
        <w:rPr>
          <w:rFonts w:ascii="Times New Roman" w:hAnsi="Times New Roman" w:cs="Times New Roman"/>
          <w:sz w:val="24"/>
          <w:szCs w:val="24"/>
        </w:rPr>
        <w:t xml:space="preserve">at special case </w:t>
      </w:r>
      <w:r w:rsidRPr="00602EED">
        <w:rPr>
          <w:rFonts w:ascii="Times New Roman" w:hAnsi="Times New Roman" w:cs="Times New Roman"/>
          <w:sz w:val="24"/>
          <w:szCs w:val="24"/>
        </w:rPr>
        <w:t xml:space="preserve">is respectively given by </w:t>
      </w:r>
    </w:p>
    <w:p w:rsidR="008406F9" w:rsidRPr="00602EED" w:rsidRDefault="00CE261D" w:rsidP="002062AC">
      <w:pPr>
        <w:rPr>
          <w:rFonts w:ascii="Times New Roman" w:hAnsi="Times New Roman" w:cs="Times New Roman"/>
          <w:sz w:val="24"/>
          <w:szCs w:val="24"/>
        </w:rPr>
      </w:pPr>
      <w:r w:rsidRPr="00602EED">
        <w:rPr>
          <w:rFonts w:ascii="Times New Roman" w:hAnsi="Times New Roman" w:cs="Times New Roman"/>
          <w:position w:val="-30"/>
          <w:sz w:val="24"/>
          <w:szCs w:val="24"/>
        </w:rPr>
        <w:object w:dxaOrig="3760" w:dyaOrig="680">
          <v:shape id="_x0000_i1130" type="#_x0000_t75" style="width:188.25pt;height:33.75pt" o:ole="">
            <v:imagedata r:id="rId215" o:title=""/>
          </v:shape>
          <o:OLEObject Type="Embed" ProgID="Equation.DSMT4" ShapeID="_x0000_i1130" DrawAspect="Content" ObjectID="_1632812655" r:id="rId216"/>
        </w:object>
      </w:r>
    </w:p>
    <w:p w:rsidR="008406F9" w:rsidRPr="00602EED" w:rsidRDefault="008406F9" w:rsidP="002062AC">
      <w:pPr>
        <w:rPr>
          <w:rFonts w:ascii="Times New Roman" w:hAnsi="Times New Roman" w:cs="Times New Roman"/>
          <w:sz w:val="24"/>
          <w:szCs w:val="24"/>
        </w:rPr>
      </w:pPr>
      <w:r w:rsidRPr="00602EED">
        <w:rPr>
          <w:rFonts w:ascii="Times New Roman" w:hAnsi="Times New Roman" w:cs="Times New Roman"/>
          <w:sz w:val="24"/>
          <w:szCs w:val="24"/>
        </w:rPr>
        <w:t>where</w:t>
      </w:r>
    </w:p>
    <w:p w:rsidR="008406F9" w:rsidRDefault="00A50AA9" w:rsidP="002062AC">
      <w:pPr>
        <w:rPr>
          <w:rFonts w:ascii="Times New Roman" w:hAnsi="Times New Roman" w:cs="Times New Roman"/>
          <w:sz w:val="24"/>
          <w:szCs w:val="24"/>
        </w:rPr>
      </w:pPr>
      <w:r w:rsidRPr="00602EED">
        <w:rPr>
          <w:rFonts w:ascii="Times New Roman" w:hAnsi="Times New Roman" w:cs="Times New Roman"/>
          <w:position w:val="-66"/>
          <w:sz w:val="24"/>
          <w:szCs w:val="24"/>
        </w:rPr>
        <w:object w:dxaOrig="8180" w:dyaOrig="1440">
          <v:shape id="_x0000_i1131" type="#_x0000_t75" style="width:408.75pt;height:1in" o:ole="">
            <v:imagedata r:id="rId217" o:title=""/>
          </v:shape>
          <o:OLEObject Type="Embed" ProgID="Equation.DSMT4" ShapeID="_x0000_i1131" DrawAspect="Content" ObjectID="_1632812656" r:id="rId218"/>
        </w:object>
      </w:r>
    </w:p>
    <w:p w:rsidR="00D135A8" w:rsidRPr="00602EED" w:rsidRDefault="00D135A8" w:rsidP="002062AC">
      <w:pPr>
        <w:rPr>
          <w:rFonts w:ascii="Times New Roman" w:hAnsi="Times New Roman" w:cs="Times New Roman"/>
          <w:sz w:val="24"/>
          <w:szCs w:val="24"/>
        </w:rPr>
      </w:pPr>
      <w:r w:rsidRPr="00BD6D2E">
        <w:rPr>
          <w:position w:val="-12"/>
        </w:rPr>
        <w:object w:dxaOrig="3080" w:dyaOrig="360">
          <v:shape id="_x0000_i1132" type="#_x0000_t75" style="width:153.75pt;height:18pt" o:ole="">
            <v:imagedata r:id="rId219" o:title=""/>
          </v:shape>
          <o:OLEObject Type="Embed" ProgID="Equation.DSMT4" ShapeID="_x0000_i1132" DrawAspect="Content" ObjectID="_1632812657" r:id="rId220"/>
        </w:object>
      </w:r>
    </w:p>
    <w:p w:rsidR="008406F9" w:rsidRPr="00602EED" w:rsidRDefault="008406F9" w:rsidP="002062AC">
      <w:pPr>
        <w:rPr>
          <w:rFonts w:ascii="Times New Roman" w:hAnsi="Times New Roman" w:cs="Times New Roman"/>
          <w:sz w:val="24"/>
          <w:szCs w:val="24"/>
        </w:rPr>
      </w:pPr>
      <w:r w:rsidRPr="00602EED">
        <w:rPr>
          <w:rFonts w:ascii="Times New Roman" w:hAnsi="Times New Roman" w:cs="Times New Roman"/>
          <w:sz w:val="24"/>
          <w:szCs w:val="24"/>
        </w:rPr>
        <w:t>and</w:t>
      </w:r>
    </w:p>
    <w:p w:rsidR="008406F9" w:rsidRPr="00602EED" w:rsidRDefault="00D135A8" w:rsidP="002062AC">
      <w:pPr>
        <w:rPr>
          <w:rFonts w:ascii="Times New Roman" w:hAnsi="Times New Roman" w:cs="Times New Roman"/>
          <w:sz w:val="24"/>
          <w:szCs w:val="24"/>
        </w:rPr>
      </w:pPr>
      <w:r w:rsidRPr="00602EED">
        <w:rPr>
          <w:rFonts w:ascii="Times New Roman" w:hAnsi="Times New Roman" w:cs="Times New Roman"/>
          <w:position w:val="-16"/>
          <w:sz w:val="24"/>
          <w:szCs w:val="24"/>
        </w:rPr>
        <w:object w:dxaOrig="2140" w:dyaOrig="440">
          <v:shape id="_x0000_i1133" type="#_x0000_t75" style="width:107.25pt;height:21.75pt" o:ole="">
            <v:imagedata r:id="rId221" o:title=""/>
          </v:shape>
          <o:OLEObject Type="Embed" ProgID="Equation.DSMT4" ShapeID="_x0000_i1133" DrawAspect="Content" ObjectID="_1632812658" r:id="rId222"/>
        </w:object>
      </w:r>
    </w:p>
    <w:p w:rsidR="008406F9" w:rsidRPr="00602EED" w:rsidRDefault="008406F9" w:rsidP="008406F9">
      <w:pPr>
        <w:rPr>
          <w:rFonts w:ascii="Times New Roman" w:hAnsi="Times New Roman" w:cs="Times New Roman"/>
          <w:sz w:val="24"/>
          <w:szCs w:val="24"/>
        </w:rPr>
      </w:pPr>
      <w:r w:rsidRPr="00602EED">
        <w:rPr>
          <w:rFonts w:ascii="Times New Roman" w:hAnsi="Times New Roman" w:cs="Times New Roman"/>
          <w:sz w:val="24"/>
          <w:szCs w:val="24"/>
        </w:rPr>
        <w:t>It is worth noting that under that</w:t>
      </w:r>
      <w:r w:rsidR="00732FBA" w:rsidRPr="00602EED">
        <w:rPr>
          <w:rFonts w:ascii="Times New Roman" w:hAnsi="Times New Roman" w:cs="Times New Roman"/>
          <w:position w:val="-28"/>
          <w:sz w:val="24"/>
          <w:szCs w:val="24"/>
        </w:rPr>
        <w:object w:dxaOrig="4540" w:dyaOrig="660">
          <v:shape id="_x0000_i1134" type="#_x0000_t75" style="width:227.25pt;height:33pt" o:ole="">
            <v:imagedata r:id="rId223" o:title=""/>
          </v:shape>
          <o:OLEObject Type="Embed" ProgID="Equation.DSMT4" ShapeID="_x0000_i1134" DrawAspect="Content" ObjectID="_1632812659" r:id="rId224"/>
        </w:object>
      </w:r>
      <w:r w:rsidR="00D04134" w:rsidRPr="00602EED">
        <w:rPr>
          <w:rFonts w:ascii="Times New Roman" w:hAnsi="Times New Roman" w:cs="Times New Roman"/>
          <w:sz w:val="24"/>
          <w:szCs w:val="24"/>
        </w:rPr>
        <w:t>.Hence (1) becomes</w:t>
      </w:r>
    </w:p>
    <w:p w:rsidR="00D04134" w:rsidRPr="00602EED" w:rsidRDefault="00D04134" w:rsidP="008406F9">
      <w:pPr>
        <w:rPr>
          <w:rFonts w:ascii="Times New Roman" w:hAnsi="Times New Roman" w:cs="Times New Roman"/>
          <w:sz w:val="24"/>
          <w:szCs w:val="24"/>
        </w:rPr>
      </w:pPr>
      <w:r w:rsidRPr="00602EED">
        <w:rPr>
          <w:rFonts w:ascii="Times New Roman" w:hAnsi="Times New Roman" w:cs="Times New Roman"/>
          <w:position w:val="-28"/>
          <w:sz w:val="24"/>
          <w:szCs w:val="24"/>
        </w:rPr>
        <w:object w:dxaOrig="3400" w:dyaOrig="660">
          <v:shape id="_x0000_i1135" type="#_x0000_t75" style="width:170.25pt;height:33pt" o:ole="">
            <v:imagedata r:id="rId225" o:title=""/>
          </v:shape>
          <o:OLEObject Type="Embed" ProgID="Equation.DSMT4" ShapeID="_x0000_i1135" DrawAspect="Content" ObjectID="_1632812660" r:id="rId226"/>
        </w:object>
      </w:r>
      <w:r w:rsidRPr="00602EED">
        <w:rPr>
          <w:rFonts w:ascii="Times New Roman" w:hAnsi="Times New Roman" w:cs="Times New Roman"/>
          <w:sz w:val="24"/>
          <w:szCs w:val="24"/>
        </w:rPr>
        <w:t>(10)</w:t>
      </w:r>
    </w:p>
    <w:p w:rsidR="00D04134" w:rsidRPr="00602EED" w:rsidRDefault="00D04134" w:rsidP="008406F9">
      <w:pPr>
        <w:rPr>
          <w:rFonts w:ascii="Times New Roman" w:hAnsi="Times New Roman" w:cs="Times New Roman"/>
          <w:sz w:val="24"/>
          <w:szCs w:val="24"/>
        </w:rPr>
      </w:pPr>
      <w:r w:rsidRPr="00602EED">
        <w:rPr>
          <w:rFonts w:ascii="Times New Roman" w:hAnsi="Times New Roman" w:cs="Times New Roman"/>
          <w:sz w:val="24"/>
          <w:szCs w:val="24"/>
        </w:rPr>
        <w:t>Using (10),under the aforementioned setting,model (3) is written in a reduced form as</w:t>
      </w:r>
    </w:p>
    <w:p w:rsidR="00D04134" w:rsidRPr="00602EED" w:rsidRDefault="00531AB8" w:rsidP="008406F9">
      <w:pPr>
        <w:rPr>
          <w:rFonts w:ascii="Times New Roman" w:hAnsi="Times New Roman" w:cs="Times New Roman"/>
          <w:sz w:val="24"/>
          <w:szCs w:val="24"/>
        </w:rPr>
      </w:pPr>
      <w:r w:rsidRPr="00531AB8">
        <w:rPr>
          <w:rFonts w:ascii="Times New Roman" w:hAnsi="Times New Roman" w:cs="Times New Roman"/>
          <w:position w:val="-234"/>
          <w:sz w:val="24"/>
          <w:szCs w:val="24"/>
        </w:rPr>
        <w:object w:dxaOrig="4840" w:dyaOrig="4800">
          <v:shape id="_x0000_i1136" type="#_x0000_t75" style="width:241.5pt;height:240pt" o:ole="">
            <v:imagedata r:id="rId227" o:title=""/>
          </v:shape>
          <o:OLEObject Type="Embed" ProgID="Equation.DSMT4" ShapeID="_x0000_i1136" DrawAspect="Content" ObjectID="_1632812661" r:id="rId228"/>
        </w:object>
      </w:r>
      <w:r>
        <w:rPr>
          <w:rFonts w:ascii="Times New Roman" w:hAnsi="Times New Roman" w:cs="Times New Roman"/>
          <w:sz w:val="24"/>
          <w:szCs w:val="24"/>
        </w:rPr>
        <w:tab/>
      </w:r>
      <w:r w:rsidR="00D04134" w:rsidRPr="00602EED">
        <w:rPr>
          <w:rFonts w:ascii="Times New Roman" w:hAnsi="Times New Roman" w:cs="Times New Roman"/>
          <w:sz w:val="24"/>
          <w:szCs w:val="24"/>
        </w:rPr>
        <w:t>(11)</w:t>
      </w:r>
    </w:p>
    <w:p w:rsidR="00D04134" w:rsidRPr="00602EED" w:rsidRDefault="00D04134" w:rsidP="008406F9">
      <w:pPr>
        <w:rPr>
          <w:rFonts w:ascii="Times New Roman" w:hAnsi="Times New Roman" w:cs="Times New Roman"/>
          <w:sz w:val="24"/>
          <w:szCs w:val="24"/>
        </w:rPr>
      </w:pPr>
      <w:r w:rsidRPr="00602EED">
        <w:rPr>
          <w:rFonts w:ascii="Times New Roman" w:hAnsi="Times New Roman" w:cs="Times New Roman"/>
          <w:sz w:val="24"/>
          <w:szCs w:val="24"/>
        </w:rPr>
        <w:t>where</w:t>
      </w:r>
      <w:r w:rsidRPr="00602EED">
        <w:rPr>
          <w:rFonts w:ascii="Times New Roman" w:hAnsi="Times New Roman" w:cs="Times New Roman"/>
          <w:position w:val="-12"/>
          <w:sz w:val="24"/>
          <w:szCs w:val="24"/>
        </w:rPr>
        <w:object w:dxaOrig="1600" w:dyaOrig="380">
          <v:shape id="_x0000_i1137" type="#_x0000_t75" style="width:80.25pt;height:18.75pt" o:ole="">
            <v:imagedata r:id="rId229" o:title=""/>
          </v:shape>
          <o:OLEObject Type="Embed" ProgID="Equation.DSMT4" ShapeID="_x0000_i1137" DrawAspect="Content" ObjectID="_1632812662" r:id="rId230"/>
        </w:object>
      </w:r>
      <w:r w:rsidR="00087E6A" w:rsidRPr="00602EED">
        <w:rPr>
          <w:rFonts w:ascii="Times New Roman" w:hAnsi="Times New Roman" w:cs="Times New Roman"/>
          <w:sz w:val="24"/>
          <w:szCs w:val="24"/>
        </w:rPr>
        <w:t xml:space="preserve"> and  </w:t>
      </w:r>
      <w:r w:rsidRPr="00602EED">
        <w:rPr>
          <w:rFonts w:ascii="Times New Roman" w:hAnsi="Times New Roman" w:cs="Times New Roman"/>
          <w:position w:val="-12"/>
          <w:sz w:val="24"/>
          <w:szCs w:val="24"/>
        </w:rPr>
        <w:object w:dxaOrig="1100" w:dyaOrig="380">
          <v:shape id="_x0000_i1138" type="#_x0000_t75" style="width:54.75pt;height:18.75pt" o:ole="">
            <v:imagedata r:id="rId231" o:title=""/>
          </v:shape>
          <o:OLEObject Type="Embed" ProgID="Equation.DSMT4" ShapeID="_x0000_i1138" DrawAspect="Content" ObjectID="_1632812663" r:id="rId232"/>
        </w:object>
      </w:r>
      <w:r w:rsidRPr="00602EED">
        <w:rPr>
          <w:rFonts w:ascii="Times New Roman" w:hAnsi="Times New Roman" w:cs="Times New Roman"/>
          <w:sz w:val="24"/>
          <w:szCs w:val="24"/>
        </w:rPr>
        <w:t>.</w:t>
      </w:r>
    </w:p>
    <w:p w:rsidR="00D04134" w:rsidRPr="00602EED" w:rsidRDefault="00D135A8" w:rsidP="008406F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Linearizing (11</w:t>
      </w:r>
      <w:r w:rsidR="00D04134" w:rsidRPr="00602EED">
        <w:rPr>
          <w:rFonts w:ascii="Times New Roman" w:hAnsi="Times New Roman" w:cs="Times New Roman"/>
          <w:sz w:val="24"/>
          <w:szCs w:val="24"/>
        </w:rPr>
        <w:t xml:space="preserve">) around the endemic equilibrium, </w:t>
      </w:r>
      <w:r w:rsidR="00D04134" w:rsidRPr="00602EED">
        <w:rPr>
          <w:rFonts w:ascii="Times New Roman" w:hAnsi="Times New Roman" w:cs="Times New Roman"/>
          <w:position w:val="-12"/>
          <w:sz w:val="24"/>
          <w:szCs w:val="24"/>
        </w:rPr>
        <w:object w:dxaOrig="260" w:dyaOrig="360">
          <v:shape id="_x0000_i1139" type="#_x0000_t75" style="width:12.75pt;height:18pt" o:ole="">
            <v:imagedata r:id="rId233" o:title=""/>
          </v:shape>
          <o:OLEObject Type="Embed" ProgID="Equation.DSMT4" ShapeID="_x0000_i1139" DrawAspect="Content" ObjectID="_1632812664" r:id="rId234"/>
        </w:object>
      </w:r>
      <w:r w:rsidR="00D04134" w:rsidRPr="00602EED">
        <w:rPr>
          <w:rFonts w:ascii="Times New Roman" w:hAnsi="Times New Roman" w:cs="Times New Roman"/>
          <w:sz w:val="24"/>
          <w:szCs w:val="24"/>
        </w:rPr>
        <w:t>,gives</w:t>
      </w:r>
    </w:p>
    <w:p w:rsidR="006C4225" w:rsidRPr="00602EED" w:rsidRDefault="006C4225" w:rsidP="008406F9">
      <w:pPr>
        <w:rPr>
          <w:rFonts w:ascii="Times New Roman" w:hAnsi="Times New Roman" w:cs="Times New Roman"/>
          <w:sz w:val="24"/>
          <w:szCs w:val="24"/>
        </w:rPr>
      </w:pPr>
      <w:r w:rsidRPr="00602EED">
        <w:rPr>
          <w:rFonts w:ascii="Times New Roman" w:hAnsi="Times New Roman" w:cs="Times New Roman"/>
          <w:position w:val="-24"/>
          <w:sz w:val="24"/>
          <w:szCs w:val="24"/>
        </w:rPr>
        <w:object w:dxaOrig="9920" w:dyaOrig="620">
          <v:shape id="_x0000_i1140" type="#_x0000_t75" style="width:468pt;height:29.25pt" o:ole="">
            <v:imagedata r:id="rId235" o:title=""/>
          </v:shape>
          <o:OLEObject Type="Embed" ProgID="Equation.DSMT4" ShapeID="_x0000_i1140" DrawAspect="Content" ObjectID="_1632812665" r:id="rId236"/>
        </w:object>
      </w:r>
      <w:r w:rsidRPr="00602EED">
        <w:rPr>
          <w:rFonts w:ascii="Times New Roman" w:hAnsi="Times New Roman" w:cs="Times New Roman"/>
          <w:position w:val="-24"/>
          <w:sz w:val="24"/>
          <w:szCs w:val="24"/>
        </w:rPr>
        <w:object w:dxaOrig="1680" w:dyaOrig="620">
          <v:shape id="_x0000_i1141" type="#_x0000_t75" style="width:84pt;height:30.75pt" o:ole="">
            <v:imagedata r:id="rId237" o:title=""/>
          </v:shape>
          <o:OLEObject Type="Embed" ProgID="Equation.DSMT4" ShapeID="_x0000_i1141" DrawAspect="Content" ObjectID="_1632812666" r:id="rId238"/>
        </w:object>
      </w:r>
    </w:p>
    <w:p w:rsidR="006C4225" w:rsidRPr="00602EED" w:rsidRDefault="006C4225" w:rsidP="008406F9">
      <w:pPr>
        <w:rPr>
          <w:rFonts w:ascii="Times New Roman" w:hAnsi="Times New Roman" w:cs="Times New Roman"/>
          <w:sz w:val="24"/>
          <w:szCs w:val="24"/>
        </w:rPr>
      </w:pPr>
      <w:r w:rsidRPr="00602EED">
        <w:rPr>
          <w:rFonts w:ascii="Times New Roman" w:hAnsi="Times New Roman" w:cs="Times New Roman"/>
          <w:position w:val="-24"/>
          <w:sz w:val="24"/>
          <w:szCs w:val="24"/>
        </w:rPr>
        <w:object w:dxaOrig="1780" w:dyaOrig="620">
          <v:shape id="_x0000_i1142" type="#_x0000_t75" style="width:89.25pt;height:30.75pt" o:ole="">
            <v:imagedata r:id="rId239" o:title=""/>
          </v:shape>
          <o:OLEObject Type="Embed" ProgID="Equation.DSMT4" ShapeID="_x0000_i1142" DrawAspect="Content" ObjectID="_1632812667" r:id="rId240"/>
        </w:object>
      </w:r>
    </w:p>
    <w:p w:rsidR="006C4225" w:rsidRPr="00602EED" w:rsidRDefault="006C4225" w:rsidP="008406F9">
      <w:pPr>
        <w:rPr>
          <w:rFonts w:ascii="Times New Roman" w:hAnsi="Times New Roman" w:cs="Times New Roman"/>
          <w:sz w:val="24"/>
          <w:szCs w:val="24"/>
        </w:rPr>
      </w:pPr>
      <w:r w:rsidRPr="00602EED">
        <w:rPr>
          <w:rFonts w:ascii="Times New Roman" w:hAnsi="Times New Roman" w:cs="Times New Roman"/>
          <w:position w:val="-24"/>
          <w:sz w:val="24"/>
          <w:szCs w:val="24"/>
        </w:rPr>
        <w:object w:dxaOrig="2420" w:dyaOrig="620">
          <v:shape id="_x0000_i1143" type="#_x0000_t75" style="width:120.75pt;height:30.75pt" o:ole="">
            <v:imagedata r:id="rId241" o:title=""/>
          </v:shape>
          <o:OLEObject Type="Embed" ProgID="Equation.DSMT4" ShapeID="_x0000_i1143" DrawAspect="Content" ObjectID="_1632812668" r:id="rId242"/>
        </w:object>
      </w:r>
    </w:p>
    <w:p w:rsidR="006C4225" w:rsidRPr="00602EED" w:rsidRDefault="006C4225" w:rsidP="008406F9">
      <w:pPr>
        <w:rPr>
          <w:rFonts w:ascii="Times New Roman" w:hAnsi="Times New Roman" w:cs="Times New Roman"/>
          <w:sz w:val="24"/>
          <w:szCs w:val="24"/>
        </w:rPr>
      </w:pPr>
      <w:r w:rsidRPr="00602EED">
        <w:rPr>
          <w:rFonts w:ascii="Times New Roman" w:hAnsi="Times New Roman" w:cs="Times New Roman"/>
          <w:position w:val="-24"/>
          <w:sz w:val="24"/>
          <w:szCs w:val="24"/>
        </w:rPr>
        <w:object w:dxaOrig="1620" w:dyaOrig="620">
          <v:shape id="_x0000_i1144" type="#_x0000_t75" style="width:81pt;height:30.75pt" o:ole="">
            <v:imagedata r:id="rId243" o:title=""/>
          </v:shape>
          <o:OLEObject Type="Embed" ProgID="Equation.DSMT4" ShapeID="_x0000_i1144" DrawAspect="Content" ObjectID="_1632812669" r:id="rId244"/>
        </w:object>
      </w:r>
      <w:r w:rsidR="00531AB8">
        <w:rPr>
          <w:rFonts w:ascii="Times New Roman" w:hAnsi="Times New Roman" w:cs="Times New Roman"/>
          <w:sz w:val="24"/>
          <w:szCs w:val="24"/>
        </w:rPr>
        <w:tab/>
      </w:r>
      <w:r w:rsidR="00531AB8">
        <w:rPr>
          <w:rFonts w:ascii="Times New Roman" w:hAnsi="Times New Roman" w:cs="Times New Roman"/>
          <w:sz w:val="24"/>
          <w:szCs w:val="24"/>
        </w:rPr>
        <w:tab/>
      </w:r>
      <w:r w:rsidR="00C948CE">
        <w:rPr>
          <w:rFonts w:ascii="Times New Roman" w:hAnsi="Times New Roman" w:cs="Times New Roman"/>
          <w:sz w:val="24"/>
          <w:szCs w:val="24"/>
        </w:rPr>
        <w:tab/>
      </w:r>
      <w:r w:rsidR="00C948CE">
        <w:rPr>
          <w:rFonts w:ascii="Times New Roman" w:hAnsi="Times New Roman" w:cs="Times New Roman"/>
          <w:sz w:val="24"/>
          <w:szCs w:val="24"/>
        </w:rPr>
        <w:tab/>
      </w:r>
      <w:r w:rsidR="00C948CE">
        <w:rPr>
          <w:rFonts w:ascii="Times New Roman" w:hAnsi="Times New Roman" w:cs="Times New Roman"/>
          <w:sz w:val="24"/>
          <w:szCs w:val="24"/>
        </w:rPr>
        <w:tab/>
      </w:r>
      <w:r w:rsidR="00C948CE">
        <w:rPr>
          <w:rFonts w:ascii="Times New Roman" w:hAnsi="Times New Roman" w:cs="Times New Roman"/>
          <w:sz w:val="24"/>
          <w:szCs w:val="24"/>
        </w:rPr>
        <w:tab/>
      </w:r>
      <w:r w:rsidR="00942693" w:rsidRPr="00602EED">
        <w:rPr>
          <w:rFonts w:ascii="Times New Roman" w:hAnsi="Times New Roman" w:cs="Times New Roman"/>
          <w:sz w:val="24"/>
          <w:szCs w:val="24"/>
        </w:rPr>
        <w:t>(12)</w:t>
      </w:r>
    </w:p>
    <w:p w:rsidR="006C4225" w:rsidRPr="00602EED" w:rsidRDefault="006C4225" w:rsidP="008406F9">
      <w:pPr>
        <w:rPr>
          <w:rFonts w:ascii="Times New Roman" w:hAnsi="Times New Roman" w:cs="Times New Roman"/>
          <w:sz w:val="24"/>
          <w:szCs w:val="24"/>
        </w:rPr>
      </w:pPr>
      <w:r w:rsidRPr="00602EED">
        <w:rPr>
          <w:rFonts w:ascii="Times New Roman" w:hAnsi="Times New Roman" w:cs="Times New Roman"/>
          <w:position w:val="-24"/>
          <w:sz w:val="24"/>
          <w:szCs w:val="24"/>
        </w:rPr>
        <w:object w:dxaOrig="2960" w:dyaOrig="620">
          <v:shape id="_x0000_i1145" type="#_x0000_t75" style="width:147.75pt;height:30.75pt" o:ole="">
            <v:imagedata r:id="rId245" o:title=""/>
          </v:shape>
          <o:OLEObject Type="Embed" ProgID="Equation.DSMT4" ShapeID="_x0000_i1145" DrawAspect="Content" ObjectID="_1632812670" r:id="rId246"/>
        </w:object>
      </w:r>
    </w:p>
    <w:p w:rsidR="00DC3F52" w:rsidRPr="00602EED" w:rsidRDefault="006C4225" w:rsidP="008406F9">
      <w:pPr>
        <w:rPr>
          <w:rFonts w:ascii="Times New Roman" w:hAnsi="Times New Roman" w:cs="Times New Roman"/>
          <w:sz w:val="24"/>
          <w:szCs w:val="24"/>
        </w:rPr>
      </w:pPr>
      <w:r w:rsidRPr="00602EED">
        <w:rPr>
          <w:rFonts w:ascii="Times New Roman" w:hAnsi="Times New Roman" w:cs="Times New Roman"/>
          <w:position w:val="-24"/>
          <w:sz w:val="24"/>
          <w:szCs w:val="24"/>
        </w:rPr>
        <w:object w:dxaOrig="3360" w:dyaOrig="620">
          <v:shape id="_x0000_i1146" type="#_x0000_t75" style="width:168pt;height:30.75pt" o:ole="">
            <v:imagedata r:id="rId247" o:title=""/>
          </v:shape>
          <o:OLEObject Type="Embed" ProgID="Equation.DSMT4" ShapeID="_x0000_i1146" DrawAspect="Content" ObjectID="_1632812671" r:id="rId248"/>
        </w:object>
      </w:r>
    </w:p>
    <w:p w:rsidR="007E4A04" w:rsidRPr="00602EED" w:rsidRDefault="00F51E9F" w:rsidP="008406F9">
      <w:pPr>
        <w:rPr>
          <w:rFonts w:ascii="Times New Roman" w:hAnsi="Times New Roman" w:cs="Times New Roman"/>
          <w:sz w:val="24"/>
          <w:szCs w:val="24"/>
        </w:rPr>
      </w:pPr>
      <w:r w:rsidRPr="00602EED">
        <w:rPr>
          <w:rFonts w:ascii="Times New Roman" w:hAnsi="Times New Roman" w:cs="Times New Roman"/>
          <w:sz w:val="24"/>
          <w:szCs w:val="24"/>
        </w:rPr>
        <w:t>W</w:t>
      </w:r>
      <w:r w:rsidR="007E4A04" w:rsidRPr="00602EED">
        <w:rPr>
          <w:rFonts w:ascii="Times New Roman" w:hAnsi="Times New Roman" w:cs="Times New Roman"/>
          <w:sz w:val="24"/>
          <w:szCs w:val="24"/>
        </w:rPr>
        <w:t>here</w:t>
      </w:r>
      <w:r w:rsidR="00A50AA9" w:rsidRPr="00602EED">
        <w:rPr>
          <w:rFonts w:ascii="Times New Roman" w:hAnsi="Times New Roman" w:cs="Times New Roman"/>
          <w:position w:val="-12"/>
          <w:sz w:val="24"/>
          <w:szCs w:val="24"/>
        </w:rPr>
        <w:object w:dxaOrig="999" w:dyaOrig="360">
          <v:shape id="_x0000_i1147" type="#_x0000_t75" style="width:50.25pt;height:18pt" o:ole="">
            <v:imagedata r:id="rId249" o:title=""/>
          </v:shape>
          <o:OLEObject Type="Embed" ProgID="Equation.DSMT4" ShapeID="_x0000_i1147" DrawAspect="Content" ObjectID="_1632812672" r:id="rId250"/>
        </w:object>
      </w:r>
      <w:r w:rsidRPr="00602EED">
        <w:rPr>
          <w:rFonts w:ascii="Times New Roman" w:hAnsi="Times New Roman" w:cs="Times New Roman"/>
          <w:sz w:val="24"/>
          <w:szCs w:val="24"/>
        </w:rPr>
        <w:t xml:space="preserve"> for all </w:t>
      </w:r>
      <w:r w:rsidRPr="00602EED">
        <w:rPr>
          <w:rFonts w:ascii="Times New Roman" w:hAnsi="Times New Roman" w:cs="Times New Roman"/>
          <w:position w:val="-10"/>
          <w:sz w:val="24"/>
          <w:szCs w:val="24"/>
        </w:rPr>
        <w:object w:dxaOrig="999" w:dyaOrig="320">
          <v:shape id="_x0000_i1148" type="#_x0000_t75" style="width:50.25pt;height:15.75pt" o:ole="">
            <v:imagedata r:id="rId251" o:title=""/>
          </v:shape>
          <o:OLEObject Type="Embed" ProgID="Equation.DSMT4" ShapeID="_x0000_i1148" DrawAspect="Content" ObjectID="_1632812673" r:id="rId252"/>
        </w:object>
      </w:r>
    </w:p>
    <w:p w:rsidR="00D04134" w:rsidRPr="00602EED" w:rsidRDefault="00DC3F52" w:rsidP="008406F9">
      <w:pPr>
        <w:rPr>
          <w:rFonts w:ascii="Times New Roman" w:hAnsi="Times New Roman" w:cs="Times New Roman"/>
          <w:sz w:val="24"/>
          <w:szCs w:val="24"/>
        </w:rPr>
      </w:pPr>
      <w:r w:rsidRPr="00602EED">
        <w:rPr>
          <w:rFonts w:ascii="Times New Roman" w:hAnsi="Times New Roman" w:cs="Times New Roman"/>
          <w:sz w:val="24"/>
          <w:szCs w:val="24"/>
        </w:rPr>
        <w:t xml:space="preserve">The Jacobian matrix evaluated at </w:t>
      </w:r>
      <w:r w:rsidRPr="00602EED">
        <w:rPr>
          <w:rFonts w:ascii="Times New Roman" w:hAnsi="Times New Roman" w:cs="Times New Roman"/>
          <w:position w:val="-12"/>
          <w:sz w:val="24"/>
          <w:szCs w:val="24"/>
        </w:rPr>
        <w:object w:dxaOrig="260" w:dyaOrig="360">
          <v:shape id="_x0000_i1149" type="#_x0000_t75" style="width:12.75pt;height:18pt" o:ole="">
            <v:imagedata r:id="rId253" o:title=""/>
          </v:shape>
          <o:OLEObject Type="Embed" ProgID="Equation.DSMT4" ShapeID="_x0000_i1149" DrawAspect="Content" ObjectID="_1632812674" r:id="rId254"/>
        </w:object>
      </w:r>
      <w:r w:rsidRPr="00602EED">
        <w:rPr>
          <w:rFonts w:ascii="Times New Roman" w:hAnsi="Times New Roman" w:cs="Times New Roman"/>
          <w:sz w:val="24"/>
          <w:szCs w:val="24"/>
        </w:rPr>
        <w:t>of  (12)</w:t>
      </w:r>
      <w:r w:rsidR="00571810" w:rsidRPr="00602EED">
        <w:rPr>
          <w:rFonts w:ascii="Times New Roman" w:hAnsi="Times New Roman" w:cs="Times New Roman"/>
          <w:sz w:val="24"/>
          <w:szCs w:val="24"/>
        </w:rPr>
        <w:t xml:space="preserve"> is given by</w:t>
      </w:r>
    </w:p>
    <w:p w:rsidR="008406F9" w:rsidRPr="00602EED" w:rsidRDefault="003403B6" w:rsidP="002062AC">
      <w:pPr>
        <w:rPr>
          <w:rFonts w:ascii="Times New Roman" w:hAnsi="Times New Roman" w:cs="Times New Roman"/>
          <w:sz w:val="24"/>
          <w:szCs w:val="24"/>
        </w:rPr>
      </w:pPr>
      <w:r w:rsidRPr="00602EED">
        <w:rPr>
          <w:rFonts w:ascii="Times New Roman" w:hAnsi="Times New Roman" w:cs="Times New Roman"/>
          <w:position w:val="-122"/>
          <w:sz w:val="24"/>
          <w:szCs w:val="24"/>
        </w:rPr>
        <w:object w:dxaOrig="7600" w:dyaOrig="2560">
          <v:shape id="_x0000_i1150" type="#_x0000_t75" style="width:379.5pt;height:128.25pt" o:ole="">
            <v:imagedata r:id="rId255" o:title=""/>
          </v:shape>
          <o:OLEObject Type="Embed" ProgID="Equation.DSMT4" ShapeID="_x0000_i1150" DrawAspect="Content" ObjectID="_1632812675" r:id="rId256"/>
        </w:object>
      </w:r>
      <w:r w:rsidR="00824A08">
        <w:rPr>
          <w:rFonts w:ascii="Times New Roman" w:hAnsi="Times New Roman" w:cs="Times New Roman"/>
          <w:sz w:val="24"/>
          <w:szCs w:val="24"/>
        </w:rPr>
        <w:tab/>
      </w:r>
      <w:r w:rsidR="00824A08">
        <w:rPr>
          <w:rFonts w:ascii="Times New Roman" w:hAnsi="Times New Roman" w:cs="Times New Roman"/>
          <w:sz w:val="24"/>
          <w:szCs w:val="24"/>
        </w:rPr>
        <w:tab/>
        <w:t xml:space="preserve">     (13)</w:t>
      </w:r>
    </w:p>
    <w:p w:rsidR="002E306A" w:rsidRDefault="00BA5958" w:rsidP="00571810">
      <w:pPr>
        <w:rPr>
          <w:rFonts w:ascii="Times New Roman" w:hAnsi="Times New Roman" w:cs="Times New Roman"/>
          <w:sz w:val="24"/>
          <w:szCs w:val="24"/>
        </w:rPr>
      </w:pPr>
      <w:r w:rsidRPr="00602EED">
        <w:rPr>
          <w:rFonts w:ascii="Times New Roman" w:hAnsi="Times New Roman" w:cs="Times New Roman"/>
          <w:b/>
          <w:sz w:val="24"/>
          <w:szCs w:val="24"/>
        </w:rPr>
        <w:t>Thereom 3</w:t>
      </w:r>
      <w:r w:rsidR="00571810" w:rsidRPr="00602EED">
        <w:rPr>
          <w:rFonts w:ascii="Times New Roman" w:hAnsi="Times New Roman" w:cs="Times New Roman"/>
          <w:b/>
          <w:sz w:val="24"/>
          <w:szCs w:val="24"/>
        </w:rPr>
        <w:t>:</w:t>
      </w:r>
      <w:r w:rsidR="00571810" w:rsidRPr="00602EED">
        <w:rPr>
          <w:rFonts w:ascii="Times New Roman" w:hAnsi="Times New Roman" w:cs="Times New Roman"/>
          <w:sz w:val="24"/>
          <w:szCs w:val="24"/>
        </w:rPr>
        <w:t xml:space="preserve"> The EEP  at special case of the model (3) is locally asymptotically stable (LAS) when</w:t>
      </w:r>
      <w:r w:rsidR="00CE261D" w:rsidRPr="00602EED">
        <w:rPr>
          <w:rFonts w:ascii="Times New Roman" w:hAnsi="Times New Roman" w:cs="Times New Roman"/>
          <w:position w:val="-14"/>
          <w:sz w:val="24"/>
          <w:szCs w:val="24"/>
        </w:rPr>
        <w:object w:dxaOrig="760" w:dyaOrig="380">
          <v:shape id="_x0000_i1151" type="#_x0000_t75" style="width:38.25pt;height:18.75pt" o:ole="">
            <v:imagedata r:id="rId257" o:title=""/>
          </v:shape>
          <o:OLEObject Type="Embed" ProgID="Equation.DSMT4" ShapeID="_x0000_i1151" DrawAspect="Content" ObjectID="_1632812676" r:id="rId258"/>
        </w:object>
      </w:r>
      <w:r w:rsidR="00571810" w:rsidRPr="00602EED">
        <w:rPr>
          <w:rFonts w:ascii="Times New Roman" w:hAnsi="Times New Roman" w:cs="Times New Roman"/>
          <w:sz w:val="24"/>
          <w:szCs w:val="24"/>
        </w:rPr>
        <w:t xml:space="preserve"> and unstable if  </w:t>
      </w:r>
      <w:r w:rsidR="00CE261D" w:rsidRPr="00602EED">
        <w:rPr>
          <w:rFonts w:ascii="Times New Roman" w:hAnsi="Times New Roman" w:cs="Times New Roman"/>
          <w:position w:val="-14"/>
          <w:sz w:val="24"/>
          <w:szCs w:val="24"/>
        </w:rPr>
        <w:object w:dxaOrig="760" w:dyaOrig="380">
          <v:shape id="_x0000_i1152" type="#_x0000_t75" style="width:38.25pt;height:18.75pt" o:ole="">
            <v:imagedata r:id="rId259" o:title=""/>
          </v:shape>
          <o:OLEObject Type="Embed" ProgID="Equation.DSMT4" ShapeID="_x0000_i1152" DrawAspect="Content" ObjectID="_1632812677" r:id="rId260"/>
        </w:object>
      </w:r>
      <w:r w:rsidR="002E306A">
        <w:rPr>
          <w:rFonts w:ascii="Times New Roman" w:hAnsi="Times New Roman" w:cs="Times New Roman"/>
          <w:sz w:val="24"/>
          <w:szCs w:val="24"/>
        </w:rPr>
        <w:t>.</w:t>
      </w:r>
    </w:p>
    <w:p w:rsidR="002E306A" w:rsidRDefault="002E306A" w:rsidP="0057181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Proof</w:t>
      </w:r>
    </w:p>
    <w:p w:rsidR="0063458D" w:rsidRPr="00602EED" w:rsidRDefault="0063458D" w:rsidP="00571810">
      <w:pPr>
        <w:rPr>
          <w:rFonts w:ascii="Times New Roman" w:hAnsi="Times New Roman" w:cs="Times New Roman"/>
          <w:sz w:val="24"/>
          <w:szCs w:val="24"/>
        </w:rPr>
      </w:pPr>
      <w:r w:rsidRPr="00602EED">
        <w:rPr>
          <w:rFonts w:ascii="Times New Roman" w:hAnsi="Times New Roman" w:cs="Times New Roman"/>
          <w:sz w:val="24"/>
          <w:szCs w:val="24"/>
        </w:rPr>
        <w:t>Krano</w:t>
      </w:r>
      <w:r w:rsidR="007703E1" w:rsidRPr="00602EED">
        <w:rPr>
          <w:rFonts w:ascii="Times New Roman" w:hAnsi="Times New Roman" w:cs="Times New Roman"/>
          <w:sz w:val="24"/>
          <w:szCs w:val="24"/>
        </w:rPr>
        <w:t>selkisublinearity technique will be used to prove the</w:t>
      </w:r>
      <w:r w:rsidR="00E23D13" w:rsidRPr="00602EED">
        <w:rPr>
          <w:rFonts w:ascii="Times New Roman" w:hAnsi="Times New Roman" w:cs="Times New Roman"/>
          <w:sz w:val="24"/>
          <w:szCs w:val="24"/>
        </w:rPr>
        <w:t>theorem</w:t>
      </w:r>
      <w:r w:rsidR="007703E1" w:rsidRPr="00602EED">
        <w:rPr>
          <w:rFonts w:ascii="Times New Roman" w:hAnsi="Times New Roman" w:cs="Times New Roman"/>
          <w:sz w:val="24"/>
          <w:szCs w:val="24"/>
        </w:rPr>
        <w:t xml:space="preserve"> above</w:t>
      </w:r>
      <w:r w:rsidR="00E23D13" w:rsidRPr="00602EED">
        <w:rPr>
          <w:rFonts w:ascii="Times New Roman" w:hAnsi="Times New Roman" w:cs="Times New Roman"/>
          <w:sz w:val="24"/>
          <w:szCs w:val="24"/>
        </w:rPr>
        <w:t xml:space="preserve"> as given in [25</w:t>
      </w:r>
      <w:r w:rsidRPr="00602EED">
        <w:rPr>
          <w:rFonts w:ascii="Times New Roman" w:hAnsi="Times New Roman" w:cs="Times New Roman"/>
          <w:sz w:val="24"/>
          <w:szCs w:val="24"/>
        </w:rPr>
        <w:t>],which entails showing that (</w:t>
      </w:r>
      <w:r w:rsidR="002E306A">
        <w:rPr>
          <w:rFonts w:ascii="Times New Roman" w:hAnsi="Times New Roman" w:cs="Times New Roman"/>
          <w:sz w:val="24"/>
          <w:szCs w:val="24"/>
        </w:rPr>
        <w:t>12</w:t>
      </w:r>
      <w:r w:rsidRPr="00602EED">
        <w:rPr>
          <w:rFonts w:ascii="Times New Roman" w:hAnsi="Times New Roman" w:cs="Times New Roman"/>
          <w:sz w:val="24"/>
          <w:szCs w:val="24"/>
        </w:rPr>
        <w:t>) has no solution of the form</w:t>
      </w:r>
    </w:p>
    <w:p w:rsidR="0063458D" w:rsidRPr="00602EED" w:rsidRDefault="0063458D" w:rsidP="00571810">
      <w:pPr>
        <w:rPr>
          <w:rFonts w:ascii="Times New Roman" w:hAnsi="Times New Roman" w:cs="Times New Roman"/>
          <w:sz w:val="24"/>
          <w:szCs w:val="24"/>
        </w:rPr>
      </w:pPr>
      <w:r w:rsidRPr="00602EED">
        <w:rPr>
          <w:rFonts w:ascii="Times New Roman" w:hAnsi="Times New Roman" w:cs="Times New Roman"/>
          <w:position w:val="-12"/>
          <w:sz w:val="24"/>
          <w:szCs w:val="24"/>
        </w:rPr>
        <w:object w:dxaOrig="1219" w:dyaOrig="380">
          <v:shape id="_x0000_i1153" type="#_x0000_t75" style="width:60.75pt;height:18.75pt" o:ole="">
            <v:imagedata r:id="rId261" o:title=""/>
          </v:shape>
          <o:OLEObject Type="Embed" ProgID="Equation.DSMT4" ShapeID="_x0000_i1153" DrawAspect="Content" ObjectID="_1632812678" r:id="rId262"/>
        </w:object>
      </w:r>
      <w:r w:rsidR="00C948CE">
        <w:rPr>
          <w:rFonts w:ascii="Times New Roman" w:hAnsi="Times New Roman" w:cs="Times New Roman"/>
          <w:sz w:val="24"/>
          <w:szCs w:val="24"/>
        </w:rPr>
        <w:tab/>
      </w:r>
      <w:r w:rsidR="00C948CE">
        <w:rPr>
          <w:rFonts w:ascii="Times New Roman" w:hAnsi="Times New Roman" w:cs="Times New Roman"/>
          <w:sz w:val="24"/>
          <w:szCs w:val="24"/>
        </w:rPr>
        <w:tab/>
      </w:r>
      <w:r w:rsidR="00C948CE">
        <w:rPr>
          <w:rFonts w:ascii="Times New Roman" w:hAnsi="Times New Roman" w:cs="Times New Roman"/>
          <w:sz w:val="24"/>
          <w:szCs w:val="24"/>
        </w:rPr>
        <w:tab/>
      </w:r>
      <w:r w:rsidR="00C948CE">
        <w:rPr>
          <w:rFonts w:ascii="Times New Roman" w:hAnsi="Times New Roman" w:cs="Times New Roman"/>
          <w:sz w:val="24"/>
          <w:szCs w:val="24"/>
        </w:rPr>
        <w:tab/>
      </w:r>
      <w:r w:rsidR="00C948CE">
        <w:rPr>
          <w:rFonts w:ascii="Times New Roman" w:hAnsi="Times New Roman" w:cs="Times New Roman"/>
          <w:sz w:val="24"/>
          <w:szCs w:val="24"/>
        </w:rPr>
        <w:tab/>
      </w:r>
      <w:r w:rsidR="00C948CE">
        <w:rPr>
          <w:rFonts w:ascii="Times New Roman" w:hAnsi="Times New Roman" w:cs="Times New Roman"/>
          <w:sz w:val="24"/>
          <w:szCs w:val="24"/>
        </w:rPr>
        <w:tab/>
      </w:r>
      <w:r w:rsidR="00C948CE">
        <w:rPr>
          <w:rFonts w:ascii="Times New Roman" w:hAnsi="Times New Roman" w:cs="Times New Roman"/>
          <w:sz w:val="24"/>
          <w:szCs w:val="24"/>
        </w:rPr>
        <w:tab/>
      </w:r>
      <w:r w:rsidR="00C948CE">
        <w:rPr>
          <w:rFonts w:ascii="Times New Roman" w:hAnsi="Times New Roman" w:cs="Times New Roman"/>
          <w:sz w:val="24"/>
          <w:szCs w:val="24"/>
        </w:rPr>
        <w:tab/>
      </w:r>
      <w:r w:rsidR="00C948CE">
        <w:rPr>
          <w:rFonts w:ascii="Times New Roman" w:hAnsi="Times New Roman" w:cs="Times New Roman"/>
          <w:sz w:val="24"/>
          <w:szCs w:val="24"/>
        </w:rPr>
        <w:tab/>
      </w:r>
      <w:r w:rsidR="00C948CE">
        <w:rPr>
          <w:rFonts w:ascii="Times New Roman" w:hAnsi="Times New Roman" w:cs="Times New Roman"/>
          <w:sz w:val="24"/>
          <w:szCs w:val="24"/>
        </w:rPr>
        <w:tab/>
      </w:r>
      <w:r w:rsidR="00C948CE">
        <w:rPr>
          <w:rFonts w:ascii="Times New Roman" w:hAnsi="Times New Roman" w:cs="Times New Roman"/>
          <w:sz w:val="24"/>
          <w:szCs w:val="24"/>
        </w:rPr>
        <w:tab/>
      </w:r>
      <w:r w:rsidRPr="00602EED">
        <w:rPr>
          <w:rFonts w:ascii="Times New Roman" w:hAnsi="Times New Roman" w:cs="Times New Roman"/>
          <w:sz w:val="24"/>
          <w:szCs w:val="24"/>
        </w:rPr>
        <w:t>(</w:t>
      </w:r>
      <w:r w:rsidR="00824A08">
        <w:rPr>
          <w:rFonts w:ascii="Times New Roman" w:hAnsi="Times New Roman" w:cs="Times New Roman"/>
          <w:sz w:val="24"/>
          <w:szCs w:val="24"/>
        </w:rPr>
        <w:t>14</w:t>
      </w:r>
      <w:r w:rsidRPr="00602EED">
        <w:rPr>
          <w:rFonts w:ascii="Times New Roman" w:hAnsi="Times New Roman" w:cs="Times New Roman"/>
          <w:sz w:val="24"/>
          <w:szCs w:val="24"/>
        </w:rPr>
        <w:t>)</w:t>
      </w:r>
    </w:p>
    <w:p w:rsidR="0038604B" w:rsidRDefault="007E4A04" w:rsidP="00571810">
      <w:r w:rsidRPr="00602EED">
        <w:rPr>
          <w:rFonts w:ascii="Times New Roman" w:hAnsi="Times New Roman" w:cs="Times New Roman"/>
          <w:sz w:val="24"/>
          <w:szCs w:val="24"/>
        </w:rPr>
        <w:t>w</w:t>
      </w:r>
      <w:r w:rsidR="0063458D" w:rsidRPr="00602EED">
        <w:rPr>
          <w:rFonts w:ascii="Times New Roman" w:hAnsi="Times New Roman" w:cs="Times New Roman"/>
          <w:sz w:val="24"/>
          <w:szCs w:val="24"/>
        </w:rPr>
        <w:t xml:space="preserve">ith </w:t>
      </w:r>
      <w:r w:rsidR="002E306A" w:rsidRPr="00602EED">
        <w:rPr>
          <w:rFonts w:ascii="Times New Roman" w:hAnsi="Times New Roman" w:cs="Times New Roman"/>
          <w:position w:val="-14"/>
          <w:sz w:val="24"/>
          <w:szCs w:val="24"/>
        </w:rPr>
        <w:object w:dxaOrig="5240" w:dyaOrig="400">
          <v:shape id="_x0000_i1154" type="#_x0000_t75" style="width:261.75pt;height:20.25pt" o:ole="">
            <v:imagedata r:id="rId263" o:title=""/>
          </v:shape>
          <o:OLEObject Type="Embed" ProgID="Equation.DSMT4" ShapeID="_x0000_i1154" DrawAspect="Content" ObjectID="_1632812679" r:id="rId264"/>
        </w:object>
      </w:r>
      <w:r w:rsidR="002E306A">
        <w:rPr>
          <w:rFonts w:ascii="Times New Roman" w:hAnsi="Times New Roman" w:cs="Times New Roman"/>
          <w:sz w:val="24"/>
          <w:szCs w:val="24"/>
        </w:rPr>
        <w:t xml:space="preserve">, where </w:t>
      </w:r>
      <w:r w:rsidR="002E306A" w:rsidRPr="00BD6D2E">
        <w:rPr>
          <w:position w:val="-4"/>
        </w:rPr>
        <w:object w:dxaOrig="240" w:dyaOrig="260">
          <v:shape id="_x0000_i1155" type="#_x0000_t75" style="width:12pt;height:12.75pt" o:ole="">
            <v:imagedata r:id="rId265" o:title=""/>
          </v:shape>
          <o:OLEObject Type="Embed" ProgID="Equation.DSMT4" ShapeID="_x0000_i1155" DrawAspect="Content" ObjectID="_1632812680" r:id="rId266"/>
        </w:object>
      </w:r>
      <w:r w:rsidR="002E306A">
        <w:t>denotes the complex number.Substit</w:t>
      </w:r>
      <w:r w:rsidR="00824A08">
        <w:t>uting a solution of the form (14</w:t>
      </w:r>
      <w:r w:rsidR="002E306A">
        <w:t xml:space="preserve">) into the linearized system (12), at </w:t>
      </w:r>
      <w:r w:rsidR="002E306A" w:rsidRPr="002E306A">
        <w:rPr>
          <w:position w:val="-12"/>
        </w:rPr>
        <w:object w:dxaOrig="260" w:dyaOrig="360">
          <v:shape id="_x0000_i1156" type="#_x0000_t75" style="width:12.75pt;height:18pt" o:ole="">
            <v:imagedata r:id="rId267" o:title=""/>
          </v:shape>
          <o:OLEObject Type="Embed" ProgID="Equation.DSMT4" ShapeID="_x0000_i1156" DrawAspect="Content" ObjectID="_1632812681" r:id="rId268"/>
        </w:object>
      </w:r>
      <w:r w:rsidR="002E306A">
        <w:t>, gives the following linear system.</w:t>
      </w:r>
    </w:p>
    <w:p w:rsidR="00156EEE" w:rsidRPr="00602EED" w:rsidRDefault="00531AB8" w:rsidP="00156EEE">
      <w:pPr>
        <w:rPr>
          <w:rFonts w:ascii="Times New Roman" w:hAnsi="Times New Roman" w:cs="Times New Roman"/>
          <w:sz w:val="24"/>
          <w:szCs w:val="24"/>
        </w:rPr>
      </w:pPr>
      <w:r w:rsidRPr="00156EEE">
        <w:rPr>
          <w:rFonts w:ascii="Times New Roman" w:hAnsi="Times New Roman" w:cs="Times New Roman"/>
          <w:position w:val="-128"/>
          <w:sz w:val="24"/>
          <w:szCs w:val="24"/>
        </w:rPr>
        <w:object w:dxaOrig="10300" w:dyaOrig="2680">
          <v:shape id="_x0000_i1157" type="#_x0000_t75" style="width:486pt;height:126pt" o:ole="">
            <v:imagedata r:id="rId269" o:title=""/>
          </v:shape>
          <o:OLEObject Type="Embed" ProgID="Equation.DSMT4" ShapeID="_x0000_i1157" DrawAspect="Content" ObjectID="_1632812682" r:id="rId270"/>
        </w:object>
      </w:r>
      <w:r w:rsidR="00824A08">
        <w:rPr>
          <w:rFonts w:ascii="Times New Roman" w:hAnsi="Times New Roman" w:cs="Times New Roman"/>
          <w:sz w:val="24"/>
          <w:szCs w:val="24"/>
        </w:rPr>
        <w:t>The last five equations of (15</w:t>
      </w:r>
      <w:r w:rsidR="00156EEE">
        <w:rPr>
          <w:rFonts w:ascii="Times New Roman" w:hAnsi="Times New Roman" w:cs="Times New Roman"/>
          <w:sz w:val="24"/>
          <w:szCs w:val="24"/>
        </w:rPr>
        <w:t>) are solved for</w:t>
      </w:r>
      <w:r w:rsidR="00156EEE" w:rsidRPr="00156EEE">
        <w:rPr>
          <w:rFonts w:ascii="Times New Roman" w:hAnsi="Times New Roman" w:cs="Times New Roman"/>
          <w:position w:val="-12"/>
          <w:sz w:val="24"/>
          <w:szCs w:val="24"/>
        </w:rPr>
        <w:object w:dxaOrig="1280" w:dyaOrig="360">
          <v:shape id="_x0000_i1158" type="#_x0000_t75" style="width:60.75pt;height:17.25pt" o:ole="">
            <v:imagedata r:id="rId271" o:title=""/>
          </v:shape>
          <o:OLEObject Type="Embed" ProgID="Equation.DSMT4" ShapeID="_x0000_i1158" DrawAspect="Content" ObjectID="_1632812683" r:id="rId272"/>
        </w:object>
      </w:r>
      <w:r w:rsidR="00156EEE">
        <w:rPr>
          <w:rFonts w:ascii="Times New Roman" w:hAnsi="Times New Roman" w:cs="Times New Roman"/>
          <w:sz w:val="24"/>
          <w:szCs w:val="24"/>
        </w:rPr>
        <w:t xml:space="preserve">and </w:t>
      </w:r>
      <w:r w:rsidR="00156EEE" w:rsidRPr="00BD6D2E">
        <w:rPr>
          <w:position w:val="-12"/>
        </w:rPr>
        <w:object w:dxaOrig="300" w:dyaOrig="360">
          <v:shape id="_x0000_i1159" type="#_x0000_t75" style="width:15pt;height:18pt" o:ole="">
            <v:imagedata r:id="rId273" o:title=""/>
          </v:shape>
          <o:OLEObject Type="Embed" ProgID="Equation.DSMT4" ShapeID="_x0000_i1159" DrawAspect="Content" ObjectID="_1632812684" r:id="rId274"/>
        </w:object>
      </w:r>
      <w:r w:rsidR="00156EEE">
        <w:t>and substituted int</w:t>
      </w:r>
      <w:r w:rsidR="00824A08">
        <w:t>o the first two equations of (15</w:t>
      </w:r>
      <w:r w:rsidR="00156EEE">
        <w:t>),to obtain the following system</w:t>
      </w:r>
    </w:p>
    <w:p w:rsidR="0063458D" w:rsidRPr="00602EED" w:rsidRDefault="00C948CE" w:rsidP="00571810">
      <w:pPr>
        <w:rPr>
          <w:rFonts w:ascii="Times New Roman" w:hAnsi="Times New Roman" w:cs="Times New Roman"/>
          <w:sz w:val="24"/>
          <w:szCs w:val="24"/>
        </w:rPr>
      </w:pPr>
      <w:r w:rsidRPr="00C948CE">
        <w:rPr>
          <w:rFonts w:ascii="Times New Roman" w:hAnsi="Times New Roman" w:cs="Times New Roman"/>
          <w:position w:val="-112"/>
          <w:sz w:val="24"/>
          <w:szCs w:val="24"/>
        </w:rPr>
        <w:object w:dxaOrig="5040" w:dyaOrig="2360">
          <v:shape id="_x0000_i1160" type="#_x0000_t75" style="width:251.25pt;height:120pt" o:ole="">
            <v:imagedata r:id="rId275" o:title=""/>
          </v:shape>
          <o:OLEObject Type="Embed" ProgID="Equation.DSMT4" ShapeID="_x0000_i1160" DrawAspect="Content" ObjectID="_1632812685" r:id="rId276"/>
        </w:object>
      </w:r>
      <w:r w:rsidR="00156EEE">
        <w:rPr>
          <w:rFonts w:ascii="Times New Roman" w:hAnsi="Times New Roman" w:cs="Times New Roman"/>
          <w:sz w:val="24"/>
          <w:szCs w:val="24"/>
        </w:rPr>
        <w:tab/>
      </w:r>
      <w:r w:rsidR="00156EEE">
        <w:rPr>
          <w:rFonts w:ascii="Times New Roman" w:hAnsi="Times New Roman" w:cs="Times New Roman"/>
          <w:sz w:val="24"/>
          <w:szCs w:val="24"/>
        </w:rPr>
        <w:tab/>
      </w:r>
      <w:r w:rsidR="00156EEE">
        <w:rPr>
          <w:rFonts w:ascii="Times New Roman" w:hAnsi="Times New Roman" w:cs="Times New Roman"/>
          <w:sz w:val="24"/>
          <w:szCs w:val="24"/>
        </w:rPr>
        <w:tab/>
      </w:r>
      <w:r w:rsidR="00156EEE">
        <w:rPr>
          <w:rFonts w:ascii="Times New Roman" w:hAnsi="Times New Roman" w:cs="Times New Roman"/>
          <w:sz w:val="24"/>
          <w:szCs w:val="24"/>
        </w:rPr>
        <w:tab/>
      </w:r>
      <w:r w:rsidR="00156EEE">
        <w:rPr>
          <w:rFonts w:ascii="Times New Roman" w:hAnsi="Times New Roman" w:cs="Times New Roman"/>
          <w:sz w:val="24"/>
          <w:szCs w:val="24"/>
        </w:rPr>
        <w:tab/>
      </w:r>
      <w:r w:rsidR="00156EEE">
        <w:rPr>
          <w:rFonts w:ascii="Times New Roman" w:hAnsi="Times New Roman" w:cs="Times New Roman"/>
          <w:sz w:val="24"/>
          <w:szCs w:val="24"/>
        </w:rPr>
        <w:tab/>
      </w:r>
    </w:p>
    <w:p w:rsidR="004A4421" w:rsidRPr="00602EED" w:rsidRDefault="004A4421" w:rsidP="00571810">
      <w:pPr>
        <w:rPr>
          <w:rFonts w:ascii="Times New Roman" w:hAnsi="Times New Roman" w:cs="Times New Roman"/>
          <w:sz w:val="24"/>
          <w:szCs w:val="24"/>
        </w:rPr>
      </w:pPr>
      <w:r w:rsidRPr="00602EED">
        <w:rPr>
          <w:rFonts w:ascii="Times New Roman" w:hAnsi="Times New Roman" w:cs="Times New Roman"/>
          <w:sz w:val="24"/>
          <w:szCs w:val="24"/>
        </w:rPr>
        <w:t>where</w:t>
      </w:r>
    </w:p>
    <w:p w:rsidR="0036713E" w:rsidRPr="00602EED" w:rsidRDefault="001B78AE" w:rsidP="00571810">
      <w:pPr>
        <w:rPr>
          <w:rFonts w:ascii="Times New Roman" w:hAnsi="Times New Roman" w:cs="Times New Roman"/>
          <w:sz w:val="24"/>
          <w:szCs w:val="24"/>
        </w:rPr>
      </w:pPr>
      <w:r w:rsidRPr="001B78AE">
        <w:rPr>
          <w:rFonts w:ascii="Times New Roman" w:hAnsi="Times New Roman" w:cs="Times New Roman"/>
          <w:position w:val="-206"/>
          <w:sz w:val="24"/>
          <w:szCs w:val="24"/>
        </w:rPr>
        <w:object w:dxaOrig="9279" w:dyaOrig="4239">
          <v:shape id="_x0000_i1161" type="#_x0000_t75" style="width:464.25pt;height:210.75pt" o:ole="">
            <v:imagedata r:id="rId277" o:title=""/>
          </v:shape>
          <o:OLEObject Type="Embed" ProgID="Equation.DSMT4" ShapeID="_x0000_i1161" DrawAspect="Content" ObjectID="_1632812686" r:id="rId278"/>
        </w:object>
      </w:r>
    </w:p>
    <w:p w:rsidR="004A4421" w:rsidRPr="00602EED" w:rsidRDefault="004A4421" w:rsidP="00571810">
      <w:pPr>
        <w:rPr>
          <w:rFonts w:ascii="Times New Roman" w:hAnsi="Times New Roman" w:cs="Times New Roman"/>
          <w:sz w:val="24"/>
          <w:szCs w:val="24"/>
        </w:rPr>
      </w:pPr>
      <w:r w:rsidRPr="00602EED">
        <w:rPr>
          <w:rFonts w:ascii="Times New Roman" w:hAnsi="Times New Roman" w:cs="Times New Roman"/>
          <w:sz w:val="24"/>
          <w:szCs w:val="24"/>
        </w:rPr>
        <w:t>With</w:t>
      </w:r>
    </w:p>
    <w:p w:rsidR="004A4421" w:rsidRPr="00602EED" w:rsidRDefault="001B78AE" w:rsidP="00571810">
      <w:pPr>
        <w:rPr>
          <w:rFonts w:ascii="Times New Roman" w:hAnsi="Times New Roman" w:cs="Times New Roman"/>
          <w:sz w:val="24"/>
          <w:szCs w:val="24"/>
        </w:rPr>
      </w:pPr>
      <w:r w:rsidRPr="00602EED">
        <w:rPr>
          <w:rFonts w:ascii="Times New Roman" w:hAnsi="Times New Roman" w:cs="Times New Roman"/>
          <w:position w:val="-242"/>
          <w:sz w:val="24"/>
          <w:szCs w:val="24"/>
        </w:rPr>
        <w:object w:dxaOrig="4320" w:dyaOrig="4959">
          <v:shape id="_x0000_i1162" type="#_x0000_t75" style="width:3in;height:248.25pt" o:ole="">
            <v:imagedata r:id="rId279" o:title=""/>
          </v:shape>
          <o:OLEObject Type="Embed" ProgID="Equation.DSMT4" ShapeID="_x0000_i1162" DrawAspect="Content" ObjectID="_1632812687" r:id="rId280"/>
        </w:object>
      </w:r>
    </w:p>
    <w:p w:rsidR="00732FBA" w:rsidRPr="00602EED" w:rsidRDefault="00732FBA" w:rsidP="005F1ABA">
      <w:pPr>
        <w:tabs>
          <w:tab w:val="center" w:pos="4800"/>
          <w:tab w:val="right" w:pos="9500"/>
        </w:tabs>
        <w:rPr>
          <w:rFonts w:ascii="Times New Roman" w:hAnsi="Times New Roman" w:cs="Times New Roman"/>
          <w:noProof/>
          <w:sz w:val="24"/>
          <w:szCs w:val="24"/>
        </w:rPr>
      </w:pPr>
      <w:r w:rsidRPr="00602EED">
        <w:rPr>
          <w:rFonts w:ascii="Times New Roman" w:hAnsi="Times New Roman" w:cs="Times New Roman"/>
          <w:noProof/>
          <w:sz w:val="24"/>
          <w:szCs w:val="24"/>
        </w:rPr>
        <w:t xml:space="preserve">The matrix M has non-negative entries and </w:t>
      </w:r>
      <w:r w:rsidR="00EA6579" w:rsidRPr="00602EED">
        <w:rPr>
          <w:rFonts w:ascii="Times New Roman" w:hAnsi="Times New Roman" w:cs="Times New Roman"/>
          <w:position w:val="-16"/>
          <w:sz w:val="24"/>
          <w:szCs w:val="24"/>
        </w:rPr>
        <w:object w:dxaOrig="4120" w:dyaOrig="440">
          <v:shape id="_x0000_i1163" type="#_x0000_t75" style="width:206.25pt;height:21.75pt" o:ole="">
            <v:imagedata r:id="rId281" o:title=""/>
          </v:shape>
          <o:OLEObject Type="Embed" ProgID="Equation.DSMT4" ShapeID="_x0000_i1163" DrawAspect="Content" ObjectID="_1632812688" r:id="rId282"/>
        </w:object>
      </w:r>
      <w:r w:rsidRPr="00602EED">
        <w:rPr>
          <w:rFonts w:ascii="Times New Roman" w:hAnsi="Times New Roman" w:cs="Times New Roman"/>
          <w:noProof/>
          <w:sz w:val="24"/>
          <w:szCs w:val="24"/>
        </w:rPr>
        <w:t xml:space="preserve"> satisfies </w:t>
      </w:r>
      <w:r w:rsidRPr="00602EED">
        <w:rPr>
          <w:rFonts w:ascii="Times New Roman" w:hAnsi="Times New Roman" w:cs="Times New Roman"/>
          <w:noProof/>
          <w:position w:val="-12"/>
          <w:sz w:val="24"/>
          <w:szCs w:val="24"/>
        </w:rPr>
        <w:object w:dxaOrig="960" w:dyaOrig="360">
          <v:shape id="_x0000_i1164" type="#_x0000_t75" style="width:48pt;height:18.75pt" o:ole="">
            <v:imagedata r:id="rId283" o:title=""/>
          </v:shape>
          <o:OLEObject Type="Embed" ProgID="Equation.DSMT4" ShapeID="_x0000_i1164" DrawAspect="Content" ObjectID="_1632812689" r:id="rId284"/>
        </w:object>
      </w:r>
      <w:r w:rsidRPr="00602EED">
        <w:rPr>
          <w:rFonts w:ascii="Times New Roman" w:hAnsi="Times New Roman" w:cs="Times New Roman"/>
          <w:noProof/>
          <w:sz w:val="24"/>
          <w:szCs w:val="24"/>
        </w:rPr>
        <w:t>. H</w:t>
      </w:r>
      <w:r w:rsidR="001B78AE">
        <w:rPr>
          <w:rFonts w:ascii="Times New Roman" w:hAnsi="Times New Roman" w:cs="Times New Roman"/>
          <w:noProof/>
          <w:sz w:val="24"/>
          <w:szCs w:val="24"/>
        </w:rPr>
        <w:t>e</w:t>
      </w:r>
      <w:r w:rsidR="00824A08">
        <w:rPr>
          <w:rFonts w:ascii="Times New Roman" w:hAnsi="Times New Roman" w:cs="Times New Roman"/>
          <w:noProof/>
          <w:sz w:val="24"/>
          <w:szCs w:val="24"/>
        </w:rPr>
        <w:t>nce if Z is any solution of (16</w:t>
      </w:r>
      <w:r w:rsidRPr="00602EED">
        <w:rPr>
          <w:rFonts w:ascii="Times New Roman" w:hAnsi="Times New Roman" w:cs="Times New Roman"/>
          <w:noProof/>
          <w:sz w:val="24"/>
          <w:szCs w:val="24"/>
        </w:rPr>
        <w:t xml:space="preserve">), then it is possible to find a minimal positive real number r, such that </w:t>
      </w:r>
    </w:p>
    <w:p w:rsidR="00732FBA" w:rsidRPr="00602EED" w:rsidRDefault="00732FBA" w:rsidP="00732FBA">
      <w:pPr>
        <w:tabs>
          <w:tab w:val="center" w:pos="4800"/>
          <w:tab w:val="right" w:pos="9500"/>
        </w:tabs>
        <w:ind w:firstLine="720"/>
        <w:rPr>
          <w:rFonts w:ascii="Times New Roman" w:hAnsi="Times New Roman" w:cs="Times New Roman"/>
          <w:noProof/>
          <w:sz w:val="24"/>
          <w:szCs w:val="24"/>
        </w:rPr>
      </w:pPr>
      <w:r w:rsidRPr="00602EED">
        <w:rPr>
          <w:rFonts w:ascii="Times New Roman" w:hAnsi="Times New Roman" w:cs="Times New Roman"/>
          <w:noProof/>
          <w:sz w:val="24"/>
          <w:szCs w:val="24"/>
        </w:rPr>
        <w:tab/>
      </w:r>
      <w:r w:rsidR="00EA6579" w:rsidRPr="00602EED">
        <w:rPr>
          <w:rFonts w:ascii="Times New Roman" w:hAnsi="Times New Roman" w:cs="Times New Roman"/>
          <w:noProof/>
          <w:position w:val="-14"/>
          <w:sz w:val="24"/>
          <w:szCs w:val="24"/>
        </w:rPr>
        <w:object w:dxaOrig="920" w:dyaOrig="400">
          <v:shape id="_x0000_i1165" type="#_x0000_t75" style="width:46.5pt;height:19.5pt" o:ole="">
            <v:imagedata r:id="rId285" o:title=""/>
          </v:shape>
          <o:OLEObject Type="Embed" ProgID="Equation.DSMT4" ShapeID="_x0000_i1165" DrawAspect="Content" ObjectID="_1632812690" r:id="rId286"/>
        </w:object>
      </w:r>
      <w:r w:rsidR="00824A08">
        <w:rPr>
          <w:rFonts w:ascii="Times New Roman" w:hAnsi="Times New Roman" w:cs="Times New Roman"/>
          <w:noProof/>
          <w:sz w:val="24"/>
          <w:szCs w:val="24"/>
        </w:rPr>
        <w:tab/>
        <w:t>(17</w:t>
      </w:r>
      <w:r w:rsidRPr="00602EED">
        <w:rPr>
          <w:rFonts w:ascii="Times New Roman" w:hAnsi="Times New Roman" w:cs="Times New Roman"/>
          <w:noProof/>
          <w:sz w:val="24"/>
          <w:szCs w:val="24"/>
        </w:rPr>
        <w:t>)</w:t>
      </w:r>
    </w:p>
    <w:p w:rsidR="00732FBA" w:rsidRPr="00602EED" w:rsidRDefault="00732FBA" w:rsidP="00732FBA">
      <w:pPr>
        <w:tabs>
          <w:tab w:val="center" w:pos="4800"/>
          <w:tab w:val="right" w:pos="9500"/>
        </w:tabs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602EED">
        <w:rPr>
          <w:rFonts w:ascii="Times New Roman" w:hAnsi="Times New Roman" w:cs="Times New Roman"/>
          <w:noProof/>
          <w:sz w:val="24"/>
          <w:szCs w:val="24"/>
        </w:rPr>
        <w:t xml:space="preserve"> where,</w:t>
      </w:r>
      <w:r w:rsidRPr="00602EED">
        <w:rPr>
          <w:rFonts w:ascii="Times New Roman" w:hAnsi="Times New Roman" w:cs="Times New Roman"/>
          <w:noProof/>
          <w:position w:val="-16"/>
          <w:sz w:val="24"/>
          <w:szCs w:val="24"/>
        </w:rPr>
        <w:object w:dxaOrig="4160" w:dyaOrig="440">
          <v:shape id="_x0000_i1166" type="#_x0000_t75" style="width:208.5pt;height:21.75pt" o:ole="">
            <v:imagedata r:id="rId287" o:title=""/>
          </v:shape>
          <o:OLEObject Type="Embed" ProgID="Equation.DSMT4" ShapeID="_x0000_i1166" DrawAspect="Content" ObjectID="_1632812691" r:id="rId288"/>
        </w:object>
      </w:r>
      <w:r w:rsidRPr="00602EED">
        <w:rPr>
          <w:rFonts w:ascii="Times New Roman" w:hAnsi="Times New Roman" w:cs="Times New Roman"/>
          <w:noProof/>
          <w:sz w:val="24"/>
          <w:szCs w:val="24"/>
        </w:rPr>
        <w:t xml:space="preserve"> and </w:t>
      </w:r>
      <w:r w:rsidRPr="00602EED">
        <w:rPr>
          <w:rFonts w:ascii="Times New Roman" w:hAnsi="Times New Roman" w:cs="Times New Roman"/>
          <w:noProof/>
          <w:position w:val="-14"/>
          <w:sz w:val="24"/>
          <w:szCs w:val="24"/>
        </w:rPr>
        <w:object w:dxaOrig="240" w:dyaOrig="400">
          <v:shape id="_x0000_i1167" type="#_x0000_t75" style="width:11.25pt;height:19.5pt" o:ole="">
            <v:imagedata r:id="rId289" o:title=""/>
          </v:shape>
          <o:OLEObject Type="Embed" ProgID="Equation.3" ShapeID="_x0000_i1167" DrawAspect="Content" ObjectID="_1632812692" r:id="rId290"/>
        </w:object>
      </w:r>
      <w:r w:rsidRPr="00602EED">
        <w:rPr>
          <w:rFonts w:ascii="Times New Roman" w:hAnsi="Times New Roman" w:cs="Times New Roman"/>
          <w:noProof/>
          <w:sz w:val="24"/>
          <w:szCs w:val="24"/>
        </w:rPr>
        <w:t xml:space="preserve"> is a norm in </w:t>
      </w:r>
      <w:r w:rsidRPr="00602EED">
        <w:rPr>
          <w:rFonts w:ascii="Times New Roman" w:hAnsi="Times New Roman" w:cs="Times New Roman"/>
          <w:noProof/>
          <w:position w:val="-4"/>
          <w:sz w:val="24"/>
          <w:szCs w:val="24"/>
        </w:rPr>
        <w:object w:dxaOrig="240" w:dyaOrig="260">
          <v:shape id="_x0000_i1168" type="#_x0000_t75" style="width:11.25pt;height:12pt" o:ole="">
            <v:imagedata r:id="rId291" o:title=""/>
          </v:shape>
          <o:OLEObject Type="Embed" ProgID="Equation.3" ShapeID="_x0000_i1168" DrawAspect="Content" ObjectID="_1632812693" r:id="rId292"/>
        </w:object>
      </w:r>
      <w:r w:rsidRPr="00602EED">
        <w:rPr>
          <w:rFonts w:ascii="Times New Roman" w:hAnsi="Times New Roman" w:cs="Times New Roman"/>
          <w:noProof/>
          <w:sz w:val="24"/>
          <w:szCs w:val="24"/>
        </w:rPr>
        <w:t xml:space="preserve">. The primary objective is to show that if </w:t>
      </w:r>
      <w:r w:rsidR="005F1ABA" w:rsidRPr="00602EED">
        <w:rPr>
          <w:rFonts w:ascii="Times New Roman" w:hAnsi="Times New Roman" w:cs="Times New Roman"/>
          <w:noProof/>
          <w:position w:val="-14"/>
          <w:sz w:val="24"/>
          <w:szCs w:val="24"/>
        </w:rPr>
        <w:object w:dxaOrig="1120" w:dyaOrig="400">
          <v:shape id="_x0000_i1169" type="#_x0000_t75" style="width:56.25pt;height:21pt" o:ole="">
            <v:imagedata r:id="rId293" o:title=""/>
          </v:shape>
          <o:OLEObject Type="Embed" ProgID="Equation.DSMT4" ShapeID="_x0000_i1169" DrawAspect="Content" ObjectID="_1632812694" r:id="rId294"/>
        </w:object>
      </w:r>
      <w:r w:rsidR="001B78AE">
        <w:rPr>
          <w:rFonts w:ascii="Times New Roman" w:hAnsi="Times New Roman" w:cs="Times New Roman"/>
          <w:noProof/>
          <w:sz w:val="24"/>
          <w:szCs w:val="24"/>
        </w:rPr>
        <w:t>, then the linearized system (12</w:t>
      </w:r>
      <w:r w:rsidR="00824A08">
        <w:rPr>
          <w:rFonts w:ascii="Times New Roman" w:hAnsi="Times New Roman" w:cs="Times New Roman"/>
          <w:noProof/>
          <w:sz w:val="24"/>
          <w:szCs w:val="24"/>
        </w:rPr>
        <w:t>) has a solution of the form (14</w:t>
      </w:r>
      <w:r w:rsidRPr="00602EED">
        <w:rPr>
          <w:rFonts w:ascii="Times New Roman" w:hAnsi="Times New Roman" w:cs="Times New Roman"/>
          <w:noProof/>
          <w:sz w:val="24"/>
          <w:szCs w:val="24"/>
        </w:rPr>
        <w:t xml:space="preserve">). By contradiction, we show that </w:t>
      </w:r>
      <w:r w:rsidR="005F1ABA" w:rsidRPr="00602EED">
        <w:rPr>
          <w:rFonts w:ascii="Times New Roman" w:hAnsi="Times New Roman" w:cs="Times New Roman"/>
          <w:noProof/>
          <w:position w:val="-14"/>
          <w:sz w:val="24"/>
          <w:szCs w:val="24"/>
        </w:rPr>
        <w:object w:dxaOrig="1120" w:dyaOrig="400">
          <v:shape id="_x0000_i1170" type="#_x0000_t75" style="width:56.25pt;height:21pt" o:ole="">
            <v:imagedata r:id="rId295" o:title=""/>
          </v:shape>
          <o:OLEObject Type="Embed" ProgID="Equation.DSMT4" ShapeID="_x0000_i1170" DrawAspect="Content" ObjectID="_1632812695" r:id="rId296"/>
        </w:object>
      </w:r>
      <w:r w:rsidRPr="00602EED">
        <w:rPr>
          <w:rFonts w:ascii="Times New Roman" w:hAnsi="Times New Roman" w:cs="Times New Roman"/>
          <w:noProof/>
          <w:sz w:val="24"/>
          <w:szCs w:val="24"/>
        </w:rPr>
        <w:t xml:space="preserve"> is not satisfied which will then be sufficient to concluded that </w:t>
      </w:r>
      <w:r w:rsidR="005F1ABA" w:rsidRPr="00602EED">
        <w:rPr>
          <w:rFonts w:ascii="Times New Roman" w:hAnsi="Times New Roman" w:cs="Times New Roman"/>
          <w:noProof/>
          <w:position w:val="-14"/>
          <w:sz w:val="24"/>
          <w:szCs w:val="24"/>
        </w:rPr>
        <w:object w:dxaOrig="1120" w:dyaOrig="400">
          <v:shape id="_x0000_i1171" type="#_x0000_t75" style="width:56.25pt;height:21pt" o:ole="">
            <v:imagedata r:id="rId297" o:title=""/>
          </v:shape>
          <o:OLEObject Type="Embed" ProgID="Equation.DSMT4" ShapeID="_x0000_i1171" DrawAspect="Content" ObjectID="_1632812696" r:id="rId298"/>
        </w:object>
      </w:r>
      <w:r w:rsidRPr="00602EED">
        <w:rPr>
          <w:rFonts w:ascii="Times New Roman" w:hAnsi="Times New Roman" w:cs="Times New Roman"/>
          <w:noProof/>
          <w:sz w:val="24"/>
          <w:szCs w:val="24"/>
        </w:rPr>
        <w:t xml:space="preserve">. Hence consider the two general cases for </w:t>
      </w:r>
      <w:r w:rsidRPr="00602EED">
        <w:rPr>
          <w:rFonts w:ascii="Times New Roman" w:hAnsi="Times New Roman" w:cs="Times New Roman"/>
          <w:noProof/>
          <w:position w:val="-6"/>
          <w:sz w:val="24"/>
          <w:szCs w:val="24"/>
        </w:rPr>
        <w:object w:dxaOrig="639" w:dyaOrig="279">
          <v:shape id="_x0000_i1172" type="#_x0000_t75" style="width:33pt;height:14.25pt" o:ole="">
            <v:imagedata r:id="rId299" o:title=""/>
          </v:shape>
          <o:OLEObject Type="Embed" ProgID="Equation.3" ShapeID="_x0000_i1172" DrawAspect="Content" ObjectID="_1632812697" r:id="rId300"/>
        </w:object>
      </w:r>
      <w:r w:rsidRPr="00602EED">
        <w:rPr>
          <w:rFonts w:ascii="Times New Roman" w:hAnsi="Times New Roman" w:cs="Times New Roman"/>
          <w:noProof/>
          <w:sz w:val="24"/>
          <w:szCs w:val="24"/>
        </w:rPr>
        <w:t xml:space="preserve"> and </w:t>
      </w:r>
      <w:r w:rsidRPr="00602EED">
        <w:rPr>
          <w:rFonts w:ascii="Times New Roman" w:hAnsi="Times New Roman" w:cs="Times New Roman"/>
          <w:noProof/>
          <w:position w:val="-6"/>
          <w:sz w:val="24"/>
          <w:szCs w:val="24"/>
        </w:rPr>
        <w:object w:dxaOrig="639" w:dyaOrig="279">
          <v:shape id="_x0000_i1173" type="#_x0000_t75" style="width:33pt;height:14.25pt" o:ole="">
            <v:imagedata r:id="rId301" o:title=""/>
          </v:shape>
          <o:OLEObject Type="Embed" ProgID="Equation.3" ShapeID="_x0000_i1173" DrawAspect="Content" ObjectID="_1632812698" r:id="rId302"/>
        </w:object>
      </w:r>
      <w:r w:rsidRPr="00602EED">
        <w:rPr>
          <w:rFonts w:ascii="Times New Roman" w:hAnsi="Times New Roman" w:cs="Times New Roman"/>
          <w:noProof/>
          <w:sz w:val="24"/>
          <w:szCs w:val="24"/>
        </w:rPr>
        <w:t>.</w:t>
      </w:r>
    </w:p>
    <w:p w:rsidR="005F1ABA" w:rsidRPr="00602EED" w:rsidRDefault="005F1ABA" w:rsidP="005F1ABA">
      <w:pPr>
        <w:tabs>
          <w:tab w:val="center" w:pos="4800"/>
          <w:tab w:val="right" w:pos="9500"/>
        </w:tabs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602EED">
        <w:rPr>
          <w:rFonts w:ascii="Times New Roman" w:hAnsi="Times New Roman" w:cs="Times New Roman"/>
          <w:b/>
          <w:noProof/>
          <w:sz w:val="24"/>
          <w:szCs w:val="24"/>
        </w:rPr>
        <w:t>Case 1</w:t>
      </w:r>
      <w:r w:rsidRPr="00602EED">
        <w:rPr>
          <w:rFonts w:ascii="Times New Roman" w:hAnsi="Times New Roman" w:cs="Times New Roman"/>
          <w:noProof/>
          <w:sz w:val="24"/>
          <w:szCs w:val="24"/>
        </w:rPr>
        <w:t xml:space="preserve">: </w:t>
      </w:r>
      <w:r w:rsidRPr="00602EED">
        <w:rPr>
          <w:rFonts w:ascii="Times New Roman" w:hAnsi="Times New Roman" w:cs="Times New Roman"/>
          <w:noProof/>
          <w:position w:val="-6"/>
          <w:sz w:val="24"/>
          <w:szCs w:val="24"/>
        </w:rPr>
        <w:object w:dxaOrig="639" w:dyaOrig="279">
          <v:shape id="_x0000_i1174" type="#_x0000_t75" style="width:33pt;height:14.25pt" o:ole="">
            <v:imagedata r:id="rId299" o:title=""/>
          </v:shape>
          <o:OLEObject Type="Embed" ProgID="Equation.3" ShapeID="_x0000_i1174" DrawAspect="Content" ObjectID="_1632812699" r:id="rId303"/>
        </w:object>
      </w:r>
    </w:p>
    <w:p w:rsidR="005F1ABA" w:rsidRPr="00602EED" w:rsidRDefault="005F1ABA" w:rsidP="005F1ABA">
      <w:pPr>
        <w:tabs>
          <w:tab w:val="center" w:pos="4800"/>
          <w:tab w:val="right" w:pos="9500"/>
        </w:tabs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602EED">
        <w:rPr>
          <w:rFonts w:ascii="Times New Roman" w:hAnsi="Times New Roman" w:cs="Times New Roman"/>
          <w:noProof/>
          <w:sz w:val="24"/>
          <w:szCs w:val="24"/>
        </w:rPr>
        <w:t>In this case, e</w:t>
      </w:r>
      <w:r w:rsidR="00824A08">
        <w:rPr>
          <w:rFonts w:ascii="Times New Roman" w:hAnsi="Times New Roman" w:cs="Times New Roman"/>
          <w:noProof/>
          <w:sz w:val="24"/>
          <w:szCs w:val="24"/>
        </w:rPr>
        <w:t>quation (15</w:t>
      </w:r>
      <w:r w:rsidRPr="00602EED">
        <w:rPr>
          <w:rFonts w:ascii="Times New Roman" w:hAnsi="Times New Roman" w:cs="Times New Roman"/>
          <w:noProof/>
          <w:sz w:val="24"/>
          <w:szCs w:val="24"/>
        </w:rPr>
        <w:t xml:space="preserve">) becomes a homogenous linear system of the form </w:t>
      </w:r>
    </w:p>
    <w:p w:rsidR="005F1ABA" w:rsidRPr="00602EED" w:rsidRDefault="00EA6579" w:rsidP="005F1ABA">
      <w:pPr>
        <w:tabs>
          <w:tab w:val="center" w:pos="4800"/>
          <w:tab w:val="right" w:pos="9500"/>
        </w:tabs>
        <w:jc w:val="center"/>
        <w:rPr>
          <w:rFonts w:ascii="Times New Roman" w:hAnsi="Times New Roman" w:cs="Times New Roman"/>
          <w:noProof/>
          <w:sz w:val="24"/>
          <w:szCs w:val="24"/>
        </w:rPr>
      </w:pPr>
      <w:r w:rsidRPr="00602EED">
        <w:rPr>
          <w:rFonts w:ascii="Times New Roman" w:hAnsi="Times New Roman" w:cs="Times New Roman"/>
          <w:noProof/>
          <w:position w:val="-12"/>
          <w:sz w:val="24"/>
          <w:szCs w:val="24"/>
        </w:rPr>
        <w:object w:dxaOrig="820" w:dyaOrig="380">
          <v:shape id="_x0000_i1175" type="#_x0000_t75" style="width:41.25pt;height:18.75pt" o:ole="">
            <v:imagedata r:id="rId304" o:title=""/>
          </v:shape>
          <o:OLEObject Type="Embed" ProgID="Equation.DSMT4" ShapeID="_x0000_i1175" DrawAspect="Content" ObjectID="_1632812700" r:id="rId305"/>
        </w:object>
      </w:r>
      <w:r w:rsidR="005F1ABA" w:rsidRPr="00602EED">
        <w:rPr>
          <w:rFonts w:ascii="Times New Roman" w:hAnsi="Times New Roman" w:cs="Times New Roman"/>
          <w:noProof/>
          <w:position w:val="-10"/>
          <w:sz w:val="24"/>
          <w:szCs w:val="24"/>
        </w:rPr>
        <w:object w:dxaOrig="980" w:dyaOrig="320">
          <v:shape id="_x0000_i1176" type="#_x0000_t75" style="width:48.75pt;height:16.5pt" o:ole="">
            <v:imagedata r:id="rId306" o:title=""/>
          </v:shape>
          <o:OLEObject Type="Embed" ProgID="Equation.DSMT4" ShapeID="_x0000_i1176" DrawAspect="Content" ObjectID="_1632812701" r:id="rId307"/>
        </w:object>
      </w:r>
    </w:p>
    <w:p w:rsidR="00732FBA" w:rsidRPr="00602EED" w:rsidRDefault="005F1ABA" w:rsidP="00732FBA">
      <w:pPr>
        <w:tabs>
          <w:tab w:val="center" w:pos="4800"/>
          <w:tab w:val="right" w:pos="9500"/>
        </w:tabs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602EED">
        <w:rPr>
          <w:rFonts w:ascii="Times New Roman" w:hAnsi="Times New Roman" w:cs="Times New Roman"/>
          <w:noProof/>
          <w:sz w:val="24"/>
          <w:szCs w:val="24"/>
        </w:rPr>
        <w:t>T</w:t>
      </w:r>
      <w:r w:rsidR="00824A08">
        <w:rPr>
          <w:rFonts w:ascii="Times New Roman" w:hAnsi="Times New Roman" w:cs="Times New Roman"/>
          <w:noProof/>
          <w:sz w:val="24"/>
          <w:szCs w:val="24"/>
        </w:rPr>
        <w:t>he determinant of the matrix (13</w:t>
      </w:r>
      <w:r w:rsidRPr="00602EED">
        <w:rPr>
          <w:rFonts w:ascii="Times New Roman" w:hAnsi="Times New Roman" w:cs="Times New Roman"/>
          <w:noProof/>
          <w:sz w:val="24"/>
          <w:szCs w:val="24"/>
        </w:rPr>
        <w:t>) corresponds to that o</w:t>
      </w:r>
      <w:r w:rsidR="00824A08">
        <w:rPr>
          <w:rFonts w:ascii="Times New Roman" w:hAnsi="Times New Roman" w:cs="Times New Roman"/>
          <w:noProof/>
          <w:sz w:val="24"/>
          <w:szCs w:val="24"/>
        </w:rPr>
        <w:t>f the Jacobian of the system (15</w:t>
      </w:r>
      <w:r w:rsidRPr="00602EED">
        <w:rPr>
          <w:rFonts w:ascii="Times New Roman" w:hAnsi="Times New Roman" w:cs="Times New Roman"/>
          <w:noProof/>
          <w:sz w:val="24"/>
          <w:szCs w:val="24"/>
        </w:rPr>
        <w:t>) given</w:t>
      </w:r>
      <w:r w:rsidR="007C74E4">
        <w:rPr>
          <w:rFonts w:ascii="Times New Roman" w:hAnsi="Times New Roman" w:cs="Times New Roman"/>
          <w:noProof/>
          <w:sz w:val="24"/>
          <w:szCs w:val="24"/>
        </w:rPr>
        <w:t>by</w:t>
      </w:r>
    </w:p>
    <w:p w:rsidR="007C74E4" w:rsidRDefault="00824A08" w:rsidP="00571810">
      <w:pPr>
        <w:rPr>
          <w:rFonts w:ascii="Times New Roman" w:hAnsi="Times New Roman" w:cs="Times New Roman"/>
          <w:sz w:val="24"/>
          <w:szCs w:val="24"/>
        </w:rPr>
      </w:pPr>
      <w:r w:rsidRPr="00824A08">
        <w:rPr>
          <w:rFonts w:ascii="Times New Roman" w:hAnsi="Times New Roman" w:cs="Times New Roman"/>
          <w:position w:val="-54"/>
          <w:sz w:val="24"/>
          <w:szCs w:val="24"/>
        </w:rPr>
        <w:object w:dxaOrig="7140" w:dyaOrig="1200">
          <v:shape id="_x0000_i1177" type="#_x0000_t75" style="width:252.75pt;height:42.75pt" o:ole="">
            <v:imagedata r:id="rId308" o:title=""/>
          </v:shape>
          <o:OLEObject Type="Embed" ProgID="Equation.DSMT4" ShapeID="_x0000_i1177" DrawAspect="Content" ObjectID="_1632812702" r:id="rId309"/>
        </w:object>
      </w:r>
    </w:p>
    <w:p w:rsidR="00AF30C7" w:rsidRPr="00602EED" w:rsidRDefault="00F54AE4" w:rsidP="00571810">
      <w:pPr>
        <w:rPr>
          <w:rFonts w:ascii="Times New Roman" w:hAnsi="Times New Roman" w:cs="Times New Roman"/>
          <w:sz w:val="24"/>
          <w:szCs w:val="24"/>
        </w:rPr>
      </w:pPr>
      <w:r w:rsidRPr="00602EED">
        <w:rPr>
          <w:rFonts w:ascii="Times New Roman" w:hAnsi="Times New Roman" w:cs="Times New Roman"/>
          <w:sz w:val="24"/>
          <w:szCs w:val="24"/>
        </w:rPr>
        <w:t>where</w:t>
      </w:r>
    </w:p>
    <w:p w:rsidR="00AF30C7" w:rsidRPr="00602EED" w:rsidRDefault="00AF30C7" w:rsidP="00571810">
      <w:pPr>
        <w:rPr>
          <w:rFonts w:ascii="Times New Roman" w:hAnsi="Times New Roman" w:cs="Times New Roman"/>
          <w:sz w:val="24"/>
          <w:szCs w:val="24"/>
        </w:rPr>
      </w:pPr>
      <w:r w:rsidRPr="00602EED">
        <w:rPr>
          <w:rFonts w:ascii="Times New Roman" w:hAnsi="Times New Roman" w:cs="Times New Roman"/>
          <w:position w:val="-54"/>
          <w:sz w:val="24"/>
          <w:szCs w:val="24"/>
        </w:rPr>
        <w:object w:dxaOrig="8740" w:dyaOrig="1200">
          <v:shape id="_x0000_i1178" type="#_x0000_t75" style="width:437.25pt;height:60pt" o:ole="">
            <v:imagedata r:id="rId310" o:title=""/>
          </v:shape>
          <o:OLEObject Type="Embed" ProgID="Equation.DSMT4" ShapeID="_x0000_i1178" DrawAspect="Content" ObjectID="_1632812703" r:id="rId311"/>
        </w:object>
      </w:r>
    </w:p>
    <w:p w:rsidR="00AF30C7" w:rsidRPr="00602EED" w:rsidRDefault="00AF30C7" w:rsidP="00571810">
      <w:pPr>
        <w:rPr>
          <w:rFonts w:ascii="Times New Roman" w:hAnsi="Times New Roman" w:cs="Times New Roman"/>
          <w:sz w:val="24"/>
          <w:szCs w:val="24"/>
        </w:rPr>
      </w:pPr>
      <w:r w:rsidRPr="00602EED">
        <w:rPr>
          <w:rFonts w:ascii="Times New Roman" w:hAnsi="Times New Roman" w:cs="Times New Roman"/>
          <w:position w:val="-46"/>
          <w:sz w:val="24"/>
          <w:szCs w:val="24"/>
        </w:rPr>
        <w:object w:dxaOrig="7300" w:dyaOrig="1040">
          <v:shape id="_x0000_i1179" type="#_x0000_t75" style="width:366pt;height:51.75pt" o:ole="">
            <v:imagedata r:id="rId312" o:title=""/>
          </v:shape>
          <o:OLEObject Type="Embed" ProgID="Equation.DSMT4" ShapeID="_x0000_i1179" DrawAspect="Content" ObjectID="_1632812704" r:id="rId313"/>
        </w:object>
      </w:r>
    </w:p>
    <w:p w:rsidR="00F54AE4" w:rsidRPr="00602EED" w:rsidRDefault="00F54AE4" w:rsidP="00F54AE4">
      <w:pPr>
        <w:tabs>
          <w:tab w:val="center" w:pos="4800"/>
          <w:tab w:val="right" w:pos="9500"/>
        </w:tabs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602EED">
        <w:rPr>
          <w:rFonts w:ascii="Times New Roman" w:hAnsi="Times New Roman" w:cs="Times New Roman"/>
          <w:noProof/>
          <w:sz w:val="24"/>
          <w:szCs w:val="24"/>
        </w:rPr>
        <w:t xml:space="preserve">It is obvious to note that </w:t>
      </w:r>
      <w:r w:rsidRPr="00602EED">
        <w:rPr>
          <w:rFonts w:ascii="Times New Roman" w:hAnsi="Times New Roman" w:cs="Times New Roman"/>
          <w:noProof/>
          <w:position w:val="-6"/>
          <w:sz w:val="24"/>
          <w:szCs w:val="24"/>
        </w:rPr>
        <w:object w:dxaOrig="600" w:dyaOrig="279">
          <v:shape id="_x0000_i1180" type="#_x0000_t75" style="width:30pt;height:14.25pt" o:ole="">
            <v:imagedata r:id="rId314" o:title=""/>
          </v:shape>
          <o:OLEObject Type="Embed" ProgID="Equation.3" ShapeID="_x0000_i1180" DrawAspect="Content" ObjectID="_1632812705" r:id="rId315"/>
        </w:object>
      </w:r>
      <w:r w:rsidR="007C74E4">
        <w:rPr>
          <w:rFonts w:ascii="Times New Roman" w:hAnsi="Times New Roman" w:cs="Times New Roman"/>
          <w:noProof/>
          <w:sz w:val="24"/>
          <w:szCs w:val="24"/>
        </w:rPr>
        <w:t xml:space="preserve">since </w:t>
      </w:r>
      <w:r w:rsidR="007C74E4" w:rsidRPr="00BD6D2E">
        <w:rPr>
          <w:position w:val="-24"/>
        </w:rPr>
        <w:object w:dxaOrig="1660" w:dyaOrig="820">
          <v:shape id="_x0000_i1181" type="#_x0000_t75" style="width:83.25pt;height:41.25pt" o:ole="">
            <v:imagedata r:id="rId316" o:title=""/>
          </v:shape>
          <o:OLEObject Type="Embed" ProgID="Equation.DSMT4" ShapeID="_x0000_i1181" DrawAspect="Content" ObjectID="_1632812706" r:id="rId317"/>
        </w:object>
      </w:r>
      <w:r w:rsidRPr="00602EED">
        <w:rPr>
          <w:rFonts w:ascii="Times New Roman" w:hAnsi="Times New Roman" w:cs="Times New Roman"/>
          <w:noProof/>
          <w:sz w:val="24"/>
          <w:szCs w:val="24"/>
        </w:rPr>
        <w:t>,thus  system (</w:t>
      </w:r>
      <w:r w:rsidR="007C74E4">
        <w:rPr>
          <w:rFonts w:ascii="Times New Roman" w:hAnsi="Times New Roman" w:cs="Times New Roman"/>
          <w:noProof/>
          <w:sz w:val="24"/>
          <w:szCs w:val="24"/>
        </w:rPr>
        <w:t>15</w:t>
      </w:r>
      <w:r w:rsidRPr="00602EED">
        <w:rPr>
          <w:rFonts w:ascii="Times New Roman" w:hAnsi="Times New Roman" w:cs="Times New Roman"/>
          <w:noProof/>
          <w:sz w:val="24"/>
          <w:szCs w:val="24"/>
        </w:rPr>
        <w:t xml:space="preserve">) has a unique solution, given by </w:t>
      </w:r>
      <w:r w:rsidRPr="00602EED">
        <w:rPr>
          <w:rFonts w:ascii="Times New Roman" w:hAnsi="Times New Roman" w:cs="Times New Roman"/>
          <w:noProof/>
          <w:position w:val="-6"/>
          <w:sz w:val="24"/>
          <w:szCs w:val="24"/>
        </w:rPr>
        <w:object w:dxaOrig="620" w:dyaOrig="320">
          <v:shape id="_x0000_i1182" type="#_x0000_t75" style="width:32.25pt;height:16.5pt" o:ole="">
            <v:imagedata r:id="rId318" o:title=""/>
          </v:shape>
          <o:OLEObject Type="Embed" ProgID="Equation.3" ShapeID="_x0000_i1182" DrawAspect="Content" ObjectID="_1632812707" r:id="rId319"/>
        </w:object>
      </w:r>
      <w:r w:rsidRPr="00602EED">
        <w:rPr>
          <w:rFonts w:ascii="Times New Roman" w:hAnsi="Times New Roman" w:cs="Times New Roman"/>
          <w:noProof/>
          <w:sz w:val="24"/>
          <w:szCs w:val="24"/>
        </w:rPr>
        <w:t xml:space="preserve"> (which corresponds to the DFE)</w:t>
      </w:r>
    </w:p>
    <w:p w:rsidR="00F54AE4" w:rsidRPr="00602EED" w:rsidRDefault="00F54AE4" w:rsidP="00F54AE4">
      <w:pPr>
        <w:tabs>
          <w:tab w:val="center" w:pos="4800"/>
          <w:tab w:val="right" w:pos="9500"/>
        </w:tabs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602EED">
        <w:rPr>
          <w:rFonts w:ascii="Times New Roman" w:hAnsi="Times New Roman" w:cs="Times New Roman"/>
          <w:b/>
          <w:noProof/>
          <w:sz w:val="24"/>
          <w:szCs w:val="24"/>
        </w:rPr>
        <w:t>Case 2:</w:t>
      </w:r>
      <w:r w:rsidRPr="00602EED">
        <w:rPr>
          <w:rFonts w:ascii="Times New Roman" w:hAnsi="Times New Roman" w:cs="Times New Roman"/>
          <w:noProof/>
          <w:position w:val="-6"/>
          <w:sz w:val="24"/>
          <w:szCs w:val="24"/>
        </w:rPr>
        <w:object w:dxaOrig="639" w:dyaOrig="279">
          <v:shape id="_x0000_i1183" type="#_x0000_t75" style="width:33pt;height:14.25pt" o:ole="">
            <v:imagedata r:id="rId320" o:title=""/>
          </v:shape>
          <o:OLEObject Type="Embed" ProgID="Equation.3" ShapeID="_x0000_i1183" DrawAspect="Content" ObjectID="_1632812708" r:id="rId321"/>
        </w:object>
      </w:r>
    </w:p>
    <w:p w:rsidR="00F54AE4" w:rsidRPr="00602EED" w:rsidRDefault="00F54AE4" w:rsidP="00F54AE4">
      <w:pPr>
        <w:tabs>
          <w:tab w:val="center" w:pos="4800"/>
          <w:tab w:val="right" w:pos="9500"/>
        </w:tabs>
        <w:ind w:firstLine="720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602EED">
        <w:rPr>
          <w:rFonts w:ascii="Times New Roman" w:hAnsi="Times New Roman" w:cs="Times New Roman"/>
          <w:noProof/>
          <w:sz w:val="24"/>
          <w:szCs w:val="24"/>
        </w:rPr>
        <w:t xml:space="preserve">By assumption, we have </w:t>
      </w:r>
      <w:r w:rsidRPr="00602EED">
        <w:rPr>
          <w:rFonts w:ascii="Times New Roman" w:hAnsi="Times New Roman" w:cs="Times New Roman"/>
          <w:noProof/>
          <w:position w:val="-10"/>
          <w:sz w:val="24"/>
          <w:szCs w:val="24"/>
        </w:rPr>
        <w:object w:dxaOrig="1080" w:dyaOrig="320">
          <v:shape id="_x0000_i1184" type="#_x0000_t75" style="width:54pt;height:16.5pt" o:ole="">
            <v:imagedata r:id="rId322" o:title=""/>
          </v:shape>
          <o:OLEObject Type="Embed" ProgID="Equation.DSMT4" ShapeID="_x0000_i1184" DrawAspect="Content" ObjectID="_1632812709" r:id="rId323"/>
        </w:object>
      </w:r>
      <w:r w:rsidRPr="00602EED">
        <w:rPr>
          <w:rFonts w:ascii="Times New Roman" w:hAnsi="Times New Roman" w:cs="Times New Roman"/>
          <w:noProof/>
          <w:sz w:val="24"/>
          <w:szCs w:val="24"/>
        </w:rPr>
        <w:t xml:space="preserve">, then </w:t>
      </w:r>
      <w:r w:rsidRPr="00602EED">
        <w:rPr>
          <w:rFonts w:ascii="Times New Roman" w:hAnsi="Times New Roman" w:cs="Times New Roman"/>
          <w:noProof/>
          <w:position w:val="-14"/>
          <w:sz w:val="24"/>
          <w:szCs w:val="24"/>
        </w:rPr>
        <w:object w:dxaOrig="1340" w:dyaOrig="400">
          <v:shape id="_x0000_i1185" type="#_x0000_t75" style="width:68.25pt;height:19.5pt" o:ole="">
            <v:imagedata r:id="rId324" o:title=""/>
          </v:shape>
          <o:OLEObject Type="Embed" ProgID="Equation.3" ShapeID="_x0000_i1185" DrawAspect="Content" ObjectID="_1632812710" r:id="rId325"/>
        </w:object>
      </w:r>
      <w:r w:rsidRPr="00602EED">
        <w:rPr>
          <w:rFonts w:ascii="Times New Roman" w:hAnsi="Times New Roman" w:cs="Times New Roman"/>
          <w:noProof/>
          <w:sz w:val="24"/>
          <w:szCs w:val="24"/>
        </w:rPr>
        <w:t xml:space="preserve"> for all </w:t>
      </w:r>
      <w:r w:rsidRPr="00602EED">
        <w:rPr>
          <w:rFonts w:ascii="Times New Roman" w:hAnsi="Times New Roman" w:cs="Times New Roman"/>
          <w:noProof/>
          <w:position w:val="-10"/>
          <w:sz w:val="24"/>
          <w:szCs w:val="24"/>
        </w:rPr>
        <w:object w:dxaOrig="1160" w:dyaOrig="320">
          <v:shape id="_x0000_i1186" type="#_x0000_t75" style="width:57.75pt;height:16.5pt" o:ole="">
            <v:imagedata r:id="rId326" o:title=""/>
          </v:shape>
          <o:OLEObject Type="Embed" ProgID="Equation.3" ShapeID="_x0000_i1186" DrawAspect="Content" ObjectID="_1632812711" r:id="rId327"/>
        </w:object>
      </w:r>
      <w:r w:rsidRPr="00602EED">
        <w:rPr>
          <w:rFonts w:ascii="Times New Roman" w:hAnsi="Times New Roman" w:cs="Times New Roman"/>
          <w:noProof/>
          <w:sz w:val="24"/>
          <w:szCs w:val="24"/>
        </w:rPr>
        <w:t xml:space="preserve">. We define </w:t>
      </w:r>
      <w:r w:rsidRPr="00602EED">
        <w:rPr>
          <w:rFonts w:ascii="Times New Roman" w:hAnsi="Times New Roman" w:cs="Times New Roman"/>
          <w:noProof/>
          <w:position w:val="-14"/>
          <w:sz w:val="24"/>
          <w:szCs w:val="24"/>
        </w:rPr>
        <w:object w:dxaOrig="2180" w:dyaOrig="400">
          <v:shape id="_x0000_i1187" type="#_x0000_t75" style="width:108.75pt;height:19.5pt" o:ole="">
            <v:imagedata r:id="rId328" o:title=""/>
          </v:shape>
          <o:OLEObject Type="Embed" ProgID="Equation.3" ShapeID="_x0000_i1187" DrawAspect="Content" ObjectID="_1632812712" r:id="rId329"/>
        </w:object>
      </w:r>
      <w:r w:rsidRPr="00602EED">
        <w:rPr>
          <w:rFonts w:ascii="Times New Roman" w:hAnsi="Times New Roman" w:cs="Times New Roman"/>
          <w:noProof/>
          <w:sz w:val="24"/>
          <w:szCs w:val="24"/>
        </w:rPr>
        <w:t xml:space="preserve">(for all </w:t>
      </w:r>
      <w:r w:rsidR="007703E1" w:rsidRPr="00602EED">
        <w:rPr>
          <w:rFonts w:ascii="Times New Roman" w:hAnsi="Times New Roman" w:cs="Times New Roman"/>
          <w:noProof/>
          <w:position w:val="-10"/>
          <w:sz w:val="24"/>
          <w:szCs w:val="24"/>
        </w:rPr>
        <w:object w:dxaOrig="999" w:dyaOrig="320">
          <v:shape id="_x0000_i1188" type="#_x0000_t75" style="width:49.5pt;height:16.5pt" o:ole="">
            <v:imagedata r:id="rId330" o:title=""/>
          </v:shape>
          <o:OLEObject Type="Embed" ProgID="Equation.DSMT4" ShapeID="_x0000_i1188" DrawAspect="Content" ObjectID="_1632812713" r:id="rId331"/>
        </w:object>
      </w:r>
      <w:r w:rsidRPr="00602EED">
        <w:rPr>
          <w:rFonts w:ascii="Times New Roman" w:hAnsi="Times New Roman" w:cs="Times New Roman"/>
          <w:noProof/>
          <w:sz w:val="24"/>
          <w:szCs w:val="24"/>
        </w:rPr>
        <w:t xml:space="preserve">), then </w:t>
      </w:r>
      <w:r w:rsidRPr="00602EED">
        <w:rPr>
          <w:rFonts w:ascii="Times New Roman" w:hAnsi="Times New Roman" w:cs="Times New Roman"/>
          <w:noProof/>
          <w:position w:val="-10"/>
          <w:sz w:val="24"/>
          <w:szCs w:val="24"/>
        </w:rPr>
        <w:object w:dxaOrig="960" w:dyaOrig="320">
          <v:shape id="_x0000_i1189" type="#_x0000_t75" style="width:47.25pt;height:16.5pt" o:ole="">
            <v:imagedata r:id="rId332" o:title=""/>
          </v:shape>
          <o:OLEObject Type="Embed" ProgID="Equation.3" ShapeID="_x0000_i1189" DrawAspect="Content" ObjectID="_1632812714" r:id="rId333"/>
        </w:object>
      </w:r>
      <w:r w:rsidRPr="00602EED">
        <w:rPr>
          <w:rFonts w:ascii="Times New Roman" w:hAnsi="Times New Roman" w:cs="Times New Roman"/>
          <w:noProof/>
          <w:sz w:val="24"/>
          <w:szCs w:val="24"/>
        </w:rPr>
        <w:t xml:space="preserve"> and hence </w:t>
      </w:r>
      <w:r w:rsidRPr="00602EED">
        <w:rPr>
          <w:rFonts w:ascii="Times New Roman" w:hAnsi="Times New Roman" w:cs="Times New Roman"/>
          <w:noProof/>
          <w:position w:val="-28"/>
          <w:sz w:val="24"/>
          <w:szCs w:val="24"/>
        </w:rPr>
        <w:object w:dxaOrig="1020" w:dyaOrig="660">
          <v:shape id="_x0000_i1190" type="#_x0000_t75" style="width:51pt;height:33pt" o:ole="">
            <v:imagedata r:id="rId334" o:title=""/>
          </v:shape>
          <o:OLEObject Type="Embed" ProgID="Equation.3" ShapeID="_x0000_i1190" DrawAspect="Content" ObjectID="_1632812715" r:id="rId335"/>
        </w:object>
      </w:r>
      <w:r w:rsidRPr="00602EED">
        <w:rPr>
          <w:rFonts w:ascii="Times New Roman" w:hAnsi="Times New Roman" w:cs="Times New Roman"/>
          <w:noProof/>
          <w:sz w:val="24"/>
          <w:szCs w:val="24"/>
        </w:rPr>
        <w:t xml:space="preserve">. The minimality of r implies </w:t>
      </w:r>
      <w:r w:rsidR="00CE261D" w:rsidRPr="00602EED">
        <w:rPr>
          <w:rFonts w:ascii="Times New Roman" w:hAnsi="Times New Roman" w:cs="Times New Roman"/>
          <w:noProof/>
          <w:position w:val="-28"/>
          <w:sz w:val="24"/>
          <w:szCs w:val="24"/>
        </w:rPr>
        <w:object w:dxaOrig="1440" w:dyaOrig="660">
          <v:shape id="_x0000_i1191" type="#_x0000_t75" style="width:1in;height:33pt" o:ole="">
            <v:imagedata r:id="rId336" o:title=""/>
          </v:shape>
          <o:OLEObject Type="Embed" ProgID="Equation.DSMT4" ShapeID="_x0000_i1191" DrawAspect="Content" ObjectID="_1632812716" r:id="rId337"/>
        </w:object>
      </w:r>
      <w:r w:rsidRPr="00602EED">
        <w:rPr>
          <w:rFonts w:ascii="Times New Roman" w:hAnsi="Times New Roman" w:cs="Times New Roman"/>
          <w:noProof/>
          <w:sz w:val="24"/>
          <w:szCs w:val="24"/>
        </w:rPr>
        <w:t>. Taking norm of b</w:t>
      </w:r>
      <w:r w:rsidR="007C74E4">
        <w:rPr>
          <w:rFonts w:ascii="Times New Roman" w:hAnsi="Times New Roman" w:cs="Times New Roman"/>
          <w:noProof/>
          <w:sz w:val="24"/>
          <w:szCs w:val="24"/>
        </w:rPr>
        <w:t>oth sides of the equation of (15</w:t>
      </w:r>
      <w:r w:rsidRPr="00602EED">
        <w:rPr>
          <w:rFonts w:ascii="Times New Roman" w:hAnsi="Times New Roman" w:cs="Times New Roman"/>
          <w:noProof/>
          <w:sz w:val="24"/>
          <w:szCs w:val="24"/>
        </w:rPr>
        <w:t xml:space="preserve">), and using the fact that the matrix </w:t>
      </w:r>
      <w:r w:rsidR="00CE261D" w:rsidRPr="00602EED">
        <w:rPr>
          <w:rFonts w:ascii="Times New Roman" w:hAnsi="Times New Roman" w:cs="Times New Roman"/>
          <w:position w:val="-4"/>
          <w:sz w:val="24"/>
          <w:szCs w:val="24"/>
        </w:rPr>
        <w:object w:dxaOrig="320" w:dyaOrig="260">
          <v:shape id="_x0000_i1192" type="#_x0000_t75" style="width:15.75pt;height:12.75pt" o:ole="">
            <v:imagedata r:id="rId338" o:title=""/>
          </v:shape>
          <o:OLEObject Type="Embed" ProgID="Equation.DSMT4" ShapeID="_x0000_i1192" DrawAspect="Content" ObjectID="_1632812717" r:id="rId339"/>
        </w:object>
      </w:r>
      <w:r w:rsidRPr="00602EED">
        <w:rPr>
          <w:rFonts w:ascii="Times New Roman" w:hAnsi="Times New Roman" w:cs="Times New Roman"/>
          <w:noProof/>
          <w:sz w:val="24"/>
          <w:szCs w:val="24"/>
        </w:rPr>
        <w:t xml:space="preserve"> is non-negative, gives </w:t>
      </w:r>
    </w:p>
    <w:p w:rsidR="00F54AE4" w:rsidRPr="00602EED" w:rsidRDefault="00F54AE4" w:rsidP="00F54AE4">
      <w:pPr>
        <w:tabs>
          <w:tab w:val="center" w:pos="4800"/>
          <w:tab w:val="right" w:pos="9500"/>
        </w:tabs>
        <w:ind w:firstLine="720"/>
        <w:jc w:val="both"/>
        <w:rPr>
          <w:rFonts w:ascii="Times New Roman" w:hAnsi="Times New Roman" w:cs="Times New Roman"/>
          <w:noProof/>
          <w:sz w:val="24"/>
          <w:szCs w:val="24"/>
        </w:rPr>
      </w:pPr>
    </w:p>
    <w:p w:rsidR="00F54AE4" w:rsidRPr="00602EED" w:rsidRDefault="007C74E4" w:rsidP="00F54AE4">
      <w:pPr>
        <w:tabs>
          <w:tab w:val="center" w:pos="4800"/>
          <w:tab w:val="right" w:pos="9500"/>
        </w:tabs>
        <w:jc w:val="center"/>
        <w:rPr>
          <w:rFonts w:ascii="Times New Roman" w:hAnsi="Times New Roman" w:cs="Times New Roman"/>
          <w:noProof/>
          <w:sz w:val="24"/>
          <w:szCs w:val="24"/>
        </w:rPr>
      </w:pPr>
      <w:r w:rsidRPr="00602EED">
        <w:rPr>
          <w:rFonts w:ascii="Times New Roman" w:hAnsi="Times New Roman" w:cs="Times New Roman"/>
          <w:noProof/>
          <w:position w:val="-16"/>
          <w:sz w:val="24"/>
          <w:szCs w:val="24"/>
        </w:rPr>
        <w:object w:dxaOrig="4060" w:dyaOrig="440">
          <v:shape id="_x0000_i1193" type="#_x0000_t75" style="width:202.5pt;height:21.75pt" o:ole="">
            <v:imagedata r:id="rId340" o:title=""/>
          </v:shape>
          <o:OLEObject Type="Embed" ProgID="Equation.DSMT4" ShapeID="_x0000_i1193" DrawAspect="Content" ObjectID="_1632812718" r:id="rId341"/>
        </w:object>
      </w:r>
      <w:r>
        <w:rPr>
          <w:rFonts w:ascii="Times New Roman" w:hAnsi="Times New Roman" w:cs="Times New Roman"/>
          <w:noProof/>
          <w:sz w:val="24"/>
          <w:szCs w:val="24"/>
        </w:rPr>
        <w:t xml:space="preserve">                                          (18)</w:t>
      </w:r>
    </w:p>
    <w:p w:rsidR="00F54AE4" w:rsidRPr="00602EED" w:rsidRDefault="007C74E4" w:rsidP="007547FF">
      <w:pPr>
        <w:tabs>
          <w:tab w:val="center" w:pos="4800"/>
          <w:tab w:val="right" w:pos="9500"/>
        </w:tabs>
        <w:jc w:val="both"/>
        <w:rPr>
          <w:rFonts w:ascii="Times New Roman" w:hAnsi="Times New Roman" w:cs="Times New Roman"/>
          <w:noProof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t xml:space="preserve"> Then if follows from the (18</w:t>
      </w:r>
      <w:r w:rsidR="00F54AE4" w:rsidRPr="00602EED">
        <w:rPr>
          <w:rFonts w:ascii="Times New Roman" w:hAnsi="Times New Roman" w:cs="Times New Roman"/>
          <w:noProof/>
          <w:sz w:val="24"/>
          <w:szCs w:val="24"/>
        </w:rPr>
        <w:t xml:space="preserve">) that </w:t>
      </w:r>
      <w:r w:rsidR="007547FF" w:rsidRPr="00602EED">
        <w:rPr>
          <w:rFonts w:ascii="Times New Roman" w:hAnsi="Times New Roman" w:cs="Times New Roman"/>
          <w:noProof/>
          <w:position w:val="-28"/>
          <w:sz w:val="24"/>
          <w:szCs w:val="24"/>
        </w:rPr>
        <w:object w:dxaOrig="1620" w:dyaOrig="660">
          <v:shape id="_x0000_i1194" type="#_x0000_t75" style="width:81pt;height:33pt" o:ole="">
            <v:imagedata r:id="rId342" o:title=""/>
          </v:shape>
          <o:OLEObject Type="Embed" ProgID="Equation.DSMT4" ShapeID="_x0000_i1194" DrawAspect="Content" ObjectID="_1632812719" r:id="rId343"/>
        </w:object>
      </w:r>
      <w:r w:rsidR="00F54AE4" w:rsidRPr="00602EED">
        <w:rPr>
          <w:rFonts w:ascii="Times New Roman" w:hAnsi="Times New Roman" w:cs="Times New Roman"/>
          <w:noProof/>
          <w:sz w:val="24"/>
          <w:szCs w:val="24"/>
        </w:rPr>
        <w:t xml:space="preserve">, which contradicts </w:t>
      </w:r>
      <w:r w:rsidR="007547FF" w:rsidRPr="00602EED">
        <w:rPr>
          <w:rFonts w:ascii="Times New Roman" w:hAnsi="Times New Roman" w:cs="Times New Roman"/>
          <w:noProof/>
          <w:position w:val="-14"/>
          <w:sz w:val="24"/>
          <w:szCs w:val="24"/>
        </w:rPr>
        <w:object w:dxaOrig="1540" w:dyaOrig="400">
          <v:shape id="_x0000_i1195" type="#_x0000_t75" style="width:77.25pt;height:21pt" o:ole="">
            <v:imagedata r:id="rId344" o:title=""/>
          </v:shape>
          <o:OLEObject Type="Embed" ProgID="Equation.DSMT4" ShapeID="_x0000_i1195" DrawAspect="Content" ObjectID="_1632812720" r:id="rId345"/>
        </w:object>
      </w:r>
      <w:r w:rsidR="00F54AE4" w:rsidRPr="00602EED">
        <w:rPr>
          <w:rFonts w:ascii="Times New Roman" w:hAnsi="Times New Roman" w:cs="Times New Roman"/>
          <w:noProof/>
          <w:sz w:val="24"/>
          <w:szCs w:val="24"/>
        </w:rPr>
        <w:t xml:space="preserve">. Hence </w:t>
      </w:r>
      <w:r w:rsidR="007547FF" w:rsidRPr="00602EED">
        <w:rPr>
          <w:rFonts w:ascii="Times New Roman" w:hAnsi="Times New Roman" w:cs="Times New Roman"/>
          <w:noProof/>
          <w:position w:val="-14"/>
          <w:sz w:val="24"/>
          <w:szCs w:val="24"/>
        </w:rPr>
        <w:object w:dxaOrig="1120" w:dyaOrig="400">
          <v:shape id="_x0000_i1196" type="#_x0000_t75" style="width:56.25pt;height:21pt" o:ole="">
            <v:imagedata r:id="rId346" o:title=""/>
          </v:shape>
          <o:OLEObject Type="Embed" ProgID="Equation.DSMT4" ShapeID="_x0000_i1196" DrawAspect="Content" ObjectID="_1632812721" r:id="rId347"/>
        </w:object>
      </w:r>
      <w:r w:rsidR="00F54AE4" w:rsidRPr="00602EED">
        <w:rPr>
          <w:rFonts w:ascii="Times New Roman" w:hAnsi="Times New Roman" w:cs="Times New Roman"/>
          <w:noProof/>
          <w:sz w:val="24"/>
          <w:szCs w:val="24"/>
        </w:rPr>
        <w:t xml:space="preserve">, so that the endemic equilibrium </w:t>
      </w:r>
      <w:r w:rsidR="007703E1" w:rsidRPr="00602EED">
        <w:rPr>
          <w:rFonts w:ascii="Times New Roman" w:hAnsi="Times New Roman" w:cs="Times New Roman"/>
          <w:noProof/>
          <w:position w:val="-12"/>
          <w:sz w:val="24"/>
          <w:szCs w:val="24"/>
        </w:rPr>
        <w:object w:dxaOrig="260" w:dyaOrig="360">
          <v:shape id="_x0000_i1197" type="#_x0000_t75" style="width:12pt;height:18.75pt" o:ole="">
            <v:imagedata r:id="rId348" o:title=""/>
          </v:shape>
          <o:OLEObject Type="Embed" ProgID="Equation.DSMT4" ShapeID="_x0000_i1197" DrawAspect="Content" ObjectID="_1632812722" r:id="rId349"/>
        </w:object>
      </w:r>
      <w:r w:rsidR="00F54AE4" w:rsidRPr="00602EED">
        <w:rPr>
          <w:rFonts w:ascii="Times New Roman" w:hAnsi="Times New Roman" w:cs="Times New Roman"/>
          <w:noProof/>
          <w:sz w:val="24"/>
          <w:szCs w:val="24"/>
        </w:rPr>
        <w:t xml:space="preserve"> is LAS if </w:t>
      </w:r>
      <w:r w:rsidR="00CE261D" w:rsidRPr="00602EED">
        <w:rPr>
          <w:rFonts w:ascii="Times New Roman" w:hAnsi="Times New Roman" w:cs="Times New Roman"/>
          <w:noProof/>
          <w:position w:val="-14"/>
          <w:sz w:val="24"/>
          <w:szCs w:val="24"/>
        </w:rPr>
        <w:object w:dxaOrig="760" w:dyaOrig="380">
          <v:shape id="_x0000_i1198" type="#_x0000_t75" style="width:37.5pt;height:18.75pt" o:ole="">
            <v:imagedata r:id="rId350" o:title=""/>
          </v:shape>
          <o:OLEObject Type="Embed" ProgID="Equation.DSMT4" ShapeID="_x0000_i1198" DrawAspect="Content" ObjectID="_1632812723" r:id="rId351"/>
        </w:object>
      </w:r>
      <w:r w:rsidR="00F54AE4" w:rsidRPr="00602EED">
        <w:rPr>
          <w:rFonts w:ascii="Times New Roman" w:hAnsi="Times New Roman" w:cs="Times New Roman"/>
          <w:noProof/>
          <w:sz w:val="24"/>
          <w:szCs w:val="24"/>
        </w:rPr>
        <w:t xml:space="preserve">. This completes the proof. </w:t>
      </w:r>
    </w:p>
    <w:p w:rsidR="002062AC" w:rsidRPr="00602EED" w:rsidRDefault="008B0EBE">
      <w:pPr>
        <w:rPr>
          <w:rFonts w:ascii="Times New Roman" w:hAnsi="Times New Roman" w:cs="Times New Roman"/>
          <w:sz w:val="24"/>
          <w:szCs w:val="24"/>
        </w:rPr>
      </w:pPr>
      <w:r w:rsidRPr="00602EED">
        <w:rPr>
          <w:rFonts w:ascii="Times New Roman" w:hAnsi="Times New Roman" w:cs="Times New Roman"/>
          <w:b/>
          <w:sz w:val="24"/>
          <w:szCs w:val="24"/>
        </w:rPr>
        <w:t>Theorem</w:t>
      </w:r>
      <w:r w:rsidR="00BA5958" w:rsidRPr="00602EED">
        <w:rPr>
          <w:rFonts w:ascii="Times New Roman" w:hAnsi="Times New Roman" w:cs="Times New Roman"/>
          <w:b/>
          <w:sz w:val="24"/>
          <w:szCs w:val="24"/>
        </w:rPr>
        <w:t xml:space="preserve">4 </w:t>
      </w:r>
      <w:r w:rsidRPr="00602EED">
        <w:rPr>
          <w:rFonts w:ascii="Times New Roman" w:hAnsi="Times New Roman" w:cs="Times New Roman"/>
          <w:sz w:val="24"/>
          <w:szCs w:val="24"/>
        </w:rPr>
        <w:t xml:space="preserve">: The endemic equilibrium at special case </w:t>
      </w:r>
      <w:r w:rsidRPr="00602EED">
        <w:rPr>
          <w:rFonts w:ascii="Times New Roman" w:hAnsi="Times New Roman" w:cs="Times New Roman"/>
          <w:position w:val="-12"/>
          <w:sz w:val="24"/>
          <w:szCs w:val="24"/>
        </w:rPr>
        <w:object w:dxaOrig="260" w:dyaOrig="360">
          <v:shape id="_x0000_i1199" type="#_x0000_t75" style="width:12.75pt;height:18pt" o:ole="">
            <v:imagedata r:id="rId352" o:title=""/>
          </v:shape>
          <o:OLEObject Type="Embed" ProgID="Equation.DSMT4" ShapeID="_x0000_i1199" DrawAspect="Content" ObjectID="_1632812724" r:id="rId353"/>
        </w:object>
      </w:r>
      <w:r w:rsidRPr="00602EED">
        <w:rPr>
          <w:rFonts w:ascii="Times New Roman" w:hAnsi="Times New Roman" w:cs="Times New Roman"/>
          <w:sz w:val="24"/>
          <w:szCs w:val="24"/>
        </w:rPr>
        <w:t xml:space="preserve"> is globally asymptotically stable unconditionally whenever it exist.</w:t>
      </w:r>
    </w:p>
    <w:p w:rsidR="00950B2A" w:rsidRPr="00602EED" w:rsidRDefault="00950B2A">
      <w:pPr>
        <w:rPr>
          <w:rFonts w:ascii="Times New Roman" w:hAnsi="Times New Roman" w:cs="Times New Roman"/>
          <w:sz w:val="24"/>
          <w:szCs w:val="24"/>
        </w:rPr>
      </w:pPr>
      <w:r w:rsidRPr="00602EED">
        <w:rPr>
          <w:rFonts w:ascii="Times New Roman" w:hAnsi="Times New Roman" w:cs="Times New Roman"/>
          <w:sz w:val="24"/>
          <w:szCs w:val="24"/>
        </w:rPr>
        <w:t>Proof: Consider the Lyapunov function</w:t>
      </w:r>
    </w:p>
    <w:p w:rsidR="00950B2A" w:rsidRPr="00602EED" w:rsidRDefault="00404157">
      <w:pPr>
        <w:rPr>
          <w:rFonts w:ascii="Times New Roman" w:hAnsi="Times New Roman" w:cs="Times New Roman"/>
          <w:sz w:val="24"/>
          <w:szCs w:val="24"/>
        </w:rPr>
      </w:pPr>
      <w:r w:rsidRPr="00602EED">
        <w:rPr>
          <w:rFonts w:ascii="Times New Roman" w:hAnsi="Times New Roman" w:cs="Times New Roman"/>
          <w:position w:val="-24"/>
          <w:sz w:val="24"/>
          <w:szCs w:val="24"/>
        </w:rPr>
        <w:object w:dxaOrig="9940" w:dyaOrig="620">
          <v:shape id="_x0000_i1200" type="#_x0000_t75" style="width:468pt;height:29.25pt" o:ole="">
            <v:imagedata r:id="rId354" o:title=""/>
          </v:shape>
          <o:OLEObject Type="Embed" ProgID="Equation.DSMT4" ShapeID="_x0000_i1200" DrawAspect="Content" ObjectID="_1632812725" r:id="rId355"/>
        </w:object>
      </w:r>
    </w:p>
    <w:p w:rsidR="00D86639" w:rsidRPr="00602EED" w:rsidRDefault="00B3692C">
      <w:pPr>
        <w:rPr>
          <w:rFonts w:ascii="Times New Roman" w:hAnsi="Times New Roman" w:cs="Times New Roman"/>
          <w:sz w:val="24"/>
          <w:szCs w:val="24"/>
        </w:rPr>
      </w:pPr>
      <w:r w:rsidRPr="00602EED">
        <w:rPr>
          <w:rFonts w:ascii="Times New Roman" w:hAnsi="Times New Roman" w:cs="Times New Roman"/>
          <w:position w:val="-24"/>
          <w:sz w:val="24"/>
          <w:szCs w:val="24"/>
        </w:rPr>
        <w:object w:dxaOrig="10200" w:dyaOrig="620">
          <v:shape id="_x0000_i1201" type="#_x0000_t75" style="width:480pt;height:29.25pt" o:ole="">
            <v:imagedata r:id="rId356" o:title=""/>
          </v:shape>
          <o:OLEObject Type="Embed" ProgID="Equation.DSMT4" ShapeID="_x0000_i1201" DrawAspect="Content" ObjectID="_1632812726" r:id="rId357"/>
        </w:object>
      </w:r>
      <w:r w:rsidR="00772FAA" w:rsidRPr="00602EED">
        <w:rPr>
          <w:rFonts w:ascii="Times New Roman" w:hAnsi="Times New Roman" w:cs="Times New Roman"/>
          <w:position w:val="-24"/>
          <w:sz w:val="24"/>
          <w:szCs w:val="24"/>
        </w:rPr>
        <w:object w:dxaOrig="4580" w:dyaOrig="620">
          <v:shape id="_x0000_i1202" type="#_x0000_t75" style="width:215.25pt;height:29.25pt" o:ole="">
            <v:imagedata r:id="rId358" o:title=""/>
          </v:shape>
          <o:OLEObject Type="Embed" ProgID="Equation.DSMT4" ShapeID="_x0000_i1202" DrawAspect="Content" ObjectID="_1632812727" r:id="rId359"/>
        </w:object>
      </w:r>
    </w:p>
    <w:p w:rsidR="00772FAA" w:rsidRPr="00602EED" w:rsidRDefault="00772FAA">
      <w:pPr>
        <w:rPr>
          <w:rFonts w:ascii="Times New Roman" w:hAnsi="Times New Roman" w:cs="Times New Roman"/>
          <w:sz w:val="24"/>
          <w:szCs w:val="24"/>
        </w:rPr>
      </w:pPr>
      <w:r w:rsidRPr="00602EED">
        <w:rPr>
          <w:rFonts w:ascii="Times New Roman" w:hAnsi="Times New Roman" w:cs="Times New Roman"/>
          <w:sz w:val="24"/>
          <w:szCs w:val="24"/>
        </w:rPr>
        <w:lastRenderedPageBreak/>
        <w:t xml:space="preserve">Using </w:t>
      </w:r>
      <w:r w:rsidRPr="00602EED">
        <w:rPr>
          <w:rFonts w:ascii="Times New Roman" w:hAnsi="Times New Roman" w:cs="Times New Roman"/>
          <w:position w:val="-16"/>
          <w:sz w:val="24"/>
          <w:szCs w:val="24"/>
        </w:rPr>
        <w:object w:dxaOrig="5160" w:dyaOrig="440">
          <v:shape id="_x0000_i1203" type="#_x0000_t75" style="width:258pt;height:21.75pt" o:ole="">
            <v:imagedata r:id="rId360" o:title=""/>
          </v:shape>
          <o:OLEObject Type="Embed" ProgID="Equation.DSMT4" ShapeID="_x0000_i1203" DrawAspect="Content" ObjectID="_1632812728" r:id="rId361"/>
        </w:object>
      </w:r>
      <w:r w:rsidRPr="00602EED">
        <w:rPr>
          <w:rFonts w:ascii="Times New Roman" w:hAnsi="Times New Roman" w:cs="Times New Roman"/>
          <w:sz w:val="24"/>
          <w:szCs w:val="24"/>
        </w:rPr>
        <w:t>,to get</w:t>
      </w:r>
    </w:p>
    <w:p w:rsidR="0095225E" w:rsidRPr="00602EED" w:rsidRDefault="00B3692C" w:rsidP="0095225E">
      <w:pPr>
        <w:rPr>
          <w:rFonts w:ascii="Times New Roman" w:hAnsi="Times New Roman" w:cs="Times New Roman"/>
          <w:sz w:val="24"/>
          <w:szCs w:val="24"/>
        </w:rPr>
      </w:pPr>
      <w:r w:rsidRPr="00602EED">
        <w:rPr>
          <w:rFonts w:ascii="Times New Roman" w:hAnsi="Times New Roman" w:cs="Times New Roman"/>
          <w:position w:val="-24"/>
          <w:sz w:val="24"/>
          <w:szCs w:val="24"/>
        </w:rPr>
        <w:object w:dxaOrig="10600" w:dyaOrig="620">
          <v:shape id="_x0000_i1204" type="#_x0000_t75" style="width:498pt;height:29.25pt" o:ole="">
            <v:imagedata r:id="rId362" o:title=""/>
          </v:shape>
          <o:OLEObject Type="Embed" ProgID="Equation.DSMT4" ShapeID="_x0000_i1204" DrawAspect="Content" ObjectID="_1632812729" r:id="rId363"/>
        </w:object>
      </w:r>
      <w:r w:rsidR="008B0EBE" w:rsidRPr="00602EED">
        <w:rPr>
          <w:rFonts w:ascii="Times New Roman" w:hAnsi="Times New Roman" w:cs="Times New Roman"/>
          <w:sz w:val="24"/>
          <w:szCs w:val="24"/>
        </w:rPr>
        <w:t xml:space="preserve">Thus the </w:t>
      </w:r>
      <w:r w:rsidR="00847FA2">
        <w:rPr>
          <w:rFonts w:ascii="Times New Roman" w:hAnsi="Times New Roman" w:cs="Times New Roman"/>
          <w:sz w:val="24"/>
          <w:szCs w:val="24"/>
        </w:rPr>
        <w:t>model (11</w:t>
      </w:r>
      <w:r w:rsidR="008B0EBE" w:rsidRPr="00602EED">
        <w:rPr>
          <w:rFonts w:ascii="Times New Roman" w:hAnsi="Times New Roman" w:cs="Times New Roman"/>
          <w:sz w:val="24"/>
          <w:szCs w:val="24"/>
        </w:rPr>
        <w:t>) is globally asymptotically stable  at</w:t>
      </w:r>
      <w:r w:rsidR="008B0EBE" w:rsidRPr="00602EED">
        <w:rPr>
          <w:rFonts w:ascii="Times New Roman" w:hAnsi="Times New Roman" w:cs="Times New Roman"/>
          <w:position w:val="-12"/>
          <w:sz w:val="24"/>
          <w:szCs w:val="24"/>
        </w:rPr>
        <w:object w:dxaOrig="260" w:dyaOrig="360">
          <v:shape id="_x0000_i1205" type="#_x0000_t75" style="width:12.75pt;height:18pt" o:ole="">
            <v:imagedata r:id="rId364" o:title=""/>
          </v:shape>
          <o:OLEObject Type="Embed" ProgID="Equation.DSMT4" ShapeID="_x0000_i1205" DrawAspect="Content" ObjectID="_1632812730" r:id="rId365"/>
        </w:object>
      </w:r>
      <w:r w:rsidR="008B0EBE" w:rsidRPr="00602EED">
        <w:rPr>
          <w:rFonts w:ascii="Times New Roman" w:hAnsi="Times New Roman" w:cs="Times New Roman"/>
          <w:sz w:val="24"/>
          <w:szCs w:val="24"/>
        </w:rPr>
        <w:t>unconditionally whenever it exist.</w:t>
      </w:r>
      <w:r w:rsidR="00BA7862" w:rsidRPr="00602EED">
        <w:rPr>
          <w:rFonts w:ascii="Times New Roman" w:hAnsi="Times New Roman" w:cs="Times New Roman"/>
          <w:sz w:val="24"/>
          <w:szCs w:val="24"/>
        </w:rPr>
        <w:tab/>
      </w:r>
    </w:p>
    <w:p w:rsidR="0095225E" w:rsidRPr="00602EED" w:rsidRDefault="0095225E" w:rsidP="0095225E">
      <w:pPr>
        <w:rPr>
          <w:rFonts w:ascii="Times New Roman" w:hAnsi="Times New Roman" w:cs="Times New Roman"/>
          <w:sz w:val="24"/>
          <w:szCs w:val="24"/>
        </w:rPr>
      </w:pPr>
      <w:r w:rsidRPr="00602EED">
        <w:rPr>
          <w:rFonts w:ascii="Times New Roman" w:hAnsi="Times New Roman" w:cs="Times New Roman"/>
          <w:b/>
          <w:sz w:val="24"/>
          <w:szCs w:val="24"/>
        </w:rPr>
        <w:t>4.0</w:t>
      </w:r>
      <w:r w:rsidRPr="00602EED">
        <w:rPr>
          <w:rFonts w:ascii="Times New Roman" w:hAnsi="Times New Roman" w:cs="Times New Roman"/>
          <w:b/>
          <w:sz w:val="24"/>
          <w:szCs w:val="24"/>
        </w:rPr>
        <w:tab/>
        <w:t>Conclusion</w:t>
      </w:r>
    </w:p>
    <w:p w:rsidR="00BA7862" w:rsidRPr="00602EED" w:rsidRDefault="00463C1C" w:rsidP="00463C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02EED">
        <w:rPr>
          <w:rFonts w:ascii="Times New Roman" w:hAnsi="Times New Roman" w:cs="Times New Roman"/>
          <w:sz w:val="24"/>
          <w:szCs w:val="24"/>
        </w:rPr>
        <w:t>In this study, a eight-dimensional,</w:t>
      </w:r>
      <w:r w:rsidR="00BA7862" w:rsidRPr="00602EED">
        <w:rPr>
          <w:rFonts w:ascii="Times New Roman" w:hAnsi="Times New Roman" w:cs="Times New Roman"/>
          <w:sz w:val="24"/>
          <w:szCs w:val="24"/>
        </w:rPr>
        <w:t xml:space="preserve"> deterministic</w:t>
      </w:r>
      <w:r w:rsidRPr="00602EED">
        <w:rPr>
          <w:rFonts w:ascii="Times New Roman" w:hAnsi="Times New Roman" w:cs="Times New Roman"/>
          <w:sz w:val="24"/>
          <w:szCs w:val="24"/>
        </w:rPr>
        <w:t xml:space="preserve">,staged progression  HIV/AIDS </w:t>
      </w:r>
      <w:r w:rsidR="00BA7862" w:rsidRPr="00602EED">
        <w:rPr>
          <w:rFonts w:ascii="Times New Roman" w:hAnsi="Times New Roman" w:cs="Times New Roman"/>
          <w:sz w:val="24"/>
          <w:szCs w:val="24"/>
        </w:rPr>
        <w:t xml:space="preserve">model </w:t>
      </w:r>
      <w:r w:rsidR="008903BA" w:rsidRPr="00602EED">
        <w:rPr>
          <w:rFonts w:ascii="Times New Roman" w:hAnsi="Times New Roman" w:cs="Times New Roman"/>
          <w:sz w:val="24"/>
          <w:szCs w:val="24"/>
        </w:rPr>
        <w:t>that extend and complement</w:t>
      </w:r>
      <w:r w:rsidRPr="00602EED">
        <w:rPr>
          <w:rFonts w:ascii="Times New Roman" w:hAnsi="Times New Roman" w:cs="Times New Roman"/>
          <w:sz w:val="24"/>
          <w:szCs w:val="24"/>
        </w:rPr>
        <w:t xml:space="preserve"> the models presented in [</w:t>
      </w:r>
      <w:r w:rsidR="004C5F89">
        <w:rPr>
          <w:rFonts w:ascii="Times New Roman" w:hAnsi="Times New Roman" w:cs="Times New Roman"/>
          <w:sz w:val="24"/>
          <w:szCs w:val="24"/>
        </w:rPr>
        <w:t>17,21</w:t>
      </w:r>
      <w:r w:rsidRPr="00602EED">
        <w:rPr>
          <w:rFonts w:ascii="Times New Roman" w:hAnsi="Times New Roman" w:cs="Times New Roman"/>
          <w:sz w:val="24"/>
          <w:szCs w:val="24"/>
        </w:rPr>
        <w:t>]</w:t>
      </w:r>
      <w:r w:rsidR="00BA7862" w:rsidRPr="00602EED">
        <w:rPr>
          <w:rFonts w:ascii="Times New Roman" w:hAnsi="Times New Roman" w:cs="Times New Roman"/>
          <w:sz w:val="24"/>
          <w:szCs w:val="24"/>
        </w:rPr>
        <w:t xml:space="preserve"> is constru</w:t>
      </w:r>
      <w:r w:rsidR="00D83FB0" w:rsidRPr="00602EED">
        <w:rPr>
          <w:rFonts w:ascii="Times New Roman" w:hAnsi="Times New Roman" w:cs="Times New Roman"/>
          <w:sz w:val="24"/>
          <w:szCs w:val="24"/>
        </w:rPr>
        <w:t>cted and painstakingly analyzed</w:t>
      </w:r>
      <w:r w:rsidR="00BA7862" w:rsidRPr="00602EED">
        <w:rPr>
          <w:rFonts w:ascii="Times New Roman" w:hAnsi="Times New Roman" w:cs="Times New Roman"/>
          <w:sz w:val="24"/>
          <w:szCs w:val="24"/>
        </w:rPr>
        <w:t>.</w:t>
      </w:r>
      <w:r w:rsidRPr="00602EED">
        <w:rPr>
          <w:rFonts w:ascii="Times New Roman" w:hAnsi="Times New Roman" w:cs="Times New Roman"/>
          <w:sz w:val="24"/>
          <w:szCs w:val="24"/>
        </w:rPr>
        <w:t xml:space="preserve"> Some of the </w:t>
      </w:r>
      <w:r w:rsidR="00D83FB0" w:rsidRPr="00602EED">
        <w:rPr>
          <w:rFonts w:ascii="Times New Roman" w:hAnsi="Times New Roman" w:cs="Times New Roman"/>
          <w:sz w:val="24"/>
          <w:szCs w:val="24"/>
        </w:rPr>
        <w:t xml:space="preserve">main </w:t>
      </w:r>
      <w:r w:rsidRPr="00602EED">
        <w:rPr>
          <w:rFonts w:ascii="Times New Roman" w:hAnsi="Times New Roman" w:cs="Times New Roman"/>
          <w:sz w:val="24"/>
          <w:szCs w:val="24"/>
        </w:rPr>
        <w:t>theoretical and epidemiological findi</w:t>
      </w:r>
      <w:r w:rsidR="00D83FB0" w:rsidRPr="00602EED">
        <w:rPr>
          <w:rFonts w:ascii="Times New Roman" w:hAnsi="Times New Roman" w:cs="Times New Roman"/>
          <w:sz w:val="24"/>
          <w:szCs w:val="24"/>
        </w:rPr>
        <w:t xml:space="preserve">ngs of the </w:t>
      </w:r>
      <w:r w:rsidRPr="00602EED">
        <w:rPr>
          <w:rFonts w:ascii="Times New Roman" w:hAnsi="Times New Roman" w:cs="Times New Roman"/>
          <w:sz w:val="24"/>
          <w:szCs w:val="24"/>
        </w:rPr>
        <w:t>study are as follows</w:t>
      </w:r>
      <w:r w:rsidR="00667F81" w:rsidRPr="00602EED">
        <w:rPr>
          <w:rFonts w:ascii="Times New Roman" w:hAnsi="Times New Roman" w:cs="Times New Roman"/>
          <w:sz w:val="24"/>
          <w:szCs w:val="24"/>
        </w:rPr>
        <w:t>.</w:t>
      </w:r>
    </w:p>
    <w:p w:rsidR="00BA7862" w:rsidRPr="00602EED" w:rsidRDefault="007C74E4" w:rsidP="00BA786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="00667F81" w:rsidRPr="00602EED">
        <w:rPr>
          <w:rFonts w:ascii="Times New Roman" w:hAnsi="Times New Roman" w:cs="Times New Roman"/>
          <w:sz w:val="24"/>
          <w:szCs w:val="24"/>
        </w:rPr>
        <w:t xml:space="preserve"> The model (3)</w:t>
      </w:r>
      <w:r w:rsidR="00BA7862" w:rsidRPr="00602EED">
        <w:rPr>
          <w:rFonts w:ascii="Times New Roman" w:hAnsi="Times New Roman" w:cs="Times New Roman"/>
          <w:sz w:val="24"/>
          <w:szCs w:val="24"/>
        </w:rPr>
        <w:t xml:space="preserve"> has a locally asymptotically stable disease free equilibrium whenever</w:t>
      </w:r>
      <w:r w:rsidR="00667F81" w:rsidRPr="00602EED">
        <w:rPr>
          <w:rFonts w:ascii="Times New Roman" w:hAnsi="Times New Roman" w:cs="Times New Roman"/>
          <w:position w:val="-12"/>
          <w:sz w:val="24"/>
          <w:szCs w:val="24"/>
        </w:rPr>
        <w:object w:dxaOrig="660" w:dyaOrig="360">
          <v:shape id="_x0000_i1206" type="#_x0000_t75" style="width:33pt;height:18pt" o:ole="">
            <v:imagedata r:id="rId366" o:title=""/>
          </v:shape>
          <o:OLEObject Type="Embed" ProgID="Equation.DSMT4" ShapeID="_x0000_i1206" DrawAspect="Content" ObjectID="_1632812731" r:id="rId367"/>
        </w:object>
      </w:r>
      <w:r w:rsidR="00BA7862" w:rsidRPr="00602EED">
        <w:rPr>
          <w:rFonts w:ascii="Times New Roman" w:hAnsi="Times New Roman" w:cs="Times New Roman"/>
          <w:sz w:val="24"/>
          <w:szCs w:val="24"/>
        </w:rPr>
        <w:t>.</w:t>
      </w:r>
    </w:p>
    <w:p w:rsidR="00D83FB0" w:rsidRPr="00602EED" w:rsidRDefault="007C74E4" w:rsidP="00D83FB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</w:t>
      </w:r>
      <w:r w:rsidR="00667F81" w:rsidRPr="00602EED">
        <w:rPr>
          <w:rFonts w:ascii="Times New Roman" w:hAnsi="Times New Roman" w:cs="Times New Roman"/>
          <w:sz w:val="24"/>
          <w:szCs w:val="24"/>
        </w:rPr>
        <w:t xml:space="preserve">  The disease free equilibrium</w:t>
      </w:r>
      <w:r w:rsidR="00D83FB0" w:rsidRPr="00602EED">
        <w:rPr>
          <w:rFonts w:ascii="Times New Roman" w:hAnsi="Times New Roman" w:cs="Times New Roman"/>
          <w:sz w:val="24"/>
          <w:szCs w:val="24"/>
        </w:rPr>
        <w:t xml:space="preserve"> of the mo</w:t>
      </w:r>
      <w:r w:rsidR="00667F81" w:rsidRPr="00602EED">
        <w:rPr>
          <w:rFonts w:ascii="Times New Roman" w:hAnsi="Times New Roman" w:cs="Times New Roman"/>
          <w:sz w:val="24"/>
          <w:szCs w:val="24"/>
        </w:rPr>
        <w:t xml:space="preserve">del (3) is shown to be globally </w:t>
      </w:r>
      <w:r w:rsidR="00D83FB0" w:rsidRPr="00602EED">
        <w:rPr>
          <w:rFonts w:ascii="Times New Roman" w:hAnsi="Times New Roman" w:cs="Times New Roman"/>
          <w:sz w:val="24"/>
          <w:szCs w:val="24"/>
        </w:rPr>
        <w:t xml:space="preserve">asymptotically stable when </w:t>
      </w:r>
      <w:r w:rsidR="00667F81" w:rsidRPr="00602EED">
        <w:rPr>
          <w:rFonts w:ascii="Times New Roman" w:hAnsi="Times New Roman" w:cs="Times New Roman"/>
          <w:position w:val="-12"/>
          <w:sz w:val="24"/>
          <w:szCs w:val="24"/>
        </w:rPr>
        <w:object w:dxaOrig="660" w:dyaOrig="360">
          <v:shape id="_x0000_i1207" type="#_x0000_t75" style="width:33pt;height:18pt" o:ole="">
            <v:imagedata r:id="rId368" o:title=""/>
          </v:shape>
          <o:OLEObject Type="Embed" ProgID="Equation.DSMT4" ShapeID="_x0000_i1207" DrawAspect="Content" ObjectID="_1632812732" r:id="rId369"/>
        </w:object>
      </w:r>
      <w:r w:rsidR="00D83FB0" w:rsidRPr="00602EED">
        <w:rPr>
          <w:rFonts w:ascii="Times New Roman" w:hAnsi="Times New Roman" w:cs="Times New Roman"/>
          <w:sz w:val="24"/>
          <w:szCs w:val="24"/>
        </w:rPr>
        <w:t>.</w:t>
      </w:r>
    </w:p>
    <w:p w:rsidR="00BA7862" w:rsidRPr="00602EED" w:rsidRDefault="00F33D02" w:rsidP="00BA786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02EED">
        <w:rPr>
          <w:rFonts w:ascii="Times New Roman" w:hAnsi="Times New Roman" w:cs="Times New Roman"/>
          <w:sz w:val="24"/>
          <w:szCs w:val="24"/>
        </w:rPr>
        <w:t>3</w:t>
      </w:r>
      <w:r w:rsidR="007C74E4">
        <w:rPr>
          <w:rFonts w:ascii="Times New Roman" w:hAnsi="Times New Roman" w:cs="Times New Roman"/>
          <w:sz w:val="24"/>
          <w:szCs w:val="24"/>
        </w:rPr>
        <w:t>.</w:t>
      </w:r>
      <w:r w:rsidR="00BA7862" w:rsidRPr="00602EED">
        <w:rPr>
          <w:rFonts w:ascii="Times New Roman" w:hAnsi="Times New Roman" w:cs="Times New Roman"/>
          <w:sz w:val="24"/>
          <w:szCs w:val="24"/>
        </w:rPr>
        <w:t xml:space="preserve"> The </w:t>
      </w:r>
      <w:r w:rsidRPr="00602EED">
        <w:rPr>
          <w:rFonts w:ascii="Times New Roman" w:hAnsi="Times New Roman" w:cs="Times New Roman"/>
          <w:sz w:val="24"/>
          <w:szCs w:val="24"/>
        </w:rPr>
        <w:t xml:space="preserve">endemic equilibrium of </w:t>
      </w:r>
      <w:r w:rsidR="00BA7862" w:rsidRPr="00602EED">
        <w:rPr>
          <w:rFonts w:ascii="Times New Roman" w:hAnsi="Times New Roman" w:cs="Times New Roman"/>
          <w:sz w:val="24"/>
          <w:szCs w:val="24"/>
        </w:rPr>
        <w:t>model</w:t>
      </w:r>
      <w:r w:rsidRPr="00602EED">
        <w:rPr>
          <w:rFonts w:ascii="Times New Roman" w:hAnsi="Times New Roman" w:cs="Times New Roman"/>
          <w:sz w:val="24"/>
          <w:szCs w:val="24"/>
        </w:rPr>
        <w:t xml:space="preserve"> (3)</w:t>
      </w:r>
      <w:r w:rsidR="00BA7862" w:rsidRPr="00602EED">
        <w:rPr>
          <w:rFonts w:ascii="Times New Roman" w:hAnsi="Times New Roman" w:cs="Times New Roman"/>
          <w:sz w:val="24"/>
          <w:szCs w:val="24"/>
        </w:rPr>
        <w:t xml:space="preserve"> e</w:t>
      </w:r>
      <w:r w:rsidRPr="00602EED">
        <w:rPr>
          <w:rFonts w:ascii="Times New Roman" w:hAnsi="Times New Roman" w:cs="Times New Roman"/>
          <w:sz w:val="24"/>
          <w:szCs w:val="24"/>
        </w:rPr>
        <w:t>xist</w:t>
      </w:r>
      <w:r w:rsidR="00BA7862" w:rsidRPr="00602EED">
        <w:rPr>
          <w:rFonts w:ascii="Times New Roman" w:hAnsi="Times New Roman" w:cs="Times New Roman"/>
          <w:sz w:val="24"/>
          <w:szCs w:val="24"/>
        </w:rPr>
        <w:t xml:space="preserve">whenever </w:t>
      </w:r>
      <w:r w:rsidR="00667F81" w:rsidRPr="00602EED">
        <w:rPr>
          <w:rFonts w:ascii="Times New Roman" w:hAnsi="Times New Roman" w:cs="Times New Roman"/>
          <w:position w:val="-12"/>
          <w:sz w:val="24"/>
          <w:szCs w:val="24"/>
        </w:rPr>
        <w:object w:dxaOrig="660" w:dyaOrig="360">
          <v:shape id="_x0000_i1208" type="#_x0000_t75" style="width:33pt;height:18pt" o:ole="">
            <v:imagedata r:id="rId370" o:title=""/>
          </v:shape>
          <o:OLEObject Type="Embed" ProgID="Equation.DSMT4" ShapeID="_x0000_i1208" DrawAspect="Content" ObjectID="_1632812733" r:id="rId371"/>
        </w:object>
      </w:r>
      <w:r w:rsidR="00087E6A" w:rsidRPr="00602EED">
        <w:rPr>
          <w:rFonts w:ascii="Times New Roman" w:hAnsi="Times New Roman" w:cs="Times New Roman"/>
          <w:sz w:val="24"/>
          <w:szCs w:val="24"/>
        </w:rPr>
        <w:t>.</w:t>
      </w:r>
    </w:p>
    <w:p w:rsidR="00F33D02" w:rsidRPr="00602EED" w:rsidRDefault="00F33D02" w:rsidP="00F33D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02EED">
        <w:rPr>
          <w:rFonts w:ascii="Times New Roman" w:hAnsi="Times New Roman" w:cs="Times New Roman"/>
          <w:sz w:val="24"/>
          <w:szCs w:val="24"/>
        </w:rPr>
        <w:t>4</w:t>
      </w:r>
      <w:r w:rsidR="007C74E4">
        <w:rPr>
          <w:rFonts w:ascii="Times New Roman" w:hAnsi="Times New Roman" w:cs="Times New Roman"/>
          <w:sz w:val="24"/>
          <w:szCs w:val="24"/>
        </w:rPr>
        <w:t>.</w:t>
      </w:r>
      <w:r w:rsidRPr="00602EED">
        <w:rPr>
          <w:rFonts w:ascii="Times New Roman" w:hAnsi="Times New Roman" w:cs="Times New Roman"/>
          <w:sz w:val="24"/>
          <w:szCs w:val="24"/>
        </w:rPr>
        <w:t xml:space="preserve"> In the absence of amelioration and AIDS-induced mortality, the</w:t>
      </w:r>
    </w:p>
    <w:p w:rsidR="00F33D02" w:rsidRPr="00602EED" w:rsidRDefault="00F33D02" w:rsidP="00F33D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02EED">
        <w:rPr>
          <w:rFonts w:ascii="Times New Roman" w:hAnsi="Times New Roman" w:cs="Times New Roman"/>
          <w:sz w:val="24"/>
          <w:szCs w:val="24"/>
        </w:rPr>
        <w:t>model has a unique endemic equilibrium which is locally asymptotically stable whenever</w:t>
      </w:r>
      <w:r w:rsidR="00CE261D" w:rsidRPr="00602EED">
        <w:rPr>
          <w:rFonts w:ascii="Times New Roman" w:hAnsi="Times New Roman" w:cs="Times New Roman"/>
          <w:position w:val="-14"/>
          <w:sz w:val="24"/>
          <w:szCs w:val="24"/>
        </w:rPr>
        <w:object w:dxaOrig="760" w:dyaOrig="380">
          <v:shape id="_x0000_i1209" type="#_x0000_t75" style="width:38.25pt;height:18.75pt" o:ole="">
            <v:imagedata r:id="rId372" o:title=""/>
          </v:shape>
          <o:OLEObject Type="Embed" ProgID="Equation.DSMT4" ShapeID="_x0000_i1209" DrawAspect="Content" ObjectID="_1632812734" r:id="rId373"/>
        </w:object>
      </w:r>
    </w:p>
    <w:p w:rsidR="00F33D02" w:rsidRPr="00602EED" w:rsidRDefault="007C74E4" w:rsidP="00F33D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</w:t>
      </w:r>
      <w:r w:rsidR="00F33D02" w:rsidRPr="00602EED">
        <w:rPr>
          <w:rFonts w:ascii="Times New Roman" w:hAnsi="Times New Roman" w:cs="Times New Roman"/>
          <w:sz w:val="24"/>
          <w:szCs w:val="24"/>
        </w:rPr>
        <w:t xml:space="preserve"> The endemic equilibrium of the model (11</w:t>
      </w:r>
      <w:r w:rsidR="009F5891" w:rsidRPr="00602EED">
        <w:rPr>
          <w:rFonts w:ascii="Times New Roman" w:hAnsi="Times New Roman" w:cs="Times New Roman"/>
          <w:sz w:val="24"/>
          <w:szCs w:val="24"/>
        </w:rPr>
        <w:t>),</w:t>
      </w:r>
      <w:r w:rsidR="00F33D02" w:rsidRPr="00602EED">
        <w:rPr>
          <w:rFonts w:ascii="Times New Roman" w:hAnsi="Times New Roman" w:cs="Times New Roman"/>
          <w:sz w:val="24"/>
          <w:szCs w:val="24"/>
        </w:rPr>
        <w:t>is shown to be globally asymptotically</w:t>
      </w:r>
    </w:p>
    <w:p w:rsidR="00F33D02" w:rsidRPr="00602EED" w:rsidRDefault="009F5891" w:rsidP="00F33D02">
      <w:pPr>
        <w:rPr>
          <w:rFonts w:ascii="Times New Roman" w:hAnsi="Times New Roman" w:cs="Times New Roman"/>
          <w:sz w:val="24"/>
          <w:szCs w:val="24"/>
        </w:rPr>
      </w:pPr>
      <w:r w:rsidRPr="00602EED">
        <w:rPr>
          <w:rFonts w:ascii="Times New Roman" w:hAnsi="Times New Roman" w:cs="Times New Roman"/>
          <w:sz w:val="24"/>
          <w:szCs w:val="24"/>
        </w:rPr>
        <w:t>s</w:t>
      </w:r>
      <w:r w:rsidR="00F33D02" w:rsidRPr="00602EED">
        <w:rPr>
          <w:rFonts w:ascii="Times New Roman" w:hAnsi="Times New Roman" w:cs="Times New Roman"/>
          <w:sz w:val="24"/>
          <w:szCs w:val="24"/>
        </w:rPr>
        <w:t>table</w:t>
      </w:r>
      <w:r w:rsidRPr="00602EED">
        <w:rPr>
          <w:rFonts w:ascii="Times New Roman" w:hAnsi="Times New Roman" w:cs="Times New Roman"/>
          <w:sz w:val="24"/>
          <w:szCs w:val="24"/>
        </w:rPr>
        <w:t xml:space="preserve"> unconditionally</w:t>
      </w:r>
      <w:r w:rsidR="00623829" w:rsidRPr="00602EED">
        <w:rPr>
          <w:rFonts w:ascii="Times New Roman" w:hAnsi="Times New Roman" w:cs="Times New Roman"/>
          <w:sz w:val="24"/>
          <w:szCs w:val="24"/>
        </w:rPr>
        <w:t xml:space="preserve"> whenever it exist.</w:t>
      </w:r>
    </w:p>
    <w:p w:rsidR="003D093A" w:rsidRPr="00602EED" w:rsidRDefault="00CE261D" w:rsidP="00CE261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02EED">
        <w:rPr>
          <w:rFonts w:ascii="Times New Roman" w:hAnsi="Times New Roman" w:cs="Times New Roman"/>
          <w:b/>
          <w:sz w:val="24"/>
          <w:szCs w:val="24"/>
        </w:rPr>
        <w:t>References</w:t>
      </w:r>
    </w:p>
    <w:p w:rsidR="003D093A" w:rsidRPr="00602EED" w:rsidRDefault="0011702E">
      <w:pPr>
        <w:rPr>
          <w:rFonts w:ascii="Times New Roman" w:hAnsi="Times New Roman" w:cs="Times New Roman"/>
          <w:iCs/>
          <w:sz w:val="24"/>
          <w:szCs w:val="24"/>
        </w:rPr>
      </w:pPr>
      <w:r w:rsidRPr="00602EED">
        <w:rPr>
          <w:rFonts w:ascii="Times New Roman" w:hAnsi="Times New Roman" w:cs="Times New Roman"/>
          <w:sz w:val="24"/>
          <w:szCs w:val="24"/>
        </w:rPr>
        <w:t xml:space="preserve">[1]. </w:t>
      </w:r>
      <w:r w:rsidR="003D093A" w:rsidRPr="00602EED">
        <w:rPr>
          <w:rFonts w:ascii="Times New Roman" w:hAnsi="Times New Roman" w:cs="Times New Roman"/>
          <w:sz w:val="24"/>
          <w:szCs w:val="24"/>
        </w:rPr>
        <w:t>Luo,J.,Wang</w:t>
      </w:r>
      <w:r w:rsidR="00296C73" w:rsidRPr="00602EED">
        <w:rPr>
          <w:rFonts w:ascii="Times New Roman" w:hAnsi="Times New Roman" w:cs="Times New Roman"/>
          <w:sz w:val="24"/>
          <w:szCs w:val="24"/>
        </w:rPr>
        <w:t>,W.,Chen,H. and Fu,R. (2016). Bifurcations of a mathematical model for HIV dynamics. Journal of Mathematical Analysis and Applications.</w:t>
      </w:r>
      <w:r w:rsidR="00296C73" w:rsidRPr="00602EED">
        <w:rPr>
          <w:rFonts w:ascii="Times New Roman" w:hAnsi="Times New Roman" w:cs="Times New Roman"/>
          <w:iCs/>
          <w:sz w:val="24"/>
          <w:szCs w:val="24"/>
        </w:rPr>
        <w:t xml:space="preserve"> Journal of  Mathematical Analysis  and  Application, 434 : 837–857.</w:t>
      </w:r>
    </w:p>
    <w:p w:rsidR="00FB5D5A" w:rsidRDefault="00296C73" w:rsidP="00FB5D5A">
      <w:pPr>
        <w:tabs>
          <w:tab w:val="center" w:pos="4800"/>
          <w:tab w:val="right" w:pos="9500"/>
        </w:tabs>
        <w:rPr>
          <w:rFonts w:ascii="Times New Roman" w:hAnsi="Times New Roman" w:cs="Times New Roman"/>
          <w:color w:val="000000"/>
          <w:sz w:val="24"/>
          <w:szCs w:val="24"/>
        </w:rPr>
      </w:pPr>
      <w:r w:rsidRPr="00602EED">
        <w:rPr>
          <w:rFonts w:ascii="Times New Roman" w:hAnsi="Times New Roman" w:cs="Times New Roman"/>
          <w:color w:val="000000"/>
          <w:sz w:val="24"/>
          <w:szCs w:val="24"/>
        </w:rPr>
        <w:t>[2]. Ibrahim, M.O., Akinyemi, S.T., Dago, M.M and Bakare, N.G. (2015). Mathematical Modelling of  a Staged Progression HIV/AIDS with Control Measures. Journal of the Nigerian Association of Mathematical Physics 29:163-166</w:t>
      </w:r>
      <w:r w:rsidR="00FB5D5A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F2274F" w:rsidRPr="00FB5D5A" w:rsidRDefault="00F2274F" w:rsidP="00FB5D5A">
      <w:pPr>
        <w:tabs>
          <w:tab w:val="center" w:pos="4800"/>
          <w:tab w:val="right" w:pos="9500"/>
        </w:tabs>
        <w:rPr>
          <w:rFonts w:ascii="Times New Roman" w:hAnsi="Times New Roman" w:cs="Times New Roman"/>
          <w:color w:val="000000"/>
          <w:sz w:val="24"/>
          <w:szCs w:val="24"/>
        </w:rPr>
      </w:pPr>
      <w:r w:rsidRPr="00602EED">
        <w:rPr>
          <w:rFonts w:ascii="Times New Roman" w:hAnsi="Times New Roman" w:cs="Times New Roman"/>
        </w:rPr>
        <w:t>[3]. Ochoche, J. M. (2013). Modeling HIV In The Presence Of Infected Immigrants And Vertical Transmission:</w:t>
      </w:r>
      <w:r w:rsidR="00C948CE">
        <w:rPr>
          <w:rFonts w:ascii="Times New Roman" w:hAnsi="Times New Roman" w:cs="Times New Roman"/>
        </w:rPr>
        <w:t xml:space="preserve"> The Role Of Incidence Function</w:t>
      </w:r>
      <w:r w:rsidRPr="00602EED">
        <w:rPr>
          <w:rFonts w:ascii="Times New Roman" w:hAnsi="Times New Roman" w:cs="Times New Roman"/>
        </w:rPr>
        <w:t>.</w:t>
      </w:r>
      <w:r w:rsidR="00C948CE">
        <w:rPr>
          <w:rFonts w:ascii="Times New Roman" w:hAnsi="Times New Roman" w:cs="Times New Roman"/>
        </w:rPr>
        <w:t xml:space="preserve"> </w:t>
      </w:r>
      <w:r w:rsidRPr="00602EED">
        <w:rPr>
          <w:rFonts w:ascii="Times New Roman" w:hAnsi="Times New Roman" w:cs="Times New Roman"/>
        </w:rPr>
        <w:t>International Journal of Scientific and Technology Research,2(11):113-133.</w:t>
      </w:r>
    </w:p>
    <w:p w:rsidR="0011702E" w:rsidRPr="00602EED" w:rsidRDefault="0011702E" w:rsidP="0011702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02EED">
        <w:rPr>
          <w:rFonts w:ascii="Times New Roman" w:hAnsi="Times New Roman" w:cs="Times New Roman"/>
          <w:sz w:val="24"/>
          <w:szCs w:val="24"/>
        </w:rPr>
        <w:t>[4]. Bachar, M., and Dorfmayr, A. (2004). HIV treatment models with time delay. Biological modeling, 327, 983-994.</w:t>
      </w:r>
    </w:p>
    <w:p w:rsidR="0011702E" w:rsidRPr="00602EED" w:rsidRDefault="0011702E" w:rsidP="0011702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02EED">
        <w:rPr>
          <w:rFonts w:ascii="Times New Roman" w:hAnsi="Times New Roman" w:cs="Times New Roman"/>
          <w:sz w:val="24"/>
          <w:szCs w:val="24"/>
        </w:rPr>
        <w:t>[5]. Anderson, R.M., Hollingsworth, T., and Christopher, F. (2008). HIV-1 transmission by stage of infection.Infectious Diseases, 93, 687-693.</w:t>
      </w:r>
    </w:p>
    <w:p w:rsidR="0011702E" w:rsidRPr="00602EED" w:rsidRDefault="0011702E" w:rsidP="0011702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02EED">
        <w:rPr>
          <w:rFonts w:ascii="Times New Roman" w:hAnsi="Times New Roman" w:cs="Times New Roman"/>
          <w:sz w:val="24"/>
          <w:szCs w:val="24"/>
        </w:rPr>
        <w:t>[6]. Mugisha,</w:t>
      </w:r>
      <w:r w:rsidR="00C948CE">
        <w:rPr>
          <w:rFonts w:ascii="Times New Roman" w:hAnsi="Times New Roman" w:cs="Times New Roman"/>
          <w:sz w:val="24"/>
          <w:szCs w:val="24"/>
        </w:rPr>
        <w:t xml:space="preserve"> </w:t>
      </w:r>
      <w:r w:rsidRPr="00602EED">
        <w:rPr>
          <w:rFonts w:ascii="Times New Roman" w:hAnsi="Times New Roman" w:cs="Times New Roman"/>
          <w:sz w:val="24"/>
          <w:szCs w:val="24"/>
        </w:rPr>
        <w:t>J.Y.T.(2005).Balancing treatment and prevention: the case of HIV/AIDS. America Journal Applied Sciences,2(10),1380-1388.</w:t>
      </w:r>
    </w:p>
    <w:p w:rsidR="0011702E" w:rsidRPr="00602EED" w:rsidRDefault="0011702E" w:rsidP="0011702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02EED">
        <w:rPr>
          <w:rFonts w:ascii="Times New Roman" w:hAnsi="Times New Roman" w:cs="Times New Roman"/>
          <w:sz w:val="24"/>
          <w:szCs w:val="24"/>
        </w:rPr>
        <w:t>[7]. Rueben, G., Charles, F., Christopher ,D., Kelvin, M., and Williams, G.B.(2009).Universal voluntary HIV testing with immediate antiretroviral therapy as a strategy for elimination of HIV transmission: a mathematical model .Infectious Disease,373,48-57.</w:t>
      </w:r>
    </w:p>
    <w:p w:rsidR="00AF6748" w:rsidRPr="00602EED" w:rsidRDefault="00AF6748" w:rsidP="00AF674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02EED">
        <w:rPr>
          <w:rFonts w:ascii="Times New Roman" w:hAnsi="Times New Roman" w:cs="Times New Roman"/>
          <w:sz w:val="24"/>
          <w:szCs w:val="24"/>
        </w:rPr>
        <w:t>[8]</w:t>
      </w:r>
      <w:r w:rsidR="00CA28F0" w:rsidRPr="00602EED">
        <w:rPr>
          <w:rFonts w:ascii="Times New Roman" w:hAnsi="Times New Roman" w:cs="Times New Roman"/>
          <w:sz w:val="24"/>
          <w:szCs w:val="24"/>
        </w:rPr>
        <w:t>.</w:t>
      </w:r>
      <w:r w:rsidRPr="00602EED">
        <w:rPr>
          <w:rFonts w:ascii="Times New Roman" w:hAnsi="Times New Roman" w:cs="Times New Roman"/>
          <w:sz w:val="24"/>
          <w:szCs w:val="24"/>
        </w:rPr>
        <w:t xml:space="preserve"> Burg, D., Rong, L., Neumann,  A.U. and Dahari, H.(2009). Mathematical modeling of viral kinetics under immune control during primary HIV-1 infection. Journal of  Theoretical Biology, 259:751–759</w:t>
      </w:r>
    </w:p>
    <w:p w:rsidR="002F5687" w:rsidRPr="00602EED" w:rsidRDefault="00AF6748" w:rsidP="00AF674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02EED">
        <w:rPr>
          <w:rFonts w:ascii="Times New Roman" w:hAnsi="Times New Roman" w:cs="Times New Roman"/>
          <w:sz w:val="24"/>
          <w:szCs w:val="24"/>
        </w:rPr>
        <w:lastRenderedPageBreak/>
        <w:t>[9]</w:t>
      </w:r>
      <w:r w:rsidR="00CA28F0" w:rsidRPr="00602EED">
        <w:rPr>
          <w:rFonts w:ascii="Times New Roman" w:hAnsi="Times New Roman" w:cs="Times New Roman"/>
          <w:sz w:val="24"/>
          <w:szCs w:val="24"/>
        </w:rPr>
        <w:t>.</w:t>
      </w:r>
      <w:r w:rsidRPr="00602EED">
        <w:rPr>
          <w:rFonts w:ascii="Times New Roman" w:hAnsi="Times New Roman" w:cs="Times New Roman"/>
          <w:sz w:val="24"/>
          <w:szCs w:val="24"/>
        </w:rPr>
        <w:t xml:space="preserve"> Haas, G. , Hosmalin, A., Hadida, F.</w:t>
      </w:r>
      <w:r w:rsidR="002F5687" w:rsidRPr="00602EED">
        <w:rPr>
          <w:rFonts w:ascii="Times New Roman" w:hAnsi="Times New Roman" w:cs="Times New Roman"/>
          <w:sz w:val="24"/>
          <w:szCs w:val="24"/>
        </w:rPr>
        <w:t>,</w:t>
      </w:r>
      <w:r w:rsidRPr="00602EED">
        <w:rPr>
          <w:rFonts w:ascii="Times New Roman" w:hAnsi="Times New Roman" w:cs="Times New Roman"/>
          <w:sz w:val="24"/>
          <w:szCs w:val="24"/>
        </w:rPr>
        <w:t xml:space="preserve"> Duntze,</w:t>
      </w:r>
      <w:r w:rsidR="002F5687" w:rsidRPr="00602EED">
        <w:rPr>
          <w:rFonts w:ascii="Times New Roman" w:hAnsi="Times New Roman" w:cs="Times New Roman"/>
          <w:sz w:val="24"/>
          <w:szCs w:val="24"/>
        </w:rPr>
        <w:t xml:space="preserve"> J.,</w:t>
      </w:r>
      <w:r w:rsidRPr="00602EED">
        <w:rPr>
          <w:rFonts w:ascii="Times New Roman" w:hAnsi="Times New Roman" w:cs="Times New Roman"/>
          <w:sz w:val="24"/>
          <w:szCs w:val="24"/>
        </w:rPr>
        <w:t xml:space="preserve"> Debré,</w:t>
      </w:r>
      <w:r w:rsidR="002F5687" w:rsidRPr="00602EED">
        <w:rPr>
          <w:rFonts w:ascii="Times New Roman" w:hAnsi="Times New Roman" w:cs="Times New Roman"/>
          <w:sz w:val="24"/>
          <w:szCs w:val="24"/>
        </w:rPr>
        <w:t xml:space="preserve"> P. and </w:t>
      </w:r>
      <w:r w:rsidRPr="00602EED">
        <w:rPr>
          <w:rFonts w:ascii="Times New Roman" w:hAnsi="Times New Roman" w:cs="Times New Roman"/>
          <w:sz w:val="24"/>
          <w:szCs w:val="24"/>
        </w:rPr>
        <w:t>Autran,</w:t>
      </w:r>
      <w:r w:rsidR="002F5687" w:rsidRPr="00602EED">
        <w:rPr>
          <w:rFonts w:ascii="Times New Roman" w:hAnsi="Times New Roman" w:cs="Times New Roman"/>
          <w:sz w:val="24"/>
          <w:szCs w:val="24"/>
        </w:rPr>
        <w:t xml:space="preserve"> B. (1997).</w:t>
      </w:r>
      <w:r w:rsidRPr="00602EED">
        <w:rPr>
          <w:rFonts w:ascii="Times New Roman" w:hAnsi="Times New Roman" w:cs="Times New Roman"/>
          <w:sz w:val="24"/>
          <w:szCs w:val="24"/>
        </w:rPr>
        <w:t xml:space="preserve"> Dynamics of HIV variants and specific cytotoxic T-cell recognition in nonprogressors and</w:t>
      </w:r>
      <w:r w:rsidR="002F5687" w:rsidRPr="00602EED">
        <w:rPr>
          <w:rFonts w:ascii="Times New Roman" w:hAnsi="Times New Roman" w:cs="Times New Roman"/>
          <w:sz w:val="24"/>
          <w:szCs w:val="24"/>
        </w:rPr>
        <w:t xml:space="preserve"> progressors.</w:t>
      </w:r>
    </w:p>
    <w:p w:rsidR="00AF6748" w:rsidRPr="00602EED" w:rsidRDefault="002F5687" w:rsidP="00AF674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02EED">
        <w:rPr>
          <w:rFonts w:ascii="Times New Roman" w:hAnsi="Times New Roman" w:cs="Times New Roman"/>
          <w:sz w:val="24"/>
          <w:szCs w:val="24"/>
        </w:rPr>
        <w:t>Immunol. Lett. 57:</w:t>
      </w:r>
      <w:r w:rsidR="00AF6748" w:rsidRPr="00602EED">
        <w:rPr>
          <w:rFonts w:ascii="Times New Roman" w:hAnsi="Times New Roman" w:cs="Times New Roman"/>
          <w:sz w:val="24"/>
          <w:szCs w:val="24"/>
        </w:rPr>
        <w:t>63–68.</w:t>
      </w:r>
    </w:p>
    <w:p w:rsidR="002F5687" w:rsidRPr="00602EED" w:rsidRDefault="002F5687" w:rsidP="002F5687">
      <w:pPr>
        <w:pStyle w:val="Default"/>
        <w:rPr>
          <w:rFonts w:ascii="Times New Roman" w:hAnsi="Times New Roman" w:cs="Times New Roman"/>
          <w:bCs/>
        </w:rPr>
      </w:pPr>
      <w:r w:rsidRPr="00602EED">
        <w:rPr>
          <w:rFonts w:ascii="Times New Roman" w:hAnsi="Times New Roman" w:cs="Times New Roman"/>
        </w:rPr>
        <w:t xml:space="preserve">[10]. Daabo, M.I., Makinde, O.D. and Seidu,B. (2013). </w:t>
      </w:r>
      <w:r w:rsidRPr="00602EED">
        <w:rPr>
          <w:rFonts w:ascii="Times New Roman" w:hAnsi="Times New Roman" w:cs="Times New Roman"/>
          <w:bCs/>
        </w:rPr>
        <w:t>Modeling the combined effects of careless susceptible and infective immigrants on the transmission dynamics of HIV/AIDS epidemics. Journal of Public Health and Epidemiology,5(9):362-369.</w:t>
      </w:r>
    </w:p>
    <w:p w:rsidR="00CA28F0" w:rsidRPr="00602EED" w:rsidRDefault="00CA28F0" w:rsidP="00CA28F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02EED">
        <w:rPr>
          <w:rFonts w:ascii="Times New Roman" w:hAnsi="Times New Roman" w:cs="Times New Roman"/>
          <w:sz w:val="24"/>
          <w:szCs w:val="24"/>
        </w:rPr>
        <w:t>[11]. Tripathi, A., Naresh, R. and Sharma,D.(2007). Modelling the effect of screening of unaware infectives on the spread of HIV infection. Applied Mathematics and Computation, 184: 1053–1068.</w:t>
      </w:r>
    </w:p>
    <w:p w:rsidR="00CA28F0" w:rsidRPr="00602EED" w:rsidRDefault="00CA28F0" w:rsidP="00CA28F0">
      <w:pPr>
        <w:tabs>
          <w:tab w:val="left" w:pos="1665"/>
        </w:tabs>
        <w:autoSpaceDE w:val="0"/>
        <w:autoSpaceDN w:val="0"/>
        <w:adjustRightInd w:val="0"/>
        <w:spacing w:after="0" w:line="240" w:lineRule="auto"/>
        <w:rPr>
          <w:rStyle w:val="Hyperlink"/>
          <w:rFonts w:ascii="Times New Roman" w:eastAsia="MinionPro-Regular" w:hAnsi="Times New Roman" w:cs="Times New Roman"/>
          <w:sz w:val="24"/>
          <w:szCs w:val="24"/>
        </w:rPr>
      </w:pPr>
      <w:r w:rsidRPr="00602EED">
        <w:rPr>
          <w:rFonts w:ascii="Times New Roman" w:hAnsi="Times New Roman" w:cs="Times New Roman"/>
          <w:bCs/>
          <w:sz w:val="24"/>
          <w:szCs w:val="24"/>
        </w:rPr>
        <w:t>[12]. Seidu, B. and Makinde, O.D.(2014). Optimal Control of HIV/AIDS in the Workplace inthe Presence of Careless Individuals.</w:t>
      </w:r>
      <w:r w:rsidRPr="00602EED">
        <w:rPr>
          <w:rFonts w:ascii="Times New Roman" w:eastAsia="MinionPro-Regular" w:hAnsi="Times New Roman" w:cs="Times New Roman"/>
          <w:sz w:val="24"/>
          <w:szCs w:val="24"/>
        </w:rPr>
        <w:t xml:space="preserve"> Computational and Mathematical Methods in Medicine, Volume 2014, Article ID 831506, 19 pages. </w:t>
      </w:r>
      <w:hyperlink r:id="rId374" w:history="1">
        <w:r w:rsidRPr="00602EED">
          <w:rPr>
            <w:rStyle w:val="Hyperlink"/>
            <w:rFonts w:ascii="Times New Roman" w:eastAsia="MinionPro-Regular" w:hAnsi="Times New Roman" w:cs="Times New Roman"/>
            <w:sz w:val="24"/>
            <w:szCs w:val="24"/>
          </w:rPr>
          <w:t>http://dx.doi.org/10.1155/2014/831506</w:t>
        </w:r>
      </w:hyperlink>
    </w:p>
    <w:p w:rsidR="00C51771" w:rsidRPr="00602EED" w:rsidRDefault="00C51771" w:rsidP="00C517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02EED">
        <w:rPr>
          <w:rFonts w:ascii="Times New Roman" w:hAnsi="Times New Roman" w:cs="Times New Roman"/>
          <w:sz w:val="24"/>
          <w:szCs w:val="24"/>
        </w:rPr>
        <w:t>[13].</w:t>
      </w:r>
      <w:r w:rsidRPr="00602EED">
        <w:rPr>
          <w:rFonts w:ascii="Times New Roman" w:hAnsi="Times New Roman" w:cs="Times New Roman"/>
          <w:bCs/>
          <w:sz w:val="24"/>
          <w:szCs w:val="24"/>
        </w:rPr>
        <w:t>Safiel, R., Massawe, E.S  and Makinde, O.D. (2012).Modelling the Effect of Screening and Treatment on Transmission of HIV/AIDS Infection in a Population .</w:t>
      </w:r>
      <w:r w:rsidRPr="00602EED">
        <w:rPr>
          <w:rFonts w:ascii="Times New Roman" w:hAnsi="Times New Roman" w:cs="Times New Roman"/>
          <w:sz w:val="24"/>
          <w:szCs w:val="24"/>
        </w:rPr>
        <w:t xml:space="preserve"> American Journal of Mathematics and Statistics, 2(4): 75-88. doi: 10.5923/j.ajms.20120204.03.</w:t>
      </w:r>
    </w:p>
    <w:p w:rsidR="00FF282E" w:rsidRPr="00602EED" w:rsidRDefault="00C51771" w:rsidP="00FF282E">
      <w:pPr>
        <w:tabs>
          <w:tab w:val="center" w:pos="4800"/>
          <w:tab w:val="right" w:pos="9500"/>
        </w:tabs>
        <w:rPr>
          <w:rFonts w:ascii="Times New Roman" w:hAnsi="Times New Roman" w:cs="Times New Roman"/>
          <w:noProof/>
          <w:sz w:val="24"/>
          <w:szCs w:val="24"/>
        </w:rPr>
      </w:pPr>
      <w:r w:rsidRPr="00602EED">
        <w:rPr>
          <w:rFonts w:ascii="Times New Roman" w:hAnsi="Times New Roman" w:cs="Times New Roman"/>
          <w:sz w:val="24"/>
          <w:szCs w:val="24"/>
        </w:rPr>
        <w:t xml:space="preserve"> [14]</w:t>
      </w:r>
      <w:r w:rsidRPr="00602EED">
        <w:rPr>
          <w:rFonts w:ascii="Times New Roman" w:hAnsi="Times New Roman" w:cs="Times New Roman"/>
          <w:noProof/>
          <w:sz w:val="24"/>
          <w:szCs w:val="24"/>
        </w:rPr>
        <w:t xml:space="preserve">.  Gummel, A.B; Mc Cluskey, C.C; and Van den Driessche, P.(2006). Mathematical study of a staged-progression HIV model with imperfect vaccines. Bullettin of Mathematical Biology, 68,2105-2128. </w:t>
      </w:r>
    </w:p>
    <w:p w:rsidR="00FF282E" w:rsidRPr="00602EED" w:rsidRDefault="00FF282E" w:rsidP="00FF282E">
      <w:pPr>
        <w:tabs>
          <w:tab w:val="center" w:pos="4800"/>
          <w:tab w:val="right" w:pos="9500"/>
        </w:tabs>
        <w:rPr>
          <w:rFonts w:ascii="Times New Roman" w:hAnsi="Times New Roman" w:cs="Times New Roman"/>
          <w:noProof/>
          <w:sz w:val="24"/>
          <w:szCs w:val="24"/>
        </w:rPr>
      </w:pPr>
      <w:r w:rsidRPr="00602EED">
        <w:rPr>
          <w:rFonts w:ascii="Times New Roman" w:hAnsi="Times New Roman" w:cs="Times New Roman"/>
          <w:sz w:val="24"/>
          <w:szCs w:val="24"/>
        </w:rPr>
        <w:t>[15]. Sharomi,O.,Podder, C.N. ,Gumel, A.B.,Elbasha,  E.H. and Watmough,J.(2007). Role of incidence function in vaccine-induced backward bifurcation in some HIV models. Mathematical Bioscience,1-28. doi:10.1016/j.mbs.2007.05.012.</w:t>
      </w:r>
    </w:p>
    <w:p w:rsidR="00FF282E" w:rsidRPr="00602EED" w:rsidRDefault="00FF282E" w:rsidP="00FF282E">
      <w:pPr>
        <w:tabs>
          <w:tab w:val="center" w:pos="4800"/>
          <w:tab w:val="right" w:pos="9500"/>
        </w:tabs>
        <w:rPr>
          <w:rFonts w:ascii="Times New Roman" w:hAnsi="Times New Roman" w:cs="Times New Roman"/>
          <w:sz w:val="24"/>
          <w:szCs w:val="24"/>
        </w:rPr>
      </w:pPr>
      <w:r w:rsidRPr="00602EED">
        <w:rPr>
          <w:rFonts w:ascii="Times New Roman" w:hAnsi="Times New Roman" w:cs="Times New Roman"/>
          <w:sz w:val="24"/>
          <w:szCs w:val="24"/>
        </w:rPr>
        <w:t xml:space="preserve">[16]. </w:t>
      </w:r>
      <w:r w:rsidRPr="00602EED">
        <w:rPr>
          <w:rFonts w:ascii="Times New Roman" w:hAnsi="Times New Roman" w:cs="Times New Roman"/>
          <w:color w:val="000000"/>
          <w:sz w:val="24"/>
          <w:szCs w:val="24"/>
        </w:rPr>
        <w:t>Okosun,K.O., Makinde, O.D. and Takaidza, I. (2012)</w:t>
      </w:r>
      <w:r w:rsidRPr="00602EED">
        <w:rPr>
          <w:rFonts w:ascii="Times New Roman" w:hAnsi="Times New Roman" w:cs="Times New Roman"/>
          <w:sz w:val="24"/>
          <w:szCs w:val="24"/>
        </w:rPr>
        <w:t xml:space="preserve">. </w:t>
      </w:r>
      <w:r w:rsidRPr="00602EED">
        <w:rPr>
          <w:rFonts w:ascii="Times New Roman" w:hAnsi="Times New Roman" w:cs="Times New Roman"/>
          <w:color w:val="000000"/>
          <w:sz w:val="24"/>
          <w:szCs w:val="24"/>
        </w:rPr>
        <w:t>Impact of optimal control on the treatment of HIV/AIDS and screeningof unaware infectives.</w:t>
      </w:r>
      <w:r w:rsidRPr="00602EED">
        <w:rPr>
          <w:rFonts w:ascii="Times New Roman" w:hAnsi="Times New Roman" w:cs="Times New Roman"/>
          <w:sz w:val="24"/>
          <w:szCs w:val="24"/>
        </w:rPr>
        <w:t xml:space="preserve"> Applied Mathematical Modelling 37:3802–3820.</w:t>
      </w:r>
    </w:p>
    <w:p w:rsidR="00FF282E" w:rsidRPr="00602EED" w:rsidRDefault="00FF282E" w:rsidP="00FF282E">
      <w:pPr>
        <w:tabs>
          <w:tab w:val="center" w:pos="4800"/>
          <w:tab w:val="right" w:pos="9500"/>
        </w:tabs>
        <w:rPr>
          <w:rFonts w:ascii="Times New Roman" w:hAnsi="Times New Roman" w:cs="Times New Roman"/>
          <w:sz w:val="24"/>
          <w:szCs w:val="24"/>
        </w:rPr>
      </w:pPr>
      <w:r w:rsidRPr="00602EED">
        <w:rPr>
          <w:rFonts w:ascii="Times New Roman" w:eastAsia="PATextEx" w:hAnsi="Times New Roman" w:cs="Times New Roman"/>
          <w:sz w:val="24"/>
          <w:szCs w:val="24"/>
        </w:rPr>
        <w:t xml:space="preserve">[17]. </w:t>
      </w:r>
      <w:r w:rsidRPr="00602EED">
        <w:rPr>
          <w:rFonts w:ascii="Times New Roman" w:hAnsi="Times New Roman" w:cs="Times New Roman"/>
          <w:bCs/>
          <w:sz w:val="24"/>
          <w:szCs w:val="24"/>
        </w:rPr>
        <w:t xml:space="preserve"> Li,Q.,  Cao, S., Chen, X., Sun, G., Liu,Y. and Zhongwei Jia,Z.(2012).</w:t>
      </w:r>
      <w:r w:rsidRPr="00602EED">
        <w:rPr>
          <w:rFonts w:ascii="Times New Roman" w:hAnsi="Times New Roman" w:cs="Times New Roman"/>
          <w:sz w:val="24"/>
          <w:szCs w:val="24"/>
        </w:rPr>
        <w:t xml:space="preserve"> Discrete Dynamics in Nature and Society, Volume 2012, Article ID 162527, 13 pages. doi:10.1155/2012/162527</w:t>
      </w:r>
    </w:p>
    <w:p w:rsidR="005150F0" w:rsidRPr="00602EED" w:rsidRDefault="005150F0" w:rsidP="005150F0">
      <w:pPr>
        <w:tabs>
          <w:tab w:val="center" w:pos="4800"/>
          <w:tab w:val="right" w:pos="9500"/>
        </w:tabs>
        <w:rPr>
          <w:rFonts w:ascii="Times New Roman" w:hAnsi="Times New Roman" w:cs="Times New Roman"/>
          <w:noProof/>
          <w:sz w:val="24"/>
          <w:szCs w:val="24"/>
        </w:rPr>
      </w:pPr>
      <w:r w:rsidRPr="00602EED">
        <w:rPr>
          <w:rFonts w:ascii="Times New Roman" w:hAnsi="Times New Roman" w:cs="Times New Roman"/>
          <w:sz w:val="24"/>
          <w:szCs w:val="24"/>
        </w:rPr>
        <w:t>[18]</w:t>
      </w:r>
      <w:r w:rsidRPr="00602EED">
        <w:rPr>
          <w:rFonts w:ascii="Times New Roman" w:hAnsi="Times New Roman" w:cs="Times New Roman"/>
          <w:noProof/>
          <w:sz w:val="24"/>
          <w:szCs w:val="24"/>
        </w:rPr>
        <w:t>.  Elbasha, E.H and Gummel, A.B.(2006). Theoretical assessment of public health impact of imperfect prophylactic HIV-1 vaccines with therapentic benefits. Bullettin of mathematical biology, 68,577-614 doi:10:1007/511538-005-9057-5 .</w:t>
      </w:r>
    </w:p>
    <w:p w:rsidR="005150F0" w:rsidRPr="00602EED" w:rsidRDefault="005150F0" w:rsidP="005150F0">
      <w:pPr>
        <w:tabs>
          <w:tab w:val="center" w:pos="4800"/>
          <w:tab w:val="right" w:pos="9500"/>
        </w:tabs>
        <w:rPr>
          <w:rFonts w:ascii="Times New Roman" w:hAnsi="Times New Roman" w:cs="Times New Roman"/>
          <w:noProof/>
          <w:sz w:val="24"/>
          <w:szCs w:val="24"/>
        </w:rPr>
      </w:pPr>
      <w:r w:rsidRPr="00602EED">
        <w:rPr>
          <w:rFonts w:ascii="Times New Roman" w:hAnsi="Times New Roman" w:cs="Times New Roman"/>
          <w:sz w:val="24"/>
          <w:szCs w:val="24"/>
        </w:rPr>
        <w:t>[19]</w:t>
      </w:r>
      <w:r w:rsidRPr="00602EED">
        <w:rPr>
          <w:rFonts w:ascii="Times New Roman" w:hAnsi="Times New Roman" w:cs="Times New Roman"/>
          <w:noProof/>
          <w:sz w:val="24"/>
          <w:szCs w:val="24"/>
        </w:rPr>
        <w:t>.  Hussaini,N., Winter, N. and Gummel, A.B.(2010). Qualitative assessment of the role of public health education program on HIV transmission dyanamics. IMA Journal of mathematical medicine and Biology. To appear dio:10.1093/immammb/dqq2009.</w:t>
      </w:r>
    </w:p>
    <w:p w:rsidR="005150F0" w:rsidRPr="00602EED" w:rsidRDefault="005150F0" w:rsidP="005150F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02EED">
        <w:rPr>
          <w:rFonts w:ascii="Times New Roman" w:hAnsi="Times New Roman" w:cs="Times New Roman"/>
          <w:sz w:val="24"/>
          <w:szCs w:val="24"/>
        </w:rPr>
        <w:t>[20]. Tripathi, A., Naresh, R. and Sharma,D.(2007). Modelling the effect of screening of unaware infectives on the spread of HIV infection. Applied Mathematics and Computation, 184: 1053–1068.</w:t>
      </w:r>
    </w:p>
    <w:p w:rsidR="005150F0" w:rsidRPr="00602EED" w:rsidRDefault="005150F0" w:rsidP="005150F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02EED">
        <w:rPr>
          <w:rFonts w:ascii="Times New Roman" w:hAnsi="Times New Roman" w:cs="Times New Roman"/>
          <w:sz w:val="24"/>
          <w:szCs w:val="24"/>
        </w:rPr>
        <w:t>[21]. Al-Sheikh, S.,  Musali, F. and Alsolami, M. (2011). Stability Analysis of an HIV/AIDS Epidemic Model with Screening. International Mathematical Forum, 6(66): 3251 – 3273.</w:t>
      </w:r>
    </w:p>
    <w:p w:rsidR="005150F0" w:rsidRPr="00602EED" w:rsidRDefault="005150F0" w:rsidP="005150F0">
      <w:pPr>
        <w:tabs>
          <w:tab w:val="center" w:pos="4800"/>
          <w:tab w:val="right" w:pos="9500"/>
        </w:tabs>
        <w:rPr>
          <w:rFonts w:ascii="Times New Roman" w:hAnsi="Times New Roman" w:cs="Times New Roman"/>
          <w:sz w:val="24"/>
          <w:szCs w:val="24"/>
        </w:rPr>
      </w:pPr>
      <w:r w:rsidRPr="00602EED">
        <w:rPr>
          <w:rFonts w:ascii="Times New Roman" w:eastAsia="PATextEx" w:hAnsi="Times New Roman" w:cs="Times New Roman"/>
          <w:sz w:val="24"/>
          <w:szCs w:val="24"/>
        </w:rPr>
        <w:t xml:space="preserve">[22].Sharomi,O. and Gumel, A. B. (2008). Dynamical analysis of a multi-strain model of HIV in the presence of anti-retroviral drugs. </w:t>
      </w:r>
      <w:r w:rsidRPr="00602EED">
        <w:rPr>
          <w:rFonts w:ascii="Times New Roman" w:eastAsia="PATextEx" w:hAnsi="Times New Roman" w:cs="Times New Roman"/>
          <w:iCs/>
          <w:sz w:val="24"/>
          <w:szCs w:val="24"/>
        </w:rPr>
        <w:t>Journal of Biological Dynamics</w:t>
      </w:r>
      <w:r w:rsidRPr="00602EED">
        <w:rPr>
          <w:rFonts w:ascii="Times New Roman" w:eastAsia="PATextEx" w:hAnsi="Times New Roman" w:cs="Times New Roman"/>
          <w:sz w:val="24"/>
          <w:szCs w:val="24"/>
        </w:rPr>
        <w:t>, 2(3): 323–345.</w:t>
      </w:r>
    </w:p>
    <w:p w:rsidR="00FF282E" w:rsidRPr="00602EED" w:rsidRDefault="005150F0" w:rsidP="00E23D13">
      <w:pPr>
        <w:tabs>
          <w:tab w:val="center" w:pos="4800"/>
          <w:tab w:val="right" w:pos="9500"/>
        </w:tabs>
        <w:rPr>
          <w:rFonts w:ascii="Times New Roman" w:eastAsia="PATextEx" w:hAnsi="Times New Roman" w:cs="Times New Roman"/>
          <w:sz w:val="24"/>
          <w:szCs w:val="24"/>
        </w:rPr>
      </w:pPr>
      <w:r w:rsidRPr="00602EED">
        <w:rPr>
          <w:rFonts w:ascii="Times New Roman" w:eastAsia="PATextEx" w:hAnsi="Times New Roman" w:cs="Times New Roman"/>
          <w:sz w:val="24"/>
          <w:szCs w:val="24"/>
        </w:rPr>
        <w:lastRenderedPageBreak/>
        <w:t>[23].V</w:t>
      </w:r>
      <w:r w:rsidR="00873A0B" w:rsidRPr="00602EED">
        <w:rPr>
          <w:rFonts w:ascii="Times New Roman" w:eastAsia="PATextEx" w:hAnsi="Times New Roman" w:cs="Times New Roman"/>
          <w:sz w:val="24"/>
          <w:szCs w:val="24"/>
        </w:rPr>
        <w:t>an den Driessche</w:t>
      </w:r>
      <w:r w:rsidRPr="00602EED">
        <w:rPr>
          <w:rFonts w:ascii="Times New Roman" w:eastAsia="PATextEx" w:hAnsi="Times New Roman" w:cs="Times New Roman"/>
          <w:sz w:val="24"/>
          <w:szCs w:val="24"/>
        </w:rPr>
        <w:t>,P.</w:t>
      </w:r>
      <w:r w:rsidR="00873A0B" w:rsidRPr="00602EED">
        <w:rPr>
          <w:rFonts w:ascii="Times New Roman" w:eastAsia="PATextEx" w:hAnsi="Times New Roman" w:cs="Times New Roman"/>
          <w:sz w:val="24"/>
          <w:szCs w:val="24"/>
        </w:rPr>
        <w:t xml:space="preserve"> and Watmough,</w:t>
      </w:r>
      <w:r w:rsidRPr="00602EED">
        <w:rPr>
          <w:rFonts w:ascii="Times New Roman" w:eastAsia="PATextEx" w:hAnsi="Times New Roman" w:cs="Times New Roman"/>
          <w:sz w:val="24"/>
          <w:szCs w:val="24"/>
        </w:rPr>
        <w:t xml:space="preserve"> J. (2002). </w:t>
      </w:r>
      <w:r w:rsidR="00873A0B" w:rsidRPr="00602EED">
        <w:rPr>
          <w:rFonts w:ascii="Times New Roman" w:eastAsia="PATextEx" w:hAnsi="Times New Roman" w:cs="Times New Roman"/>
          <w:sz w:val="24"/>
          <w:szCs w:val="24"/>
        </w:rPr>
        <w:t xml:space="preserve">Reproduction numbers and sub-threshold endemic equilibriafor compartmental </w:t>
      </w:r>
      <w:r w:rsidRPr="00602EED">
        <w:rPr>
          <w:rFonts w:ascii="Times New Roman" w:eastAsia="PATextEx" w:hAnsi="Times New Roman" w:cs="Times New Roman"/>
          <w:sz w:val="24"/>
          <w:szCs w:val="24"/>
        </w:rPr>
        <w:t>models of disease transmission.</w:t>
      </w:r>
      <w:r w:rsidR="00873A0B" w:rsidRPr="00602EED">
        <w:rPr>
          <w:rFonts w:ascii="Times New Roman" w:eastAsia="PATextEx" w:hAnsi="Times New Roman" w:cs="Times New Roman"/>
          <w:iCs/>
          <w:sz w:val="24"/>
          <w:szCs w:val="24"/>
        </w:rPr>
        <w:t>Mathematical Biosciences</w:t>
      </w:r>
      <w:r w:rsidR="00873A0B" w:rsidRPr="00602EED">
        <w:rPr>
          <w:rFonts w:ascii="Times New Roman" w:eastAsia="PATextEx" w:hAnsi="Times New Roman" w:cs="Times New Roman"/>
          <w:sz w:val="24"/>
          <w:szCs w:val="24"/>
        </w:rPr>
        <w:t xml:space="preserve">, </w:t>
      </w:r>
      <w:r w:rsidRPr="00602EED">
        <w:rPr>
          <w:rFonts w:ascii="Times New Roman" w:eastAsia="PATextEx" w:hAnsi="Times New Roman" w:cs="Times New Roman"/>
          <w:sz w:val="24"/>
          <w:szCs w:val="24"/>
        </w:rPr>
        <w:t>180:</w:t>
      </w:r>
      <w:r w:rsidR="00E23D13" w:rsidRPr="00602EED">
        <w:rPr>
          <w:rFonts w:ascii="Times New Roman" w:eastAsia="PATextEx" w:hAnsi="Times New Roman" w:cs="Times New Roman"/>
          <w:sz w:val="24"/>
          <w:szCs w:val="24"/>
        </w:rPr>
        <w:t xml:space="preserve"> 29–48.</w:t>
      </w:r>
    </w:p>
    <w:p w:rsidR="00E23D13" w:rsidRPr="00602EED" w:rsidRDefault="00E23D13" w:rsidP="00E23D13">
      <w:pPr>
        <w:rPr>
          <w:rFonts w:ascii="Times New Roman" w:hAnsi="Times New Roman" w:cs="Times New Roman"/>
          <w:sz w:val="24"/>
          <w:szCs w:val="24"/>
        </w:rPr>
      </w:pPr>
      <w:r w:rsidRPr="00602EED">
        <w:rPr>
          <w:rFonts w:ascii="Times New Roman" w:hAnsi="Times New Roman" w:cs="Times New Roman"/>
          <w:color w:val="000000"/>
          <w:sz w:val="24"/>
          <w:szCs w:val="24"/>
        </w:rPr>
        <w:t xml:space="preserve">[24]. </w:t>
      </w:r>
      <w:r w:rsidRPr="00602EED">
        <w:rPr>
          <w:rFonts w:ascii="Times New Roman" w:hAnsi="Times New Roman" w:cs="Times New Roman"/>
          <w:sz w:val="24"/>
          <w:szCs w:val="24"/>
        </w:rPr>
        <w:t>La Salle,J. and Lefschetz, S.(1961). Stability by Liapunov's Direct Method with Applications, Academic Press,New York.</w:t>
      </w:r>
    </w:p>
    <w:p w:rsidR="008928AC" w:rsidRPr="00602EED" w:rsidRDefault="00E23D13" w:rsidP="007703E1">
      <w:pPr>
        <w:tabs>
          <w:tab w:val="center" w:pos="4800"/>
          <w:tab w:val="right" w:pos="9500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602EED">
        <w:rPr>
          <w:rFonts w:ascii="Times New Roman" w:hAnsi="Times New Roman" w:cs="Times New Roman"/>
          <w:sz w:val="24"/>
          <w:szCs w:val="24"/>
        </w:rPr>
        <w:t>[25]. Sun,S.,</w:t>
      </w:r>
      <w:r w:rsidR="000A348A">
        <w:rPr>
          <w:rFonts w:ascii="Times New Roman" w:hAnsi="Times New Roman" w:cs="Times New Roman"/>
          <w:sz w:val="24"/>
          <w:szCs w:val="24"/>
        </w:rPr>
        <w:t xml:space="preserve"> </w:t>
      </w:r>
      <w:r w:rsidRPr="00602EED">
        <w:rPr>
          <w:rFonts w:ascii="Times New Roman" w:hAnsi="Times New Roman" w:cs="Times New Roman"/>
          <w:sz w:val="24"/>
          <w:szCs w:val="24"/>
        </w:rPr>
        <w:t>Guo,C.,</w:t>
      </w:r>
      <w:r w:rsidR="000A348A">
        <w:rPr>
          <w:rFonts w:ascii="Times New Roman" w:hAnsi="Times New Roman" w:cs="Times New Roman"/>
          <w:sz w:val="24"/>
          <w:szCs w:val="24"/>
        </w:rPr>
        <w:t xml:space="preserve"> </w:t>
      </w:r>
      <w:r w:rsidRPr="00602EED">
        <w:rPr>
          <w:rFonts w:ascii="Times New Roman" w:hAnsi="Times New Roman" w:cs="Times New Roman"/>
          <w:sz w:val="24"/>
          <w:szCs w:val="24"/>
        </w:rPr>
        <w:t>and Li,C.(2012).</w:t>
      </w:r>
      <w:r w:rsidR="000A348A">
        <w:rPr>
          <w:rFonts w:ascii="Times New Roman" w:hAnsi="Times New Roman" w:cs="Times New Roman"/>
          <w:sz w:val="24"/>
          <w:szCs w:val="24"/>
        </w:rPr>
        <w:t xml:space="preserve"> </w:t>
      </w:r>
      <w:r w:rsidRPr="00602EED">
        <w:rPr>
          <w:rFonts w:ascii="Times New Roman" w:hAnsi="Times New Roman" w:cs="Times New Roman"/>
          <w:sz w:val="24"/>
          <w:szCs w:val="24"/>
        </w:rPr>
        <w:t>Global analysis of seirs model with saturating contact rate.</w:t>
      </w:r>
      <w:r w:rsidR="000A348A">
        <w:rPr>
          <w:rFonts w:ascii="Times New Roman" w:hAnsi="Times New Roman" w:cs="Times New Roman"/>
          <w:sz w:val="24"/>
          <w:szCs w:val="24"/>
        </w:rPr>
        <w:t xml:space="preserve"> </w:t>
      </w:r>
      <w:r w:rsidRPr="00602EED">
        <w:rPr>
          <w:rFonts w:ascii="Times New Roman" w:hAnsi="Times New Roman" w:cs="Times New Roman"/>
          <w:sz w:val="24"/>
          <w:szCs w:val="24"/>
        </w:rPr>
        <w:t>Applied Mathematical Science,6(80),3991-4003.</w:t>
      </w:r>
    </w:p>
    <w:sectPr w:rsidR="008928AC" w:rsidRPr="00602EED" w:rsidSect="00DB6E7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PATextEx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A04A66"/>
    <w:multiLevelType w:val="hybridMultilevel"/>
    <w:tmpl w:val="8594F0B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755E"/>
    <w:rsid w:val="0002756C"/>
    <w:rsid w:val="000356EC"/>
    <w:rsid w:val="0004010F"/>
    <w:rsid w:val="000527F7"/>
    <w:rsid w:val="000728E0"/>
    <w:rsid w:val="00083690"/>
    <w:rsid w:val="00085267"/>
    <w:rsid w:val="00087E6A"/>
    <w:rsid w:val="000A348A"/>
    <w:rsid w:val="000B30F5"/>
    <w:rsid w:val="000C6193"/>
    <w:rsid w:val="000F1644"/>
    <w:rsid w:val="000F397C"/>
    <w:rsid w:val="001001EA"/>
    <w:rsid w:val="00100A2B"/>
    <w:rsid w:val="0011702E"/>
    <w:rsid w:val="001451A3"/>
    <w:rsid w:val="0015365A"/>
    <w:rsid w:val="00156EEE"/>
    <w:rsid w:val="0015718D"/>
    <w:rsid w:val="00176683"/>
    <w:rsid w:val="001811C3"/>
    <w:rsid w:val="001A6B63"/>
    <w:rsid w:val="001B6268"/>
    <w:rsid w:val="001B660E"/>
    <w:rsid w:val="001B78AE"/>
    <w:rsid w:val="001C589C"/>
    <w:rsid w:val="001D08E7"/>
    <w:rsid w:val="001D0E0C"/>
    <w:rsid w:val="001E358F"/>
    <w:rsid w:val="001F1622"/>
    <w:rsid w:val="001F6FBC"/>
    <w:rsid w:val="001F7E39"/>
    <w:rsid w:val="002062AC"/>
    <w:rsid w:val="002101C4"/>
    <w:rsid w:val="00227E52"/>
    <w:rsid w:val="00246329"/>
    <w:rsid w:val="00247B7C"/>
    <w:rsid w:val="00251117"/>
    <w:rsid w:val="0025586F"/>
    <w:rsid w:val="00257159"/>
    <w:rsid w:val="00264870"/>
    <w:rsid w:val="00266AAD"/>
    <w:rsid w:val="00270FE6"/>
    <w:rsid w:val="00293A28"/>
    <w:rsid w:val="00296C73"/>
    <w:rsid w:val="002C20F0"/>
    <w:rsid w:val="002C3B0C"/>
    <w:rsid w:val="002C57C3"/>
    <w:rsid w:val="002C7759"/>
    <w:rsid w:val="002D3839"/>
    <w:rsid w:val="002D76D5"/>
    <w:rsid w:val="002E306A"/>
    <w:rsid w:val="002F5687"/>
    <w:rsid w:val="0031177E"/>
    <w:rsid w:val="00312333"/>
    <w:rsid w:val="00332817"/>
    <w:rsid w:val="003403B6"/>
    <w:rsid w:val="003443ED"/>
    <w:rsid w:val="00344EF7"/>
    <w:rsid w:val="00351C0F"/>
    <w:rsid w:val="003545F6"/>
    <w:rsid w:val="00365DA4"/>
    <w:rsid w:val="0036713E"/>
    <w:rsid w:val="0037007C"/>
    <w:rsid w:val="0038604B"/>
    <w:rsid w:val="0039580F"/>
    <w:rsid w:val="003A7B21"/>
    <w:rsid w:val="003B47A2"/>
    <w:rsid w:val="003C495A"/>
    <w:rsid w:val="003D093A"/>
    <w:rsid w:val="003F3D7D"/>
    <w:rsid w:val="00404157"/>
    <w:rsid w:val="00404781"/>
    <w:rsid w:val="00432B89"/>
    <w:rsid w:val="00440622"/>
    <w:rsid w:val="00463C1C"/>
    <w:rsid w:val="00467D83"/>
    <w:rsid w:val="004A4421"/>
    <w:rsid w:val="004B5597"/>
    <w:rsid w:val="004C5F89"/>
    <w:rsid w:val="004C6606"/>
    <w:rsid w:val="004D39FE"/>
    <w:rsid w:val="004D3E3F"/>
    <w:rsid w:val="004F132D"/>
    <w:rsid w:val="004F1DE6"/>
    <w:rsid w:val="0050089B"/>
    <w:rsid w:val="00512D73"/>
    <w:rsid w:val="0051337A"/>
    <w:rsid w:val="005150F0"/>
    <w:rsid w:val="00517D71"/>
    <w:rsid w:val="00531AB8"/>
    <w:rsid w:val="00536807"/>
    <w:rsid w:val="005522C0"/>
    <w:rsid w:val="00564CE3"/>
    <w:rsid w:val="00564DAC"/>
    <w:rsid w:val="0056707E"/>
    <w:rsid w:val="00571810"/>
    <w:rsid w:val="005B0BD5"/>
    <w:rsid w:val="005B6B8E"/>
    <w:rsid w:val="005B728B"/>
    <w:rsid w:val="005C2AD3"/>
    <w:rsid w:val="005D2AE2"/>
    <w:rsid w:val="005E71C3"/>
    <w:rsid w:val="005F08A9"/>
    <w:rsid w:val="005F1ABA"/>
    <w:rsid w:val="00602EED"/>
    <w:rsid w:val="0061609A"/>
    <w:rsid w:val="00623829"/>
    <w:rsid w:val="0063458D"/>
    <w:rsid w:val="00635265"/>
    <w:rsid w:val="00644E6A"/>
    <w:rsid w:val="00667F81"/>
    <w:rsid w:val="00673B12"/>
    <w:rsid w:val="006A0D21"/>
    <w:rsid w:val="006A4364"/>
    <w:rsid w:val="006B0836"/>
    <w:rsid w:val="006C4225"/>
    <w:rsid w:val="006D11B3"/>
    <w:rsid w:val="006D34FA"/>
    <w:rsid w:val="00705D38"/>
    <w:rsid w:val="007160D0"/>
    <w:rsid w:val="00732FBA"/>
    <w:rsid w:val="0073404F"/>
    <w:rsid w:val="0074321D"/>
    <w:rsid w:val="007547FF"/>
    <w:rsid w:val="00756821"/>
    <w:rsid w:val="007703E1"/>
    <w:rsid w:val="00772FAA"/>
    <w:rsid w:val="007733DB"/>
    <w:rsid w:val="00781ADA"/>
    <w:rsid w:val="00787A1C"/>
    <w:rsid w:val="0079011F"/>
    <w:rsid w:val="0079545A"/>
    <w:rsid w:val="007B35FA"/>
    <w:rsid w:val="007C3184"/>
    <w:rsid w:val="007C74E4"/>
    <w:rsid w:val="007D0E5C"/>
    <w:rsid w:val="007E09E3"/>
    <w:rsid w:val="007E3AA5"/>
    <w:rsid w:val="007E4A04"/>
    <w:rsid w:val="00803594"/>
    <w:rsid w:val="00811F7C"/>
    <w:rsid w:val="00824A08"/>
    <w:rsid w:val="00832DB6"/>
    <w:rsid w:val="008406F9"/>
    <w:rsid w:val="00847FA2"/>
    <w:rsid w:val="00873A0B"/>
    <w:rsid w:val="008903BA"/>
    <w:rsid w:val="008928AC"/>
    <w:rsid w:val="008B0EBE"/>
    <w:rsid w:val="008B1B30"/>
    <w:rsid w:val="008D23BD"/>
    <w:rsid w:val="009057E2"/>
    <w:rsid w:val="009217B5"/>
    <w:rsid w:val="00926070"/>
    <w:rsid w:val="00933014"/>
    <w:rsid w:val="009337DD"/>
    <w:rsid w:val="0094030A"/>
    <w:rsid w:val="00942693"/>
    <w:rsid w:val="00950B2A"/>
    <w:rsid w:val="00951385"/>
    <w:rsid w:val="0095225E"/>
    <w:rsid w:val="00954494"/>
    <w:rsid w:val="00991197"/>
    <w:rsid w:val="00991DE2"/>
    <w:rsid w:val="00996BB6"/>
    <w:rsid w:val="009A7370"/>
    <w:rsid w:val="009B755E"/>
    <w:rsid w:val="009C66AC"/>
    <w:rsid w:val="009C7DAC"/>
    <w:rsid w:val="009D5454"/>
    <w:rsid w:val="009D5D2E"/>
    <w:rsid w:val="009F5891"/>
    <w:rsid w:val="00A01339"/>
    <w:rsid w:val="00A07996"/>
    <w:rsid w:val="00A3638F"/>
    <w:rsid w:val="00A4129D"/>
    <w:rsid w:val="00A50AA9"/>
    <w:rsid w:val="00A6317E"/>
    <w:rsid w:val="00A715A4"/>
    <w:rsid w:val="00A80B8D"/>
    <w:rsid w:val="00AA2F0A"/>
    <w:rsid w:val="00AC3029"/>
    <w:rsid w:val="00AD27C2"/>
    <w:rsid w:val="00AF30C7"/>
    <w:rsid w:val="00AF4271"/>
    <w:rsid w:val="00AF6748"/>
    <w:rsid w:val="00B12D13"/>
    <w:rsid w:val="00B20EE6"/>
    <w:rsid w:val="00B226A7"/>
    <w:rsid w:val="00B3515B"/>
    <w:rsid w:val="00B3692C"/>
    <w:rsid w:val="00B528E0"/>
    <w:rsid w:val="00B650B2"/>
    <w:rsid w:val="00B675B4"/>
    <w:rsid w:val="00B72B66"/>
    <w:rsid w:val="00B84226"/>
    <w:rsid w:val="00BA5958"/>
    <w:rsid w:val="00BA6DAB"/>
    <w:rsid w:val="00BA7862"/>
    <w:rsid w:val="00BB0C28"/>
    <w:rsid w:val="00BF05B4"/>
    <w:rsid w:val="00BF73AB"/>
    <w:rsid w:val="00BF7CE5"/>
    <w:rsid w:val="00C13C7E"/>
    <w:rsid w:val="00C367DB"/>
    <w:rsid w:val="00C45FC9"/>
    <w:rsid w:val="00C51771"/>
    <w:rsid w:val="00C714E8"/>
    <w:rsid w:val="00C7385F"/>
    <w:rsid w:val="00C7477B"/>
    <w:rsid w:val="00C80A84"/>
    <w:rsid w:val="00C948CE"/>
    <w:rsid w:val="00C96642"/>
    <w:rsid w:val="00CA28F0"/>
    <w:rsid w:val="00CB37DB"/>
    <w:rsid w:val="00CB78DF"/>
    <w:rsid w:val="00CC2697"/>
    <w:rsid w:val="00CC3CD2"/>
    <w:rsid w:val="00CD173E"/>
    <w:rsid w:val="00CD6BC6"/>
    <w:rsid w:val="00CE261D"/>
    <w:rsid w:val="00CF0C16"/>
    <w:rsid w:val="00CF572C"/>
    <w:rsid w:val="00CF79EF"/>
    <w:rsid w:val="00D02F8A"/>
    <w:rsid w:val="00D04134"/>
    <w:rsid w:val="00D135A8"/>
    <w:rsid w:val="00D277E1"/>
    <w:rsid w:val="00D47CA3"/>
    <w:rsid w:val="00D5318F"/>
    <w:rsid w:val="00D54E9A"/>
    <w:rsid w:val="00D61780"/>
    <w:rsid w:val="00D61C80"/>
    <w:rsid w:val="00D77B6E"/>
    <w:rsid w:val="00D83FB0"/>
    <w:rsid w:val="00D86639"/>
    <w:rsid w:val="00DB6E77"/>
    <w:rsid w:val="00DC3D74"/>
    <w:rsid w:val="00DC3F52"/>
    <w:rsid w:val="00DC4FD3"/>
    <w:rsid w:val="00DC7CA5"/>
    <w:rsid w:val="00DC7EBF"/>
    <w:rsid w:val="00DE6A9B"/>
    <w:rsid w:val="00DF0DF8"/>
    <w:rsid w:val="00DF3E07"/>
    <w:rsid w:val="00E12964"/>
    <w:rsid w:val="00E23D13"/>
    <w:rsid w:val="00E50AD8"/>
    <w:rsid w:val="00E76429"/>
    <w:rsid w:val="00E87F89"/>
    <w:rsid w:val="00EA6579"/>
    <w:rsid w:val="00F2274F"/>
    <w:rsid w:val="00F33D02"/>
    <w:rsid w:val="00F51E9F"/>
    <w:rsid w:val="00F5368D"/>
    <w:rsid w:val="00F54AE4"/>
    <w:rsid w:val="00F81225"/>
    <w:rsid w:val="00F82342"/>
    <w:rsid w:val="00F9360D"/>
    <w:rsid w:val="00FA5F6F"/>
    <w:rsid w:val="00FB5D5A"/>
    <w:rsid w:val="00FD66D8"/>
    <w:rsid w:val="00FD7234"/>
    <w:rsid w:val="00FE0A2C"/>
    <w:rsid w:val="00FF282E"/>
    <w:rsid w:val="00FF3FC3"/>
    <w:rsid w:val="00FF5A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64"/>
    <o:shapelayout v:ext="edit">
      <o:idmap v:ext="edit" data="1"/>
    </o:shapelayout>
  </w:shapeDefaults>
  <w:decimalSymbol w:val="."/>
  <w:listSeparator w:val=","/>
  <w15:docId w15:val="{7D3FD4E9-2D51-4C6A-BAD8-0C8BA3E66D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B6E7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6707E"/>
    <w:pPr>
      <w:ind w:left="720"/>
      <w:contextualSpacing/>
    </w:pPr>
  </w:style>
  <w:style w:type="character" w:styleId="PlaceholderText">
    <w:name w:val="Placeholder Text"/>
    <w:basedOn w:val="DefaultParagraphFont"/>
    <w:uiPriority w:val="99"/>
    <w:semiHidden/>
    <w:rsid w:val="00365DA4"/>
    <w:rPr>
      <w:color w:val="808080"/>
    </w:rPr>
  </w:style>
  <w:style w:type="table" w:styleId="TableGrid">
    <w:name w:val="Table Grid"/>
    <w:basedOn w:val="TableNormal"/>
    <w:uiPriority w:val="39"/>
    <w:rsid w:val="00CF0C1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803594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CA28F0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oleObject" Target="embeddings/oleObject57.bin"/><Relationship Id="rId299" Type="http://schemas.openxmlformats.org/officeDocument/2006/relationships/image" Target="media/image147.wmf"/><Relationship Id="rId303" Type="http://schemas.openxmlformats.org/officeDocument/2006/relationships/oleObject" Target="embeddings/oleObject151.bin"/><Relationship Id="rId21" Type="http://schemas.openxmlformats.org/officeDocument/2006/relationships/image" Target="media/image9.wmf"/><Relationship Id="rId42" Type="http://schemas.openxmlformats.org/officeDocument/2006/relationships/image" Target="media/image19.wmf"/><Relationship Id="rId63" Type="http://schemas.openxmlformats.org/officeDocument/2006/relationships/oleObject" Target="embeddings/oleObject30.bin"/><Relationship Id="rId84" Type="http://schemas.openxmlformats.org/officeDocument/2006/relationships/image" Target="media/image40.wmf"/><Relationship Id="rId138" Type="http://schemas.openxmlformats.org/officeDocument/2006/relationships/image" Target="media/image67.wmf"/><Relationship Id="rId159" Type="http://schemas.openxmlformats.org/officeDocument/2006/relationships/image" Target="media/image77.wmf"/><Relationship Id="rId324" Type="http://schemas.openxmlformats.org/officeDocument/2006/relationships/image" Target="media/image159.wmf"/><Relationship Id="rId345" Type="http://schemas.openxmlformats.org/officeDocument/2006/relationships/oleObject" Target="embeddings/oleObject172.bin"/><Relationship Id="rId366" Type="http://schemas.openxmlformats.org/officeDocument/2006/relationships/image" Target="media/image180.wmf"/><Relationship Id="rId170" Type="http://schemas.openxmlformats.org/officeDocument/2006/relationships/oleObject" Target="embeddings/oleObject84.bin"/><Relationship Id="rId191" Type="http://schemas.openxmlformats.org/officeDocument/2006/relationships/image" Target="media/image93.wmf"/><Relationship Id="rId205" Type="http://schemas.openxmlformats.org/officeDocument/2006/relationships/image" Target="media/image100.wmf"/><Relationship Id="rId226" Type="http://schemas.openxmlformats.org/officeDocument/2006/relationships/oleObject" Target="embeddings/oleObject112.bin"/><Relationship Id="rId247" Type="http://schemas.openxmlformats.org/officeDocument/2006/relationships/image" Target="media/image121.wmf"/><Relationship Id="rId107" Type="http://schemas.openxmlformats.org/officeDocument/2006/relationships/oleObject" Target="embeddings/oleObject52.bin"/><Relationship Id="rId268" Type="http://schemas.openxmlformats.org/officeDocument/2006/relationships/oleObject" Target="embeddings/oleObject133.bin"/><Relationship Id="rId289" Type="http://schemas.openxmlformats.org/officeDocument/2006/relationships/image" Target="media/image142.wmf"/><Relationship Id="rId11" Type="http://schemas.openxmlformats.org/officeDocument/2006/relationships/image" Target="media/image4.wmf"/><Relationship Id="rId32" Type="http://schemas.openxmlformats.org/officeDocument/2006/relationships/oleObject" Target="embeddings/oleObject14.bin"/><Relationship Id="rId53" Type="http://schemas.openxmlformats.org/officeDocument/2006/relationships/oleObject" Target="embeddings/oleObject25.bin"/><Relationship Id="rId74" Type="http://schemas.openxmlformats.org/officeDocument/2006/relationships/image" Target="media/image35.wmf"/><Relationship Id="rId128" Type="http://schemas.openxmlformats.org/officeDocument/2006/relationships/image" Target="media/image62.wmf"/><Relationship Id="rId149" Type="http://schemas.openxmlformats.org/officeDocument/2006/relationships/image" Target="media/image72.wmf"/><Relationship Id="rId314" Type="http://schemas.openxmlformats.org/officeDocument/2006/relationships/image" Target="media/image154.wmf"/><Relationship Id="rId335" Type="http://schemas.openxmlformats.org/officeDocument/2006/relationships/oleObject" Target="embeddings/oleObject167.bin"/><Relationship Id="rId356" Type="http://schemas.openxmlformats.org/officeDocument/2006/relationships/image" Target="media/image175.wmf"/><Relationship Id="rId5" Type="http://schemas.openxmlformats.org/officeDocument/2006/relationships/image" Target="media/image1.wmf"/><Relationship Id="rId95" Type="http://schemas.openxmlformats.org/officeDocument/2006/relationships/oleObject" Target="embeddings/oleObject46.bin"/><Relationship Id="rId160" Type="http://schemas.openxmlformats.org/officeDocument/2006/relationships/oleObject" Target="embeddings/oleObject79.bin"/><Relationship Id="rId181" Type="http://schemas.openxmlformats.org/officeDocument/2006/relationships/image" Target="media/image88.wmf"/><Relationship Id="rId216" Type="http://schemas.openxmlformats.org/officeDocument/2006/relationships/oleObject" Target="embeddings/oleObject107.bin"/><Relationship Id="rId237" Type="http://schemas.openxmlformats.org/officeDocument/2006/relationships/image" Target="media/image116.wmf"/><Relationship Id="rId258" Type="http://schemas.openxmlformats.org/officeDocument/2006/relationships/oleObject" Target="embeddings/oleObject128.bin"/><Relationship Id="rId279" Type="http://schemas.openxmlformats.org/officeDocument/2006/relationships/image" Target="media/image137.wmf"/><Relationship Id="rId22" Type="http://schemas.openxmlformats.org/officeDocument/2006/relationships/oleObject" Target="embeddings/oleObject9.bin"/><Relationship Id="rId43" Type="http://schemas.openxmlformats.org/officeDocument/2006/relationships/oleObject" Target="embeddings/oleObject20.bin"/><Relationship Id="rId64" Type="http://schemas.openxmlformats.org/officeDocument/2006/relationships/image" Target="media/image30.wmf"/><Relationship Id="rId118" Type="http://schemas.openxmlformats.org/officeDocument/2006/relationships/image" Target="media/image57.wmf"/><Relationship Id="rId139" Type="http://schemas.openxmlformats.org/officeDocument/2006/relationships/oleObject" Target="embeddings/oleObject68.bin"/><Relationship Id="rId290" Type="http://schemas.openxmlformats.org/officeDocument/2006/relationships/oleObject" Target="embeddings/oleObject144.bin"/><Relationship Id="rId304" Type="http://schemas.openxmlformats.org/officeDocument/2006/relationships/image" Target="media/image149.wmf"/><Relationship Id="rId325" Type="http://schemas.openxmlformats.org/officeDocument/2006/relationships/oleObject" Target="embeddings/oleObject162.bin"/><Relationship Id="rId346" Type="http://schemas.openxmlformats.org/officeDocument/2006/relationships/image" Target="media/image170.wmf"/><Relationship Id="rId367" Type="http://schemas.openxmlformats.org/officeDocument/2006/relationships/oleObject" Target="embeddings/oleObject183.bin"/><Relationship Id="rId85" Type="http://schemas.openxmlformats.org/officeDocument/2006/relationships/oleObject" Target="embeddings/oleObject41.bin"/><Relationship Id="rId150" Type="http://schemas.openxmlformats.org/officeDocument/2006/relationships/oleObject" Target="embeddings/oleObject74.bin"/><Relationship Id="rId171" Type="http://schemas.openxmlformats.org/officeDocument/2006/relationships/image" Target="media/image83.wmf"/><Relationship Id="rId192" Type="http://schemas.openxmlformats.org/officeDocument/2006/relationships/oleObject" Target="embeddings/oleObject95.bin"/><Relationship Id="rId206" Type="http://schemas.openxmlformats.org/officeDocument/2006/relationships/oleObject" Target="embeddings/oleObject102.bin"/><Relationship Id="rId227" Type="http://schemas.openxmlformats.org/officeDocument/2006/relationships/image" Target="media/image111.wmf"/><Relationship Id="rId248" Type="http://schemas.openxmlformats.org/officeDocument/2006/relationships/oleObject" Target="embeddings/oleObject123.bin"/><Relationship Id="rId269" Type="http://schemas.openxmlformats.org/officeDocument/2006/relationships/image" Target="media/image132.wmf"/><Relationship Id="rId12" Type="http://schemas.openxmlformats.org/officeDocument/2006/relationships/oleObject" Target="embeddings/oleObject4.bin"/><Relationship Id="rId33" Type="http://schemas.openxmlformats.org/officeDocument/2006/relationships/image" Target="media/image15.wmf"/><Relationship Id="rId108" Type="http://schemas.openxmlformats.org/officeDocument/2006/relationships/image" Target="media/image52.wmf"/><Relationship Id="rId129" Type="http://schemas.openxmlformats.org/officeDocument/2006/relationships/oleObject" Target="embeddings/oleObject63.bin"/><Relationship Id="rId280" Type="http://schemas.openxmlformats.org/officeDocument/2006/relationships/oleObject" Target="embeddings/oleObject139.bin"/><Relationship Id="rId315" Type="http://schemas.openxmlformats.org/officeDocument/2006/relationships/oleObject" Target="embeddings/oleObject157.bin"/><Relationship Id="rId336" Type="http://schemas.openxmlformats.org/officeDocument/2006/relationships/image" Target="media/image165.wmf"/><Relationship Id="rId357" Type="http://schemas.openxmlformats.org/officeDocument/2006/relationships/oleObject" Target="embeddings/oleObject178.bin"/><Relationship Id="rId54" Type="http://schemas.openxmlformats.org/officeDocument/2006/relationships/image" Target="media/image25.wmf"/><Relationship Id="rId75" Type="http://schemas.openxmlformats.org/officeDocument/2006/relationships/oleObject" Target="embeddings/oleObject36.bin"/><Relationship Id="rId96" Type="http://schemas.openxmlformats.org/officeDocument/2006/relationships/image" Target="media/image46.wmf"/><Relationship Id="rId140" Type="http://schemas.openxmlformats.org/officeDocument/2006/relationships/image" Target="media/image68.wmf"/><Relationship Id="rId161" Type="http://schemas.openxmlformats.org/officeDocument/2006/relationships/image" Target="media/image78.wmf"/><Relationship Id="rId182" Type="http://schemas.openxmlformats.org/officeDocument/2006/relationships/oleObject" Target="embeddings/oleObject90.bin"/><Relationship Id="rId217" Type="http://schemas.openxmlformats.org/officeDocument/2006/relationships/image" Target="media/image106.wmf"/><Relationship Id="rId6" Type="http://schemas.openxmlformats.org/officeDocument/2006/relationships/oleObject" Target="embeddings/oleObject1.bin"/><Relationship Id="rId238" Type="http://schemas.openxmlformats.org/officeDocument/2006/relationships/oleObject" Target="embeddings/oleObject118.bin"/><Relationship Id="rId259" Type="http://schemas.openxmlformats.org/officeDocument/2006/relationships/image" Target="media/image127.wmf"/><Relationship Id="rId23" Type="http://schemas.openxmlformats.org/officeDocument/2006/relationships/image" Target="media/image10.wmf"/><Relationship Id="rId119" Type="http://schemas.openxmlformats.org/officeDocument/2006/relationships/oleObject" Target="embeddings/oleObject58.bin"/><Relationship Id="rId270" Type="http://schemas.openxmlformats.org/officeDocument/2006/relationships/oleObject" Target="embeddings/oleObject134.bin"/><Relationship Id="rId291" Type="http://schemas.openxmlformats.org/officeDocument/2006/relationships/image" Target="media/image143.wmf"/><Relationship Id="rId305" Type="http://schemas.openxmlformats.org/officeDocument/2006/relationships/oleObject" Target="embeddings/oleObject152.bin"/><Relationship Id="rId326" Type="http://schemas.openxmlformats.org/officeDocument/2006/relationships/image" Target="media/image160.wmf"/><Relationship Id="rId347" Type="http://schemas.openxmlformats.org/officeDocument/2006/relationships/oleObject" Target="embeddings/oleObject173.bin"/><Relationship Id="rId44" Type="http://schemas.openxmlformats.org/officeDocument/2006/relationships/image" Target="media/image20.wmf"/><Relationship Id="rId65" Type="http://schemas.openxmlformats.org/officeDocument/2006/relationships/oleObject" Target="embeddings/oleObject31.bin"/><Relationship Id="rId86" Type="http://schemas.openxmlformats.org/officeDocument/2006/relationships/image" Target="media/image41.wmf"/><Relationship Id="rId130" Type="http://schemas.openxmlformats.org/officeDocument/2006/relationships/image" Target="media/image63.wmf"/><Relationship Id="rId151" Type="http://schemas.openxmlformats.org/officeDocument/2006/relationships/image" Target="media/image73.wmf"/><Relationship Id="rId368" Type="http://schemas.openxmlformats.org/officeDocument/2006/relationships/image" Target="media/image181.wmf"/><Relationship Id="rId172" Type="http://schemas.openxmlformats.org/officeDocument/2006/relationships/oleObject" Target="embeddings/oleObject85.bin"/><Relationship Id="rId193" Type="http://schemas.openxmlformats.org/officeDocument/2006/relationships/image" Target="media/image94.wmf"/><Relationship Id="rId207" Type="http://schemas.openxmlformats.org/officeDocument/2006/relationships/image" Target="media/image101.wmf"/><Relationship Id="rId228" Type="http://schemas.openxmlformats.org/officeDocument/2006/relationships/oleObject" Target="embeddings/oleObject113.bin"/><Relationship Id="rId249" Type="http://schemas.openxmlformats.org/officeDocument/2006/relationships/image" Target="media/image122.wmf"/><Relationship Id="rId13" Type="http://schemas.openxmlformats.org/officeDocument/2006/relationships/image" Target="media/image5.wmf"/><Relationship Id="rId109" Type="http://schemas.openxmlformats.org/officeDocument/2006/relationships/oleObject" Target="embeddings/oleObject53.bin"/><Relationship Id="rId260" Type="http://schemas.openxmlformats.org/officeDocument/2006/relationships/oleObject" Target="embeddings/oleObject129.bin"/><Relationship Id="rId281" Type="http://schemas.openxmlformats.org/officeDocument/2006/relationships/image" Target="media/image138.wmf"/><Relationship Id="rId316" Type="http://schemas.openxmlformats.org/officeDocument/2006/relationships/image" Target="media/image155.wmf"/><Relationship Id="rId337" Type="http://schemas.openxmlformats.org/officeDocument/2006/relationships/oleObject" Target="embeddings/oleObject168.bin"/><Relationship Id="rId34" Type="http://schemas.openxmlformats.org/officeDocument/2006/relationships/oleObject" Target="embeddings/oleObject15.bin"/><Relationship Id="rId55" Type="http://schemas.openxmlformats.org/officeDocument/2006/relationships/oleObject" Target="embeddings/oleObject26.bin"/><Relationship Id="rId76" Type="http://schemas.openxmlformats.org/officeDocument/2006/relationships/image" Target="media/image36.wmf"/><Relationship Id="rId97" Type="http://schemas.openxmlformats.org/officeDocument/2006/relationships/oleObject" Target="embeddings/oleObject47.bin"/><Relationship Id="rId120" Type="http://schemas.openxmlformats.org/officeDocument/2006/relationships/image" Target="media/image58.wmf"/><Relationship Id="rId141" Type="http://schemas.openxmlformats.org/officeDocument/2006/relationships/oleObject" Target="embeddings/oleObject69.bin"/><Relationship Id="rId358" Type="http://schemas.openxmlformats.org/officeDocument/2006/relationships/image" Target="media/image176.wmf"/><Relationship Id="rId7" Type="http://schemas.openxmlformats.org/officeDocument/2006/relationships/image" Target="media/image2.wmf"/><Relationship Id="rId162" Type="http://schemas.openxmlformats.org/officeDocument/2006/relationships/oleObject" Target="embeddings/oleObject80.bin"/><Relationship Id="rId183" Type="http://schemas.openxmlformats.org/officeDocument/2006/relationships/image" Target="media/image89.wmf"/><Relationship Id="rId218" Type="http://schemas.openxmlformats.org/officeDocument/2006/relationships/oleObject" Target="embeddings/oleObject108.bin"/><Relationship Id="rId239" Type="http://schemas.openxmlformats.org/officeDocument/2006/relationships/image" Target="media/image117.wmf"/><Relationship Id="rId250" Type="http://schemas.openxmlformats.org/officeDocument/2006/relationships/oleObject" Target="embeddings/oleObject124.bin"/><Relationship Id="rId271" Type="http://schemas.openxmlformats.org/officeDocument/2006/relationships/image" Target="media/image133.wmf"/><Relationship Id="rId292" Type="http://schemas.openxmlformats.org/officeDocument/2006/relationships/oleObject" Target="embeddings/oleObject145.bin"/><Relationship Id="rId306" Type="http://schemas.openxmlformats.org/officeDocument/2006/relationships/image" Target="media/image150.wmf"/><Relationship Id="rId24" Type="http://schemas.openxmlformats.org/officeDocument/2006/relationships/oleObject" Target="embeddings/oleObject10.bin"/><Relationship Id="rId45" Type="http://schemas.openxmlformats.org/officeDocument/2006/relationships/oleObject" Target="embeddings/oleObject21.bin"/><Relationship Id="rId66" Type="http://schemas.openxmlformats.org/officeDocument/2006/relationships/image" Target="media/image31.wmf"/><Relationship Id="rId87" Type="http://schemas.openxmlformats.org/officeDocument/2006/relationships/oleObject" Target="embeddings/oleObject42.bin"/><Relationship Id="rId110" Type="http://schemas.openxmlformats.org/officeDocument/2006/relationships/image" Target="media/image53.wmf"/><Relationship Id="rId131" Type="http://schemas.openxmlformats.org/officeDocument/2006/relationships/oleObject" Target="embeddings/oleObject64.bin"/><Relationship Id="rId327" Type="http://schemas.openxmlformats.org/officeDocument/2006/relationships/oleObject" Target="embeddings/oleObject163.bin"/><Relationship Id="rId348" Type="http://schemas.openxmlformats.org/officeDocument/2006/relationships/image" Target="media/image171.wmf"/><Relationship Id="rId369" Type="http://schemas.openxmlformats.org/officeDocument/2006/relationships/oleObject" Target="embeddings/oleObject184.bin"/><Relationship Id="rId152" Type="http://schemas.openxmlformats.org/officeDocument/2006/relationships/oleObject" Target="embeddings/oleObject75.bin"/><Relationship Id="rId173" Type="http://schemas.openxmlformats.org/officeDocument/2006/relationships/image" Target="media/image84.wmf"/><Relationship Id="rId194" Type="http://schemas.openxmlformats.org/officeDocument/2006/relationships/oleObject" Target="embeddings/oleObject96.bin"/><Relationship Id="rId208" Type="http://schemas.openxmlformats.org/officeDocument/2006/relationships/oleObject" Target="embeddings/oleObject103.bin"/><Relationship Id="rId229" Type="http://schemas.openxmlformats.org/officeDocument/2006/relationships/image" Target="media/image112.wmf"/><Relationship Id="rId240" Type="http://schemas.openxmlformats.org/officeDocument/2006/relationships/oleObject" Target="embeddings/oleObject119.bin"/><Relationship Id="rId261" Type="http://schemas.openxmlformats.org/officeDocument/2006/relationships/image" Target="media/image128.wmf"/><Relationship Id="rId14" Type="http://schemas.openxmlformats.org/officeDocument/2006/relationships/oleObject" Target="embeddings/oleObject5.bin"/><Relationship Id="rId35" Type="http://schemas.openxmlformats.org/officeDocument/2006/relationships/image" Target="media/image16.wmf"/><Relationship Id="rId56" Type="http://schemas.openxmlformats.org/officeDocument/2006/relationships/image" Target="media/image26.wmf"/><Relationship Id="rId77" Type="http://schemas.openxmlformats.org/officeDocument/2006/relationships/oleObject" Target="embeddings/oleObject37.bin"/><Relationship Id="rId100" Type="http://schemas.openxmlformats.org/officeDocument/2006/relationships/image" Target="media/image48.wmf"/><Relationship Id="rId282" Type="http://schemas.openxmlformats.org/officeDocument/2006/relationships/oleObject" Target="embeddings/oleObject140.bin"/><Relationship Id="rId317" Type="http://schemas.openxmlformats.org/officeDocument/2006/relationships/oleObject" Target="embeddings/oleObject158.bin"/><Relationship Id="rId338" Type="http://schemas.openxmlformats.org/officeDocument/2006/relationships/image" Target="media/image166.wmf"/><Relationship Id="rId359" Type="http://schemas.openxmlformats.org/officeDocument/2006/relationships/oleObject" Target="embeddings/oleObject179.bin"/><Relationship Id="rId8" Type="http://schemas.openxmlformats.org/officeDocument/2006/relationships/oleObject" Target="embeddings/oleObject2.bin"/><Relationship Id="rId98" Type="http://schemas.openxmlformats.org/officeDocument/2006/relationships/image" Target="media/image47.wmf"/><Relationship Id="rId121" Type="http://schemas.openxmlformats.org/officeDocument/2006/relationships/oleObject" Target="embeddings/oleObject59.bin"/><Relationship Id="rId142" Type="http://schemas.openxmlformats.org/officeDocument/2006/relationships/oleObject" Target="embeddings/oleObject70.bin"/><Relationship Id="rId163" Type="http://schemas.openxmlformats.org/officeDocument/2006/relationships/image" Target="media/image79.wmf"/><Relationship Id="rId184" Type="http://schemas.openxmlformats.org/officeDocument/2006/relationships/oleObject" Target="embeddings/oleObject91.bin"/><Relationship Id="rId219" Type="http://schemas.openxmlformats.org/officeDocument/2006/relationships/image" Target="media/image107.wmf"/><Relationship Id="rId370" Type="http://schemas.openxmlformats.org/officeDocument/2006/relationships/image" Target="media/image182.wmf"/><Relationship Id="rId230" Type="http://schemas.openxmlformats.org/officeDocument/2006/relationships/oleObject" Target="embeddings/oleObject114.bin"/><Relationship Id="rId251" Type="http://schemas.openxmlformats.org/officeDocument/2006/relationships/image" Target="media/image123.wmf"/><Relationship Id="rId25" Type="http://schemas.openxmlformats.org/officeDocument/2006/relationships/image" Target="media/image11.wmf"/><Relationship Id="rId46" Type="http://schemas.openxmlformats.org/officeDocument/2006/relationships/image" Target="media/image21.wmf"/><Relationship Id="rId67" Type="http://schemas.openxmlformats.org/officeDocument/2006/relationships/oleObject" Target="embeddings/oleObject32.bin"/><Relationship Id="rId272" Type="http://schemas.openxmlformats.org/officeDocument/2006/relationships/oleObject" Target="embeddings/oleObject135.bin"/><Relationship Id="rId293" Type="http://schemas.openxmlformats.org/officeDocument/2006/relationships/image" Target="media/image144.wmf"/><Relationship Id="rId307" Type="http://schemas.openxmlformats.org/officeDocument/2006/relationships/oleObject" Target="embeddings/oleObject153.bin"/><Relationship Id="rId328" Type="http://schemas.openxmlformats.org/officeDocument/2006/relationships/image" Target="media/image161.wmf"/><Relationship Id="rId349" Type="http://schemas.openxmlformats.org/officeDocument/2006/relationships/oleObject" Target="embeddings/oleObject174.bin"/><Relationship Id="rId88" Type="http://schemas.openxmlformats.org/officeDocument/2006/relationships/image" Target="media/image42.wmf"/><Relationship Id="rId111" Type="http://schemas.openxmlformats.org/officeDocument/2006/relationships/oleObject" Target="embeddings/oleObject54.bin"/><Relationship Id="rId132" Type="http://schemas.openxmlformats.org/officeDocument/2006/relationships/image" Target="media/image64.wmf"/><Relationship Id="rId153" Type="http://schemas.openxmlformats.org/officeDocument/2006/relationships/image" Target="media/image74.wmf"/><Relationship Id="rId174" Type="http://schemas.openxmlformats.org/officeDocument/2006/relationships/oleObject" Target="embeddings/oleObject86.bin"/><Relationship Id="rId195" Type="http://schemas.openxmlformats.org/officeDocument/2006/relationships/image" Target="media/image95.wmf"/><Relationship Id="rId209" Type="http://schemas.openxmlformats.org/officeDocument/2006/relationships/image" Target="media/image102.wmf"/><Relationship Id="rId360" Type="http://schemas.openxmlformats.org/officeDocument/2006/relationships/image" Target="media/image177.wmf"/><Relationship Id="rId220" Type="http://schemas.openxmlformats.org/officeDocument/2006/relationships/oleObject" Target="embeddings/oleObject109.bin"/><Relationship Id="rId241" Type="http://schemas.openxmlformats.org/officeDocument/2006/relationships/image" Target="media/image118.wmf"/><Relationship Id="rId15" Type="http://schemas.openxmlformats.org/officeDocument/2006/relationships/image" Target="media/image6.wmf"/><Relationship Id="rId36" Type="http://schemas.openxmlformats.org/officeDocument/2006/relationships/oleObject" Target="embeddings/oleObject16.bin"/><Relationship Id="rId57" Type="http://schemas.openxmlformats.org/officeDocument/2006/relationships/oleObject" Target="embeddings/oleObject27.bin"/><Relationship Id="rId262" Type="http://schemas.openxmlformats.org/officeDocument/2006/relationships/oleObject" Target="embeddings/oleObject130.bin"/><Relationship Id="rId283" Type="http://schemas.openxmlformats.org/officeDocument/2006/relationships/image" Target="media/image139.wmf"/><Relationship Id="rId318" Type="http://schemas.openxmlformats.org/officeDocument/2006/relationships/image" Target="media/image156.wmf"/><Relationship Id="rId339" Type="http://schemas.openxmlformats.org/officeDocument/2006/relationships/oleObject" Target="embeddings/oleObject169.bin"/><Relationship Id="rId78" Type="http://schemas.openxmlformats.org/officeDocument/2006/relationships/image" Target="media/image37.wmf"/><Relationship Id="rId99" Type="http://schemas.openxmlformats.org/officeDocument/2006/relationships/oleObject" Target="embeddings/oleObject48.bin"/><Relationship Id="rId101" Type="http://schemas.openxmlformats.org/officeDocument/2006/relationships/oleObject" Target="embeddings/oleObject49.bin"/><Relationship Id="rId122" Type="http://schemas.openxmlformats.org/officeDocument/2006/relationships/image" Target="media/image59.wmf"/><Relationship Id="rId143" Type="http://schemas.openxmlformats.org/officeDocument/2006/relationships/image" Target="media/image69.wmf"/><Relationship Id="rId164" Type="http://schemas.openxmlformats.org/officeDocument/2006/relationships/oleObject" Target="embeddings/oleObject81.bin"/><Relationship Id="rId185" Type="http://schemas.openxmlformats.org/officeDocument/2006/relationships/image" Target="media/image90.wmf"/><Relationship Id="rId350" Type="http://schemas.openxmlformats.org/officeDocument/2006/relationships/image" Target="media/image172.wmf"/><Relationship Id="rId371" Type="http://schemas.openxmlformats.org/officeDocument/2006/relationships/oleObject" Target="embeddings/oleObject185.bin"/><Relationship Id="rId4" Type="http://schemas.openxmlformats.org/officeDocument/2006/relationships/webSettings" Target="webSettings.xml"/><Relationship Id="rId9" Type="http://schemas.openxmlformats.org/officeDocument/2006/relationships/image" Target="media/image3.wmf"/><Relationship Id="rId180" Type="http://schemas.openxmlformats.org/officeDocument/2006/relationships/oleObject" Target="embeddings/oleObject89.bin"/><Relationship Id="rId210" Type="http://schemas.openxmlformats.org/officeDocument/2006/relationships/oleObject" Target="embeddings/oleObject104.bin"/><Relationship Id="rId215" Type="http://schemas.openxmlformats.org/officeDocument/2006/relationships/image" Target="media/image105.wmf"/><Relationship Id="rId236" Type="http://schemas.openxmlformats.org/officeDocument/2006/relationships/oleObject" Target="embeddings/oleObject117.bin"/><Relationship Id="rId257" Type="http://schemas.openxmlformats.org/officeDocument/2006/relationships/image" Target="media/image126.wmf"/><Relationship Id="rId278" Type="http://schemas.openxmlformats.org/officeDocument/2006/relationships/oleObject" Target="embeddings/oleObject138.bin"/><Relationship Id="rId26" Type="http://schemas.openxmlformats.org/officeDocument/2006/relationships/oleObject" Target="embeddings/oleObject11.bin"/><Relationship Id="rId231" Type="http://schemas.openxmlformats.org/officeDocument/2006/relationships/image" Target="media/image113.wmf"/><Relationship Id="rId252" Type="http://schemas.openxmlformats.org/officeDocument/2006/relationships/oleObject" Target="embeddings/oleObject125.bin"/><Relationship Id="rId273" Type="http://schemas.openxmlformats.org/officeDocument/2006/relationships/image" Target="media/image134.wmf"/><Relationship Id="rId294" Type="http://schemas.openxmlformats.org/officeDocument/2006/relationships/oleObject" Target="embeddings/oleObject146.bin"/><Relationship Id="rId308" Type="http://schemas.openxmlformats.org/officeDocument/2006/relationships/image" Target="media/image151.wmf"/><Relationship Id="rId329" Type="http://schemas.openxmlformats.org/officeDocument/2006/relationships/oleObject" Target="embeddings/oleObject164.bin"/><Relationship Id="rId47" Type="http://schemas.openxmlformats.org/officeDocument/2006/relationships/oleObject" Target="embeddings/oleObject22.bin"/><Relationship Id="rId68" Type="http://schemas.openxmlformats.org/officeDocument/2006/relationships/image" Target="media/image32.wmf"/><Relationship Id="rId89" Type="http://schemas.openxmlformats.org/officeDocument/2006/relationships/oleObject" Target="embeddings/oleObject43.bin"/><Relationship Id="rId112" Type="http://schemas.openxmlformats.org/officeDocument/2006/relationships/image" Target="media/image54.wmf"/><Relationship Id="rId133" Type="http://schemas.openxmlformats.org/officeDocument/2006/relationships/oleObject" Target="embeddings/oleObject65.bin"/><Relationship Id="rId154" Type="http://schemas.openxmlformats.org/officeDocument/2006/relationships/oleObject" Target="embeddings/oleObject76.bin"/><Relationship Id="rId175" Type="http://schemas.openxmlformats.org/officeDocument/2006/relationships/image" Target="media/image85.wmf"/><Relationship Id="rId340" Type="http://schemas.openxmlformats.org/officeDocument/2006/relationships/image" Target="media/image167.wmf"/><Relationship Id="rId361" Type="http://schemas.openxmlformats.org/officeDocument/2006/relationships/oleObject" Target="embeddings/oleObject180.bin"/><Relationship Id="rId196" Type="http://schemas.openxmlformats.org/officeDocument/2006/relationships/oleObject" Target="embeddings/oleObject97.bin"/><Relationship Id="rId200" Type="http://schemas.openxmlformats.org/officeDocument/2006/relationships/oleObject" Target="embeddings/oleObject99.bin"/><Relationship Id="rId16" Type="http://schemas.openxmlformats.org/officeDocument/2006/relationships/oleObject" Target="embeddings/oleObject6.bin"/><Relationship Id="rId221" Type="http://schemas.openxmlformats.org/officeDocument/2006/relationships/image" Target="media/image108.wmf"/><Relationship Id="rId242" Type="http://schemas.openxmlformats.org/officeDocument/2006/relationships/oleObject" Target="embeddings/oleObject120.bin"/><Relationship Id="rId263" Type="http://schemas.openxmlformats.org/officeDocument/2006/relationships/image" Target="media/image129.wmf"/><Relationship Id="rId284" Type="http://schemas.openxmlformats.org/officeDocument/2006/relationships/oleObject" Target="embeddings/oleObject141.bin"/><Relationship Id="rId319" Type="http://schemas.openxmlformats.org/officeDocument/2006/relationships/oleObject" Target="embeddings/oleObject159.bin"/><Relationship Id="rId37" Type="http://schemas.openxmlformats.org/officeDocument/2006/relationships/image" Target="media/image17.wmf"/><Relationship Id="rId58" Type="http://schemas.openxmlformats.org/officeDocument/2006/relationships/image" Target="media/image27.wmf"/><Relationship Id="rId79" Type="http://schemas.openxmlformats.org/officeDocument/2006/relationships/oleObject" Target="embeddings/oleObject38.bin"/><Relationship Id="rId102" Type="http://schemas.openxmlformats.org/officeDocument/2006/relationships/image" Target="media/image49.wmf"/><Relationship Id="rId123" Type="http://schemas.openxmlformats.org/officeDocument/2006/relationships/oleObject" Target="embeddings/oleObject60.bin"/><Relationship Id="rId144" Type="http://schemas.openxmlformats.org/officeDocument/2006/relationships/oleObject" Target="embeddings/oleObject71.bin"/><Relationship Id="rId330" Type="http://schemas.openxmlformats.org/officeDocument/2006/relationships/image" Target="media/image162.wmf"/><Relationship Id="rId90" Type="http://schemas.openxmlformats.org/officeDocument/2006/relationships/image" Target="media/image43.wmf"/><Relationship Id="rId165" Type="http://schemas.openxmlformats.org/officeDocument/2006/relationships/image" Target="media/image80.wmf"/><Relationship Id="rId186" Type="http://schemas.openxmlformats.org/officeDocument/2006/relationships/oleObject" Target="embeddings/oleObject92.bin"/><Relationship Id="rId351" Type="http://schemas.openxmlformats.org/officeDocument/2006/relationships/oleObject" Target="embeddings/oleObject175.bin"/><Relationship Id="rId372" Type="http://schemas.openxmlformats.org/officeDocument/2006/relationships/image" Target="media/image183.wmf"/><Relationship Id="rId211" Type="http://schemas.openxmlformats.org/officeDocument/2006/relationships/image" Target="media/image103.wmf"/><Relationship Id="rId232" Type="http://schemas.openxmlformats.org/officeDocument/2006/relationships/oleObject" Target="embeddings/oleObject115.bin"/><Relationship Id="rId253" Type="http://schemas.openxmlformats.org/officeDocument/2006/relationships/image" Target="media/image124.wmf"/><Relationship Id="rId274" Type="http://schemas.openxmlformats.org/officeDocument/2006/relationships/oleObject" Target="embeddings/oleObject136.bin"/><Relationship Id="rId295" Type="http://schemas.openxmlformats.org/officeDocument/2006/relationships/image" Target="media/image145.wmf"/><Relationship Id="rId309" Type="http://schemas.openxmlformats.org/officeDocument/2006/relationships/oleObject" Target="embeddings/oleObject154.bin"/><Relationship Id="rId27" Type="http://schemas.openxmlformats.org/officeDocument/2006/relationships/image" Target="media/image12.wmf"/><Relationship Id="rId48" Type="http://schemas.openxmlformats.org/officeDocument/2006/relationships/image" Target="media/image22.wmf"/><Relationship Id="rId69" Type="http://schemas.openxmlformats.org/officeDocument/2006/relationships/oleObject" Target="embeddings/oleObject33.bin"/><Relationship Id="rId113" Type="http://schemas.openxmlformats.org/officeDocument/2006/relationships/oleObject" Target="embeddings/oleObject55.bin"/><Relationship Id="rId134" Type="http://schemas.openxmlformats.org/officeDocument/2006/relationships/image" Target="media/image65.wmf"/><Relationship Id="rId320" Type="http://schemas.openxmlformats.org/officeDocument/2006/relationships/image" Target="media/image157.wmf"/><Relationship Id="rId80" Type="http://schemas.openxmlformats.org/officeDocument/2006/relationships/image" Target="media/image38.wmf"/><Relationship Id="rId155" Type="http://schemas.openxmlformats.org/officeDocument/2006/relationships/image" Target="media/image75.wmf"/><Relationship Id="rId176" Type="http://schemas.openxmlformats.org/officeDocument/2006/relationships/oleObject" Target="embeddings/oleObject87.bin"/><Relationship Id="rId197" Type="http://schemas.openxmlformats.org/officeDocument/2006/relationships/image" Target="media/image96.wmf"/><Relationship Id="rId341" Type="http://schemas.openxmlformats.org/officeDocument/2006/relationships/oleObject" Target="embeddings/oleObject170.bin"/><Relationship Id="rId362" Type="http://schemas.openxmlformats.org/officeDocument/2006/relationships/image" Target="media/image178.wmf"/><Relationship Id="rId201" Type="http://schemas.openxmlformats.org/officeDocument/2006/relationships/image" Target="media/image98.wmf"/><Relationship Id="rId222" Type="http://schemas.openxmlformats.org/officeDocument/2006/relationships/oleObject" Target="embeddings/oleObject110.bin"/><Relationship Id="rId243" Type="http://schemas.openxmlformats.org/officeDocument/2006/relationships/image" Target="media/image119.wmf"/><Relationship Id="rId264" Type="http://schemas.openxmlformats.org/officeDocument/2006/relationships/oleObject" Target="embeddings/oleObject131.bin"/><Relationship Id="rId285" Type="http://schemas.openxmlformats.org/officeDocument/2006/relationships/image" Target="media/image140.wmf"/><Relationship Id="rId17" Type="http://schemas.openxmlformats.org/officeDocument/2006/relationships/image" Target="media/image7.wmf"/><Relationship Id="rId38" Type="http://schemas.openxmlformats.org/officeDocument/2006/relationships/oleObject" Target="embeddings/oleObject17.bin"/><Relationship Id="rId59" Type="http://schemas.openxmlformats.org/officeDocument/2006/relationships/oleObject" Target="embeddings/oleObject28.bin"/><Relationship Id="rId103" Type="http://schemas.openxmlformats.org/officeDocument/2006/relationships/oleObject" Target="embeddings/oleObject50.bin"/><Relationship Id="rId124" Type="http://schemas.openxmlformats.org/officeDocument/2006/relationships/image" Target="media/image60.wmf"/><Relationship Id="rId310" Type="http://schemas.openxmlformats.org/officeDocument/2006/relationships/image" Target="media/image152.wmf"/><Relationship Id="rId70" Type="http://schemas.openxmlformats.org/officeDocument/2006/relationships/image" Target="media/image33.wmf"/><Relationship Id="rId91" Type="http://schemas.openxmlformats.org/officeDocument/2006/relationships/oleObject" Target="embeddings/oleObject44.bin"/><Relationship Id="rId145" Type="http://schemas.openxmlformats.org/officeDocument/2006/relationships/image" Target="media/image70.wmf"/><Relationship Id="rId166" Type="http://schemas.openxmlformats.org/officeDocument/2006/relationships/oleObject" Target="embeddings/oleObject82.bin"/><Relationship Id="rId187" Type="http://schemas.openxmlformats.org/officeDocument/2006/relationships/image" Target="media/image91.wmf"/><Relationship Id="rId331" Type="http://schemas.openxmlformats.org/officeDocument/2006/relationships/oleObject" Target="embeddings/oleObject165.bin"/><Relationship Id="rId352" Type="http://schemas.openxmlformats.org/officeDocument/2006/relationships/image" Target="media/image173.wmf"/><Relationship Id="rId373" Type="http://schemas.openxmlformats.org/officeDocument/2006/relationships/oleObject" Target="embeddings/oleObject186.bin"/><Relationship Id="rId1" Type="http://schemas.openxmlformats.org/officeDocument/2006/relationships/numbering" Target="numbering.xml"/><Relationship Id="rId212" Type="http://schemas.openxmlformats.org/officeDocument/2006/relationships/oleObject" Target="embeddings/oleObject105.bin"/><Relationship Id="rId233" Type="http://schemas.openxmlformats.org/officeDocument/2006/relationships/image" Target="media/image114.wmf"/><Relationship Id="rId254" Type="http://schemas.openxmlformats.org/officeDocument/2006/relationships/oleObject" Target="embeddings/oleObject126.bin"/><Relationship Id="rId28" Type="http://schemas.openxmlformats.org/officeDocument/2006/relationships/oleObject" Target="embeddings/oleObject12.bin"/><Relationship Id="rId49" Type="http://schemas.openxmlformats.org/officeDocument/2006/relationships/oleObject" Target="embeddings/oleObject23.bin"/><Relationship Id="rId114" Type="http://schemas.openxmlformats.org/officeDocument/2006/relationships/image" Target="media/image55.wmf"/><Relationship Id="rId275" Type="http://schemas.openxmlformats.org/officeDocument/2006/relationships/image" Target="media/image135.wmf"/><Relationship Id="rId296" Type="http://schemas.openxmlformats.org/officeDocument/2006/relationships/oleObject" Target="embeddings/oleObject147.bin"/><Relationship Id="rId300" Type="http://schemas.openxmlformats.org/officeDocument/2006/relationships/oleObject" Target="embeddings/oleObject149.bin"/><Relationship Id="rId60" Type="http://schemas.openxmlformats.org/officeDocument/2006/relationships/image" Target="media/image28.wmf"/><Relationship Id="rId81" Type="http://schemas.openxmlformats.org/officeDocument/2006/relationships/oleObject" Target="embeddings/oleObject39.bin"/><Relationship Id="rId135" Type="http://schemas.openxmlformats.org/officeDocument/2006/relationships/oleObject" Target="embeddings/oleObject66.bin"/><Relationship Id="rId156" Type="http://schemas.openxmlformats.org/officeDocument/2006/relationships/oleObject" Target="embeddings/oleObject77.bin"/><Relationship Id="rId177" Type="http://schemas.openxmlformats.org/officeDocument/2006/relationships/image" Target="media/image86.wmf"/><Relationship Id="rId198" Type="http://schemas.openxmlformats.org/officeDocument/2006/relationships/oleObject" Target="embeddings/oleObject98.bin"/><Relationship Id="rId321" Type="http://schemas.openxmlformats.org/officeDocument/2006/relationships/oleObject" Target="embeddings/oleObject160.bin"/><Relationship Id="rId342" Type="http://schemas.openxmlformats.org/officeDocument/2006/relationships/image" Target="media/image168.wmf"/><Relationship Id="rId363" Type="http://schemas.openxmlformats.org/officeDocument/2006/relationships/oleObject" Target="embeddings/oleObject181.bin"/><Relationship Id="rId202" Type="http://schemas.openxmlformats.org/officeDocument/2006/relationships/oleObject" Target="embeddings/oleObject100.bin"/><Relationship Id="rId223" Type="http://schemas.openxmlformats.org/officeDocument/2006/relationships/image" Target="media/image109.wmf"/><Relationship Id="rId244" Type="http://schemas.openxmlformats.org/officeDocument/2006/relationships/oleObject" Target="embeddings/oleObject121.bin"/><Relationship Id="rId18" Type="http://schemas.openxmlformats.org/officeDocument/2006/relationships/oleObject" Target="embeddings/oleObject7.bin"/><Relationship Id="rId39" Type="http://schemas.openxmlformats.org/officeDocument/2006/relationships/oleObject" Target="embeddings/oleObject18.bin"/><Relationship Id="rId265" Type="http://schemas.openxmlformats.org/officeDocument/2006/relationships/image" Target="media/image130.wmf"/><Relationship Id="rId286" Type="http://schemas.openxmlformats.org/officeDocument/2006/relationships/oleObject" Target="embeddings/oleObject142.bin"/><Relationship Id="rId50" Type="http://schemas.openxmlformats.org/officeDocument/2006/relationships/image" Target="media/image23.wmf"/><Relationship Id="rId104" Type="http://schemas.openxmlformats.org/officeDocument/2006/relationships/image" Target="media/image50.wmf"/><Relationship Id="rId125" Type="http://schemas.openxmlformats.org/officeDocument/2006/relationships/oleObject" Target="embeddings/oleObject61.bin"/><Relationship Id="rId146" Type="http://schemas.openxmlformats.org/officeDocument/2006/relationships/oleObject" Target="embeddings/oleObject72.bin"/><Relationship Id="rId167" Type="http://schemas.openxmlformats.org/officeDocument/2006/relationships/image" Target="media/image81.wmf"/><Relationship Id="rId188" Type="http://schemas.openxmlformats.org/officeDocument/2006/relationships/oleObject" Target="embeddings/oleObject93.bin"/><Relationship Id="rId311" Type="http://schemas.openxmlformats.org/officeDocument/2006/relationships/oleObject" Target="embeddings/oleObject155.bin"/><Relationship Id="rId332" Type="http://schemas.openxmlformats.org/officeDocument/2006/relationships/image" Target="media/image163.wmf"/><Relationship Id="rId353" Type="http://schemas.openxmlformats.org/officeDocument/2006/relationships/oleObject" Target="embeddings/oleObject176.bin"/><Relationship Id="rId374" Type="http://schemas.openxmlformats.org/officeDocument/2006/relationships/hyperlink" Target="http://dx.doi.org/10.1155/2014/831506" TargetMode="External"/><Relationship Id="rId71" Type="http://schemas.openxmlformats.org/officeDocument/2006/relationships/oleObject" Target="embeddings/oleObject34.bin"/><Relationship Id="rId92" Type="http://schemas.openxmlformats.org/officeDocument/2006/relationships/image" Target="media/image44.wmf"/><Relationship Id="rId213" Type="http://schemas.openxmlformats.org/officeDocument/2006/relationships/image" Target="media/image104.wmf"/><Relationship Id="rId234" Type="http://schemas.openxmlformats.org/officeDocument/2006/relationships/oleObject" Target="embeddings/oleObject116.bin"/><Relationship Id="rId2" Type="http://schemas.openxmlformats.org/officeDocument/2006/relationships/styles" Target="styles.xml"/><Relationship Id="rId29" Type="http://schemas.openxmlformats.org/officeDocument/2006/relationships/image" Target="media/image13.wmf"/><Relationship Id="rId255" Type="http://schemas.openxmlformats.org/officeDocument/2006/relationships/image" Target="media/image125.wmf"/><Relationship Id="rId276" Type="http://schemas.openxmlformats.org/officeDocument/2006/relationships/oleObject" Target="embeddings/oleObject137.bin"/><Relationship Id="rId297" Type="http://schemas.openxmlformats.org/officeDocument/2006/relationships/image" Target="media/image146.wmf"/><Relationship Id="rId40" Type="http://schemas.openxmlformats.org/officeDocument/2006/relationships/image" Target="media/image18.wmf"/><Relationship Id="rId115" Type="http://schemas.openxmlformats.org/officeDocument/2006/relationships/oleObject" Target="embeddings/oleObject56.bin"/><Relationship Id="rId136" Type="http://schemas.openxmlformats.org/officeDocument/2006/relationships/image" Target="media/image66.wmf"/><Relationship Id="rId157" Type="http://schemas.openxmlformats.org/officeDocument/2006/relationships/image" Target="media/image76.wmf"/><Relationship Id="rId178" Type="http://schemas.openxmlformats.org/officeDocument/2006/relationships/oleObject" Target="embeddings/oleObject88.bin"/><Relationship Id="rId301" Type="http://schemas.openxmlformats.org/officeDocument/2006/relationships/image" Target="media/image148.wmf"/><Relationship Id="rId322" Type="http://schemas.openxmlformats.org/officeDocument/2006/relationships/image" Target="media/image158.wmf"/><Relationship Id="rId343" Type="http://schemas.openxmlformats.org/officeDocument/2006/relationships/oleObject" Target="embeddings/oleObject171.bin"/><Relationship Id="rId364" Type="http://schemas.openxmlformats.org/officeDocument/2006/relationships/image" Target="media/image179.wmf"/><Relationship Id="rId61" Type="http://schemas.openxmlformats.org/officeDocument/2006/relationships/oleObject" Target="embeddings/oleObject29.bin"/><Relationship Id="rId82" Type="http://schemas.openxmlformats.org/officeDocument/2006/relationships/image" Target="media/image39.wmf"/><Relationship Id="rId199" Type="http://schemas.openxmlformats.org/officeDocument/2006/relationships/image" Target="media/image97.wmf"/><Relationship Id="rId203" Type="http://schemas.openxmlformats.org/officeDocument/2006/relationships/image" Target="media/image99.wmf"/><Relationship Id="rId19" Type="http://schemas.openxmlformats.org/officeDocument/2006/relationships/image" Target="media/image8.wmf"/><Relationship Id="rId224" Type="http://schemas.openxmlformats.org/officeDocument/2006/relationships/oleObject" Target="embeddings/oleObject111.bin"/><Relationship Id="rId245" Type="http://schemas.openxmlformats.org/officeDocument/2006/relationships/image" Target="media/image120.wmf"/><Relationship Id="rId266" Type="http://schemas.openxmlformats.org/officeDocument/2006/relationships/oleObject" Target="embeddings/oleObject132.bin"/><Relationship Id="rId287" Type="http://schemas.openxmlformats.org/officeDocument/2006/relationships/image" Target="media/image141.wmf"/><Relationship Id="rId30" Type="http://schemas.openxmlformats.org/officeDocument/2006/relationships/oleObject" Target="embeddings/oleObject13.bin"/><Relationship Id="rId105" Type="http://schemas.openxmlformats.org/officeDocument/2006/relationships/oleObject" Target="embeddings/oleObject51.bin"/><Relationship Id="rId126" Type="http://schemas.openxmlformats.org/officeDocument/2006/relationships/image" Target="media/image61.wmf"/><Relationship Id="rId147" Type="http://schemas.openxmlformats.org/officeDocument/2006/relationships/image" Target="media/image71.wmf"/><Relationship Id="rId168" Type="http://schemas.openxmlformats.org/officeDocument/2006/relationships/oleObject" Target="embeddings/oleObject83.bin"/><Relationship Id="rId312" Type="http://schemas.openxmlformats.org/officeDocument/2006/relationships/image" Target="media/image153.wmf"/><Relationship Id="rId333" Type="http://schemas.openxmlformats.org/officeDocument/2006/relationships/oleObject" Target="embeddings/oleObject166.bin"/><Relationship Id="rId354" Type="http://schemas.openxmlformats.org/officeDocument/2006/relationships/image" Target="media/image174.wmf"/><Relationship Id="rId51" Type="http://schemas.openxmlformats.org/officeDocument/2006/relationships/oleObject" Target="embeddings/oleObject24.bin"/><Relationship Id="rId72" Type="http://schemas.openxmlformats.org/officeDocument/2006/relationships/image" Target="media/image34.wmf"/><Relationship Id="rId93" Type="http://schemas.openxmlformats.org/officeDocument/2006/relationships/oleObject" Target="embeddings/oleObject45.bin"/><Relationship Id="rId189" Type="http://schemas.openxmlformats.org/officeDocument/2006/relationships/image" Target="media/image92.wmf"/><Relationship Id="rId375" Type="http://schemas.openxmlformats.org/officeDocument/2006/relationships/fontTable" Target="fontTable.xml"/><Relationship Id="rId3" Type="http://schemas.openxmlformats.org/officeDocument/2006/relationships/settings" Target="settings.xml"/><Relationship Id="rId214" Type="http://schemas.openxmlformats.org/officeDocument/2006/relationships/oleObject" Target="embeddings/oleObject106.bin"/><Relationship Id="rId235" Type="http://schemas.openxmlformats.org/officeDocument/2006/relationships/image" Target="media/image115.wmf"/><Relationship Id="rId256" Type="http://schemas.openxmlformats.org/officeDocument/2006/relationships/oleObject" Target="embeddings/oleObject127.bin"/><Relationship Id="rId277" Type="http://schemas.openxmlformats.org/officeDocument/2006/relationships/image" Target="media/image136.wmf"/><Relationship Id="rId298" Type="http://schemas.openxmlformats.org/officeDocument/2006/relationships/oleObject" Target="embeddings/oleObject148.bin"/><Relationship Id="rId116" Type="http://schemas.openxmlformats.org/officeDocument/2006/relationships/image" Target="media/image56.wmf"/><Relationship Id="rId137" Type="http://schemas.openxmlformats.org/officeDocument/2006/relationships/oleObject" Target="embeddings/oleObject67.bin"/><Relationship Id="rId158" Type="http://schemas.openxmlformats.org/officeDocument/2006/relationships/oleObject" Target="embeddings/oleObject78.bin"/><Relationship Id="rId302" Type="http://schemas.openxmlformats.org/officeDocument/2006/relationships/oleObject" Target="embeddings/oleObject150.bin"/><Relationship Id="rId323" Type="http://schemas.openxmlformats.org/officeDocument/2006/relationships/oleObject" Target="embeddings/oleObject161.bin"/><Relationship Id="rId344" Type="http://schemas.openxmlformats.org/officeDocument/2006/relationships/image" Target="media/image169.wmf"/><Relationship Id="rId20" Type="http://schemas.openxmlformats.org/officeDocument/2006/relationships/oleObject" Target="embeddings/oleObject8.bin"/><Relationship Id="rId41" Type="http://schemas.openxmlformats.org/officeDocument/2006/relationships/oleObject" Target="embeddings/oleObject19.bin"/><Relationship Id="rId62" Type="http://schemas.openxmlformats.org/officeDocument/2006/relationships/image" Target="media/image29.wmf"/><Relationship Id="rId83" Type="http://schemas.openxmlformats.org/officeDocument/2006/relationships/oleObject" Target="embeddings/oleObject40.bin"/><Relationship Id="rId179" Type="http://schemas.openxmlformats.org/officeDocument/2006/relationships/image" Target="media/image87.wmf"/><Relationship Id="rId365" Type="http://schemas.openxmlformats.org/officeDocument/2006/relationships/oleObject" Target="embeddings/oleObject182.bin"/><Relationship Id="rId190" Type="http://schemas.openxmlformats.org/officeDocument/2006/relationships/oleObject" Target="embeddings/oleObject94.bin"/><Relationship Id="rId204" Type="http://schemas.openxmlformats.org/officeDocument/2006/relationships/oleObject" Target="embeddings/oleObject101.bin"/><Relationship Id="rId225" Type="http://schemas.openxmlformats.org/officeDocument/2006/relationships/image" Target="media/image110.wmf"/><Relationship Id="rId246" Type="http://schemas.openxmlformats.org/officeDocument/2006/relationships/oleObject" Target="embeddings/oleObject122.bin"/><Relationship Id="rId267" Type="http://schemas.openxmlformats.org/officeDocument/2006/relationships/image" Target="media/image131.wmf"/><Relationship Id="rId288" Type="http://schemas.openxmlformats.org/officeDocument/2006/relationships/oleObject" Target="embeddings/oleObject143.bin"/><Relationship Id="rId106" Type="http://schemas.openxmlformats.org/officeDocument/2006/relationships/image" Target="media/image51.wmf"/><Relationship Id="rId127" Type="http://schemas.openxmlformats.org/officeDocument/2006/relationships/oleObject" Target="embeddings/oleObject62.bin"/><Relationship Id="rId313" Type="http://schemas.openxmlformats.org/officeDocument/2006/relationships/oleObject" Target="embeddings/oleObject156.bin"/><Relationship Id="rId10" Type="http://schemas.openxmlformats.org/officeDocument/2006/relationships/oleObject" Target="embeddings/oleObject3.bin"/><Relationship Id="rId31" Type="http://schemas.openxmlformats.org/officeDocument/2006/relationships/image" Target="media/image14.wmf"/><Relationship Id="rId52" Type="http://schemas.openxmlformats.org/officeDocument/2006/relationships/image" Target="media/image24.wmf"/><Relationship Id="rId73" Type="http://schemas.openxmlformats.org/officeDocument/2006/relationships/oleObject" Target="embeddings/oleObject35.bin"/><Relationship Id="rId94" Type="http://schemas.openxmlformats.org/officeDocument/2006/relationships/image" Target="media/image45.wmf"/><Relationship Id="rId148" Type="http://schemas.openxmlformats.org/officeDocument/2006/relationships/oleObject" Target="embeddings/oleObject73.bin"/><Relationship Id="rId169" Type="http://schemas.openxmlformats.org/officeDocument/2006/relationships/image" Target="media/image82.wmf"/><Relationship Id="rId334" Type="http://schemas.openxmlformats.org/officeDocument/2006/relationships/image" Target="media/image164.wmf"/><Relationship Id="rId355" Type="http://schemas.openxmlformats.org/officeDocument/2006/relationships/oleObject" Target="embeddings/oleObject177.bin"/><Relationship Id="rId376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3257</Words>
  <Characters>18565</Characters>
  <Application>Microsoft Office Word</Application>
  <DocSecurity>0</DocSecurity>
  <Lines>154</Lines>
  <Paragraphs>43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21779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SAMMYSALT47</dc:creator>
  <cp:lastModifiedBy>Temitope Opeyemi</cp:lastModifiedBy>
  <cp:revision>2</cp:revision>
  <dcterms:created xsi:type="dcterms:W3CDTF">2019-10-17T09:10:00Z</dcterms:created>
  <dcterms:modified xsi:type="dcterms:W3CDTF">2019-10-17T09:10:00Z</dcterms:modified>
</cp:coreProperties>
</file>