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1EF7" w:rsidRDefault="00BA12EE">
      <w:r w:rsidRPr="00BA12EE">
        <w:object w:dxaOrig="8446" w:dyaOrig="117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85pt;height:586.7pt" o:ole="">
            <v:imagedata r:id="rId4" o:title=""/>
          </v:shape>
          <o:OLEObject Type="Embed" ProgID="AcroExch.Document.DC" ShapeID="_x0000_i1025" DrawAspect="Content" ObjectID="_1744600736" r:id="rId5"/>
        </w:object>
      </w:r>
    </w:p>
    <w:p w:rsidR="00BA12EE" w:rsidRDefault="00BA12EE"/>
    <w:p w:rsidR="00BA12EE" w:rsidRDefault="00BA12EE"/>
    <w:p w:rsidR="00BA12EE" w:rsidRDefault="00BA12EE"/>
    <w:p w:rsidR="00BA12EE" w:rsidRDefault="00BA12EE">
      <w:r w:rsidRPr="00BA12EE">
        <w:object w:dxaOrig="7875" w:dyaOrig="11580">
          <v:shape id="_x0000_i1026" type="#_x0000_t75" style="width:481.8pt;height:579.05pt" o:ole="">
            <v:imagedata r:id="rId6" o:title=""/>
          </v:shape>
          <o:OLEObject Type="Embed" ProgID="AcroExch.Document.DC" ShapeID="_x0000_i1026" DrawAspect="Content" ObjectID="_1744600737" r:id="rId7"/>
        </w:object>
      </w:r>
    </w:p>
    <w:p w:rsidR="00BA12EE" w:rsidRDefault="00BA12EE"/>
    <w:p w:rsidR="00BA12EE" w:rsidRDefault="00BA12EE"/>
    <w:p w:rsidR="00BA12EE" w:rsidRDefault="00BA12EE"/>
    <w:p w:rsidR="00BA12EE" w:rsidRDefault="00BA12EE">
      <w:r w:rsidRPr="00BA12EE">
        <w:object w:dxaOrig="7906" w:dyaOrig="11551">
          <v:shape id="_x0000_i1027" type="#_x0000_t75" style="width:485.6pt;height:577.55pt" o:ole="">
            <v:imagedata r:id="rId8" o:title=""/>
          </v:shape>
          <o:OLEObject Type="Embed" ProgID="AcroExch.Document.DC" ShapeID="_x0000_i1027" DrawAspect="Content" ObjectID="_1744600738" r:id="rId9"/>
        </w:object>
      </w:r>
    </w:p>
    <w:p w:rsidR="00BA12EE" w:rsidRDefault="00BA12EE"/>
    <w:p w:rsidR="00BA12EE" w:rsidRDefault="00BA12EE"/>
    <w:p w:rsidR="00BA12EE" w:rsidRDefault="00BA12EE">
      <w:r w:rsidRPr="00BA12EE">
        <w:object w:dxaOrig="7906" w:dyaOrig="11730">
          <v:shape id="_x0000_i1028" type="#_x0000_t75" style="width:477.95pt;height:586.7pt" o:ole="">
            <v:imagedata r:id="rId10" o:title=""/>
          </v:shape>
          <o:OLEObject Type="Embed" ProgID="AcroExch.Document.DC" ShapeID="_x0000_i1028" DrawAspect="Content" ObjectID="_1744600739" r:id="rId11"/>
        </w:object>
      </w:r>
    </w:p>
    <w:p w:rsidR="00BA12EE" w:rsidRDefault="00BA12EE"/>
    <w:p w:rsidR="00BA12EE" w:rsidRDefault="00BA12EE"/>
    <w:p w:rsidR="00BA12EE" w:rsidRDefault="00BA12EE"/>
    <w:p w:rsidR="00BA12EE" w:rsidRDefault="00BA12EE">
      <w:r w:rsidRPr="00BA12EE">
        <w:object w:dxaOrig="7755" w:dyaOrig="11805">
          <v:shape id="_x0000_i1029" type="#_x0000_t75" style="width:480.25pt;height:590.55pt" o:ole="">
            <v:imagedata r:id="rId12" o:title=""/>
          </v:shape>
          <o:OLEObject Type="Embed" ProgID="AcroExch.Document.DC" ShapeID="_x0000_i1029" DrawAspect="Content" ObjectID="_1744600740" r:id="rId13"/>
        </w:object>
      </w:r>
    </w:p>
    <w:p w:rsidR="00BA12EE" w:rsidRDefault="00BA12EE"/>
    <w:p w:rsidR="00BA12EE" w:rsidRDefault="00BA12EE">
      <w:r w:rsidRPr="00BA12EE">
        <w:object w:dxaOrig="8190" w:dyaOrig="11730">
          <v:shape id="_x0000_i1030" type="#_x0000_t75" style="width:470.3pt;height:586.7pt" o:ole="">
            <v:imagedata r:id="rId14" o:title=""/>
          </v:shape>
          <o:OLEObject Type="Embed" ProgID="AcroExch.Document.DC" ShapeID="_x0000_i1030" DrawAspect="Content" ObjectID="_1744600741" r:id="rId15"/>
        </w:object>
      </w:r>
    </w:p>
    <w:p w:rsidR="00BA12EE" w:rsidRDefault="00BA12EE"/>
    <w:p w:rsidR="00BA12EE" w:rsidRDefault="00BA12EE"/>
    <w:p w:rsidR="00BA12EE" w:rsidRDefault="00BA12EE">
      <w:r w:rsidRPr="00BA12EE">
        <w:object w:dxaOrig="8235" w:dyaOrig="11655">
          <v:shape id="_x0000_i1031" type="#_x0000_t75" style="width:485.6pt;height:582.9pt" o:ole="">
            <v:imagedata r:id="rId16" o:title=""/>
          </v:shape>
          <o:OLEObject Type="Embed" ProgID="AcroExch.Document.DC" ShapeID="_x0000_i1031" DrawAspect="Content" ObjectID="_1744600742" r:id="rId17"/>
        </w:object>
      </w:r>
    </w:p>
    <w:p w:rsidR="00BA12EE" w:rsidRDefault="00BA12EE"/>
    <w:p w:rsidR="00BA12EE" w:rsidRDefault="00BA12EE"/>
    <w:p w:rsidR="00BA12EE" w:rsidRDefault="00BA12EE"/>
    <w:p w:rsidR="00BA12EE" w:rsidRDefault="00BA12EE">
      <w:r w:rsidRPr="00BA12EE">
        <w:object w:dxaOrig="8130" w:dyaOrig="11730">
          <v:shape id="_x0000_i1032" type="#_x0000_t75" style="width:484.85pt;height:586.7pt" o:ole="">
            <v:imagedata r:id="rId18" o:title=""/>
          </v:shape>
          <o:OLEObject Type="Embed" ProgID="AcroExch.Document.DC" ShapeID="_x0000_i1032" DrawAspect="Content" ObjectID="_1744600743" r:id="rId19"/>
        </w:object>
      </w:r>
    </w:p>
    <w:p w:rsidR="00BA12EE" w:rsidRDefault="00BA12EE"/>
    <w:p w:rsidR="00BA12EE" w:rsidRDefault="00BA12EE"/>
    <w:p w:rsidR="00BA12EE" w:rsidRDefault="00BA12EE">
      <w:r w:rsidRPr="00BA12EE">
        <w:object w:dxaOrig="7755" w:dyaOrig="11686">
          <v:shape id="_x0000_i1033" type="#_x0000_t75" style="width:472.6pt;height:584.45pt" o:ole="">
            <v:imagedata r:id="rId20" o:title=""/>
          </v:shape>
          <o:OLEObject Type="Embed" ProgID="AcroExch.Document.DC" ShapeID="_x0000_i1033" DrawAspect="Content" ObjectID="_1744600744" r:id="rId21"/>
        </w:object>
      </w:r>
    </w:p>
    <w:p w:rsidR="00BA12EE" w:rsidRDefault="00BA12EE"/>
    <w:p w:rsidR="00BA12EE" w:rsidRDefault="00BA12EE">
      <w:r w:rsidRPr="00BA12EE">
        <w:object w:dxaOrig="7800" w:dyaOrig="11610">
          <v:shape id="_x0000_i1034" type="#_x0000_t75" style="width:487.15pt;height:580.6pt" o:ole="">
            <v:imagedata r:id="rId22" o:title=""/>
          </v:shape>
          <o:OLEObject Type="Embed" ProgID="AcroExch.Document.DC" ShapeID="_x0000_i1034" DrawAspect="Content" ObjectID="_1744600745" r:id="rId23"/>
        </w:object>
      </w:r>
    </w:p>
    <w:p w:rsidR="00BA12EE" w:rsidRDefault="00BA12EE"/>
    <w:p w:rsidR="00BA12EE" w:rsidRDefault="00BA12EE"/>
    <w:p w:rsidR="00BA12EE" w:rsidRDefault="00BA12EE"/>
    <w:p w:rsidR="00BA12EE" w:rsidRDefault="00BA12EE">
      <w:r w:rsidRPr="00BA12EE">
        <w:object w:dxaOrig="8025" w:dyaOrig="11580">
          <v:shape id="_x0000_i1035" type="#_x0000_t75" style="width:482.55pt;height:579.05pt" o:ole="">
            <v:imagedata r:id="rId24" o:title=""/>
          </v:shape>
          <o:OLEObject Type="Embed" ProgID="AcroExch.Document.DC" ShapeID="_x0000_i1035" DrawAspect="Content" ObjectID="_1744600746" r:id="rId25"/>
        </w:object>
      </w:r>
    </w:p>
    <w:p w:rsidR="00BA12EE" w:rsidRDefault="00BA12EE"/>
    <w:p w:rsidR="00BA12EE" w:rsidRDefault="00BA12EE"/>
    <w:p w:rsidR="00BA12EE" w:rsidRDefault="00BA12EE"/>
    <w:p w:rsidR="00BA12EE" w:rsidRDefault="00BA12EE">
      <w:r w:rsidRPr="00BA12EE">
        <w:object w:dxaOrig="7830" w:dyaOrig="11445">
          <v:shape id="_x0000_i1036" type="#_x0000_t75" style="width:477.2pt;height:572.15pt" o:ole="">
            <v:imagedata r:id="rId26" o:title=""/>
          </v:shape>
          <o:OLEObject Type="Embed" ProgID="AcroExch.Document.DC" ShapeID="_x0000_i1036" DrawAspect="Content" ObjectID="_1744600747" r:id="rId27"/>
        </w:object>
      </w:r>
    </w:p>
    <w:p w:rsidR="00BA12EE" w:rsidRDefault="00BA12EE"/>
    <w:p w:rsidR="00BA12EE" w:rsidRDefault="00BA12EE"/>
    <w:p w:rsidR="00BA12EE" w:rsidRDefault="00BA12EE"/>
    <w:p w:rsidR="00BA12EE" w:rsidRDefault="00BA12EE">
      <w:r w:rsidRPr="00BA12EE">
        <w:object w:dxaOrig="7981" w:dyaOrig="11580">
          <v:shape id="_x0000_i1037" type="#_x0000_t75" style="width:487.9pt;height:579.05pt" o:ole="">
            <v:imagedata r:id="rId28" o:title=""/>
          </v:shape>
          <o:OLEObject Type="Embed" ProgID="AcroExch.Document.DC" ShapeID="_x0000_i1037" DrawAspect="Content" ObjectID="_1744600748" r:id="rId29"/>
        </w:object>
      </w:r>
    </w:p>
    <w:p w:rsidR="00BA12EE" w:rsidRDefault="00BA12EE"/>
    <w:p w:rsidR="00BA12EE" w:rsidRDefault="00BA12EE"/>
    <w:p w:rsidR="00BA12EE" w:rsidRDefault="00BA12EE"/>
    <w:p w:rsidR="00BA12EE" w:rsidRDefault="00BA12EE">
      <w:r w:rsidRPr="00BA12EE">
        <w:object w:dxaOrig="7935" w:dyaOrig="11580">
          <v:shape id="_x0000_i1038" type="#_x0000_t75" style="width:487.9pt;height:579.05pt" o:ole="">
            <v:imagedata r:id="rId30" o:title=""/>
          </v:shape>
          <o:OLEObject Type="Embed" ProgID="AcroExch.Document.DC" ShapeID="_x0000_i1038" DrawAspect="Content" ObjectID="_1744600749" r:id="rId31"/>
        </w:object>
      </w:r>
    </w:p>
    <w:p w:rsidR="00BA12EE" w:rsidRDefault="00BA12EE"/>
    <w:p w:rsidR="00BA12EE" w:rsidRDefault="00BA12EE"/>
    <w:p w:rsidR="00BA12EE" w:rsidRDefault="00BA12EE"/>
    <w:p w:rsidR="00BA12EE" w:rsidRDefault="00BA12EE">
      <w:r w:rsidRPr="00BA12EE">
        <w:object w:dxaOrig="8190" w:dyaOrig="11625">
          <v:shape id="_x0000_i1039" type="#_x0000_t75" style="width:481.8pt;height:581.35pt" o:ole="">
            <v:imagedata r:id="rId32" o:title=""/>
          </v:shape>
          <o:OLEObject Type="Embed" ProgID="AcroExch.Document.DC" ShapeID="_x0000_i1039" DrawAspect="Content" ObjectID="_1744600750" r:id="rId33"/>
        </w:object>
      </w:r>
    </w:p>
    <w:p w:rsidR="00BA12EE" w:rsidRDefault="00BA12EE"/>
    <w:p w:rsidR="00BA12EE" w:rsidRDefault="00BA12EE"/>
    <w:p w:rsidR="00BA12EE" w:rsidRDefault="00BA12EE">
      <w:r w:rsidRPr="00BA12EE">
        <w:object w:dxaOrig="8010" w:dyaOrig="11551">
          <v:shape id="_x0000_i1040" type="#_x0000_t75" style="width:474.9pt;height:577.55pt" o:ole="">
            <v:imagedata r:id="rId34" o:title=""/>
          </v:shape>
          <o:OLEObject Type="Embed" ProgID="AcroExch.Document.DC" ShapeID="_x0000_i1040" DrawAspect="Content" ObjectID="_1744600751" r:id="rId35"/>
        </w:object>
      </w:r>
    </w:p>
    <w:p w:rsidR="00BA12EE" w:rsidRDefault="00BA12EE"/>
    <w:p w:rsidR="00BA12EE" w:rsidRDefault="00BA12EE"/>
    <w:p w:rsidR="00BA12EE" w:rsidRDefault="00BA12EE"/>
    <w:p w:rsidR="00BA12EE" w:rsidRDefault="00BA12EE">
      <w:r w:rsidRPr="00BA12EE">
        <w:object w:dxaOrig="7981" w:dyaOrig="11686">
          <v:shape id="_x0000_i1041" type="#_x0000_t75" style="width:478.7pt;height:584.45pt" o:ole="">
            <v:imagedata r:id="rId36" o:title=""/>
          </v:shape>
          <o:OLEObject Type="Embed" ProgID="AcroExch.Document.DC" ShapeID="_x0000_i1041" DrawAspect="Content" ObjectID="_1744600752" r:id="rId37"/>
        </w:object>
      </w:r>
    </w:p>
    <w:p w:rsidR="00BA12EE" w:rsidRDefault="00BA12EE"/>
    <w:p w:rsidR="00BA12EE" w:rsidRDefault="00BA12EE"/>
    <w:p w:rsidR="00BA12EE" w:rsidRDefault="00BA12EE"/>
    <w:p w:rsidR="00BA12EE" w:rsidRDefault="00BA12EE">
      <w:r w:rsidRPr="00BA12EE">
        <w:object w:dxaOrig="8115" w:dyaOrig="11521">
          <v:shape id="_x0000_i1042" type="#_x0000_t75" style="width:478.7pt;height:8in" o:ole="">
            <v:imagedata r:id="rId38" o:title=""/>
          </v:shape>
          <o:OLEObject Type="Embed" ProgID="AcroExch.Document.DC" ShapeID="_x0000_i1042" DrawAspect="Content" ObjectID="_1744600753" r:id="rId39"/>
        </w:object>
      </w:r>
    </w:p>
    <w:p w:rsidR="00BA12EE" w:rsidRDefault="00BA12EE"/>
    <w:p w:rsidR="00BA12EE" w:rsidRDefault="00BA12EE"/>
    <w:p w:rsidR="00BA12EE" w:rsidRDefault="00BA12EE">
      <w:r w:rsidRPr="00BA12EE">
        <w:object w:dxaOrig="8055" w:dyaOrig="11551">
          <v:shape id="_x0000_i1043" type="#_x0000_t75" style="width:481.8pt;height:577.55pt" o:ole="">
            <v:imagedata r:id="rId40" o:title=""/>
          </v:shape>
          <o:OLEObject Type="Embed" ProgID="AcroExch.Document.DC" ShapeID="_x0000_i1043" DrawAspect="Content" ObjectID="_1744600754" r:id="rId41"/>
        </w:object>
      </w:r>
    </w:p>
    <w:p w:rsidR="00161523" w:rsidRDefault="00161523"/>
    <w:p w:rsidR="00161523" w:rsidRDefault="00161523"/>
    <w:p w:rsidR="00161523" w:rsidRDefault="00161523"/>
    <w:p w:rsidR="00161523" w:rsidRDefault="00161523"/>
    <w:p w:rsidR="00191AE9" w:rsidRDefault="00161523" w:rsidP="00161523">
      <w:pPr>
        <w:jc w:val="both"/>
        <w:rPr>
          <w:rFonts w:ascii="Times New Roman" w:hAnsi="Times New Roman" w:cs="Times New Roman"/>
          <w:sz w:val="24"/>
          <w:szCs w:val="24"/>
        </w:rPr>
      </w:pPr>
      <w:r w:rsidRPr="00161523">
        <w:rPr>
          <w:rFonts w:ascii="Times New Roman" w:hAnsi="Times New Roman" w:cs="Times New Roman"/>
          <w:sz w:val="24"/>
          <w:szCs w:val="24"/>
        </w:rPr>
        <w:t xml:space="preserve">Recreation is an activity that is fun-filled, beneficial and carried out voluntarily </w:t>
      </w:r>
      <w:r>
        <w:rPr>
          <w:rFonts w:ascii="Times New Roman" w:hAnsi="Times New Roman" w:cs="Times New Roman"/>
          <w:sz w:val="24"/>
          <w:szCs w:val="24"/>
        </w:rPr>
        <w:t xml:space="preserve">irrespective of age, gender, social class, and even health status. This study examined recreational benefits as determinants of quality of life among physically challenged students in school for special needs, Ilorin,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The variable investigated are; physical benefits, social benefits, intellectual benefits and emotional benefits as determinants of quality of life.</w:t>
      </w:r>
    </w:p>
    <w:p w:rsidR="00161523" w:rsidRPr="00161523" w:rsidRDefault="00161523" w:rsidP="00161523">
      <w:pPr>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t xml:space="preserve">A descriptive research design of survey method was adopted for the study. The population of the study comprised students of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School of special needs with a total number of two hundred and three students (203). Purposive sampling* technique was used to select half of each stratum (50%) in which one hundred and four respondents (104) were randomly* selected. The research instrument was validated and a test re-test method was adopted for reliability Pearson Product Moment Correlation. Frequency count and percentages were used to analyze the demographic data of respondents the four null research Questions were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using </w:t>
      </w:r>
      <w:r w:rsidR="00191AE9">
        <w:rPr>
          <w:rFonts w:ascii="Times New Roman" w:hAnsi="Times New Roman" w:cs="Times New Roman"/>
          <w:sz w:val="24"/>
          <w:szCs w:val="24"/>
        </w:rPr>
        <w:t xml:space="preserve">descriptive statistics. The findings from the study revealed that; physical benefits, social benefits, and emotional benefits are determinants of significant quality of life among physically challenged students in Ilorin. Based on the findings of this study, it was recommended that physically challenge students should engage in recreational activities to improve their physical fitness, social desired </w:t>
      </w:r>
      <w:proofErr w:type="spellStart"/>
      <w:r w:rsidR="00191AE9">
        <w:rPr>
          <w:rFonts w:ascii="Times New Roman" w:hAnsi="Times New Roman" w:cs="Times New Roman"/>
          <w:sz w:val="24"/>
          <w:szCs w:val="24"/>
        </w:rPr>
        <w:t>behaviours</w:t>
      </w:r>
      <w:proofErr w:type="spellEnd"/>
      <w:r w:rsidR="00191AE9">
        <w:rPr>
          <w:rFonts w:ascii="Times New Roman" w:hAnsi="Times New Roman" w:cs="Times New Roman"/>
          <w:sz w:val="24"/>
          <w:szCs w:val="24"/>
        </w:rPr>
        <w:t>, improve cognitive ability and self-confidence to enjoy the quality of life.</w:t>
      </w:r>
    </w:p>
    <w:sectPr w:rsidR="00161523" w:rsidRPr="001615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2EE"/>
    <w:rsid w:val="00161523"/>
    <w:rsid w:val="00191AE9"/>
    <w:rsid w:val="004C1EF7"/>
    <w:rsid w:val="00BA12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2ADBF"/>
  <w15:chartTrackingRefBased/>
  <w15:docId w15:val="{52A3690B-AB11-4491-9EDC-64ABE6A2F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oleObject5.bin"/><Relationship Id="rId18" Type="http://schemas.openxmlformats.org/officeDocument/2006/relationships/image" Target="media/image8.emf"/><Relationship Id="rId26" Type="http://schemas.openxmlformats.org/officeDocument/2006/relationships/image" Target="media/image12.emf"/><Relationship Id="rId39" Type="http://schemas.openxmlformats.org/officeDocument/2006/relationships/oleObject" Target="embeddings/oleObject18.bin"/><Relationship Id="rId3" Type="http://schemas.openxmlformats.org/officeDocument/2006/relationships/webSettings" Target="webSettings.xml"/><Relationship Id="rId21" Type="http://schemas.openxmlformats.org/officeDocument/2006/relationships/oleObject" Target="embeddings/oleObject9.bin"/><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oleObject" Target="embeddings/oleObject2.bin"/><Relationship Id="rId12" Type="http://schemas.openxmlformats.org/officeDocument/2006/relationships/image" Target="media/image5.emf"/><Relationship Id="rId17" Type="http://schemas.openxmlformats.org/officeDocument/2006/relationships/oleObject" Target="embeddings/oleObject7.bin"/><Relationship Id="rId25" Type="http://schemas.openxmlformats.org/officeDocument/2006/relationships/oleObject" Target="embeddings/oleObject11.bin"/><Relationship Id="rId33" Type="http://schemas.openxmlformats.org/officeDocument/2006/relationships/oleObject" Target="embeddings/oleObject15.bin"/><Relationship Id="rId38" Type="http://schemas.openxmlformats.org/officeDocument/2006/relationships/image" Target="media/image18.emf"/><Relationship Id="rId2" Type="http://schemas.openxmlformats.org/officeDocument/2006/relationships/settings" Target="settings.xml"/><Relationship Id="rId16" Type="http://schemas.openxmlformats.org/officeDocument/2006/relationships/image" Target="media/image7.emf"/><Relationship Id="rId20" Type="http://schemas.openxmlformats.org/officeDocument/2006/relationships/image" Target="media/image9.emf"/><Relationship Id="rId29" Type="http://schemas.openxmlformats.org/officeDocument/2006/relationships/oleObject" Target="embeddings/oleObject13.bin"/><Relationship Id="rId41" Type="http://schemas.openxmlformats.org/officeDocument/2006/relationships/oleObject" Target="embeddings/oleObject19.bin"/><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oleObject" Target="embeddings/oleObject4.bin"/><Relationship Id="rId24" Type="http://schemas.openxmlformats.org/officeDocument/2006/relationships/image" Target="media/image11.emf"/><Relationship Id="rId32" Type="http://schemas.openxmlformats.org/officeDocument/2006/relationships/image" Target="media/image15.emf"/><Relationship Id="rId37" Type="http://schemas.openxmlformats.org/officeDocument/2006/relationships/oleObject" Target="embeddings/oleObject17.bin"/><Relationship Id="rId40" Type="http://schemas.openxmlformats.org/officeDocument/2006/relationships/image" Target="media/image19.emf"/><Relationship Id="rId5" Type="http://schemas.openxmlformats.org/officeDocument/2006/relationships/oleObject" Target="embeddings/oleObject1.bin"/><Relationship Id="rId15" Type="http://schemas.openxmlformats.org/officeDocument/2006/relationships/oleObject" Target="embeddings/oleObject6.bin"/><Relationship Id="rId23" Type="http://schemas.openxmlformats.org/officeDocument/2006/relationships/oleObject" Target="embeddings/oleObject10.bin"/><Relationship Id="rId28" Type="http://schemas.openxmlformats.org/officeDocument/2006/relationships/image" Target="media/image13.emf"/><Relationship Id="rId36" Type="http://schemas.openxmlformats.org/officeDocument/2006/relationships/image" Target="media/image17.emf"/><Relationship Id="rId10" Type="http://schemas.openxmlformats.org/officeDocument/2006/relationships/image" Target="media/image4.emf"/><Relationship Id="rId19" Type="http://schemas.openxmlformats.org/officeDocument/2006/relationships/oleObject" Target="embeddings/oleObject8.bin"/><Relationship Id="rId31" Type="http://schemas.openxmlformats.org/officeDocument/2006/relationships/oleObject" Target="embeddings/oleObject14.bin"/><Relationship Id="rId4" Type="http://schemas.openxmlformats.org/officeDocument/2006/relationships/image" Target="media/image1.emf"/><Relationship Id="rId9" Type="http://schemas.openxmlformats.org/officeDocument/2006/relationships/oleObject" Target="embeddings/oleObject3.bin"/><Relationship Id="rId14" Type="http://schemas.openxmlformats.org/officeDocument/2006/relationships/image" Target="media/image6.emf"/><Relationship Id="rId22" Type="http://schemas.openxmlformats.org/officeDocument/2006/relationships/image" Target="media/image10.emf"/><Relationship Id="rId27" Type="http://schemas.openxmlformats.org/officeDocument/2006/relationships/oleObject" Target="embeddings/oleObject12.bin"/><Relationship Id="rId30" Type="http://schemas.openxmlformats.org/officeDocument/2006/relationships/image" Target="media/image14.emf"/><Relationship Id="rId35" Type="http://schemas.openxmlformats.org/officeDocument/2006/relationships/oleObject" Target="embeddings/oleObject16.bin"/><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20</Pages>
  <Words>339</Words>
  <Characters>1933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BAKINDE</dc:creator>
  <cp:keywords/>
  <dc:description/>
  <cp:lastModifiedBy>DR BAKINDE</cp:lastModifiedBy>
  <cp:revision>2</cp:revision>
  <cp:lastPrinted>2023-05-02T12:20:00Z</cp:lastPrinted>
  <dcterms:created xsi:type="dcterms:W3CDTF">2023-05-02T12:12:00Z</dcterms:created>
  <dcterms:modified xsi:type="dcterms:W3CDTF">2023-05-03T13:32:00Z</dcterms:modified>
</cp:coreProperties>
</file>