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F84" w:rsidRDefault="006F4060" w:rsidP="00FF2D33">
      <w:pPr>
        <w:spacing w:line="480" w:lineRule="auto"/>
        <w:jc w:val="center"/>
        <w:rPr>
          <w:rFonts w:ascii="Times New Roman" w:hAnsi="Times New Roman" w:cs="Times New Roman"/>
          <w:b/>
          <w:sz w:val="24"/>
          <w:szCs w:val="24"/>
        </w:rPr>
      </w:pPr>
      <w:r w:rsidRPr="00AB6236">
        <w:rPr>
          <w:rFonts w:ascii="Times New Roman" w:hAnsi="Times New Roman" w:cs="Times New Roman"/>
          <w:b/>
          <w:sz w:val="24"/>
          <w:szCs w:val="24"/>
        </w:rPr>
        <w:t xml:space="preserve">PRONUNCIATION </w:t>
      </w:r>
      <w:r w:rsidR="00B61D88">
        <w:rPr>
          <w:rFonts w:ascii="Times New Roman" w:hAnsi="Times New Roman" w:cs="Times New Roman"/>
          <w:b/>
          <w:sz w:val="24"/>
          <w:szCs w:val="24"/>
        </w:rPr>
        <w:t>DIFFICULTIES</w:t>
      </w:r>
      <w:r w:rsidR="00365606" w:rsidRPr="00AB6236">
        <w:rPr>
          <w:rFonts w:ascii="Times New Roman" w:hAnsi="Times New Roman" w:cs="Times New Roman"/>
          <w:b/>
          <w:sz w:val="24"/>
          <w:szCs w:val="24"/>
        </w:rPr>
        <w:t xml:space="preserve"> IN ARABIC</w:t>
      </w:r>
      <w:r w:rsidRPr="00AB6236">
        <w:rPr>
          <w:rFonts w:ascii="Times New Roman" w:hAnsi="Times New Roman" w:cs="Times New Roman"/>
          <w:b/>
          <w:sz w:val="24"/>
          <w:szCs w:val="24"/>
        </w:rPr>
        <w:t xml:space="preserve"> SYLLABLE PATTERNS </w:t>
      </w:r>
      <w:r w:rsidR="00365606" w:rsidRPr="00AB6236">
        <w:rPr>
          <w:rFonts w:ascii="Times New Roman" w:hAnsi="Times New Roman" w:cs="Times New Roman"/>
          <w:b/>
          <w:sz w:val="24"/>
          <w:szCs w:val="24"/>
        </w:rPr>
        <w:t>AMONG</w:t>
      </w:r>
      <w:r w:rsidRPr="00AB6236">
        <w:rPr>
          <w:rFonts w:ascii="Times New Roman" w:hAnsi="Times New Roman" w:cs="Times New Roman"/>
          <w:b/>
          <w:sz w:val="24"/>
          <w:szCs w:val="24"/>
        </w:rPr>
        <w:t xml:space="preserve"> UPPER BASIC H</w:t>
      </w:r>
      <w:r w:rsidR="00365606" w:rsidRPr="00AB6236">
        <w:rPr>
          <w:rFonts w:ascii="Times New Roman" w:hAnsi="Times New Roman" w:cs="Times New Roman"/>
          <w:b/>
          <w:sz w:val="24"/>
          <w:szCs w:val="24"/>
        </w:rPr>
        <w:t>AUSA-SPEAKING STUDENTS IN KANO STATE</w:t>
      </w:r>
      <w:r w:rsidR="007A0A26">
        <w:rPr>
          <w:rFonts w:ascii="Times New Roman" w:hAnsi="Times New Roman" w:cs="Times New Roman"/>
          <w:b/>
          <w:sz w:val="24"/>
          <w:szCs w:val="24"/>
        </w:rPr>
        <w:t>, NIGERIA</w:t>
      </w:r>
    </w:p>
    <w:p w:rsidR="00FF2D33" w:rsidRDefault="00FF2D33" w:rsidP="00AF6520">
      <w:pPr>
        <w:spacing w:line="360" w:lineRule="auto"/>
        <w:jc w:val="center"/>
        <w:rPr>
          <w:rFonts w:ascii="Times New Roman" w:hAnsi="Times New Roman" w:cs="Times New Roman"/>
          <w:b/>
          <w:sz w:val="24"/>
          <w:szCs w:val="24"/>
        </w:rPr>
      </w:pPr>
    </w:p>
    <w:p w:rsidR="00B12C49" w:rsidRDefault="00B12C49" w:rsidP="00AF6520">
      <w:pPr>
        <w:spacing w:line="360" w:lineRule="auto"/>
        <w:jc w:val="center"/>
        <w:rPr>
          <w:rFonts w:ascii="Times New Roman" w:hAnsi="Times New Roman" w:cs="Times New Roman"/>
          <w:b/>
          <w:sz w:val="24"/>
          <w:szCs w:val="24"/>
        </w:rPr>
      </w:pPr>
    </w:p>
    <w:p w:rsidR="00B12C49" w:rsidRDefault="00B12C49" w:rsidP="00AF6520">
      <w:pPr>
        <w:spacing w:line="360" w:lineRule="auto"/>
        <w:jc w:val="center"/>
        <w:rPr>
          <w:rFonts w:ascii="Times New Roman" w:hAnsi="Times New Roman" w:cs="Times New Roman"/>
          <w:b/>
          <w:sz w:val="24"/>
          <w:szCs w:val="24"/>
        </w:rPr>
      </w:pPr>
    </w:p>
    <w:p w:rsidR="00B12C49" w:rsidRDefault="00B12C49" w:rsidP="00AF6520">
      <w:pPr>
        <w:spacing w:line="360" w:lineRule="auto"/>
        <w:jc w:val="center"/>
        <w:rPr>
          <w:rFonts w:ascii="Times New Roman" w:hAnsi="Times New Roman" w:cs="Times New Roman"/>
          <w:b/>
          <w:sz w:val="24"/>
          <w:szCs w:val="24"/>
        </w:rPr>
      </w:pPr>
    </w:p>
    <w:p w:rsidR="00114D7B" w:rsidRDefault="00114D7B" w:rsidP="00AF652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7F4779" w:rsidRDefault="007F4779" w:rsidP="00AF6520">
      <w:pPr>
        <w:spacing w:line="360" w:lineRule="auto"/>
        <w:jc w:val="center"/>
        <w:rPr>
          <w:rFonts w:ascii="Times New Roman" w:hAnsi="Times New Roman" w:cs="Times New Roman"/>
          <w:b/>
          <w:sz w:val="24"/>
          <w:szCs w:val="24"/>
        </w:rPr>
      </w:pPr>
    </w:p>
    <w:p w:rsidR="00114D7B" w:rsidRDefault="00114D7B" w:rsidP="00114D7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Musa</w:t>
      </w:r>
      <w:r w:rsidR="00892AE9">
        <w:rPr>
          <w:rFonts w:ascii="Times New Roman" w:hAnsi="Times New Roman" w:cs="Times New Roman"/>
          <w:b/>
          <w:sz w:val="24"/>
          <w:szCs w:val="24"/>
        </w:rPr>
        <w:t xml:space="preserve"> </w:t>
      </w:r>
      <w:r w:rsidR="004C1548">
        <w:rPr>
          <w:rFonts w:ascii="Times New Roman" w:hAnsi="Times New Roman" w:cs="Times New Roman"/>
          <w:b/>
          <w:sz w:val="24"/>
          <w:szCs w:val="24"/>
        </w:rPr>
        <w:t xml:space="preserve">SALISU </w:t>
      </w:r>
      <w:r>
        <w:rPr>
          <w:rFonts w:ascii="Times New Roman" w:hAnsi="Times New Roman" w:cs="Times New Roman"/>
          <w:b/>
          <w:sz w:val="24"/>
          <w:szCs w:val="24"/>
        </w:rPr>
        <w:t>&amp; Musa Siddiq</w:t>
      </w:r>
      <w:r w:rsidR="00892AE9">
        <w:rPr>
          <w:rFonts w:ascii="Times New Roman" w:hAnsi="Times New Roman" w:cs="Times New Roman"/>
          <w:b/>
          <w:sz w:val="24"/>
          <w:szCs w:val="24"/>
        </w:rPr>
        <w:t xml:space="preserve"> </w:t>
      </w:r>
      <w:r w:rsidR="004C1548">
        <w:rPr>
          <w:rFonts w:ascii="Times New Roman" w:hAnsi="Times New Roman" w:cs="Times New Roman"/>
          <w:b/>
          <w:sz w:val="24"/>
          <w:szCs w:val="24"/>
        </w:rPr>
        <w:t>ABDULLAHI</w:t>
      </w:r>
    </w:p>
    <w:p w:rsidR="00114D7B" w:rsidRDefault="00114D7B" w:rsidP="00114D7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Department of Arts Education, Faculty of Education, University of Ilorin, Ilorin, Nigeria</w:t>
      </w:r>
    </w:p>
    <w:p w:rsidR="00114D7B" w:rsidRPr="001B709D" w:rsidRDefault="00FD5752" w:rsidP="00114D7B">
      <w:pPr>
        <w:spacing w:line="360" w:lineRule="auto"/>
        <w:jc w:val="center"/>
        <w:rPr>
          <w:rFonts w:ascii="Times New Roman" w:hAnsi="Times New Roman" w:cs="Times New Roman"/>
          <w:b/>
          <w:sz w:val="24"/>
          <w:szCs w:val="24"/>
          <w:u w:val="single"/>
        </w:rPr>
      </w:pPr>
      <w:hyperlink r:id="rId8" w:history="1">
        <w:r w:rsidR="001B709D" w:rsidRPr="007028AF">
          <w:rPr>
            <w:rStyle w:val="Hyperlink"/>
            <w:rFonts w:asciiTheme="majorBidi" w:hAnsiTheme="majorBidi" w:cstheme="majorBidi"/>
            <w:sz w:val="24"/>
            <w:szCs w:val="24"/>
          </w:rPr>
          <w:t>salisumusa95@gmail.com</w:t>
        </w:r>
      </w:hyperlink>
      <w:r w:rsidR="001B709D">
        <w:rPr>
          <w:rFonts w:asciiTheme="majorBidi" w:hAnsiTheme="majorBidi" w:cstheme="majorBidi"/>
          <w:sz w:val="24"/>
          <w:szCs w:val="24"/>
        </w:rPr>
        <w:t xml:space="preserve">   </w:t>
      </w:r>
      <w:proofErr w:type="gramStart"/>
      <w:r w:rsidR="001B709D">
        <w:rPr>
          <w:rFonts w:asciiTheme="majorBidi" w:hAnsiTheme="majorBidi" w:cstheme="majorBidi"/>
          <w:sz w:val="24"/>
          <w:szCs w:val="24"/>
        </w:rPr>
        <w:t xml:space="preserve">&amp; </w:t>
      </w:r>
      <w:r w:rsidR="001B709D" w:rsidRPr="001B709D">
        <w:rPr>
          <w:rStyle w:val="Hyperlink"/>
          <w:rFonts w:ascii="Times New Roman" w:hAnsi="Times New Roman"/>
          <w:b/>
          <w:sz w:val="24"/>
          <w:szCs w:val="24"/>
        </w:rPr>
        <w:t xml:space="preserve"> </w:t>
      </w:r>
      <w:r w:rsidR="001B709D" w:rsidRPr="00DF6180">
        <w:rPr>
          <w:rStyle w:val="Hyperlink"/>
          <w:rFonts w:ascii="Times New Roman" w:hAnsi="Times New Roman"/>
          <w:bCs/>
          <w:sz w:val="24"/>
          <w:szCs w:val="24"/>
        </w:rPr>
        <w:t>alfulaty2013@gmail.com</w:t>
      </w:r>
      <w:proofErr w:type="gramEnd"/>
      <w:r w:rsidR="001B709D" w:rsidRPr="001B709D">
        <w:rPr>
          <w:rStyle w:val="Hyperlink"/>
          <w:rFonts w:ascii="Times New Roman" w:hAnsi="Times New Roman"/>
          <w:b/>
          <w:sz w:val="24"/>
          <w:szCs w:val="24"/>
        </w:rPr>
        <w:t xml:space="preserve">   </w:t>
      </w:r>
    </w:p>
    <w:p w:rsidR="00114D7B" w:rsidRDefault="00114D7B" w:rsidP="00114D7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+2348034846194 </w:t>
      </w: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0766F3" w:rsidRDefault="000766F3"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892AE9" w:rsidRDefault="00892AE9" w:rsidP="00910F97">
      <w:pPr>
        <w:spacing w:after="0" w:line="360" w:lineRule="auto"/>
        <w:jc w:val="center"/>
        <w:rPr>
          <w:rFonts w:ascii="Times New Roman" w:hAnsi="Times New Roman" w:cs="Times New Roman"/>
          <w:b/>
          <w:sz w:val="24"/>
          <w:szCs w:val="24"/>
        </w:rPr>
      </w:pPr>
    </w:p>
    <w:p w:rsidR="00335E38" w:rsidRDefault="00335E38" w:rsidP="00335E38">
      <w:pPr>
        <w:spacing w:line="480" w:lineRule="auto"/>
        <w:jc w:val="center"/>
        <w:rPr>
          <w:rFonts w:ascii="Times New Roman" w:hAnsi="Times New Roman" w:cs="Times New Roman"/>
          <w:b/>
          <w:sz w:val="24"/>
          <w:szCs w:val="24"/>
        </w:rPr>
      </w:pPr>
      <w:r w:rsidRPr="00AB6236">
        <w:rPr>
          <w:rFonts w:ascii="Times New Roman" w:hAnsi="Times New Roman" w:cs="Times New Roman"/>
          <w:b/>
          <w:sz w:val="24"/>
          <w:szCs w:val="24"/>
        </w:rPr>
        <w:t xml:space="preserve">Pronunciation </w:t>
      </w:r>
      <w:r>
        <w:rPr>
          <w:rFonts w:ascii="Times New Roman" w:hAnsi="Times New Roman" w:cs="Times New Roman"/>
          <w:b/>
          <w:sz w:val="24"/>
          <w:szCs w:val="24"/>
        </w:rPr>
        <w:t>Difficulties</w:t>
      </w:r>
      <w:r w:rsidRPr="00AB6236">
        <w:rPr>
          <w:rFonts w:ascii="Times New Roman" w:hAnsi="Times New Roman" w:cs="Times New Roman"/>
          <w:b/>
          <w:sz w:val="24"/>
          <w:szCs w:val="24"/>
        </w:rPr>
        <w:t xml:space="preserve"> </w:t>
      </w:r>
      <w:r>
        <w:rPr>
          <w:rFonts w:ascii="Times New Roman" w:hAnsi="Times New Roman" w:cs="Times New Roman"/>
          <w:b/>
          <w:sz w:val="24"/>
          <w:szCs w:val="24"/>
        </w:rPr>
        <w:t>i</w:t>
      </w:r>
      <w:r w:rsidRPr="00AB6236">
        <w:rPr>
          <w:rFonts w:ascii="Times New Roman" w:hAnsi="Times New Roman" w:cs="Times New Roman"/>
          <w:b/>
          <w:sz w:val="24"/>
          <w:szCs w:val="24"/>
        </w:rPr>
        <w:t xml:space="preserve">n Arabic Syllable Patterns </w:t>
      </w:r>
      <w:r>
        <w:rPr>
          <w:rFonts w:ascii="Times New Roman" w:hAnsi="Times New Roman" w:cs="Times New Roman"/>
          <w:b/>
          <w:sz w:val="24"/>
          <w:szCs w:val="24"/>
        </w:rPr>
        <w:t>a</w:t>
      </w:r>
      <w:r w:rsidRPr="00AB6236">
        <w:rPr>
          <w:rFonts w:ascii="Times New Roman" w:hAnsi="Times New Roman" w:cs="Times New Roman"/>
          <w:b/>
          <w:sz w:val="24"/>
          <w:szCs w:val="24"/>
        </w:rPr>
        <w:t xml:space="preserve">mong Upper Basic Hausa-Speaking Students </w:t>
      </w:r>
      <w:r>
        <w:rPr>
          <w:rFonts w:ascii="Times New Roman" w:hAnsi="Times New Roman" w:cs="Times New Roman"/>
          <w:b/>
          <w:sz w:val="24"/>
          <w:szCs w:val="24"/>
        </w:rPr>
        <w:t>i</w:t>
      </w:r>
      <w:r w:rsidRPr="00AB6236">
        <w:rPr>
          <w:rFonts w:ascii="Times New Roman" w:hAnsi="Times New Roman" w:cs="Times New Roman"/>
          <w:b/>
          <w:sz w:val="24"/>
          <w:szCs w:val="24"/>
        </w:rPr>
        <w:t>n Kano State</w:t>
      </w:r>
      <w:r>
        <w:rPr>
          <w:rFonts w:ascii="Times New Roman" w:hAnsi="Times New Roman" w:cs="Times New Roman"/>
          <w:b/>
          <w:sz w:val="24"/>
          <w:szCs w:val="24"/>
        </w:rPr>
        <w:t>, Nigeria</w:t>
      </w:r>
    </w:p>
    <w:p w:rsidR="00910F97" w:rsidRDefault="00910F97" w:rsidP="00BB2F3A">
      <w:pPr>
        <w:spacing w:after="0" w:line="360" w:lineRule="auto"/>
        <w:rPr>
          <w:rFonts w:ascii="Times New Roman" w:hAnsi="Times New Roman" w:cs="Times New Roman"/>
          <w:b/>
          <w:sz w:val="24"/>
          <w:szCs w:val="24"/>
        </w:rPr>
      </w:pPr>
      <w:r>
        <w:rPr>
          <w:rFonts w:ascii="Times New Roman" w:hAnsi="Times New Roman" w:cs="Times New Roman"/>
          <w:b/>
          <w:sz w:val="24"/>
          <w:szCs w:val="24"/>
        </w:rPr>
        <w:t>Abstract</w:t>
      </w:r>
    </w:p>
    <w:p w:rsidR="00910F97" w:rsidRPr="006E44A4" w:rsidRDefault="00910F97" w:rsidP="00910F97">
      <w:pPr>
        <w:tabs>
          <w:tab w:val="left" w:pos="10260"/>
        </w:tabs>
        <w:autoSpaceDE w:val="0"/>
        <w:autoSpaceDN w:val="0"/>
        <w:adjustRightInd w:val="0"/>
        <w:ind w:right="-36" w:firstLine="432"/>
        <w:jc w:val="both"/>
        <w:rPr>
          <w:rFonts w:ascii="Times New Roman" w:hAnsi="Times New Roman" w:cs="Times New Roman"/>
          <w:iCs/>
          <w:sz w:val="24"/>
          <w:szCs w:val="24"/>
        </w:rPr>
      </w:pPr>
      <w:r w:rsidRPr="006E44A4">
        <w:rPr>
          <w:rFonts w:ascii="Times New Roman" w:hAnsi="Times New Roman" w:cs="Times New Roman"/>
          <w:iCs/>
          <w:sz w:val="24"/>
          <w:szCs w:val="24"/>
        </w:rPr>
        <w:t xml:space="preserve">The relevance of Arabic language and its study in the world generally, and </w:t>
      </w:r>
      <w:r w:rsidR="001B709D" w:rsidRPr="006E44A4">
        <w:rPr>
          <w:rFonts w:ascii="Times New Roman" w:hAnsi="Times New Roman" w:cs="Times New Roman"/>
          <w:iCs/>
          <w:sz w:val="24"/>
          <w:szCs w:val="24"/>
        </w:rPr>
        <w:t>particular</w:t>
      </w:r>
      <w:r w:rsidRPr="006E44A4">
        <w:rPr>
          <w:rFonts w:ascii="Times New Roman" w:hAnsi="Times New Roman" w:cs="Times New Roman"/>
          <w:iCs/>
          <w:sz w:val="24"/>
          <w:szCs w:val="24"/>
        </w:rPr>
        <w:t xml:space="preserve">ly in Nigeria, cannot be overemphasised. </w:t>
      </w:r>
      <w:r w:rsidR="001B709D" w:rsidRPr="006E44A4">
        <w:rPr>
          <w:rFonts w:ascii="Times New Roman" w:hAnsi="Times New Roman" w:cs="Times New Roman"/>
          <w:iCs/>
          <w:sz w:val="24"/>
          <w:szCs w:val="24"/>
        </w:rPr>
        <w:t>However,</w:t>
      </w:r>
      <w:r w:rsidRPr="006E44A4">
        <w:rPr>
          <w:rFonts w:ascii="Times New Roman" w:hAnsi="Times New Roman" w:cs="Times New Roman"/>
          <w:iCs/>
          <w:sz w:val="24"/>
          <w:szCs w:val="24"/>
        </w:rPr>
        <w:t xml:space="preserve"> in the process of learning this language, there are always some indispensable learning difficulties</w:t>
      </w:r>
      <w:r w:rsidR="001B709D" w:rsidRPr="006E44A4">
        <w:rPr>
          <w:rFonts w:ascii="Times New Roman" w:hAnsi="Times New Roman" w:cs="Times New Roman"/>
          <w:iCs/>
          <w:sz w:val="24"/>
          <w:szCs w:val="24"/>
        </w:rPr>
        <w:t>,</w:t>
      </w:r>
      <w:r w:rsidRPr="006E44A4">
        <w:rPr>
          <w:rFonts w:ascii="Times New Roman" w:hAnsi="Times New Roman" w:cs="Times New Roman"/>
          <w:iCs/>
          <w:sz w:val="24"/>
          <w:szCs w:val="24"/>
        </w:rPr>
        <w:t xml:space="preserve"> especially in the pronunciation aspect. Therefore, this study investigated the </w:t>
      </w:r>
      <w:r w:rsidR="001B709D" w:rsidRPr="006E44A4">
        <w:rPr>
          <w:rFonts w:ascii="Times New Roman" w:hAnsi="Times New Roman" w:cs="Times New Roman"/>
          <w:iCs/>
          <w:sz w:val="24"/>
          <w:szCs w:val="24"/>
        </w:rPr>
        <w:t xml:space="preserve">pronunciation difficulties </w:t>
      </w:r>
      <w:r w:rsidRPr="006E44A4">
        <w:rPr>
          <w:rFonts w:ascii="Times New Roman" w:hAnsi="Times New Roman" w:cs="Times New Roman"/>
          <w:iCs/>
          <w:sz w:val="24"/>
          <w:szCs w:val="24"/>
        </w:rPr>
        <w:t xml:space="preserve">in syllable patterns among Upper Basic Hausa-speaking </w:t>
      </w:r>
      <w:r w:rsidR="001B709D" w:rsidRPr="006E44A4">
        <w:rPr>
          <w:rFonts w:ascii="Times New Roman" w:hAnsi="Times New Roman" w:cs="Times New Roman"/>
          <w:iCs/>
          <w:sz w:val="24"/>
          <w:szCs w:val="24"/>
        </w:rPr>
        <w:t xml:space="preserve">students </w:t>
      </w:r>
      <w:r w:rsidRPr="006E44A4">
        <w:rPr>
          <w:rFonts w:ascii="Times New Roman" w:hAnsi="Times New Roman" w:cs="Times New Roman"/>
          <w:iCs/>
          <w:sz w:val="24"/>
          <w:szCs w:val="24"/>
        </w:rPr>
        <w:t>in Kano State, Nigeria. The data for the study were obtained from the 3 senatorial districts of the State, involving 9 Local Government Areas, through a researcher- designed pronunciation test. 180 Upper Basic Hausa-speaking students of Arabic were selected from 3 private and 9 public basic schools, using stratified and purposive sampling techniques respectively. The variables of interest were gender and school type. Frequency, percentage and chi-square were employed to analy</w:t>
      </w:r>
      <w:r w:rsidR="00AF0F03" w:rsidRPr="006E44A4">
        <w:rPr>
          <w:rFonts w:ascii="Times New Roman" w:hAnsi="Times New Roman" w:cs="Times New Roman"/>
          <w:iCs/>
          <w:sz w:val="24"/>
          <w:szCs w:val="24"/>
        </w:rPr>
        <w:t>s</w:t>
      </w:r>
      <w:r w:rsidRPr="006E44A4">
        <w:rPr>
          <w:rFonts w:ascii="Times New Roman" w:hAnsi="Times New Roman" w:cs="Times New Roman"/>
          <w:iCs/>
          <w:sz w:val="24"/>
          <w:szCs w:val="24"/>
        </w:rPr>
        <w:t xml:space="preserve">e the data collected. Findings of the study revealed that students’ pronunciation difficulties cut across gender and school type as there was no significant difference in the syllable patterns that constituted pronunciation difficulties for male and female Upper Basic Hausa-speaking students in public and private basic schools in Kano State. It was </w:t>
      </w:r>
      <w:r w:rsidR="006E44A4">
        <w:rPr>
          <w:rFonts w:ascii="Times New Roman" w:hAnsi="Times New Roman" w:cs="Times New Roman"/>
          <w:iCs/>
          <w:sz w:val="24"/>
          <w:szCs w:val="24"/>
        </w:rPr>
        <w:t xml:space="preserve">concluded that, three of the six identified Arabic syllable patterns exist in Hausa and therefore do not constitute pronunciation difficulty for </w:t>
      </w:r>
      <w:r w:rsidR="00910BBE">
        <w:rPr>
          <w:rFonts w:ascii="Times New Roman" w:hAnsi="Times New Roman" w:cs="Times New Roman"/>
          <w:iCs/>
          <w:sz w:val="24"/>
          <w:szCs w:val="24"/>
        </w:rPr>
        <w:t xml:space="preserve">Hausa-speaking students. It was </w:t>
      </w:r>
      <w:r w:rsidRPr="006E44A4">
        <w:rPr>
          <w:rFonts w:ascii="Times New Roman" w:hAnsi="Times New Roman" w:cs="Times New Roman"/>
          <w:iCs/>
          <w:sz w:val="24"/>
          <w:szCs w:val="24"/>
        </w:rPr>
        <w:t>therefore</w:t>
      </w:r>
      <w:r w:rsidR="0046090C">
        <w:rPr>
          <w:rFonts w:ascii="Times New Roman" w:hAnsi="Times New Roman" w:cs="Times New Roman"/>
          <w:iCs/>
          <w:sz w:val="24"/>
          <w:szCs w:val="24"/>
        </w:rPr>
        <w:t>,</w:t>
      </w:r>
      <w:r w:rsidRPr="006E44A4">
        <w:rPr>
          <w:rFonts w:ascii="Times New Roman" w:hAnsi="Times New Roman" w:cs="Times New Roman"/>
          <w:iCs/>
          <w:sz w:val="24"/>
          <w:szCs w:val="24"/>
        </w:rPr>
        <w:t xml:space="preserve"> recommended that stakeholders, including curriculum developers, syllabus designers and textbook writers should take cognizance of the students’ pronunciation difficulties when producing their respective Arabic </w:t>
      </w:r>
      <w:r w:rsidR="001B709D" w:rsidRPr="006E44A4">
        <w:rPr>
          <w:rFonts w:ascii="Times New Roman" w:hAnsi="Times New Roman" w:cs="Times New Roman"/>
          <w:iCs/>
          <w:sz w:val="24"/>
          <w:szCs w:val="24"/>
        </w:rPr>
        <w:t>education</w:t>
      </w:r>
      <w:r w:rsidRPr="006E44A4">
        <w:rPr>
          <w:rFonts w:ascii="Times New Roman" w:hAnsi="Times New Roman" w:cs="Times New Roman"/>
          <w:iCs/>
          <w:sz w:val="24"/>
          <w:szCs w:val="24"/>
        </w:rPr>
        <w:t>-related instructional materials</w:t>
      </w:r>
      <w:r w:rsidR="001B709D" w:rsidRPr="006E44A4">
        <w:rPr>
          <w:rFonts w:ascii="Times New Roman" w:hAnsi="Times New Roman" w:cs="Times New Roman"/>
          <w:iCs/>
          <w:sz w:val="24"/>
          <w:szCs w:val="24"/>
        </w:rPr>
        <w:t>.</w:t>
      </w:r>
    </w:p>
    <w:p w:rsidR="00910F97" w:rsidRPr="001077E3" w:rsidRDefault="00910F97" w:rsidP="001077E3">
      <w:pPr>
        <w:tabs>
          <w:tab w:val="left" w:pos="10260"/>
        </w:tabs>
        <w:autoSpaceDE w:val="0"/>
        <w:autoSpaceDN w:val="0"/>
        <w:adjustRightInd w:val="0"/>
        <w:ind w:left="1134" w:right="-36" w:hanging="1134"/>
        <w:jc w:val="both"/>
        <w:rPr>
          <w:rFonts w:ascii="Times New Roman" w:hAnsi="Times New Roman" w:cs="Times New Roman"/>
          <w:sz w:val="24"/>
          <w:szCs w:val="24"/>
        </w:rPr>
      </w:pPr>
      <w:r w:rsidRPr="00910F97">
        <w:rPr>
          <w:rFonts w:ascii="Times New Roman" w:hAnsi="Times New Roman" w:cs="Times New Roman"/>
          <w:b/>
          <w:sz w:val="24"/>
          <w:szCs w:val="24"/>
        </w:rPr>
        <w:t>Keywords</w:t>
      </w:r>
      <w:r>
        <w:rPr>
          <w:rFonts w:ascii="Times New Roman" w:hAnsi="Times New Roman" w:cs="Times New Roman"/>
          <w:sz w:val="24"/>
          <w:szCs w:val="24"/>
        </w:rPr>
        <w:t xml:space="preserve">: </w:t>
      </w:r>
      <w:r w:rsidR="00FF057E">
        <w:rPr>
          <w:rFonts w:ascii="Times New Roman" w:hAnsi="Times New Roman" w:cs="Times New Roman"/>
          <w:sz w:val="24"/>
          <w:szCs w:val="24"/>
        </w:rPr>
        <w:t>Pronunciation Difficulties; Arabic Syllable Patterns; Hausa-Speaking Students;</w:t>
      </w:r>
      <w:r w:rsidR="003C13C7" w:rsidRPr="001077E3">
        <w:rPr>
          <w:rFonts w:ascii="Times New Roman" w:hAnsi="Times New Roman" w:cs="Times New Roman"/>
          <w:sz w:val="24"/>
          <w:szCs w:val="24"/>
        </w:rPr>
        <w:t xml:space="preserve"> </w:t>
      </w:r>
      <w:bookmarkStart w:id="0" w:name="_GoBack"/>
      <w:bookmarkEnd w:id="0"/>
      <w:r w:rsidR="003C13C7" w:rsidRPr="001077E3">
        <w:rPr>
          <w:rFonts w:ascii="Times New Roman" w:hAnsi="Times New Roman" w:cs="Times New Roman"/>
          <w:sz w:val="24"/>
          <w:szCs w:val="24"/>
        </w:rPr>
        <w:t>Phonemes</w:t>
      </w:r>
    </w:p>
    <w:p w:rsidR="003D5E56" w:rsidRDefault="003D5E56"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0766F3" w:rsidRDefault="000766F3" w:rsidP="007F47BE">
      <w:pPr>
        <w:tabs>
          <w:tab w:val="left" w:pos="10260"/>
        </w:tabs>
        <w:autoSpaceDE w:val="0"/>
        <w:autoSpaceDN w:val="0"/>
        <w:adjustRightInd w:val="0"/>
        <w:ind w:right="-36"/>
        <w:jc w:val="both"/>
        <w:rPr>
          <w:rFonts w:ascii="Times New Roman" w:hAnsi="Times New Roman" w:cs="Times New Roman"/>
          <w:b/>
          <w:sz w:val="24"/>
          <w:szCs w:val="24"/>
        </w:rPr>
      </w:pPr>
    </w:p>
    <w:p w:rsidR="00335E38" w:rsidRDefault="00335E38" w:rsidP="007F47BE">
      <w:pPr>
        <w:tabs>
          <w:tab w:val="left" w:pos="10260"/>
        </w:tabs>
        <w:autoSpaceDE w:val="0"/>
        <w:autoSpaceDN w:val="0"/>
        <w:adjustRightInd w:val="0"/>
        <w:ind w:right="-36"/>
        <w:jc w:val="both"/>
        <w:rPr>
          <w:rFonts w:ascii="Times New Roman" w:hAnsi="Times New Roman" w:cs="Times New Roman"/>
          <w:b/>
          <w:sz w:val="24"/>
          <w:szCs w:val="24"/>
        </w:rPr>
      </w:pPr>
    </w:p>
    <w:p w:rsidR="00335E38" w:rsidRDefault="00335E38" w:rsidP="007F47BE">
      <w:pPr>
        <w:tabs>
          <w:tab w:val="left" w:pos="10260"/>
        </w:tabs>
        <w:autoSpaceDE w:val="0"/>
        <w:autoSpaceDN w:val="0"/>
        <w:adjustRightInd w:val="0"/>
        <w:ind w:right="-36"/>
        <w:jc w:val="both"/>
        <w:rPr>
          <w:rFonts w:ascii="Times New Roman" w:hAnsi="Times New Roman" w:cs="Times New Roman"/>
          <w:b/>
          <w:sz w:val="24"/>
          <w:szCs w:val="24"/>
        </w:rPr>
      </w:pPr>
    </w:p>
    <w:p w:rsidR="00335E38" w:rsidRDefault="00335E38" w:rsidP="007F47BE">
      <w:pPr>
        <w:tabs>
          <w:tab w:val="left" w:pos="10260"/>
        </w:tabs>
        <w:autoSpaceDE w:val="0"/>
        <w:autoSpaceDN w:val="0"/>
        <w:adjustRightInd w:val="0"/>
        <w:ind w:right="-36"/>
        <w:jc w:val="both"/>
        <w:rPr>
          <w:rFonts w:ascii="Times New Roman" w:hAnsi="Times New Roman" w:cs="Times New Roman"/>
          <w:b/>
          <w:sz w:val="24"/>
          <w:szCs w:val="24"/>
        </w:rPr>
      </w:pPr>
    </w:p>
    <w:p w:rsidR="00335E38" w:rsidRDefault="00335E38" w:rsidP="007F47BE">
      <w:pPr>
        <w:tabs>
          <w:tab w:val="left" w:pos="10260"/>
        </w:tabs>
        <w:autoSpaceDE w:val="0"/>
        <w:autoSpaceDN w:val="0"/>
        <w:adjustRightInd w:val="0"/>
        <w:ind w:right="-36"/>
        <w:jc w:val="both"/>
        <w:rPr>
          <w:rFonts w:ascii="Times New Roman" w:hAnsi="Times New Roman" w:cs="Times New Roman"/>
          <w:b/>
          <w:sz w:val="24"/>
          <w:szCs w:val="24"/>
        </w:rPr>
      </w:pPr>
    </w:p>
    <w:p w:rsidR="00335E38" w:rsidRDefault="00335E38" w:rsidP="007F47BE">
      <w:pPr>
        <w:tabs>
          <w:tab w:val="left" w:pos="10260"/>
        </w:tabs>
        <w:autoSpaceDE w:val="0"/>
        <w:autoSpaceDN w:val="0"/>
        <w:adjustRightInd w:val="0"/>
        <w:ind w:right="-36"/>
        <w:jc w:val="both"/>
        <w:rPr>
          <w:rFonts w:ascii="Times New Roman" w:hAnsi="Times New Roman" w:cs="Times New Roman"/>
          <w:b/>
          <w:sz w:val="24"/>
          <w:szCs w:val="24"/>
        </w:rPr>
      </w:pPr>
    </w:p>
    <w:p w:rsidR="00910F97" w:rsidRPr="00AB6236" w:rsidRDefault="007F47BE" w:rsidP="007F47BE">
      <w:pPr>
        <w:tabs>
          <w:tab w:val="left" w:pos="10260"/>
        </w:tabs>
        <w:autoSpaceDE w:val="0"/>
        <w:autoSpaceDN w:val="0"/>
        <w:adjustRightInd w:val="0"/>
        <w:ind w:right="-36"/>
        <w:jc w:val="both"/>
        <w:rPr>
          <w:rFonts w:ascii="Times New Roman" w:hAnsi="Times New Roman" w:cs="Times New Roman"/>
          <w:b/>
          <w:sz w:val="24"/>
          <w:szCs w:val="24"/>
        </w:rPr>
      </w:pPr>
      <w:r w:rsidRPr="007F47BE">
        <w:rPr>
          <w:rFonts w:ascii="Times New Roman" w:hAnsi="Times New Roman" w:cs="Times New Roman"/>
          <w:b/>
          <w:sz w:val="24"/>
          <w:szCs w:val="24"/>
        </w:rPr>
        <w:t>Introduction</w:t>
      </w:r>
    </w:p>
    <w:p w:rsidR="00557A19" w:rsidRPr="00AB6236" w:rsidRDefault="00557A19" w:rsidP="00257394">
      <w:pPr>
        <w:spacing w:line="360" w:lineRule="auto"/>
        <w:ind w:right="-11" w:firstLine="435"/>
        <w:jc w:val="both"/>
        <w:rPr>
          <w:rFonts w:ascii="Times New Roman" w:hAnsi="Times New Roman" w:cs="Times New Roman"/>
          <w:sz w:val="24"/>
          <w:szCs w:val="24"/>
        </w:rPr>
      </w:pPr>
      <w:r w:rsidRPr="00AB6236">
        <w:rPr>
          <w:rFonts w:ascii="Times New Roman" w:hAnsi="Times New Roman" w:cs="Times New Roman"/>
          <w:sz w:val="24"/>
          <w:szCs w:val="24"/>
        </w:rPr>
        <w:t>Before the coming of Western education to Nigeria, Arabic occupie</w:t>
      </w:r>
      <w:r w:rsidR="00880718">
        <w:rPr>
          <w:rFonts w:ascii="Times New Roman" w:hAnsi="Times New Roman" w:cs="Times New Roman"/>
          <w:sz w:val="24"/>
          <w:szCs w:val="24"/>
        </w:rPr>
        <w:t>d</w:t>
      </w:r>
      <w:r w:rsidRPr="00AB6236">
        <w:rPr>
          <w:rFonts w:ascii="Times New Roman" w:hAnsi="Times New Roman" w:cs="Times New Roman"/>
          <w:sz w:val="24"/>
          <w:szCs w:val="24"/>
        </w:rPr>
        <w:t xml:space="preserve"> </w:t>
      </w:r>
      <w:r w:rsidR="00982AEF">
        <w:rPr>
          <w:rFonts w:ascii="Times New Roman" w:hAnsi="Times New Roman" w:cs="Times New Roman"/>
          <w:sz w:val="24"/>
          <w:szCs w:val="24"/>
        </w:rPr>
        <w:t xml:space="preserve">and still occupies </w:t>
      </w:r>
      <w:r w:rsidRPr="00AB6236">
        <w:rPr>
          <w:rFonts w:ascii="Times New Roman" w:hAnsi="Times New Roman" w:cs="Times New Roman"/>
          <w:sz w:val="24"/>
          <w:szCs w:val="24"/>
        </w:rPr>
        <w:t>a very special place in the history of Nigeria because it is spoken as a first language by way of religion through the Uthman Dan Fodio Jihad of 19</w:t>
      </w:r>
      <w:r w:rsidRPr="00AB6236">
        <w:rPr>
          <w:rFonts w:ascii="Times New Roman" w:hAnsi="Times New Roman" w:cs="Times New Roman"/>
          <w:sz w:val="24"/>
          <w:szCs w:val="24"/>
          <w:vertAlign w:val="superscript"/>
        </w:rPr>
        <w:t>th</w:t>
      </w:r>
      <w:r w:rsidRPr="00AB6236">
        <w:rPr>
          <w:rFonts w:ascii="Times New Roman" w:hAnsi="Times New Roman" w:cs="Times New Roman"/>
          <w:sz w:val="24"/>
          <w:szCs w:val="24"/>
        </w:rPr>
        <w:t xml:space="preserve"> century and the </w:t>
      </w:r>
      <w:proofErr w:type="spellStart"/>
      <w:r w:rsidRPr="00AB6236">
        <w:rPr>
          <w:rFonts w:ascii="Times New Roman" w:hAnsi="Times New Roman" w:cs="Times New Roman"/>
          <w:sz w:val="24"/>
          <w:szCs w:val="24"/>
        </w:rPr>
        <w:t>Sokoto</w:t>
      </w:r>
      <w:proofErr w:type="spellEnd"/>
      <w:r w:rsidRPr="00AB6236">
        <w:rPr>
          <w:rFonts w:ascii="Times New Roman" w:hAnsi="Times New Roman" w:cs="Times New Roman"/>
          <w:sz w:val="24"/>
          <w:szCs w:val="24"/>
        </w:rPr>
        <w:t xml:space="preserve"> Caliphate; through literary and intellectual endeavours between Northern Nigeria and Egypt through the </w:t>
      </w:r>
      <w:proofErr w:type="spellStart"/>
      <w:r w:rsidRPr="00AB6236">
        <w:rPr>
          <w:rFonts w:ascii="Times New Roman" w:hAnsi="Times New Roman" w:cs="Times New Roman"/>
          <w:sz w:val="24"/>
          <w:szCs w:val="24"/>
        </w:rPr>
        <w:t>Kanem-Borno</w:t>
      </w:r>
      <w:proofErr w:type="spellEnd"/>
      <w:r w:rsidRPr="00AB6236">
        <w:rPr>
          <w:rFonts w:ascii="Times New Roman" w:hAnsi="Times New Roman" w:cs="Times New Roman"/>
          <w:sz w:val="24"/>
          <w:szCs w:val="24"/>
        </w:rPr>
        <w:t xml:space="preserve"> Empire with Maiduguri as the centre; and at the socio-cultural level, through the Islamic religion, mode of dressing, literacy and personal names</w:t>
      </w:r>
      <w:r w:rsidR="00D0005D">
        <w:rPr>
          <w:rFonts w:ascii="Times New Roman" w:hAnsi="Times New Roman" w:cs="Times New Roman"/>
          <w:sz w:val="24"/>
          <w:szCs w:val="24"/>
        </w:rPr>
        <w:t xml:space="preserve"> </w:t>
      </w:r>
      <w:r w:rsidR="00D0005D" w:rsidRPr="00D0005D">
        <w:rPr>
          <w:rFonts w:asciiTheme="majorBidi" w:hAnsiTheme="majorBidi" w:cstheme="majorBidi"/>
          <w:sz w:val="24"/>
          <w:szCs w:val="24"/>
        </w:rPr>
        <w:t>(</w:t>
      </w:r>
      <w:proofErr w:type="spellStart"/>
      <w:r w:rsidR="00D0005D" w:rsidRPr="00D0005D">
        <w:rPr>
          <w:rFonts w:asciiTheme="majorBidi" w:hAnsiTheme="majorBidi" w:cstheme="majorBidi"/>
          <w:sz w:val="24"/>
          <w:szCs w:val="24"/>
        </w:rPr>
        <w:t>Abdelali</w:t>
      </w:r>
      <w:proofErr w:type="spellEnd"/>
      <w:r w:rsidR="00D0005D" w:rsidRPr="00D0005D">
        <w:rPr>
          <w:rFonts w:asciiTheme="majorBidi" w:hAnsiTheme="majorBidi" w:cstheme="majorBidi"/>
          <w:sz w:val="24"/>
          <w:szCs w:val="24"/>
        </w:rPr>
        <w:t>, 2003)</w:t>
      </w:r>
      <w:r w:rsidRPr="00D0005D">
        <w:rPr>
          <w:rFonts w:asciiTheme="majorBidi" w:hAnsiTheme="majorBidi" w:cstheme="majorBidi"/>
          <w:sz w:val="24"/>
          <w:szCs w:val="24"/>
        </w:rPr>
        <w:t>.</w:t>
      </w:r>
    </w:p>
    <w:p w:rsidR="00AB6236" w:rsidRDefault="00557A19" w:rsidP="00AB6236">
      <w:pPr>
        <w:spacing w:line="360" w:lineRule="auto"/>
        <w:ind w:firstLine="720"/>
        <w:jc w:val="both"/>
        <w:rPr>
          <w:rFonts w:ascii="Times New Roman" w:hAnsi="Times New Roman" w:cs="Times New Roman"/>
          <w:sz w:val="24"/>
          <w:szCs w:val="24"/>
        </w:rPr>
      </w:pPr>
      <w:r w:rsidRPr="00AB6236">
        <w:rPr>
          <w:rFonts w:ascii="Times New Roman" w:hAnsi="Times New Roman" w:cs="Times New Roman"/>
          <w:sz w:val="24"/>
          <w:szCs w:val="24"/>
        </w:rPr>
        <w:t xml:space="preserve">In Nigeria’s National Policy of Education </w:t>
      </w:r>
      <w:r w:rsidR="00AB6236" w:rsidRPr="00AB6236">
        <w:rPr>
          <w:rFonts w:ascii="Times New Roman" w:hAnsi="Times New Roman" w:cs="Times New Roman"/>
          <w:sz w:val="24"/>
          <w:szCs w:val="24"/>
        </w:rPr>
        <w:t xml:space="preserve">(2004), </w:t>
      </w:r>
      <w:r w:rsidRPr="00AB6236">
        <w:rPr>
          <w:rFonts w:ascii="Times New Roman" w:hAnsi="Times New Roman" w:cs="Times New Roman"/>
          <w:sz w:val="24"/>
          <w:szCs w:val="24"/>
        </w:rPr>
        <w:t>English Language takes the first position as the National/Official language, followed by the three major Nigerian languages as core subjects in secondary school curriculum while Arabic and French take the third position as non-vocational electives in the secondary schools.</w:t>
      </w:r>
      <w:r w:rsidR="00AB6236" w:rsidRPr="00AB6236">
        <w:rPr>
          <w:rFonts w:ascii="Times New Roman" w:hAnsi="Times New Roman" w:cs="Times New Roman"/>
          <w:sz w:val="24"/>
          <w:szCs w:val="24"/>
        </w:rPr>
        <w:t xml:space="preserve"> While Arabic was considered as an elective course at both the junior and senior secondary levels the Federal Government of Nigeria approved the study of Arabic not only at the secondary school levels but also at colleges of education, polytechnics and universities, and has established an Arabic Village (in the northeast of the country where a portion of Nigerians speaks Arabic as mother tongue). Students of Arabic travel on excursion to the Nigeria Inter-University Centre for Arabic Studies (NIUCAS), </w:t>
      </w:r>
      <w:proofErr w:type="spellStart"/>
      <w:r w:rsidR="00AB6236" w:rsidRPr="00AB6236">
        <w:rPr>
          <w:rFonts w:ascii="Times New Roman" w:hAnsi="Times New Roman" w:cs="Times New Roman"/>
          <w:sz w:val="24"/>
          <w:szCs w:val="24"/>
        </w:rPr>
        <w:t>Ngala</w:t>
      </w:r>
      <w:proofErr w:type="spellEnd"/>
      <w:r w:rsidR="00AB6236" w:rsidRPr="00AB6236">
        <w:rPr>
          <w:rFonts w:ascii="Times New Roman" w:hAnsi="Times New Roman" w:cs="Times New Roman"/>
          <w:sz w:val="24"/>
          <w:szCs w:val="24"/>
        </w:rPr>
        <w:t xml:space="preserve"> Arabic Village, in order to experience full immersion in the language. </w:t>
      </w:r>
      <w:r w:rsidRPr="00AB6236">
        <w:rPr>
          <w:rFonts w:ascii="Times New Roman" w:hAnsi="Times New Roman" w:cs="Times New Roman"/>
          <w:sz w:val="24"/>
          <w:szCs w:val="24"/>
        </w:rPr>
        <w:t>Abdallah (2005) realised that learners of Arabic as a foreign language face many difficulties in pronouncing certain sounds</w:t>
      </w:r>
      <w:r w:rsidR="00982AEF">
        <w:rPr>
          <w:rFonts w:ascii="Times New Roman" w:hAnsi="Times New Roman" w:cs="Times New Roman"/>
          <w:sz w:val="24"/>
          <w:szCs w:val="24"/>
        </w:rPr>
        <w:t>,</w:t>
      </w:r>
      <w:r w:rsidRPr="00AB6236">
        <w:rPr>
          <w:rFonts w:ascii="Times New Roman" w:hAnsi="Times New Roman" w:cs="Times New Roman"/>
          <w:sz w:val="24"/>
          <w:szCs w:val="24"/>
        </w:rPr>
        <w:t xml:space="preserve"> especially those which do not exist in their mother tongue. Similarly, the Hausa-speaking students of Arabic face the same form of difficulties </w:t>
      </w:r>
    </w:p>
    <w:p w:rsidR="002C177F" w:rsidRPr="00AB6236" w:rsidRDefault="002C177F" w:rsidP="00AB6236">
      <w:pPr>
        <w:spacing w:line="360" w:lineRule="auto"/>
        <w:ind w:firstLine="720"/>
        <w:jc w:val="both"/>
        <w:rPr>
          <w:rFonts w:ascii="Times New Roman" w:hAnsi="Times New Roman" w:cs="Times New Roman"/>
          <w:sz w:val="24"/>
          <w:szCs w:val="24"/>
        </w:rPr>
      </w:pPr>
      <w:r w:rsidRPr="00AB6236">
        <w:rPr>
          <w:rFonts w:ascii="Times New Roman" w:hAnsi="Times New Roman" w:cs="Times New Roman"/>
          <w:sz w:val="24"/>
          <w:szCs w:val="24"/>
        </w:rPr>
        <w:t>Furthermore, practical classroom experience has shown that female learners of Arabic are in most cases fewer than their male counterparts, while the reverse is the case with the learners of English and French, where female learners of these languages are in most cases higher in population than the males. Moreover, studies have shown that there is no gender difference in the academic performance of students of Arabic language (</w:t>
      </w:r>
      <w:proofErr w:type="spellStart"/>
      <w:r w:rsidRPr="00AB6236">
        <w:rPr>
          <w:rFonts w:ascii="Times New Roman" w:hAnsi="Times New Roman" w:cs="Times New Roman"/>
          <w:sz w:val="24"/>
          <w:szCs w:val="24"/>
        </w:rPr>
        <w:t>Amadi</w:t>
      </w:r>
      <w:proofErr w:type="spellEnd"/>
      <w:r w:rsidRPr="00AB6236">
        <w:rPr>
          <w:rFonts w:ascii="Times New Roman" w:hAnsi="Times New Roman" w:cs="Times New Roman"/>
          <w:sz w:val="24"/>
          <w:szCs w:val="24"/>
        </w:rPr>
        <w:t>, 2010). Conversely, some other research works claimed that females are better than males in both second and first language</w:t>
      </w:r>
      <w:r w:rsidR="007C58EE">
        <w:rPr>
          <w:rFonts w:ascii="Times New Roman" w:hAnsi="Times New Roman" w:cs="Times New Roman"/>
          <w:sz w:val="24"/>
          <w:szCs w:val="24"/>
        </w:rPr>
        <w:t xml:space="preserve"> acquisition (Larsen-Freeman &amp;</w:t>
      </w:r>
      <w:r w:rsidRPr="00AB6236">
        <w:rPr>
          <w:rFonts w:ascii="Times New Roman" w:hAnsi="Times New Roman" w:cs="Times New Roman"/>
          <w:sz w:val="24"/>
          <w:szCs w:val="24"/>
        </w:rPr>
        <w:t xml:space="preserve"> Long, 1991). This study is </w:t>
      </w:r>
      <w:r w:rsidRPr="00AB6236">
        <w:rPr>
          <w:rFonts w:ascii="Times New Roman" w:hAnsi="Times New Roman" w:cs="Times New Roman"/>
          <w:sz w:val="24"/>
          <w:szCs w:val="24"/>
        </w:rPr>
        <w:lastRenderedPageBreak/>
        <w:t>interested in examining the pronunciation difficulties of Hausa-speaking students of Arabic as a second or foreign language.</w:t>
      </w:r>
    </w:p>
    <w:p w:rsidR="00AF6520" w:rsidRPr="00AB6236" w:rsidRDefault="00AF6520" w:rsidP="0047386F">
      <w:pPr>
        <w:spacing w:line="360" w:lineRule="auto"/>
        <w:jc w:val="both"/>
        <w:rPr>
          <w:rFonts w:ascii="Times New Roman" w:hAnsi="Times New Roman" w:cs="Times New Roman"/>
          <w:b/>
          <w:bCs/>
          <w:sz w:val="24"/>
          <w:szCs w:val="24"/>
        </w:rPr>
      </w:pPr>
      <w:r w:rsidRPr="00AB6236">
        <w:rPr>
          <w:rFonts w:ascii="Times New Roman" w:hAnsi="Times New Roman" w:cs="Times New Roman"/>
          <w:sz w:val="24"/>
          <w:szCs w:val="24"/>
        </w:rPr>
        <w:t>Marking tone:</w:t>
      </w:r>
      <w:r w:rsidRPr="00AB6236">
        <w:rPr>
          <w:rFonts w:ascii="Times New Roman" w:hAnsi="Times New Roman" w:cs="Times New Roman"/>
          <w:b/>
          <w:bCs/>
          <w:sz w:val="24"/>
          <w:szCs w:val="24"/>
        </w:rPr>
        <w:t xml:space="preserve"> </w:t>
      </w:r>
      <w:r w:rsidRPr="00AB6236">
        <w:rPr>
          <w:rFonts w:ascii="Times New Roman" w:hAnsi="Times New Roman" w:cs="Times New Roman"/>
          <w:sz w:val="24"/>
          <w:szCs w:val="24"/>
        </w:rPr>
        <w:t>there are (at least) three (3) methods for tone marking:</w:t>
      </w:r>
    </w:p>
    <w:p w:rsidR="00AF6520" w:rsidRPr="00AB6236" w:rsidRDefault="00AF6520" w:rsidP="0047386F">
      <w:pPr>
        <w:spacing w:line="360" w:lineRule="auto"/>
        <w:ind w:left="360"/>
        <w:jc w:val="both"/>
        <w:rPr>
          <w:rFonts w:ascii="Times New Roman" w:hAnsi="Times New Roman" w:cs="Times New Roman"/>
          <w:b/>
          <w:bCs/>
          <w:sz w:val="24"/>
          <w:szCs w:val="24"/>
        </w:rPr>
      </w:pPr>
      <w:r w:rsidRPr="00AB6236">
        <w:rPr>
          <w:rFonts w:ascii="Times New Roman" w:hAnsi="Times New Roman" w:cs="Times New Roman"/>
          <w:sz w:val="24"/>
          <w:szCs w:val="24"/>
        </w:rPr>
        <w:t xml:space="preserve">(1) No mark = high tone, grave accent (`) = low tone, circumflex accent (^) = falling tone: most pedagogical and scientific works on Hausa use this system, e.g. </w:t>
      </w:r>
      <w:r w:rsidRPr="00AB6236">
        <w:rPr>
          <w:rFonts w:ascii="Times New Roman" w:hAnsi="Times New Roman" w:cs="Times New Roman"/>
          <w:b/>
          <w:bCs/>
          <w:sz w:val="24"/>
          <w:szCs w:val="24"/>
        </w:rPr>
        <w:t xml:space="preserve"> </w:t>
      </w:r>
      <w:proofErr w:type="spellStart"/>
      <w:r w:rsidRPr="00AB6236">
        <w:rPr>
          <w:rFonts w:ascii="Times New Roman" w:hAnsi="Times New Roman" w:cs="Times New Roman"/>
          <w:sz w:val="24"/>
          <w:szCs w:val="24"/>
        </w:rPr>
        <w:t>kàzântā</w:t>
      </w:r>
      <w:proofErr w:type="spellEnd"/>
      <w:r w:rsidRPr="00AB6236">
        <w:rPr>
          <w:rFonts w:ascii="Times New Roman" w:hAnsi="Times New Roman" w:cs="Times New Roman"/>
          <w:sz w:val="24"/>
          <w:szCs w:val="24"/>
        </w:rPr>
        <w:t xml:space="preserve"> (low-falling-high) ‘filth’</w:t>
      </w:r>
    </w:p>
    <w:p w:rsidR="00AF6520" w:rsidRPr="00AB6236" w:rsidRDefault="00AF6520" w:rsidP="0047386F">
      <w:pPr>
        <w:numPr>
          <w:ilvl w:val="0"/>
          <w:numId w:val="2"/>
        </w:numPr>
        <w:spacing w:after="0" w:line="360" w:lineRule="auto"/>
        <w:jc w:val="both"/>
        <w:rPr>
          <w:rFonts w:ascii="Times New Roman" w:hAnsi="Times New Roman" w:cs="Times New Roman"/>
          <w:b/>
          <w:bCs/>
          <w:sz w:val="24"/>
          <w:szCs w:val="24"/>
        </w:rPr>
      </w:pPr>
      <w:r w:rsidRPr="00AB6236">
        <w:rPr>
          <w:rFonts w:ascii="Times New Roman" w:hAnsi="Times New Roman" w:cs="Times New Roman"/>
          <w:sz w:val="24"/>
          <w:szCs w:val="24"/>
        </w:rPr>
        <w:t xml:space="preserve">No mark = high tone, underline = low tone, small inverted “t” underneath = falling tone; this system is used only in </w:t>
      </w:r>
      <w:r w:rsidRPr="00AB6236">
        <w:rPr>
          <w:rFonts w:ascii="Times New Roman" w:hAnsi="Times New Roman" w:cs="Times New Roman"/>
          <w:i/>
          <w:iCs/>
          <w:sz w:val="24"/>
          <w:szCs w:val="24"/>
        </w:rPr>
        <w:t>R. C. Abraham’s Dictionary of the Hausa Language and Language of the Hausa People</w:t>
      </w:r>
      <w:r w:rsidRPr="00AB6236">
        <w:rPr>
          <w:rFonts w:ascii="Times New Roman" w:hAnsi="Times New Roman" w:cs="Times New Roman"/>
          <w:sz w:val="24"/>
          <w:szCs w:val="24"/>
        </w:rPr>
        <w:t xml:space="preserve">: e.g. </w:t>
      </w:r>
      <w:proofErr w:type="spellStart"/>
      <w:r w:rsidRPr="00AB6236">
        <w:rPr>
          <w:rFonts w:ascii="Times New Roman" w:hAnsi="Times New Roman" w:cs="Times New Roman"/>
          <w:sz w:val="24"/>
          <w:szCs w:val="24"/>
        </w:rPr>
        <w:t>k</w:t>
      </w:r>
      <w:r w:rsidRPr="00AB6236">
        <w:rPr>
          <w:rFonts w:ascii="Times New Roman" w:hAnsi="Times New Roman" w:cs="Times New Roman"/>
          <w:sz w:val="24"/>
          <w:szCs w:val="24"/>
          <w:u w:val="single"/>
        </w:rPr>
        <w:t>a</w:t>
      </w:r>
      <w:r w:rsidRPr="00AB6236">
        <w:rPr>
          <w:rFonts w:ascii="Times New Roman" w:hAnsi="Times New Roman" w:cs="Times New Roman"/>
          <w:sz w:val="24"/>
          <w:szCs w:val="24"/>
        </w:rPr>
        <w:t>zḁntā</w:t>
      </w:r>
      <w:proofErr w:type="spellEnd"/>
      <w:r w:rsidRPr="00AB6236">
        <w:rPr>
          <w:rFonts w:ascii="Times New Roman" w:hAnsi="Times New Roman" w:cs="Times New Roman"/>
          <w:sz w:val="24"/>
          <w:szCs w:val="24"/>
        </w:rPr>
        <w:t xml:space="preserve"> (low-falling-high) ‘filth’ </w:t>
      </w:r>
    </w:p>
    <w:p w:rsidR="00AF6520" w:rsidRPr="00AB6236" w:rsidRDefault="00AF6520" w:rsidP="0047386F">
      <w:pPr>
        <w:numPr>
          <w:ilvl w:val="0"/>
          <w:numId w:val="2"/>
        </w:numPr>
        <w:spacing w:after="0" w:line="360" w:lineRule="auto"/>
        <w:jc w:val="both"/>
        <w:rPr>
          <w:rFonts w:ascii="Times New Roman" w:hAnsi="Times New Roman" w:cs="Times New Roman"/>
          <w:b/>
          <w:bCs/>
          <w:sz w:val="24"/>
          <w:szCs w:val="24"/>
        </w:rPr>
      </w:pPr>
      <w:r w:rsidRPr="00AB6236">
        <w:rPr>
          <w:rFonts w:ascii="Times New Roman" w:hAnsi="Times New Roman" w:cs="Times New Roman"/>
          <w:sz w:val="24"/>
          <w:szCs w:val="24"/>
        </w:rPr>
        <w:t>Acute accent (`) = high tone, no mark = low tone; this system is used only by some German scholars:</w:t>
      </w:r>
      <w:r w:rsidRPr="00AB6236">
        <w:rPr>
          <w:rFonts w:ascii="Times New Roman" w:hAnsi="Times New Roman" w:cs="Times New Roman"/>
          <w:b/>
          <w:bCs/>
          <w:sz w:val="24"/>
          <w:szCs w:val="24"/>
        </w:rPr>
        <w:t xml:space="preserve"> </w:t>
      </w:r>
      <w:proofErr w:type="spellStart"/>
      <w:r w:rsidRPr="00AB6236">
        <w:rPr>
          <w:rFonts w:ascii="Times New Roman" w:hAnsi="Times New Roman" w:cs="Times New Roman"/>
          <w:sz w:val="24"/>
          <w:szCs w:val="24"/>
        </w:rPr>
        <w:t>e.g</w:t>
      </w:r>
      <w:proofErr w:type="spellEnd"/>
      <w:r w:rsidRPr="00AB6236">
        <w:rPr>
          <w:rFonts w:ascii="Times New Roman" w:hAnsi="Times New Roman" w:cs="Times New Roman"/>
          <w:sz w:val="24"/>
          <w:szCs w:val="24"/>
        </w:rPr>
        <w:t xml:space="preserve"> </w:t>
      </w:r>
      <w:proofErr w:type="spellStart"/>
      <w:r w:rsidRPr="00AB6236">
        <w:rPr>
          <w:rFonts w:ascii="Times New Roman" w:hAnsi="Times New Roman" w:cs="Times New Roman"/>
          <w:sz w:val="24"/>
          <w:szCs w:val="24"/>
        </w:rPr>
        <w:t>kazântá</w:t>
      </w:r>
      <w:proofErr w:type="spellEnd"/>
      <w:r w:rsidRPr="00AB6236">
        <w:rPr>
          <w:rFonts w:ascii="Times New Roman" w:hAnsi="Times New Roman" w:cs="Times New Roman"/>
          <w:sz w:val="24"/>
          <w:szCs w:val="24"/>
        </w:rPr>
        <w:t xml:space="preserve"> (low-falling-high) “filth”</w:t>
      </w:r>
    </w:p>
    <w:p w:rsidR="00AF6520" w:rsidRPr="00AB6236" w:rsidRDefault="00AF6520" w:rsidP="0047386F">
      <w:pPr>
        <w:spacing w:line="360" w:lineRule="auto"/>
        <w:jc w:val="both"/>
        <w:rPr>
          <w:rFonts w:ascii="Times New Roman" w:hAnsi="Times New Roman" w:cs="Times New Roman"/>
          <w:sz w:val="24"/>
          <w:szCs w:val="24"/>
        </w:rPr>
      </w:pPr>
      <w:r w:rsidRPr="00AB6236">
        <w:rPr>
          <w:rFonts w:ascii="Times New Roman" w:hAnsi="Times New Roman" w:cs="Times New Roman"/>
          <w:sz w:val="24"/>
          <w:szCs w:val="24"/>
        </w:rPr>
        <w:t xml:space="preserve">          (Source: http://</w:t>
      </w:r>
      <w:r w:rsidRPr="00AB6236">
        <w:rPr>
          <w:rFonts w:ascii="Times New Roman" w:hAnsi="Times New Roman" w:cs="Times New Roman"/>
          <w:color w:val="000000"/>
          <w:sz w:val="24"/>
          <w:szCs w:val="24"/>
        </w:rPr>
        <w:t xml:space="preserve"> </w:t>
      </w:r>
      <w:hyperlink r:id="rId9" w:history="1">
        <w:r w:rsidR="001B709D" w:rsidRPr="007028AF">
          <w:rPr>
            <w:rStyle w:val="Hyperlink"/>
            <w:rFonts w:ascii="Times New Roman" w:hAnsi="Times New Roman"/>
            <w:sz w:val="24"/>
            <w:szCs w:val="24"/>
          </w:rPr>
          <w:t>www.humnet.ucla.edu</w:t>
        </w:r>
      </w:hyperlink>
      <w:r w:rsidRPr="00AB6236">
        <w:rPr>
          <w:rFonts w:ascii="Times New Roman" w:hAnsi="Times New Roman" w:cs="Times New Roman"/>
          <w:sz w:val="24"/>
          <w:szCs w:val="24"/>
        </w:rPr>
        <w:t>, 2010)</w:t>
      </w:r>
    </w:p>
    <w:p w:rsidR="00AF6520" w:rsidRPr="00AB6236" w:rsidRDefault="00AF6520" w:rsidP="0047386F">
      <w:pPr>
        <w:spacing w:line="360" w:lineRule="auto"/>
        <w:jc w:val="both"/>
        <w:rPr>
          <w:rFonts w:ascii="Times New Roman" w:hAnsi="Times New Roman" w:cs="Times New Roman"/>
          <w:sz w:val="24"/>
          <w:szCs w:val="24"/>
        </w:rPr>
      </w:pPr>
      <w:r w:rsidRPr="00AB6236">
        <w:rPr>
          <w:rFonts w:ascii="Times New Roman" w:hAnsi="Times New Roman" w:cs="Times New Roman"/>
          <w:sz w:val="24"/>
          <w:szCs w:val="24"/>
        </w:rPr>
        <w:t>Hausa Syllable Pattern:</w:t>
      </w:r>
      <w:r w:rsidR="0047386F" w:rsidRPr="00AB6236">
        <w:rPr>
          <w:rFonts w:ascii="Times New Roman" w:hAnsi="Times New Roman" w:cs="Times New Roman"/>
          <w:b/>
          <w:bCs/>
          <w:sz w:val="24"/>
          <w:szCs w:val="24"/>
        </w:rPr>
        <w:t xml:space="preserve"> </w:t>
      </w:r>
      <w:r w:rsidRPr="00AB6236">
        <w:rPr>
          <w:rFonts w:ascii="Times New Roman" w:hAnsi="Times New Roman" w:cs="Times New Roman"/>
          <w:sz w:val="24"/>
          <w:szCs w:val="24"/>
        </w:rPr>
        <w:t xml:space="preserve">Unlike Arabic, the only syllable structures possible in Hausa are three: cv, </w:t>
      </w:r>
      <w:proofErr w:type="spellStart"/>
      <w:r w:rsidRPr="00AB6236">
        <w:rPr>
          <w:rFonts w:ascii="Times New Roman" w:hAnsi="Times New Roman" w:cs="Times New Roman"/>
          <w:sz w:val="24"/>
          <w:szCs w:val="24"/>
        </w:rPr>
        <w:t>cvv</w:t>
      </w:r>
      <w:proofErr w:type="spellEnd"/>
      <w:r w:rsidRPr="00AB6236">
        <w:rPr>
          <w:rFonts w:ascii="Times New Roman" w:hAnsi="Times New Roman" w:cs="Times New Roman"/>
          <w:sz w:val="24"/>
          <w:szCs w:val="24"/>
        </w:rPr>
        <w:t xml:space="preserve">, and </w:t>
      </w:r>
      <w:proofErr w:type="spellStart"/>
      <w:r w:rsidRPr="00AB6236">
        <w:rPr>
          <w:rFonts w:ascii="Times New Roman" w:hAnsi="Times New Roman" w:cs="Times New Roman"/>
          <w:sz w:val="24"/>
          <w:szCs w:val="24"/>
        </w:rPr>
        <w:t>cvc</w:t>
      </w:r>
      <w:proofErr w:type="spellEnd"/>
      <w:r w:rsidRPr="00AB6236">
        <w:rPr>
          <w:rFonts w:ascii="Times New Roman" w:hAnsi="Times New Roman" w:cs="Times New Roman"/>
          <w:sz w:val="24"/>
          <w:szCs w:val="24"/>
        </w:rPr>
        <w:t xml:space="preserve"> (</w:t>
      </w:r>
      <w:proofErr w:type="spellStart"/>
      <w:r w:rsidRPr="00AB6236">
        <w:rPr>
          <w:rFonts w:ascii="Times New Roman" w:hAnsi="Times New Roman" w:cs="Times New Roman"/>
          <w:sz w:val="24"/>
          <w:szCs w:val="24"/>
        </w:rPr>
        <w:t>Shehu</w:t>
      </w:r>
      <w:proofErr w:type="spellEnd"/>
      <w:r w:rsidRPr="00AB6236">
        <w:rPr>
          <w:rFonts w:ascii="Times New Roman" w:hAnsi="Times New Roman" w:cs="Times New Roman"/>
          <w:sz w:val="24"/>
          <w:szCs w:val="24"/>
        </w:rPr>
        <w:t xml:space="preserve">, 1992). </w:t>
      </w:r>
    </w:p>
    <w:p w:rsidR="00AF6520" w:rsidRPr="0047386F" w:rsidRDefault="00AF6520" w:rsidP="0047386F">
      <w:pPr>
        <w:numPr>
          <w:ilvl w:val="1"/>
          <w:numId w:val="1"/>
        </w:numPr>
        <w:spacing w:after="0" w:line="360" w:lineRule="auto"/>
        <w:jc w:val="both"/>
        <w:rPr>
          <w:rFonts w:ascii="Times New Roman" w:hAnsi="Times New Roman" w:cs="Times New Roman"/>
          <w:sz w:val="24"/>
          <w:szCs w:val="24"/>
        </w:rPr>
      </w:pPr>
      <w:r w:rsidRPr="0047386F">
        <w:rPr>
          <w:rFonts w:ascii="Times New Roman" w:hAnsi="Times New Roman" w:cs="Times New Roman"/>
          <w:sz w:val="24"/>
          <w:szCs w:val="24"/>
        </w:rPr>
        <w:t xml:space="preserve">CV as in ‘ci’ / </w:t>
      </w:r>
      <w:proofErr w:type="spellStart"/>
      <w:r w:rsidRPr="0047386F">
        <w:rPr>
          <w:rFonts w:ascii="Times New Roman" w:hAnsi="Times New Roman" w:cs="Times New Roman"/>
          <w:sz w:val="24"/>
          <w:szCs w:val="24"/>
        </w:rPr>
        <w:t>tʃi</w:t>
      </w:r>
      <w:proofErr w:type="spellEnd"/>
      <w:r w:rsidRPr="0047386F">
        <w:rPr>
          <w:rFonts w:ascii="Times New Roman" w:hAnsi="Times New Roman" w:cs="Times New Roman"/>
          <w:sz w:val="24"/>
          <w:szCs w:val="24"/>
        </w:rPr>
        <w:t xml:space="preserve"> / meaning ‘eat’ (command), </w:t>
      </w:r>
    </w:p>
    <w:p w:rsidR="00AF6520" w:rsidRPr="0047386F" w:rsidRDefault="00AF6520" w:rsidP="0047386F">
      <w:pPr>
        <w:numPr>
          <w:ilvl w:val="1"/>
          <w:numId w:val="1"/>
        </w:numPr>
        <w:spacing w:after="0" w:line="360" w:lineRule="auto"/>
        <w:jc w:val="both"/>
        <w:rPr>
          <w:rFonts w:ascii="Times New Roman" w:hAnsi="Times New Roman" w:cs="Times New Roman"/>
          <w:sz w:val="24"/>
          <w:szCs w:val="24"/>
        </w:rPr>
      </w:pPr>
      <w:r w:rsidRPr="0047386F">
        <w:rPr>
          <w:rFonts w:ascii="Times New Roman" w:hAnsi="Times New Roman" w:cs="Times New Roman"/>
          <w:sz w:val="24"/>
          <w:szCs w:val="24"/>
        </w:rPr>
        <w:t>CVV as in ‘</w:t>
      </w:r>
      <w:proofErr w:type="spellStart"/>
      <w:r w:rsidRPr="0047386F">
        <w:rPr>
          <w:rFonts w:ascii="Times New Roman" w:hAnsi="Times New Roman" w:cs="Times New Roman"/>
          <w:sz w:val="24"/>
          <w:szCs w:val="24"/>
        </w:rPr>
        <w:t>ƙii</w:t>
      </w:r>
      <w:proofErr w:type="spellEnd"/>
      <w:r w:rsidRPr="0047386F">
        <w:rPr>
          <w:rFonts w:ascii="Times New Roman" w:hAnsi="Times New Roman" w:cs="Times New Roman"/>
          <w:sz w:val="24"/>
          <w:szCs w:val="24"/>
        </w:rPr>
        <w:t xml:space="preserve">’ / </w:t>
      </w:r>
      <w:proofErr w:type="spellStart"/>
      <w:r w:rsidRPr="0047386F">
        <w:rPr>
          <w:rFonts w:ascii="Times New Roman" w:hAnsi="Times New Roman" w:cs="Times New Roman"/>
          <w:sz w:val="24"/>
          <w:szCs w:val="24"/>
        </w:rPr>
        <w:t>qii</w:t>
      </w:r>
      <w:proofErr w:type="spellEnd"/>
      <w:r w:rsidRPr="0047386F">
        <w:rPr>
          <w:rFonts w:ascii="Times New Roman" w:hAnsi="Times New Roman" w:cs="Times New Roman"/>
          <w:sz w:val="24"/>
          <w:szCs w:val="24"/>
        </w:rPr>
        <w:t xml:space="preserve"> / meaning ‘denial’, refusal or rejection,</w:t>
      </w:r>
    </w:p>
    <w:p w:rsidR="00AF6520" w:rsidRPr="0047386F" w:rsidRDefault="00AF6520" w:rsidP="0047386F">
      <w:pPr>
        <w:numPr>
          <w:ilvl w:val="1"/>
          <w:numId w:val="1"/>
        </w:numPr>
        <w:spacing w:after="0" w:line="360" w:lineRule="auto"/>
        <w:ind w:left="0" w:firstLine="1080"/>
        <w:jc w:val="both"/>
        <w:rPr>
          <w:rFonts w:ascii="Times New Roman" w:hAnsi="Times New Roman" w:cs="Times New Roman"/>
          <w:sz w:val="24"/>
          <w:szCs w:val="24"/>
        </w:rPr>
      </w:pPr>
      <w:r w:rsidRPr="0047386F">
        <w:rPr>
          <w:rFonts w:ascii="Times New Roman" w:hAnsi="Times New Roman" w:cs="Times New Roman"/>
          <w:sz w:val="24"/>
          <w:szCs w:val="24"/>
        </w:rPr>
        <w:t xml:space="preserve"> CVC as in ‘</w:t>
      </w:r>
      <w:proofErr w:type="spellStart"/>
      <w:r w:rsidRPr="0047386F">
        <w:rPr>
          <w:rFonts w:ascii="Times New Roman" w:hAnsi="Times New Roman" w:cs="Times New Roman"/>
          <w:sz w:val="24"/>
          <w:szCs w:val="24"/>
        </w:rPr>
        <w:t>zar</w:t>
      </w:r>
      <w:proofErr w:type="spellEnd"/>
      <w:r w:rsidRPr="0047386F">
        <w:rPr>
          <w:rFonts w:ascii="Times New Roman" w:hAnsi="Times New Roman" w:cs="Times New Roman"/>
          <w:sz w:val="24"/>
          <w:szCs w:val="24"/>
        </w:rPr>
        <w:t xml:space="preserve">’ / </w:t>
      </w:r>
      <w:proofErr w:type="spellStart"/>
      <w:r w:rsidRPr="0047386F">
        <w:rPr>
          <w:rFonts w:ascii="Times New Roman" w:hAnsi="Times New Roman" w:cs="Times New Roman"/>
          <w:sz w:val="24"/>
          <w:szCs w:val="24"/>
        </w:rPr>
        <w:t>zar</w:t>
      </w:r>
      <w:proofErr w:type="spellEnd"/>
      <w:r w:rsidRPr="0047386F">
        <w:rPr>
          <w:rFonts w:ascii="Times New Roman" w:hAnsi="Times New Roman" w:cs="Times New Roman"/>
          <w:sz w:val="24"/>
          <w:szCs w:val="24"/>
        </w:rPr>
        <w:t xml:space="preserve"> / in the word ‘</w:t>
      </w:r>
      <w:proofErr w:type="spellStart"/>
      <w:r w:rsidRPr="0047386F">
        <w:rPr>
          <w:rFonts w:ascii="Times New Roman" w:hAnsi="Times New Roman" w:cs="Times New Roman"/>
          <w:sz w:val="24"/>
          <w:szCs w:val="24"/>
        </w:rPr>
        <w:t>zargi</w:t>
      </w:r>
      <w:proofErr w:type="spellEnd"/>
      <w:r w:rsidRPr="0047386F">
        <w:rPr>
          <w:rFonts w:ascii="Times New Roman" w:hAnsi="Times New Roman" w:cs="Times New Roman"/>
          <w:sz w:val="24"/>
          <w:szCs w:val="24"/>
        </w:rPr>
        <w:t>’ meaning ‘blame’</w:t>
      </w:r>
    </w:p>
    <w:p w:rsidR="00AF6520" w:rsidRPr="0047386F" w:rsidRDefault="00AF6520" w:rsidP="0047386F">
      <w:pPr>
        <w:spacing w:line="360" w:lineRule="auto"/>
        <w:jc w:val="both"/>
        <w:rPr>
          <w:rFonts w:ascii="Times New Roman" w:hAnsi="Times New Roman" w:cs="Times New Roman"/>
          <w:sz w:val="24"/>
          <w:szCs w:val="24"/>
        </w:rPr>
      </w:pPr>
      <w:r w:rsidRPr="0047386F">
        <w:rPr>
          <w:rFonts w:ascii="Times New Roman" w:hAnsi="Times New Roman" w:cs="Times New Roman"/>
          <w:sz w:val="24"/>
          <w:szCs w:val="24"/>
        </w:rPr>
        <w:t xml:space="preserve"> Just like Arabic, the glottal consonant </w:t>
      </w:r>
      <w:proofErr w:type="gramStart"/>
      <w:r w:rsidRPr="0047386F">
        <w:rPr>
          <w:rFonts w:ascii="Times New Roman" w:hAnsi="Times New Roman" w:cs="Times New Roman"/>
          <w:sz w:val="24"/>
          <w:szCs w:val="24"/>
        </w:rPr>
        <w:t>[  ̓</w:t>
      </w:r>
      <w:proofErr w:type="gramEnd"/>
      <w:r w:rsidRPr="0047386F">
        <w:rPr>
          <w:rFonts w:ascii="Times New Roman" w:hAnsi="Times New Roman" w:cs="Times New Roman"/>
          <w:sz w:val="24"/>
          <w:szCs w:val="24"/>
        </w:rPr>
        <w:t xml:space="preserve"> or Ɂ], hitherto unwritten when it begins a word, must be considered in distinct (consonant) phoneme (Joseph, 1941).</w:t>
      </w:r>
    </w:p>
    <w:p w:rsidR="00AF6520" w:rsidRPr="0047386F" w:rsidRDefault="00AF6520" w:rsidP="0047386F">
      <w:pPr>
        <w:spacing w:line="360" w:lineRule="auto"/>
        <w:jc w:val="both"/>
        <w:rPr>
          <w:rFonts w:ascii="Times New Roman" w:hAnsi="Times New Roman" w:cs="Times New Roman"/>
          <w:b/>
          <w:bCs/>
          <w:sz w:val="24"/>
          <w:szCs w:val="24"/>
        </w:rPr>
      </w:pPr>
      <w:r w:rsidRPr="0047386F">
        <w:rPr>
          <w:rFonts w:ascii="Times New Roman" w:hAnsi="Times New Roman" w:cs="Times New Roman"/>
          <w:b/>
          <w:bCs/>
          <w:sz w:val="24"/>
          <w:szCs w:val="24"/>
        </w:rPr>
        <w:t>Sounds that are Peculiar to Arabic and Hausa</w:t>
      </w:r>
    </w:p>
    <w:p w:rsidR="00AF6520" w:rsidRPr="00175D66" w:rsidRDefault="00175D66" w:rsidP="00175D6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AF6520" w:rsidRPr="00175D66">
        <w:rPr>
          <w:rFonts w:ascii="Times New Roman" w:hAnsi="Times New Roman" w:cs="Times New Roman"/>
          <w:sz w:val="24"/>
          <w:szCs w:val="24"/>
        </w:rPr>
        <w:t>Sounds which are peculiar to Arabic:</w:t>
      </w:r>
      <w:r w:rsidR="00AF6520" w:rsidRPr="00175D66">
        <w:rPr>
          <w:rFonts w:ascii="Times New Roman" w:hAnsi="Times New Roman" w:cs="Times New Roman"/>
          <w:b/>
          <w:bCs/>
          <w:sz w:val="24"/>
          <w:szCs w:val="24"/>
        </w:rPr>
        <w:t xml:space="preserve"> </w:t>
      </w:r>
      <w:r w:rsidR="00AF6520" w:rsidRPr="00175D66">
        <w:rPr>
          <w:rFonts w:ascii="Times New Roman" w:hAnsi="Times New Roman" w:cs="Times New Roman"/>
          <w:sz w:val="24"/>
          <w:szCs w:val="24"/>
        </w:rPr>
        <w:t xml:space="preserve">Arabic language has some phonemes that </w:t>
      </w:r>
      <w:r>
        <w:rPr>
          <w:rFonts w:ascii="Times New Roman" w:hAnsi="Times New Roman" w:cs="Times New Roman"/>
          <w:sz w:val="24"/>
          <w:szCs w:val="24"/>
        </w:rPr>
        <w:tab/>
      </w:r>
      <w:r w:rsidR="00AF6520" w:rsidRPr="00175D66">
        <w:rPr>
          <w:rFonts w:ascii="Times New Roman" w:hAnsi="Times New Roman" w:cs="Times New Roman"/>
          <w:sz w:val="24"/>
          <w:szCs w:val="24"/>
        </w:rPr>
        <w:t xml:space="preserve">speakers of Hausa language do not have such as pharyngeal, uvular and </w:t>
      </w:r>
      <w:proofErr w:type="spellStart"/>
      <w:r w:rsidR="00AF6520" w:rsidRPr="00175D66">
        <w:rPr>
          <w:rFonts w:ascii="Times New Roman" w:hAnsi="Times New Roman" w:cs="Times New Roman"/>
          <w:sz w:val="24"/>
          <w:szCs w:val="24"/>
        </w:rPr>
        <w:t>velari</w:t>
      </w:r>
      <w:r w:rsidR="00982AEF" w:rsidRPr="00175D66">
        <w:rPr>
          <w:rFonts w:ascii="Times New Roman" w:hAnsi="Times New Roman" w:cs="Times New Roman"/>
          <w:sz w:val="24"/>
          <w:szCs w:val="24"/>
        </w:rPr>
        <w:t>s</w:t>
      </w:r>
      <w:r w:rsidR="00AF6520" w:rsidRPr="00175D66">
        <w:rPr>
          <w:rFonts w:ascii="Times New Roman" w:hAnsi="Times New Roman" w:cs="Times New Roman"/>
          <w:sz w:val="24"/>
          <w:szCs w:val="24"/>
        </w:rPr>
        <w:t>ed</w:t>
      </w:r>
      <w:proofErr w:type="spellEnd"/>
      <w:r w:rsidR="00AF6520" w:rsidRPr="00175D66">
        <w:rPr>
          <w:rFonts w:ascii="Times New Roman" w:hAnsi="Times New Roman" w:cs="Times New Roman"/>
          <w:sz w:val="24"/>
          <w:szCs w:val="24"/>
        </w:rPr>
        <w:t xml:space="preserve"> consonants that are peculiar to Arabic, i.e., not available in Hausa language. Therefore, they are likely to constitute pronunciation difficulties for Hausa-speaking students of Arabic. This assertion has been confirmed by earlier researchers. </w:t>
      </w:r>
    </w:p>
    <w:p w:rsidR="00AF6520" w:rsidRPr="00C90815" w:rsidRDefault="00AF6520" w:rsidP="00C90815">
      <w:pPr>
        <w:spacing w:line="360" w:lineRule="auto"/>
        <w:jc w:val="center"/>
        <w:rPr>
          <w:rFonts w:ascii="Times New Roman" w:hAnsi="Times New Roman" w:cs="Times New Roman"/>
          <w:b/>
          <w:bCs/>
          <w:sz w:val="24"/>
          <w:szCs w:val="24"/>
        </w:rPr>
      </w:pPr>
      <w:r w:rsidRPr="00C90815">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B9EAF47" wp14:editId="31B7010C">
                <wp:simplePos x="0" y="0"/>
                <wp:positionH relativeFrom="margin">
                  <wp:posOffset>2731135</wp:posOffset>
                </wp:positionH>
                <wp:positionV relativeFrom="paragraph">
                  <wp:posOffset>172085</wp:posOffset>
                </wp:positionV>
                <wp:extent cx="0" cy="285750"/>
                <wp:effectExtent l="0" t="0" r="1905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85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85DAC45" id="Straight Connector 17"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5.05pt,13.55pt" to="215.0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7pFKQIAAEsEAAAOAAAAZHJzL2Uyb0RvYy54bWysVMGO2jAQvVfqP1i5QxIaWIgIqyqB9rBt&#10;kdj2bmwnserYlm0IqOq/79gByraXqioHM/bMPL+Zec7y8dQJdGTGciWLKB0nEWKSKMplU0Rfnzej&#10;eYSsw5JioSQrojOz0ePq7Ztlr3M2Ua0SlBkEINLmvS6i1jmdx7ElLeuwHSvNJDhrZTrsYGuamBrc&#10;A3on4kmSzOJeGaqNIsxaOK0GZ7QK+HXNiPtS15Y5JIoIuLmwmrDu/RqvljhvDNYtJxca+B9YdJhL&#10;uPQGVWGH0cHwP6A6ToyyqnZjorpY1TUnLNQA1aTJb9XsWqxZqAWaY/WtTfb/wZLPx61BnMLsHiIk&#10;cQcz2jmDedM6VCopoYPKIHBCp3ptc0go5db4WslJ7vSTIt8tkqpssWxYYPx81oCS+oz4VYrfWA33&#10;7ftPikIMPjgV2naqTYdqwfVHnxisb97y10CT0ClM7HybGDs5RIZDAqeT+fRhGoYZ49xj+TxtrPvA&#10;VIe8UUSCS99LnOPjk3We268QfyzVhgsR9CAk6otoMZ1MQ4JVglPv9GHWNPtSGHTEXlHhFwoFz32Y&#10;UQdJA1jLMF1fbIe5GGy4XEiPB5UAnYs1SObHIlms5+t5Nsoms/UoS6pq9H5TZqPZJn2YVu+qsqzS&#10;n55amuUtp5RJz+4q3zT7O3lcHtIgvJuAb22IX6OHfgHZ638gHcbrJzpoY6/oeWuuYwfFhuDL6/JP&#10;4n4P9v03YPUCAAD//wMAUEsDBBQABgAIAAAAIQDAlCvx2wAAAAkBAAAPAAAAZHJzL2Rvd25yZXYu&#10;eG1sTI/BTsMwEETvSPyDtUjcqJOASJRmU6FK/YAWVHF0YxNHtdchdpvw9yziAKfV7oxm3jabxTtx&#10;NVMcAiHkqwyEoS7ogXqEt9fdQwUiJkVauUAG4ctE2LS3N42qdZhpb66H1AsOoVgrBJvSWEsZO2u8&#10;iqswGmLtI0xeJV6nXupJzRzunSyy7Fl6NRA3WDWarTXd+XDxCK7Kqs/jtpzf95pbdkdnqcwR7++W&#10;lzWIZJb0Z4YffEaHlplO4UI6Cofw9JjlbEUoSp5s+D2cEMoiB9k28v8H7TcAAAD//wMAUEsBAi0A&#10;FAAGAAgAAAAhALaDOJL+AAAA4QEAABMAAAAAAAAAAAAAAAAAAAAAAFtDb250ZW50X1R5cGVzXS54&#10;bWxQSwECLQAUAAYACAAAACEAOP0h/9YAAACUAQAACwAAAAAAAAAAAAAAAAAvAQAAX3JlbHMvLnJl&#10;bHNQSwECLQAUAAYACAAAACEAtae6RSkCAABLBAAADgAAAAAAAAAAAAAAAAAuAgAAZHJzL2Uyb0Rv&#10;Yy54bWxQSwECLQAUAAYACAAAACEAwJQr8dsAAAAJAQAADwAAAAAAAAAAAAAAAACDBAAAZHJzL2Rv&#10;d25yZXYueG1sUEsFBgAAAAAEAAQA8wAAAIsFAAAAAA==&#10;">
                <w10:wrap anchorx="margin"/>
              </v:line>
            </w:pict>
          </mc:Fallback>
        </mc:AlternateContent>
      </w:r>
      <w:r w:rsidRPr="00C90815">
        <w:rPr>
          <w:rFonts w:ascii="Times New Roman" w:hAnsi="Times New Roman" w:cs="Times New Roman"/>
          <w:b/>
          <w:bCs/>
          <w:sz w:val="24"/>
          <w:szCs w:val="24"/>
        </w:rPr>
        <w:t xml:space="preserve">Arabic Syllable </w:t>
      </w:r>
      <w:r w:rsidR="004F3403" w:rsidRPr="00C90815">
        <w:rPr>
          <w:rFonts w:ascii="Times New Roman" w:hAnsi="Times New Roman" w:cs="Times New Roman"/>
          <w:b/>
          <w:bCs/>
          <w:sz w:val="24"/>
          <w:szCs w:val="24"/>
        </w:rPr>
        <w:t>Patterns</w:t>
      </w:r>
    </w:p>
    <w:p w:rsidR="0047386F" w:rsidRDefault="0047386F" w:rsidP="0047386F">
      <w:pPr>
        <w:spacing w:line="360" w:lineRule="auto"/>
        <w:rPr>
          <w:rFonts w:ascii="Times New Roman" w:hAnsi="Times New Roman" w:cs="Times New Roman"/>
          <w:b/>
          <w:bCs/>
          <w:sz w:val="24"/>
          <w:szCs w:val="24"/>
        </w:rPr>
      </w:pPr>
      <w:r w:rsidRPr="00C90815">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7559788" wp14:editId="59A31E1D">
                <wp:simplePos x="0" y="0"/>
                <wp:positionH relativeFrom="column">
                  <wp:posOffset>3822405</wp:posOffset>
                </wp:positionH>
                <wp:positionV relativeFrom="paragraph">
                  <wp:posOffset>89033</wp:posOffset>
                </wp:positionV>
                <wp:extent cx="0" cy="228600"/>
                <wp:effectExtent l="9525" t="12065" r="9525" b="698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BF9D006"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pt,7pt" to="30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liDHQIAADcEAAAOAAAAZHJzL2Uyb0RvYy54bWysU02P2jAQvVfqf7Byh3w0UIgIqyqBXrZd&#10;JLY/wNhOYtWxLdsQUNX/3rEDiG0vVdUcnLFn5vnNvPHq6dwLdGLGciXLKJ0mEWKSKMplW0bfXreT&#10;RYSsw5JioSQrowuz0dP6/bvVoAuWqU4JygwCEGmLQZdR55wu4tiSjvXYTpVmEpyNMj12sDVtTA0e&#10;AL0XcZYk83hQhmqjCLMWTuvRGa0DftMw4l6axjKHRBkBNxdWE9aDX+P1Chetwbrj5EoD/wOLHnMJ&#10;l96hauwwOhr+B1TPiVFWNW5KVB+rpuGEhRqgmjT5rZp9hzULtUBzrL63yf4/WPL1tDOIU9BuFiGJ&#10;e9Bo7wzmbedQpaSEDiqDwAmdGrQtIKGSO+NrJWe518+KfLdIqqrDsmWB8etFA0rqM+I3KX5jNdx3&#10;GL4oCjH46FRo27kxvYeEhqBzUOdyV4edHSLjIYHTLFvMkyBcjItbnjbWfWaqR94oI8Gl7xsu8OnZ&#10;Os8DF7cQfyzVlgsRtBcSDWW0nGWzkGCV4NQ7fZg17aESBp2wn57whaLA8xhm1FHSANYxTDdX22Eu&#10;RhsuF9LjQSVA52qN4/FjmSw3i80in+TZfDPJk7qefNpW+WS+TT/O6g91VdXpT08tzYuOU8qkZ3cb&#10;1TT/u1G4PppxyO7Dem9D/BY99AvI3v6BdJDSqzfOwUHRy87cJIbpDMHXl+TH/3EP9uN7X/8CAAD/&#10;/wMAUEsDBBQABgAIAAAAIQDmzmr23AAAAAkBAAAPAAAAZHJzL2Rvd25yZXYueG1sTI9BT8MwDIXv&#10;SPyHyEhcJpZQYJpK0wkBvXFhgHb1GtNWNE7XZFvh12PEAU6W/Z6ev1esJt+rA42xC2zhcm5AEdfB&#10;ddxYeH2pLpagYkJ22AcmC58UYVWenhSYu3DkZzqsU6MkhGOOFtqUhlzrWLfkMc7DQCzaexg9JlnH&#10;RrsRjxLue50Zs9AeO5YPLQ5031L9sd57C7F6o131NatnZnPVBMp2D0+PaO352XR3CyrRlP7M8IMv&#10;6FAK0zbs2UXVW1iYTLokEa5liuH3sLVwYwzostD/G5TfAAAA//8DAFBLAQItABQABgAIAAAAIQC2&#10;gziS/gAAAOEBAAATAAAAAAAAAAAAAAAAAAAAAABbQ29udGVudF9UeXBlc10ueG1sUEsBAi0AFAAG&#10;AAgAAAAhADj9If/WAAAAlAEAAAsAAAAAAAAAAAAAAAAALwEAAF9yZWxzLy5yZWxzUEsBAi0AFAAG&#10;AAgAAAAhAEEOWIMdAgAANwQAAA4AAAAAAAAAAAAAAAAALgIAAGRycy9lMm9Eb2MueG1sUEsBAi0A&#10;FAAGAAgAAAAhAObOavbcAAAACQEAAA8AAAAAAAAAAAAAAAAAdwQAAGRycy9kb3ducmV2LnhtbFBL&#10;BQYAAAAABAAEAPMAAACA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5F161EFA" wp14:editId="6EAF42DF">
                <wp:simplePos x="0" y="0"/>
                <wp:positionH relativeFrom="column">
                  <wp:posOffset>1807534</wp:posOffset>
                </wp:positionH>
                <wp:positionV relativeFrom="paragraph">
                  <wp:posOffset>110298</wp:posOffset>
                </wp:positionV>
                <wp:extent cx="0" cy="228600"/>
                <wp:effectExtent l="9525" t="12065" r="9525" b="698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7D94393"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35pt,8.7pt" to="142.3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aHQIAADcEAAAOAAAAZHJzL2Uyb0RvYy54bWysU02P2jAQvVfqf7Byh3w0UIgIqyqBXrZd&#10;JLY/wNhOYtWxLdsQUNX/3rEDiG0vVdUcnLFn5vnNvPHq6dwLdGLGciXLKJ0mEWKSKMplW0bfXreT&#10;RYSsw5JioSQrowuz0dP6/bvVoAuWqU4JygwCEGmLQZdR55wu4tiSjvXYTpVmEpyNMj12sDVtTA0e&#10;AL0XcZYk83hQhmqjCLMWTuvRGa0DftMw4l6axjKHRBkBNxdWE9aDX+P1Chetwbrj5EoD/wOLHnMJ&#10;l96hauwwOhr+B1TPiVFWNW5KVB+rpuGEhRqgmjT5rZp9hzULtUBzrL63yf4/WPL1tDOIU9Auj5DE&#10;PWi0dwbztnOoUlJCB5VB4IRODdoWkFDJnfG1krPc62dFvlskVdVh2bLA+PWiASX1GfGbFL+xGu47&#10;DF8UhRh8dCq07dyY3kNCQ9A5qHO5q8PODpHxkMBpli3mSRAuxsUtTxvrPjPVI2+UkeDS9w0X+PRs&#10;neeBi1uIP5Zqy4UI2guJhjJazrJZSLBKcOqdPsya9lAJg07YT0/4QlHgeQwz6ihpAOsYppur7TAX&#10;ow2XC+nxoBKgc7XG8fixTJabxWaRT/JsvpnkSV1PPm2rfDLfph9n9Ye6qur0p6eW5kXHKWXSs7uN&#10;apr/3ShcH804ZPdhvbchfose+gVkb/9AOkjp1Rvn4KDoZWduEsN0huDrS/Lj/7gH+/G9r38BAAD/&#10;/wMAUEsDBBQABgAIAAAAIQC4R9nF3AAAAAkBAAAPAAAAZHJzL2Rvd25yZXYueG1sTI/BTsMwDIbv&#10;SLxDZCQuE0vpCptK0wkBvXFhgLh6jWkrGqdrsq3w9BhxgKP9f/r9uVhPrlcHGkPn2cDlPAFFXHvb&#10;cWPg5bm6WIEKEdli75kMfFKAdXl6UmBu/ZGf6LCJjZISDjkaaGMccq1D3ZLDMPcDsWTvfnQYZRwb&#10;bUc8SrnrdZok19phx3KhxYHuWqo/NntnIFSvtKu+ZvUseVs0ntLd/eMDGnN+Nt3egIo0xT8YfvRF&#10;HUpx2vo926B6A+kqWwoqwTIDJcDvYmvgapGBLgv9/4PyGwAA//8DAFBLAQItABQABgAIAAAAIQC2&#10;gziS/gAAAOEBAAATAAAAAAAAAAAAAAAAAAAAAABbQ29udGVudF9UeXBlc10ueG1sUEsBAi0AFAAG&#10;AAgAAAAhADj9If/WAAAAlAEAAAsAAAAAAAAAAAAAAAAALwEAAF9yZWxzLy5yZWxzUEsBAi0AFAAG&#10;AAgAAAAhAFeP/BodAgAANwQAAA4AAAAAAAAAAAAAAAAALgIAAGRycy9lMm9Eb2MueG1sUEsBAi0A&#10;FAAGAAgAAAAhALhH2cXcAAAACQEAAA8AAAAAAAAAAAAAAAAAdwQAAGRycy9kb3ducmV2LnhtbFBL&#10;BQYAAAAABAAEAPMAAACABQAAAAA=&#10;"/>
            </w:pict>
          </mc:Fallback>
        </mc:AlternateContent>
      </w:r>
      <w:r w:rsidR="00AF6520" w:rsidRPr="00C90815">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54A54DFC" wp14:editId="64ADA8D1">
                <wp:simplePos x="0" y="0"/>
                <wp:positionH relativeFrom="column">
                  <wp:posOffset>1362075</wp:posOffset>
                </wp:positionH>
                <wp:positionV relativeFrom="paragraph">
                  <wp:posOffset>90170</wp:posOffset>
                </wp:positionV>
                <wp:extent cx="2971800" cy="0"/>
                <wp:effectExtent l="9525" t="11430" r="9525" b="762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C73D754"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5pt,7.1pt" to="341.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5J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ZtjpEgH&#10;Pdp7S0TTelRqpUBBbRE4QaneuBwSSrWzoVZ6Vnvzoul3h5QuW6IaHhm/XgygZCEjeZMSNs7AfYf+&#10;s2YQQ45eR9nOte0CJAiCzrE7l3t3+NkjCoeT5VO2SKGJdPAlJB8SjXX+E9cdCkaBpVBBOJKT04vz&#10;gQjJh5BwrPRWSBmbLxXqC7ycTWYxwWkpWHCGMGebQyktOpEwPvGLVYHnMczqo2IRrOWEbW62J0Je&#10;bbhcqoAHpQCdm3Wdjx/LdLlZbBbT0XQy34ymaVWNPm7L6Wi+zZ5m1YeqLKvsZ6CWTfNWMMZVYDfM&#10;ajb9u1m4vZrrlN2n9S5D8hY96gVkh38kHXsZ2ncdhINml50degzjGYNvTynM/+Me7McHv/4FAAD/&#10;/wMAUEsDBBQABgAIAAAAIQC+qQly3QAAAAkBAAAPAAAAZHJzL2Rvd25yZXYueG1sTI/BTsMwEETv&#10;SPyDtUhcqtZpKFUV4lQIyI0LBdTrNl6SiHidxm4b+HoW9QDHnXmancnXo+vUkYbQejYwnyWgiCtv&#10;W64NvL2W0xWoEJEtdp7JwBcFWBeXFzlm1p/4hY6bWCsJ4ZChgSbGPtM6VA05DDPfE4v34QeHUc6h&#10;1nbAk4S7TqdJstQOW5YPDfb00FD1uTk4A6F8p335Pakmyfam9pTuH5+f0Jjrq/H+DlSkMf7B8Ftf&#10;qkMhnXb+wDaozkA6X9wKKsYiBSXAcpWKsDsLusj1/wXFDwAAAP//AwBQSwECLQAUAAYACAAAACEA&#10;toM4kv4AAADhAQAAEwAAAAAAAAAAAAAAAAAAAAAAW0NvbnRlbnRfVHlwZXNdLnhtbFBLAQItABQA&#10;BgAIAAAAIQA4/SH/1gAAAJQBAAALAAAAAAAAAAAAAAAAAC8BAABfcmVscy8ucmVsc1BLAQItABQA&#10;BgAIAAAAIQCxdo5JHQIAADgEAAAOAAAAAAAAAAAAAAAAAC4CAABkcnMvZTJvRG9jLnhtbFBLAQIt&#10;ABQABgAIAAAAIQC+qQly3QAAAAkBAAAPAAAAAAAAAAAAAAAAAHcEAABkcnMvZG93bnJldi54bWxQ&#10;SwUGAAAAAAQABADzAAAAgQUAAAAA&#10;"/>
            </w:pict>
          </mc:Fallback>
        </mc:AlternateContent>
      </w:r>
    </w:p>
    <w:p w:rsidR="00AF6520" w:rsidRPr="00C90815" w:rsidRDefault="0047386F" w:rsidP="0047386F">
      <w:pPr>
        <w:spacing w:line="360" w:lineRule="auto"/>
        <w:ind w:left="720" w:firstLine="720"/>
        <w:rPr>
          <w:rFonts w:ascii="Times New Roman" w:hAnsi="Times New Roman" w:cs="Times New Roman"/>
          <w:b/>
          <w:bCs/>
          <w:sz w:val="24"/>
          <w:szCs w:val="24"/>
        </w:rPr>
      </w:pPr>
      <w:r w:rsidRPr="00C90815">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5128928" wp14:editId="1324BAAC">
                <wp:simplePos x="0" y="0"/>
                <wp:positionH relativeFrom="column">
                  <wp:posOffset>3875567</wp:posOffset>
                </wp:positionH>
                <wp:positionV relativeFrom="paragraph">
                  <wp:posOffset>175172</wp:posOffset>
                </wp:positionV>
                <wp:extent cx="0" cy="228600"/>
                <wp:effectExtent l="9525" t="12700" r="9525" b="63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90919AF"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15pt,13.8pt" to="305.1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FgHQIAADcEAAAOAAAAZHJzL2Uyb0RvYy54bWysU02P2jAQvVfqf7Byh3xsoBARVlUCvWxb&#10;JLY/wNhOYtWxLdsQUNX/3rEDiG0vVdUcnLFn5vnNvPHq+dwLdGLGciXLKJ0mEWKSKMplW0bfXreT&#10;RYSsw5JioSQrowuz0fP6/bvVoAuWqU4JygwCEGmLQZdR55wu4tiSjvXYTpVmEpyNMj12sDVtTA0e&#10;AL0XcZYk83hQhmqjCLMWTuvRGa0DftMw4r42jWUOiTICbi6sJqwHv8brFS5ag3XHyZUG/gcWPeYS&#10;Lr1D1dhhdDT8D6ieE6OsatyUqD5WTcMJCzVANWnyWzX7DmsWaoHmWH1vk/1/sOTLaWcQp6DdU4Qk&#10;7kGjvTOYt51DlZISOqgMAid0atC2gIRK7oyvlZzlXr8o8t0iqaoOy5YFxq8XDSipz4jfpPiN1XDf&#10;YfisKMTgo1OhbefG9B4SGoLOQZ3LXR12doiMhwROs2wxT4JwMS5uedpY94mpHnmjjASXvm+4wKcX&#10;6zwPXNxC/LFUWy5E0F5INJTRcpbNQoJVglPv9GHWtIdKGHTCfnrCF4oCz2OYUUdJA1jHMN1cbYe5&#10;GG24XEiPB5UAnas1jsePZbLcLDaLfJJn880kT+p68nFb5ZP5Nv0wq5/qqqrTn55amhcdp5RJz+42&#10;qmn+d6NwfTTjkN2H9d6G+C166BeQvf0D6SClV2+cg4Oil525SQzTGYKvL8mP/+Me7Mf3vv4FAAD/&#10;/wMAUEsDBBQABgAIAAAAIQAWSVwv3AAAAAkBAAAPAAAAZHJzL2Rvd25yZXYueG1sTI9NT8MwDIbv&#10;SPyHyEhcJpaulQoqTScE9MaFDcTVa0xb0Thdk22FX48RB7j549Hrx+V6doM60hR6zwZWywQUceNt&#10;z62Bl219dQMqRGSLg2cy8EkB1tX5WYmF9Sd+puMmtkpCOBRooItxLLQOTUcOw9KPxLJ795PDKO3U&#10;ajvhScLdoNMkybXDnuVChyPdd9R8bA7OQKhfaV9/LZpF8pa1ntL9w9MjGnN5Md/dgoo0xz8YfvRF&#10;HSpx2vkD26AGA/kqyQQ1kF7noAT4HeykyHLQVan/f1B9AwAA//8DAFBLAQItABQABgAIAAAAIQC2&#10;gziS/gAAAOEBAAATAAAAAAAAAAAAAAAAAAAAAABbQ29udGVudF9UeXBlc10ueG1sUEsBAi0AFAAG&#10;AAgAAAAhADj9If/WAAAAlAEAAAsAAAAAAAAAAAAAAAAALwEAAF9yZWxzLy5yZWxzUEsBAi0AFAAG&#10;AAgAAAAhALcEYWAdAgAANwQAAA4AAAAAAAAAAAAAAAAALgIAAGRycy9lMm9Eb2MueG1sUEsBAi0A&#10;FAAGAAgAAAAhABZJXC/cAAAACQEAAA8AAAAAAAAAAAAAAAAAdwQAAGRycy9kb3ducmV2LnhtbFBL&#10;BQYAAAAABAAEAPMAAACA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031A049F" wp14:editId="182FFAB7">
                <wp:simplePos x="0" y="0"/>
                <wp:positionH relativeFrom="column">
                  <wp:posOffset>1827781</wp:posOffset>
                </wp:positionH>
                <wp:positionV relativeFrom="paragraph">
                  <wp:posOffset>175172</wp:posOffset>
                </wp:positionV>
                <wp:extent cx="0" cy="228600"/>
                <wp:effectExtent l="7620" t="12700" r="11430" b="63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99E42D6"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9pt,13.8pt" to="143.9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X5HQIAADcEAAAOAAAAZHJzL2Uyb0RvYy54bWysU02P2jAQvVfqf7Byh3w0UIgIqyqBXrZd&#10;JLY/wNhOYtWxLdsQUNX/3rEDiG0vVdUcnLFn5vnNvPHq6dwLdGLGciXLKJ0mEWKSKMplW0bfXreT&#10;RYSsw5JioSQrowuz0dP6/bvVoAuWqU4JygwCEGmLQZdR55wu4tiSjvXYTpVmEpyNMj12sDVtTA0e&#10;AL0XcZYk83hQhmqjCLMWTuvRGa0DftMw4l6axjKHRBkBNxdWE9aDX+P1Chetwbrj5EoD/wOLHnMJ&#10;l96hauwwOhr+B1TPiVFWNW5KVB+rpuGEhRqgmjT5rZp9hzULtUBzrL63yf4/WPL1tDOIU9Aui5DE&#10;PWi0dwbztnOoUlJCB5VB4IRODdoWkFDJnfG1krPc62dFvlskVdVh2bLA+PWiASX1GfGbFL+xGu47&#10;DF8UhRh8dCq07dyY3kNCQ9A5qHO5q8PODpHxkMBpli3mSRAuxsUtTxvrPjPVI2+UkeDS9w0X+PRs&#10;neeBi1uIP5Zqy4UI2guJhjJazrJZSLBKcOqdPsya9lAJg07YT0/4QlHgeQwz6ihpAOsYppur7TAX&#10;ow2XC+nxoBKgc7XG8fixTJabxWaRT/JsvpnkSV1PPm2rfDLfph9n9Ye6qur0p6eW5kXHKWXSs7uN&#10;apr/3ShcH804ZPdhvbchfose+gVkb/9AOkjp1Rvn4KDoZWduEsN0huDrS/Lj/7gH+/G9r38BAAD/&#10;/wMAUEsDBBQABgAIAAAAIQBn6aEH3QAAAAkBAAAPAAAAZHJzL2Rvd25yZXYueG1sTI9BT8MwDIXv&#10;SPyHyEhcpi2lk7qpNJ0Q0BsXBmhXrzFtReN0TbYVfj1GHOBmPz+997nYTK5XJxpD59nAzSIBRVx7&#10;23Fj4PWlmq9BhYhssfdMBj4pwKa8vCgwt/7Mz3TaxkZJCIccDbQxDrnWoW7JYVj4gVhu7350GGUd&#10;G21HPEu463WaJJl22LE0tDjQfUv1x/boDITqjQ7V16yeJbtl4yk9PDw9ojHXV9PdLahIU/wzww++&#10;oEMpTHt/ZBtUbyBdrwQ9yrDKQInhV9gbyJYZ6LLQ/z8ovwEAAP//AwBQSwECLQAUAAYACAAAACEA&#10;toM4kv4AAADhAQAAEwAAAAAAAAAAAAAAAAAAAAAAW0NvbnRlbnRfVHlwZXNdLnhtbFBLAQItABQA&#10;BgAIAAAAIQA4/SH/1gAAAJQBAAALAAAAAAAAAAAAAAAAAC8BAABfcmVscy8ucmVsc1BLAQItABQA&#10;BgAIAAAAIQChhcX5HQIAADcEAAAOAAAAAAAAAAAAAAAAAC4CAABkcnMvZTJvRG9jLnhtbFBLAQIt&#10;ABQABgAIAAAAIQBn6aEH3QAAAAkBAAAPAAAAAAAAAAAAAAAAAHcEAABkcnMvZG93bnJldi54bWxQ&#10;SwUGAAAAAAQABADzAAAAgQUAAAAA&#10;"/>
            </w:pict>
          </mc:Fallback>
        </mc:AlternateContent>
      </w:r>
      <w:r>
        <w:rPr>
          <w:rFonts w:ascii="Times New Roman" w:hAnsi="Times New Roman" w:cs="Times New Roman"/>
          <w:b/>
          <w:bCs/>
          <w:sz w:val="24"/>
          <w:szCs w:val="24"/>
        </w:rPr>
        <w:t xml:space="preserve">          </w:t>
      </w:r>
      <w:r w:rsidR="00AF6520" w:rsidRPr="00C90815">
        <w:rPr>
          <w:rFonts w:ascii="Times New Roman" w:hAnsi="Times New Roman" w:cs="Times New Roman"/>
          <w:b/>
          <w:bCs/>
          <w:sz w:val="24"/>
          <w:szCs w:val="24"/>
        </w:rPr>
        <w:t xml:space="preserve">Opened </w:t>
      </w:r>
      <w:r>
        <w:rPr>
          <w:rFonts w:ascii="Times New Roman" w:hAnsi="Times New Roman" w:cs="Times New Roman"/>
          <w:b/>
          <w:bCs/>
          <w:sz w:val="24"/>
          <w:szCs w:val="24"/>
        </w:rPr>
        <w:t xml:space="preserve">Syllable                           </w:t>
      </w:r>
      <w:r w:rsidR="00AF6520" w:rsidRPr="00C90815">
        <w:rPr>
          <w:rFonts w:ascii="Times New Roman" w:hAnsi="Times New Roman" w:cs="Times New Roman"/>
          <w:b/>
          <w:bCs/>
          <w:sz w:val="24"/>
          <w:szCs w:val="24"/>
        </w:rPr>
        <w:t>Closed Syllable</w:t>
      </w:r>
    </w:p>
    <w:p w:rsidR="00AF6520" w:rsidRPr="00C90815" w:rsidRDefault="0047386F" w:rsidP="00C90815">
      <w:pPr>
        <w:spacing w:line="360" w:lineRule="auto"/>
        <w:jc w:val="center"/>
        <w:rPr>
          <w:rFonts w:ascii="Times New Roman" w:hAnsi="Times New Roman" w:cs="Times New Roman"/>
          <w:b/>
          <w:bCs/>
          <w:sz w:val="24"/>
          <w:szCs w:val="24"/>
        </w:rPr>
      </w:pPr>
      <w:r w:rsidRPr="00C90815">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461C1797" wp14:editId="3EC1D505">
                <wp:simplePos x="0" y="0"/>
                <wp:positionH relativeFrom="column">
                  <wp:posOffset>5076382</wp:posOffset>
                </wp:positionH>
                <wp:positionV relativeFrom="paragraph">
                  <wp:posOffset>58420</wp:posOffset>
                </wp:positionV>
                <wp:extent cx="0" cy="342900"/>
                <wp:effectExtent l="9525" t="8255" r="9525"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71A68BF" id="Straight Connector 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7pt,4.6pt" to="399.7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aiaGwIAADUEAAAOAAAAZHJzL2Uyb0RvYy54bWysU1Gv2iAUfl+y/0B417be6rSx3iyt7uVu&#10;M/HuByBQS0aBAFrNsv++A1Xj3V6WZX2gBzh8fOf7DsvncyfRiVsntCpxNk4x4opqJtShxN9eN6M5&#10;Rs4TxYjUipf4wh1+Xr1/t+xNwSe61ZJxiwBEuaI3JW69N0WSONryjrixNlzBZqNtRzxM7SFhlvSA&#10;3slkkqazpNeWGaspdw5W62ETryJ+03DqvzaN4x7JEgM3H0cbx30Yk9WSFAdLTCvolQb5BxYdEQou&#10;vUPVxBN0tOIPqE5Qq51u/JjqLtFNIyiPNUA1WfpbNbuWGB5rAXGcucvk/h8s/XLaWiRYicEoRTqw&#10;aOctEYfWo0orBQJqi+ZBp964AtIrtbWhUnpWO/Oi6XeHlK5aog488n29GADJwonkzZEwcQZu2/ef&#10;NYMccvQ6inZubBcgQQ50jt5c7t7ws0d0WKSw+pRPFmm0LSHF7Zyxzn/iukMhKLEUKqhGCnJ6cT7w&#10;IMUtJSwrvRFSRuelQn2JF9PJNB5wWgoWNkOas4d9JS06kdA78YtFwc5jmtVHxSJYywlbX2NPhBxi&#10;uFyqgAeVAJ1rNDTHj0W6WM/X83yUT2brUZ7W9ejjpspHs032YVo/1VVVZz8DtSwvWsEYV4HdrVGz&#10;/O8a4fpkhha7t+pdhuQtetQLyN7+kXS0Mrg39MFes8vW3iyG3ozJ13cUmv9xDvHja1/9AgAA//8D&#10;AFBLAwQUAAYACAAAACEA8c+FStwAAAAIAQAADwAAAGRycy9kb3ducmV2LnhtbEyPwU7DMBBE70j8&#10;g7VIXCrqkKJCQjYVAnLj0gLiuo2XJCJep7HbBr4eIw5wHM1o5k2xmmyvDjz6zgnC5TwBxVI700mD&#10;8PJcXdyA8oHEUO+EET7Zw6o8PSkoN+4oaz5sQqNiificENoQhlxrX7dsyc/dwBK9dzdaClGOjTYj&#10;HWO57XWaJEttqZO40NLA9y3XH5u9RfDVK++qr1k9S94WjeN09/D0SIjnZ9PdLajAU/gLww9+RIcy&#10;Mm3dXoxXPcJ1ll3FKEKWgor+r94iLBcp6LLQ/w+U3wAAAP//AwBQSwECLQAUAAYACAAAACEAtoM4&#10;kv4AAADhAQAAEwAAAAAAAAAAAAAAAAAAAAAAW0NvbnRlbnRfVHlwZXNdLnhtbFBLAQItABQABgAI&#10;AAAAIQA4/SH/1gAAAJQBAAALAAAAAAAAAAAAAAAAAC8BAABfcmVscy8ucmVsc1BLAQItABQABgAI&#10;AAAAIQBFdaiaGwIAADUEAAAOAAAAAAAAAAAAAAAAAC4CAABkcnMvZTJvRG9jLnhtbFBLAQItABQA&#10;BgAIAAAAIQDxz4VK3AAAAAgBAAAPAAAAAAAAAAAAAAAAAHUEAABkcnMvZG93bnJldi54bWxQSwUG&#10;AAAAAAQABADzAAAAfgU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4EF0C5AA" wp14:editId="05DBDC82">
                <wp:simplePos x="0" y="0"/>
                <wp:positionH relativeFrom="column">
                  <wp:posOffset>4044315</wp:posOffset>
                </wp:positionH>
                <wp:positionV relativeFrom="paragraph">
                  <wp:posOffset>27940</wp:posOffset>
                </wp:positionV>
                <wp:extent cx="10287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98E68C4" id="Straight Connector 6"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45pt,2.2pt" to="399.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fDJAIAAEAEAAAOAAAAZHJzL2Uyb0RvYy54bWysU02P2yAQvVfqf0DcE9upk02sOKvKTtrD&#10;to2U7Q8ggG1UDAjYOFHV/96BfDTbXqqqPuCBmXm8eTMsH4+9RAdundCqxNk4xYgrqplQbYm/Pm9G&#10;c4ycJ4oRqRUv8Yk7/Lh6+2Y5mIJPdKcl4xYBiHLFYErceW+KJHG04z1xY224AmejbU88bG2bMEsG&#10;QO9lMknTWTJoy4zVlDsHp/XZiVcRv2k49V+axnGPZImBm4+rjes+rMlqSYrWEtMJeqFB/oFFT4SC&#10;S29QNfEEvVjxB1QvqNVON35MdZ/ophGUxxqgmiz9rZpdRwyPtYA4ztxkcv8Pln4+bC0SrMQzjBTp&#10;oUU7b4loO48qrRQIqC2aBZ0G4woIr9TWhkrpUe3Mk6bfHFK66ohqeeT7fDIAkoWM5FVK2DgDt+2H&#10;T5pBDHnxOop2bGyPGinMx5AYwEEYdIxdOt26xI8eUTjM0sn8IYVm0qsvIUWACInGOv+B6x4Fo8RS&#10;qCAgKcjhyflA6VdIOFZ6I6SMQyAVGkq8mE6mMcFpKVhwhjBn230lLTqQMEbxi/WB5z7M6hfFIljH&#10;CVtfbE+EPNtwuVQBD0oBOhfrPCffF+liPV/P81E+ma1HeVrXo/ebKh/NNtnDtH5XV1Wd/QjUsrzo&#10;BGNcBXbXmc3yv5uJy+s5T9ttam8yJK/Ro15A9vqPpGNXQyPPI7HX7LS1127DmMbgy5MK7+B+D/b9&#10;w1/9BAAA//8DAFBLAwQUAAYACAAAACEAxqmo1NoAAAAHAQAADwAAAGRycy9kb3ducmV2LnhtbEyO&#10;wU7DMBBE70j8g7VI3KhDW4UmjVNVCLggIVECZyfeJhH2OordNPw9Cxc4Ps1o5hW72Vkx4Rh6Twpu&#10;FwkIpMabnloF1dvjzQZEiJqMtp5QwRcG2JWXF4XOjT/TK06H2AoeoZBrBV2MQy5laDp0Oiz8gMTZ&#10;0Y9OR8axlWbUZx53Vi6TJJVO98QPnR7wvsPm83ByCvYfzw+rl6l23pqsrd6Nq5KnpVLXV/N+CyLi&#10;HP/K8KPP6lCyU+1PZIKwCtJVmnFVwXoNgvO7bMNc/7IsC/nfv/wGAAD//wMAUEsBAi0AFAAGAAgA&#10;AAAhALaDOJL+AAAA4QEAABMAAAAAAAAAAAAAAAAAAAAAAFtDb250ZW50X1R5cGVzXS54bWxQSwEC&#10;LQAUAAYACAAAACEAOP0h/9YAAACUAQAACwAAAAAAAAAAAAAAAAAvAQAAX3JlbHMvLnJlbHNQSwEC&#10;LQAUAAYACAAAACEAnLYnwyQCAABABAAADgAAAAAAAAAAAAAAAAAuAgAAZHJzL2Uyb0RvYy54bWxQ&#10;SwECLQAUAAYACAAAACEAxqmo1NoAAAAHAQAADwAAAAAAAAAAAAAAAAB+BAAAZHJzL2Rvd25yZXYu&#10;eG1sUEsFBgAAAAAEAAQA8wAAAIUFA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5EA72138" wp14:editId="4CB251D0">
                <wp:simplePos x="0" y="0"/>
                <wp:positionH relativeFrom="column">
                  <wp:posOffset>4459561</wp:posOffset>
                </wp:positionH>
                <wp:positionV relativeFrom="paragraph">
                  <wp:posOffset>34497</wp:posOffset>
                </wp:positionV>
                <wp:extent cx="0" cy="342900"/>
                <wp:effectExtent l="7620" t="8255" r="11430" b="1079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AC98A86" id="Straight Connector 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15pt,2.7pt" to="351.1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PpGwIAADUEAAAOAAAAZHJzL2Uyb0RvYy54bWysU1Gv2iAUfl+y/0B417be6rSx3iyt7uVu&#10;M/HuByBQS0aBAFrNsv++A1Xj3V6WZX2gBzh8fOc7H8vncyfRiVsntCpxNk4x4opqJtShxN9eN6M5&#10;Rs4TxYjUipf4wh1+Xr1/t+xNwSe61ZJxiwBEuaI3JW69N0WSONryjrixNlzBZqNtRzxM7SFhlvSA&#10;3slkkqazpNeWGaspdw5W62ETryJ+03DqvzaN4x7JEgM3H0cbx30Yk9WSFAdLTCvolQb5BxYdEQou&#10;vUPVxBN0tOIPqE5Qq51u/JjqLtFNIyiPNUA1WfpbNbuWGB5rAXGcucvk/h8s/XLaWiRYiRcYKdJB&#10;i3beEnFoPaq0UiCgtmgRdOqNKyC9UlsbKqVntTMvmn53SOmqJerAI9/XiwGQLJxI3hwJE2fgtn3/&#10;WTPIIUevo2jnxnYBEuRA59iby703/OwRHRYprD7lk0Ua25aQ4nbOWOc/cd2hEJRYChVUIwU5vTgf&#10;eJDilhKWld4IKWPnpUI9lD6dTOMBp6VgYTOkOXvYV9KiEwneiV8sCnYe06w+KhbBWk7Y+hp7IuQQ&#10;w+VSBTyoBOhco8EcPxbpYj1fz/NRPpmtR3la16OPmyofzTbZh2n9VFdVnf0M1LK8aAVjXAV2N6Nm&#10;+d8Z4fpkBovdrXqXIXmLHvUCsrd/JB1bGbo3+GCv2WVrby0Gb8bk6zsK5n+cQ/z42le/AAAA//8D&#10;AFBLAwQUAAYACAAAACEAcW0q1dsAAAAIAQAADwAAAGRycy9kb3ducmV2LnhtbEyPwU7DMBBE70j8&#10;g7VIXKrWIS0FQpwKAbn1QgFx3cZLEhGv09htA1/PIg5wfJrR7Nt8NbpOHWgIrWcDF7MEFHHlbcu1&#10;gZfncnoNKkRki51nMvBJAVbF6UmOmfVHfqLDJtZKRjhkaKCJsc+0DlVDDsPM98SSvfvBYRQcam0H&#10;PMq463SaJEvtsGW50GBP9w1VH5u9MxDKV9qVX5NqkrzNa0/p7mH9iMacn413t6AijfGvDD/6og6F&#10;OG39nm1QnYGrJJ1L1cDlApTkv7wVvlmALnL9/4HiGwAA//8DAFBLAQItABQABgAIAAAAIQC2gziS&#10;/gAAAOEBAAATAAAAAAAAAAAAAAAAAAAAAABbQ29udGVudF9UeXBlc10ueG1sUEsBAi0AFAAGAAgA&#10;AAAhADj9If/WAAAAlAEAAAsAAAAAAAAAAAAAAAAALwEAAF9yZWxzLy5yZWxzUEsBAi0AFAAGAAgA&#10;AAAhAJGpo+kbAgAANQQAAA4AAAAAAAAAAAAAAAAALgIAAGRycy9lMm9Eb2MueG1sUEsBAi0AFAAG&#10;AAgAAAAhAHFtKtXbAAAACAEAAA8AAAAAAAAAAAAAAAAAdQQAAGRycy9kb3ducmV2LnhtbFBLBQYA&#10;AAAABAAEAPMAAAB9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6FF964B0" wp14:editId="4D98A2C2">
                <wp:simplePos x="0" y="0"/>
                <wp:positionH relativeFrom="column">
                  <wp:posOffset>3830911</wp:posOffset>
                </wp:positionH>
                <wp:positionV relativeFrom="paragraph">
                  <wp:posOffset>29180</wp:posOffset>
                </wp:positionV>
                <wp:extent cx="0" cy="342900"/>
                <wp:effectExtent l="7620" t="8255" r="11430" b="1079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5E29B48" id="Straight Connector 1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65pt,2.3pt" to="301.6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LfaHQIAADcEAAAOAAAAZHJzL2Uyb0RvYy54bWysU8GO2yAQvVfqPyDfE9tZJ02sdVaVnfSy&#10;bVfa7QcQwDEqZhCQOFHVf++Ak2i3vVRVfcADM/N482a4fzj1ihyFdRJ0leTTLCFCM+BS76vk28t2&#10;skyI81RzqkCLKjkLlzys37+7H0wpZtCB4sISBNGuHEyVdN6bMk0d60RP3RSM0OhswfbU49buU27p&#10;gOi9SmdZtkgHsNxYYMI5PG1GZ7KO+G0rmP/atk54oqoEufm42rjuwpqu72m5t9R0kl1o0H9g0VOp&#10;8dIbVEM9JQcr/4DqJbPgoPVTBn0KbSuZiDVgNXn2WzXPHTUi1oLiOHOTyf0/WPbl+GSJ5Ng7lEfT&#10;Hnv07C2V+86TGrRGBcESdKJSg3ElJtT6yYZa2Uk/m0dg3x3RUHdU70Vk/HI2iJKHjPRNStg4g/ft&#10;hs/AMYYePETZTq3tAyQKQk6xO+dbd8TJEzYeMjy9K2arLNJJaXnNM9b5TwJ6EowqUVIH3WhJj4/O&#10;Bx60vIaEYw1bqVTsvdJkqJLVfDaPCQ6U5MEZwpzd72plyZGG6YlfLAo9r8MsHDSPYJ2gfHOxPZVq&#10;tPFypQMeVoJ0LtY4Hj9W2Wqz3CyLSTFbbCZF1jSTj9u6mCy2+Yd5c9fUdZP/DNTyouwk50IHdtdR&#10;zYu/G4XLoxmH7DasNxnSt+hRLyR7/UfSsZWhe+Mc7ICfn+y1xTidMfjyksL4v96j/fq9r38BAAD/&#10;/wMAUEsDBBQABgAIAAAAIQBWVa3d3AAAAAgBAAAPAAAAZHJzL2Rvd25yZXYueG1sTI/BTsMwEETv&#10;SPyDtUhcqtahgagK2VQIyI0LhYrrNl6SiHidxm4b+HqMOMBxNKOZN8V6sr068ug7JwhXiwQUS+1M&#10;Jw3C60s1X4HygcRQ74QRPtnDujw/Kyg37iTPfNyERsUS8TkhtCEMuda+btmSX7iBJXrvbrQUohwb&#10;bUY6xXLb62WSZNpSJ3GhpYHvW64/NgeL4Kst76uvWT1L3tLG8XL/8PRIiJcX090tqMBT+AvDD35E&#10;hzIy7dxBjFc9QpakaYwiXGegov+rdwg3qwx0Wej/B8pvAAAA//8DAFBLAQItABQABgAIAAAAIQC2&#10;gziS/gAAAOEBAAATAAAAAAAAAAAAAAAAAAAAAABbQ29udGVudF9UeXBlc10ueG1sUEsBAi0AFAAG&#10;AAgAAAAhADj9If/WAAAAlAEAAAsAAAAAAAAAAAAAAAAALwEAAF9yZWxzLy5yZWxzUEsBAi0AFAAG&#10;AAgAAAAhAGnkt9odAgAANwQAAA4AAAAAAAAAAAAAAAAALgIAAGRycy9lMm9Eb2MueG1sUEsBAi0A&#10;FAAGAAgAAAAhAFZVrd3cAAAACAEAAA8AAAAAAAAAAAAAAAAAdwQAAGRycy9kb3ducmV2LnhtbFBL&#10;BQYAAAAABAAEAPMAAACA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73A8B8D3" wp14:editId="2AC77A61">
                <wp:simplePos x="0" y="0"/>
                <wp:positionH relativeFrom="column">
                  <wp:posOffset>3189767</wp:posOffset>
                </wp:positionH>
                <wp:positionV relativeFrom="paragraph">
                  <wp:posOffset>29180</wp:posOffset>
                </wp:positionV>
                <wp:extent cx="0" cy="342900"/>
                <wp:effectExtent l="9525" t="8255" r="952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ED28703"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2.3pt" to="251.1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hHAIAADUEAAAOAAAAZHJzL2Uyb0RvYy54bWysU02P2yAQvVfqf0DcE9uJs02sOKvKTnrZ&#10;tpGy/QEEsI2KAQGJE1X97x3Ih7LtparqAx5geLx581g+n3qJjtw6oVWJs3GKEVdUM6HaEn973Yzm&#10;GDlPFCNSK17iM3f4efX+3XIwBZ/oTkvGLQIQ5YrBlLjz3hRJ4mjHe+LG2nAFm422PfEwtW3CLBkA&#10;vZfJJE2fkkFbZqym3DlYrS+beBXxm4ZT/7VpHPdIlhi4+TjaOO7DmKyWpGgtMZ2gVxrkH1j0RCi4&#10;9A5VE0/QwYo/oHpBrXa68WOq+0Q3jaA81gDVZOlv1ew6YnisBcRx5i6T+3+w9Mtxa5FgJZ5ipEgP&#10;Ldp5S0TbeVRppUBAbdE06DQYV0B6pbY2VEpPamdeNP3ukNJVR1TLI9/XswGQLJxI3hwJE2fgtv3w&#10;WTPIIQevo2inxvYBEuRAp9ib8703/OQRvSxSWJ3mk0Ua25aQ4nbOWOc/cd2jEJRYChVUIwU5vjgf&#10;eJDilhKWld4IKWPnpUJDiRezySwecFoKFjZDmrPtvpIWHUnwTvxiUbDzmGb1QbEI1nHC1tfYEyEv&#10;MVwuVcCDSoDONbqY48ciXazn63k+yidP61Ge1vXo46bKR0+b7MOsntZVVWc/A7UsLzrBGFeB3c2o&#10;Wf53Rrg+mYvF7la9y5C8RY96AdnbP5KOrQzdu/hgr9l5a28tBm/G5Os7CuZ/nEP8+NpXvwAAAP//&#10;AwBQSwMEFAAGAAgAAAAhAIQZyzLcAAAACAEAAA8AAABkcnMvZG93bnJldi54bWxMj8FOwzAQRO9I&#10;/IO1SFyq1iGFqApxKgTkxoVCxXUbL0lEvE5jtw18PYs4wG1HM5p9U6wn16sjjaHzbOBqkYAirr3t&#10;uDHw+lLNV6BCRLbYeyYDnxRgXZ6fFZhbf+JnOm5io6SEQ44G2hiHXOtQt+QwLPxALN67Hx1GkWOj&#10;7YgnKXe9TpMk0w47lg8tDnTfUv2xOTgDodrSvvqa1bPkbdl4SvcPT49ozOXFdHcLKtIU/8Lwgy/o&#10;UArTzh/YBtUbuEnSpUQNXGegxP/VOzlWGeiy0P8HlN8AAAD//wMAUEsBAi0AFAAGAAgAAAAhALaD&#10;OJL+AAAA4QEAABMAAAAAAAAAAAAAAAAAAAAAAFtDb250ZW50X1R5cGVzXS54bWxQSwECLQAUAAYA&#10;CAAAACEAOP0h/9YAAACUAQAACwAAAAAAAAAAAAAAAAAvAQAAX3JlbHMvLnJlbHNQSwECLQAUAAYA&#10;CAAAACEAG/oIIRwCAAA1BAAADgAAAAAAAAAAAAAAAAAuAgAAZHJzL2Uyb0RvYy54bWxQSwECLQAU&#10;AAYACAAAACEAhBnLMtwAAAAIAQAADwAAAAAAAAAAAAAAAAB2BAAAZHJzL2Rvd25yZXYueG1sUEsF&#10;BgAAAAAEAAQA8wAAAH8FA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41AE9B4D" wp14:editId="6288BE6C">
                <wp:simplePos x="0" y="0"/>
                <wp:positionH relativeFrom="column">
                  <wp:posOffset>3168443</wp:posOffset>
                </wp:positionH>
                <wp:positionV relativeFrom="paragraph">
                  <wp:posOffset>34290</wp:posOffset>
                </wp:positionV>
                <wp:extent cx="914400" cy="0"/>
                <wp:effectExtent l="9525" t="8255" r="9525" b="1079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631FA8D" id="Straight Connector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5pt,2.7pt" to="32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3kFGw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NFlucpdJDeXAkpbnnGOv+J6x4Fo8RSqKAaKcjxxfnA&#10;gxS3kHCs9EZIGTsvFRoAezqZxgSnpWDBGcKcbfeVtOhIwuzELxYFnscwqw+KRbCOE7a+2p4IebHh&#10;cqkCHlQCdK7WZTh+LNLFer6e56N8MluP8rSuRx83VT6abbKnaf2hrqo6+xmoZXnRCca4Cuxug5rl&#10;fzcI1ydzGbH7qN5lSN6iR72A7O0fScdWhu5d5mCv2Xlrby2G2YzB13cUhv9xD/bja1/9AgAA//8D&#10;AFBLAwQUAAYACAAAACEA5lLBXNsAAAAHAQAADwAAAGRycy9kb3ducmV2LnhtbEyPwU7DMBBE70j8&#10;g7VIXCrq0IaKhjgVAnLrhQLiuo2XJCJep7HbBr6+Cxc4Ps1q5m2+Gl2nDjSE1rOB62kCirjytuXa&#10;wOtLeXULKkRki51nMvBFAVbF+VmOmfVHfqbDJtZKSjhkaKCJsc+0DlVDDsPU98SSffjBYRQcam0H&#10;PEq56/QsSRbaYcuy0GBPDw1Vn5u9MxDKN9qV35NqkrzPa0+z3eP6CY25vBjv70BFGuPfMfzoizoU&#10;4rT1e7ZBdQbS5VJ+iQZuUlCSL9K58PaXdZHr//7FCQAA//8DAFBLAQItABQABgAIAAAAIQC2gziS&#10;/gAAAOEBAAATAAAAAAAAAAAAAAAAAAAAAABbQ29udGVudF9UeXBlc10ueG1sUEsBAi0AFAAGAAgA&#10;AAAhADj9If/WAAAAlAEAAAsAAAAAAAAAAAAAAAAALwEAAF9yZWxzLy5yZWxzUEsBAi0AFAAGAAgA&#10;AAAhAPPfeQUbAgAANQQAAA4AAAAAAAAAAAAAAAAALgIAAGRycy9lMm9Eb2MueG1sUEsBAi0AFAAG&#10;AAgAAAAhAOZSwVzbAAAABwEAAA8AAAAAAAAAAAAAAAAAdQQAAGRycy9kb3ducmV2LnhtbFBLBQYA&#10;AAAABAAEAPMAAAB9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32FE3331" wp14:editId="5CFE9F3D">
                <wp:simplePos x="0" y="0"/>
                <wp:positionH relativeFrom="column">
                  <wp:posOffset>2226280</wp:posOffset>
                </wp:positionH>
                <wp:positionV relativeFrom="paragraph">
                  <wp:posOffset>71711</wp:posOffset>
                </wp:positionV>
                <wp:extent cx="0" cy="342900"/>
                <wp:effectExtent l="7620" t="8255" r="11430" b="107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38BF2C7"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3pt,5.65pt" to="175.3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kqjGwIAADUEAAAOAAAAZHJzL2Uyb0RvYy54bWysU1Gv2iAUfl+y/0B417be6rSx3iyt7uVu&#10;M/HuByBQS0Y5BNBqlv33AVXj3V6WZX2gBzh8fOc7H8vncyfRiRsrQJU4G6cYcUWBCXUo8bfXzWiO&#10;kXVEMSJB8RJfuMXPq/fvlr0u+ARakIwb5EGULXpd4tY5XSSJpS3viB2D5spvNmA64vzUHBJmSO/R&#10;O5lM0nSW9GCYNkC5tX61HjbxKuI3Dafua9NY7pAssefm4mjiuA9jslqS4mCIbgW90iD/wKIjQvlL&#10;71A1cQQdjfgDqhPUgIXGjSl0CTSNoDzW4KvJ0t+q2bVE81iLF8fqu0z2/8HSL6etQYKVOMdIkc63&#10;aOcMEYfWoQqU8gKCQXnQqde28OmV2ppQKT2rnX4B+t0iBVVL1IFHvq8X7UGycCJ5cyRMrPa37fvP&#10;wHwOOTqIop0b0wVILwc6x95c7r3hZ4fosEj96lM+WaSxbQkpbue0se4Thw6FoMRSqKAaKcjpxbrA&#10;gxS3lLCsYCOkjJ2XCvUlXkwn03jAghQsbIY0aw77Shp0IsE78YtF+Z3HNANHxSJYywlbX2NHhBxi&#10;f7lUAc9X4ulco8EcPxbpYj1fz/NRPpmtR3la16OPmyofzTbZh2n9VFdVnf0M1LK8aAVjXAV2N6Nm&#10;+d8Z4fpkBovdrXqXIXmLHvXyZG//SDq2MnRv8MEe2GVrbi323ozJ13cUzP849/Hja1/9AgAA//8D&#10;AFBLAwQUAAYACAAAACEAdkeM5dwAAAAJAQAADwAAAGRycy9kb3ducmV2LnhtbEyPwU7DMAyG70i8&#10;Q2QkLhNLtmoVKk0nBPTGhQHi6rWmrWicrsm2wtPPaAc42v+n35/z9eR6daAxdJ4tLOYGFHHl644b&#10;C2+v5c0tqBCRa+w9k4VvCrAuLi9yzGp/5Bc6bGKjpIRDhhbaGIdM61C15DDM/UAs2acfHUYZx0bX&#10;Ix6l3PV6aUyqHXYsF1oc6KGl6muzdxZC+U678mdWzcxH0nha7h6fn9Da66vp/g5UpCn+wfCrL+pQ&#10;iNPW77kOqreQrEwqqASLBJQA58XWQrpKQBe5/v9BcQIAAP//AwBQSwECLQAUAAYACAAAACEAtoM4&#10;kv4AAADhAQAAEwAAAAAAAAAAAAAAAAAAAAAAW0NvbnRlbnRfVHlwZXNdLnhtbFBLAQItABQABgAI&#10;AAAAIQA4/SH/1gAAAJQBAAALAAAAAAAAAAAAAAAAAC8BAABfcmVscy8ucmVsc1BLAQItABQABgAI&#10;AAAAIQB26kqjGwIAADUEAAAOAAAAAAAAAAAAAAAAAC4CAABkcnMvZTJvRG9jLnhtbFBLAQItABQA&#10;BgAIAAAAIQB2R4zl3AAAAAkBAAAPAAAAAAAAAAAAAAAAAHUEAABkcnMvZG93bnJldi54bWxQSwUG&#10;AAAAAAQABADzAAAAfgU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2F2FC918" wp14:editId="574260B4">
                <wp:simplePos x="0" y="0"/>
                <wp:positionH relativeFrom="column">
                  <wp:posOffset>1322513</wp:posOffset>
                </wp:positionH>
                <wp:positionV relativeFrom="paragraph">
                  <wp:posOffset>58420</wp:posOffset>
                </wp:positionV>
                <wp:extent cx="0" cy="342900"/>
                <wp:effectExtent l="7620" t="8255" r="11430" b="1079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1D5AC37" id="Straight Connector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15pt,4.6pt" to="104.1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HQGwIAADUEAAAOAAAAZHJzL2Uyb0RvYy54bWysU1Gv2iAUfl+y/0B417be6rSx3iyt7uVu&#10;M/HuByBQS0Y5BNBqlv33AVXj3V6WZX2gBzh8fOc7H8vncyfRiRsrQJU4G6cYcUWBCXUo8bfXzWiO&#10;kXVEMSJB8RJfuMXPq/fvlr0u+ARakIwb5EGULXpd4tY5XSSJpS3viB2D5spvNmA64vzUHBJmSO/R&#10;O5lM0nSW9GCYNkC5tX61HjbxKuI3Dafua9NY7pAssefm4mjiuA9jslqS4mCIbgW90iD/wKIjQvlL&#10;71A1cQQdjfgDqhPUgIXGjSl0CTSNoDzW4KvJ0t+q2bVE81iLF8fqu0z2/8HSL6etQYKVeIqRIp1v&#10;0c4ZIg6tQxUo5QUEg6ZBp17bwqdXamtCpfSsdvoF6HeLFFQtUQce+b5etAfJwonkzZEwsdrftu8/&#10;A/M55OgginZuTBcgvRzoHHtzufeGnx2iwyL1q0/5ZJHGtiWkuJ3TxrpPHDoUghJLoYJqpCCnF+sC&#10;D1LcUsKygo2QMnZeKtSXeDGdTOMBC1KwsBnSrDnsK2nQiQTvxC8W5Xce0wwcFYtgLSdsfY0dEXKI&#10;/eVSBTxfiadzjQZz/Fiki/V8Pc9H+WS2HuVpXY8+bqp8NNtkH6b1U11VdfYzUMvyohWMcRXY3Yya&#10;5X9nhOuTGSx2t+pdhuQtetTLk739I+nYytC9wQd7YJetubXYezMmX99RMP/j3MePr331CwAA//8D&#10;AFBLAwQUAAYACAAAACEAc3MRWdsAAAAIAQAADwAAAGRycy9kb3ducmV2LnhtbEyPwU7DMBBE70j8&#10;g7VIXKrWxpGqNsSpEJAbF1oQ1228JBHxOo3dNvD1GHGA42hGM2+KzeR6caIxdJ4N3CwUCOLa244b&#10;Ay+7ar4CESKyxd4zGfikAJvy8qLA3PozP9NpGxuRSjjkaKCNccilDHVLDsPCD8TJe/ejw5jk2Eg7&#10;4jmVu15qpZbSYcdpocWB7luqP7ZHZyBUr3Sovmb1TL1ljSd9eHh6RGOur6a7WxCRpvgXhh/8hA5l&#10;Ytr7I9sgegNarbIUNbDWIJL/q/cGlpkGWRby/4HyGwAA//8DAFBLAQItABQABgAIAAAAIQC2gziS&#10;/gAAAOEBAAATAAAAAAAAAAAAAAAAAAAAAABbQ29udGVudF9UeXBlc10ueG1sUEsBAi0AFAAGAAgA&#10;AAAhADj9If/WAAAAlAEAAAsAAAAAAAAAAAAAAAAALwEAAF9yZWxzLy5yZWxzUEsBAi0AFAAGAAgA&#10;AAAhAKI2QdAbAgAANQQAAA4AAAAAAAAAAAAAAAAALgIAAGRycy9lMm9Eb2MueG1sUEsBAi0AFAAG&#10;AAgAAAAhAHNzEVnbAAAACAEAAA8AAAAAAAAAAAAAAAAAdQQAAGRycy9kb3ducmV2LnhtbFBLBQYA&#10;AAAABAAEAPMAAAB9BQ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2884C211" wp14:editId="0815D681">
                <wp:simplePos x="0" y="0"/>
                <wp:positionH relativeFrom="column">
                  <wp:posOffset>1311881</wp:posOffset>
                </wp:positionH>
                <wp:positionV relativeFrom="paragraph">
                  <wp:posOffset>75920</wp:posOffset>
                </wp:positionV>
                <wp:extent cx="914400" cy="0"/>
                <wp:effectExtent l="7620" t="8255" r="11430" b="1079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8F8DC1F" id="Straight Connector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3pt,6pt" to="1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TxwHAIAADcEAAAOAAAAZHJzL2Uyb0RvYy54bWysU8uu2jAQ3VfqP1jZQxIaKETAVZVAN7e9&#10;SNx+gLEdYtXxWLYhoKr/3rF5tLSbqioLY3tmTs6cM54/nTpFjsI6CXqR5MMsIUIz4FLvF8mX1/Vg&#10;mhDnqeZUgRaL5Cxc8rR8+2bem1KMoAXFhSUIol3Zm0XSem/KNHWsFR11QzBCY7AB21GPR7tPuaU9&#10;oncqHWXZJO3BcmOBCefwtr4Ek2XEbxrB/EvTOOGJWiTIzcfVxnUX1nQ5p+XeUtNKdqVB/4FFR6XG&#10;j96hauopOVj5B1QnmQUHjR8y6FJoGslE7AG7ybPfutm21IjYC4rjzF0m9/9g2efjxhLJ0bs8IZp2&#10;6NHWWyr3rScVaI0KgiUYRKV640osqPTGhl7ZSW/NM7CvjmioWqr3IjJ+PRtEiRXpQ0k4OIPf2/Wf&#10;gGMOPXiIsp0a2wVIFIScojvnuzvi5AnDy1leFBl6yG6hlJa3OmOd/yigI2GzSJTUQTda0uOz88gc&#10;U28p4VrDWioVvVea9Ig9Ho1jgQMleQiGNGf3u0pZcqRheuIvyIBgD2kWDppHsFZQvrruPZXqssd8&#10;pQMedoJ0rrvLeHybZbPVdDUtBsVoshoUWV0PPqyrYjBZ5+/H9bu6qur8e6CWF2UrORc6sLuNal78&#10;3ShcH81lyO7DepchfUSPLSLZ238kHa0M7l3mYAf8vLFBjeAqTmdMvr6kMP6/nmPWz/e+/AEAAP//&#10;AwBQSwMEFAAGAAgAAAAhAFugib3bAAAACQEAAA8AAABkcnMvZG93bnJldi54bWxMj8FOwzAQRO9I&#10;/IO1SFwqapOKCIU4FQJy40IBcd3GSxIRr9PYbQNfzyIOcNyZp9mZcj37QR1oin1gC5dLA4q4Ca7n&#10;1sLLc31xDSomZIdDYLLwSRHW1elJiYULR36iwya1SkI4FmihS2kstI5NRx7jMozE4r2HyWOSc2q1&#10;m/Ao4X7QmTG59tizfOhwpLuOmo/N3luI9Svt6q9FszBvqzZQtrt/fEBrz8/m2xtQieb0B8NPfakO&#10;lXTahj27qAYLmclzQcXIZJMAqysjwvZX0FWp/y+ovgEAAP//AwBQSwECLQAUAAYACAAAACEAtoM4&#10;kv4AAADhAQAAEwAAAAAAAAAAAAAAAAAAAAAAW0NvbnRlbnRfVHlwZXNdLnhtbFBLAQItABQABgAI&#10;AAAAIQA4/SH/1gAAAJQBAAALAAAAAAAAAAAAAAAAAC8BAABfcmVscy8ucmVsc1BLAQItABQABgAI&#10;AAAAIQCGNTxwHAIAADcEAAAOAAAAAAAAAAAAAAAAAC4CAABkcnMvZTJvRG9jLnhtbFBLAQItABQA&#10;BgAIAAAAIQBboIm92wAAAAkBAAAPAAAAAAAAAAAAAAAAAHYEAABkcnMvZG93bnJldi54bWxQSwUG&#10;AAAAAAQABADzAAAAfgUAAAAA&#10;"/>
            </w:pict>
          </mc:Fallback>
        </mc:AlternateContent>
      </w:r>
    </w:p>
    <w:p w:rsidR="005A0DEB" w:rsidRDefault="00AF6520" w:rsidP="005A0DEB">
      <w:pPr>
        <w:spacing w:line="360" w:lineRule="auto"/>
        <w:jc w:val="center"/>
        <w:rPr>
          <w:rFonts w:ascii="Times New Roman" w:hAnsi="Times New Roman" w:cs="Times New Roman"/>
          <w:b/>
          <w:bCs/>
          <w:sz w:val="24"/>
          <w:szCs w:val="24"/>
        </w:rPr>
      </w:pPr>
      <w:r w:rsidRPr="00C90815">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simplePos x="0" y="0"/>
                <wp:positionH relativeFrom="column">
                  <wp:posOffset>4000500</wp:posOffset>
                </wp:positionH>
                <wp:positionV relativeFrom="paragraph">
                  <wp:posOffset>38100</wp:posOffset>
                </wp:positionV>
                <wp:extent cx="0" cy="0"/>
                <wp:effectExtent l="952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ACC8184"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pt" to="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rkzFEdkAAAAHAQAADwAAAGRycy9kb3ducmV2LnhtbEyPQU/DMAyF75P4D5EncZlY&#10;wiZNqDSdJqA3LgwQV68xbUXjdE22FX49Bg7sZD896/l7+Xr0nTrSENvAFq7nBhRxFVzLtYWX5/Lq&#10;BlRMyA67wGThkyKsi4tJjpkLJ36i4zbVSkI4ZmihSanPtI5VQx7jPPTE4r2HwWMSOdTaDXiScN/p&#10;hTEr7bFl+dBgT3cNVR/bg7cQy1fal1+zambelnWgxf7+8QGtvZyOm1tQicb0fww/+IIOhTDtwoFd&#10;VJ2F1dJIlySLDPH/9O5X6yLX5/zFNwAAAP//AwBQSwECLQAUAAYACAAAACEAtoM4kv4AAADhAQAA&#10;EwAAAAAAAAAAAAAAAAAAAAAAW0NvbnRlbnRfVHlwZXNdLnhtbFBLAQItABQABgAIAAAAIQA4/SH/&#10;1gAAAJQBAAALAAAAAAAAAAAAAAAAAC8BAABfcmVscy8ucmVsc1BLAQItABQABgAIAAAAIQC/KImF&#10;FQIAADAEAAAOAAAAAAAAAAAAAAAAAC4CAABkcnMvZTJvRG9jLnhtbFBLAQItABQABgAIAAAAIQCu&#10;TMUR2QAAAAcBAAAPAAAAAAAAAAAAAAAAAG8EAABkcnMvZG93bnJldi54bWxQSwUGAAAAAAQABADz&#10;AAAAdQU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800100</wp:posOffset>
                </wp:positionH>
                <wp:positionV relativeFrom="paragraph">
                  <wp:posOffset>152400</wp:posOffset>
                </wp:positionV>
                <wp:extent cx="0"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F62D82C"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pt" to="6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CvmNDDZAAAACQEAAA8AAABkcnMvZG93bnJldi54bWxMT01PwkAQvZvwHzZj4oXI&#10;1mqIqd0SovbmRZBwHbpj29idLd0Fqr/eQQ96mryPvHkvX4yuU0caQuvZwM0sAUVcedtybeBtXV7f&#10;gwoR2WLnmQx8UoBFMbnIMbP+xK90XMVaSQiHDA00MfaZ1qFqyGGY+Z5YtHc/OIwCh1rbAU8S7jqd&#10;JslcO2xZPjTY02ND1cfq4AyEckP78mtaTZPtbe0p3T+9PKMxV5fj8gFUpDH+meFcX6pDIZ12/sA2&#10;qE5wOpct0UB6J/ds+CF2v4Qucv1/QfENAAD//wMAUEsBAi0AFAAGAAgAAAAhALaDOJL+AAAA4QEA&#10;ABMAAAAAAAAAAAAAAAAAAAAAAFtDb250ZW50X1R5cGVzXS54bWxQSwECLQAUAAYACAAAACEAOP0h&#10;/9YAAACUAQAACwAAAAAAAAAAAAAAAAAvAQAAX3JlbHMvLnJlbHNQSwECLQAUAAYACAAAACEAiwmt&#10;mRYCAAAwBAAADgAAAAAAAAAAAAAAAAAuAgAAZHJzL2Uyb0RvYy54bWxQSwECLQAUAAYACAAAACEA&#10;K+Y0MNkAAAAJAQAADwAAAAAAAAAAAAAAAABwBAAAZHJzL2Rvd25yZXYueG1sUEsFBgAAAAAEAAQA&#10;8wAAAHYFAAAAAA==&#10;"/>
            </w:pict>
          </mc:Fallback>
        </mc:AlternateContent>
      </w:r>
      <w:r w:rsidRPr="00C90815">
        <w:rPr>
          <w:rFonts w:ascii="Times New Roman" w:hAnsi="Times New Roman" w:cs="Times New Roman"/>
          <w:b/>
          <w:bCs/>
          <w:sz w:val="24"/>
          <w:szCs w:val="24"/>
        </w:rPr>
        <w:t xml:space="preserve">                   </w:t>
      </w:r>
      <w:r w:rsidR="0047386F">
        <w:rPr>
          <w:rFonts w:ascii="Times New Roman" w:hAnsi="Times New Roman" w:cs="Times New Roman"/>
          <w:b/>
          <w:bCs/>
          <w:sz w:val="24"/>
          <w:szCs w:val="24"/>
        </w:rPr>
        <w:t xml:space="preserve">        </w:t>
      </w:r>
      <w:r w:rsidRPr="00C90815">
        <w:rPr>
          <w:rFonts w:ascii="Times New Roman" w:hAnsi="Times New Roman" w:cs="Times New Roman"/>
          <w:b/>
          <w:bCs/>
          <w:sz w:val="24"/>
          <w:szCs w:val="24"/>
        </w:rPr>
        <w:t>cv</w:t>
      </w:r>
      <w:r w:rsidRPr="00C90815">
        <w:rPr>
          <w:rFonts w:ascii="Times New Roman" w:hAnsi="Times New Roman" w:cs="Times New Roman"/>
          <w:b/>
          <w:bCs/>
          <w:sz w:val="24"/>
          <w:szCs w:val="24"/>
        </w:rPr>
        <w:tab/>
        <w:t xml:space="preserve">   </w:t>
      </w:r>
      <w:r w:rsidR="0047386F">
        <w:rPr>
          <w:rFonts w:ascii="Times New Roman" w:hAnsi="Times New Roman" w:cs="Times New Roman"/>
          <w:b/>
          <w:bCs/>
          <w:sz w:val="24"/>
          <w:szCs w:val="24"/>
        </w:rPr>
        <w:t xml:space="preserve">          </w:t>
      </w:r>
      <w:proofErr w:type="spellStart"/>
      <w:r w:rsidRPr="00C90815">
        <w:rPr>
          <w:rFonts w:ascii="Times New Roman" w:hAnsi="Times New Roman" w:cs="Times New Roman"/>
          <w:b/>
          <w:bCs/>
          <w:sz w:val="24"/>
          <w:szCs w:val="24"/>
        </w:rPr>
        <w:t>cvv</w:t>
      </w:r>
      <w:proofErr w:type="spellEnd"/>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Pr>
        <w:tab/>
      </w:r>
      <w:r w:rsidR="0047386F">
        <w:rPr>
          <w:rFonts w:ascii="Times New Roman" w:hAnsi="Times New Roman" w:cs="Times New Roman"/>
          <w:b/>
          <w:bCs/>
          <w:sz w:val="24"/>
          <w:szCs w:val="24"/>
        </w:rPr>
        <w:t xml:space="preserve">            </w:t>
      </w:r>
      <w:proofErr w:type="spellStart"/>
      <w:r w:rsidR="0047386F" w:rsidRPr="00C90815">
        <w:rPr>
          <w:rFonts w:ascii="Times New Roman" w:hAnsi="Times New Roman" w:cs="Times New Roman"/>
          <w:b/>
          <w:bCs/>
          <w:sz w:val="24"/>
          <w:szCs w:val="24"/>
        </w:rPr>
        <w:t>cvvcc</w:t>
      </w:r>
      <w:proofErr w:type="spellEnd"/>
      <w:r w:rsidR="0047386F">
        <w:rPr>
          <w:rFonts w:ascii="Times New Roman" w:hAnsi="Times New Roman" w:cs="Times New Roman"/>
          <w:b/>
          <w:bCs/>
          <w:sz w:val="24"/>
          <w:szCs w:val="24"/>
        </w:rPr>
        <w:t xml:space="preserve">    </w:t>
      </w:r>
      <w:r w:rsidRPr="00C90815">
        <w:rPr>
          <w:rFonts w:ascii="Times New Roman" w:hAnsi="Times New Roman" w:cs="Times New Roman"/>
          <w:b/>
          <w:bCs/>
          <w:sz w:val="24"/>
          <w:szCs w:val="24"/>
        </w:rPr>
        <w:t xml:space="preserve"> </w:t>
      </w:r>
      <w:r w:rsidR="0047386F">
        <w:rPr>
          <w:rFonts w:ascii="Times New Roman" w:hAnsi="Times New Roman" w:cs="Times New Roman"/>
          <w:b/>
          <w:bCs/>
          <w:sz w:val="24"/>
          <w:szCs w:val="24"/>
        </w:rPr>
        <w:t xml:space="preserve">     </w:t>
      </w:r>
      <w:proofErr w:type="spellStart"/>
      <w:r w:rsidRPr="00C90815">
        <w:rPr>
          <w:rFonts w:ascii="Times New Roman" w:hAnsi="Times New Roman" w:cs="Times New Roman"/>
          <w:b/>
          <w:bCs/>
          <w:sz w:val="24"/>
          <w:szCs w:val="24"/>
        </w:rPr>
        <w:t>cvc</w:t>
      </w:r>
      <w:proofErr w:type="spellEnd"/>
      <w:r w:rsidRPr="00C90815">
        <w:rPr>
          <w:rFonts w:ascii="Times New Roman" w:hAnsi="Times New Roman" w:cs="Times New Roman"/>
          <w:b/>
          <w:bCs/>
          <w:sz w:val="24"/>
          <w:szCs w:val="24"/>
        </w:rPr>
        <w:t xml:space="preserve">    </w:t>
      </w:r>
      <w:r w:rsidR="0047386F">
        <w:rPr>
          <w:rFonts w:ascii="Times New Roman" w:hAnsi="Times New Roman" w:cs="Times New Roman"/>
          <w:b/>
          <w:bCs/>
          <w:sz w:val="24"/>
          <w:szCs w:val="24"/>
        </w:rPr>
        <w:t xml:space="preserve">     </w:t>
      </w:r>
      <w:r w:rsidRPr="00C90815">
        <w:rPr>
          <w:rFonts w:ascii="Times New Roman" w:hAnsi="Times New Roman" w:cs="Times New Roman"/>
          <w:b/>
          <w:bCs/>
          <w:sz w:val="24"/>
          <w:szCs w:val="24"/>
        </w:rPr>
        <w:t xml:space="preserve">  </w:t>
      </w:r>
      <w:proofErr w:type="spellStart"/>
      <w:r w:rsidRPr="00C90815">
        <w:rPr>
          <w:rFonts w:ascii="Times New Roman" w:hAnsi="Times New Roman" w:cs="Times New Roman"/>
          <w:b/>
          <w:bCs/>
          <w:sz w:val="24"/>
          <w:szCs w:val="24"/>
        </w:rPr>
        <w:t>cvvc</w:t>
      </w:r>
      <w:proofErr w:type="spellEnd"/>
      <w:r w:rsidRPr="00C90815">
        <w:rPr>
          <w:rFonts w:ascii="Times New Roman" w:hAnsi="Times New Roman" w:cs="Times New Roman"/>
          <w:b/>
          <w:bCs/>
          <w:sz w:val="24"/>
          <w:szCs w:val="24"/>
        </w:rPr>
        <w:t xml:space="preserve">        </w:t>
      </w:r>
      <w:proofErr w:type="spellStart"/>
      <w:r w:rsidRPr="00C90815">
        <w:rPr>
          <w:rFonts w:ascii="Times New Roman" w:hAnsi="Times New Roman" w:cs="Times New Roman"/>
          <w:b/>
          <w:bCs/>
          <w:sz w:val="24"/>
          <w:szCs w:val="24"/>
        </w:rPr>
        <w:t>cvcc</w:t>
      </w:r>
      <w:proofErr w:type="spellEnd"/>
      <w:r w:rsidRPr="00C90815">
        <w:rPr>
          <w:rFonts w:ascii="Times New Roman" w:hAnsi="Times New Roman" w:cs="Times New Roman"/>
          <w:b/>
          <w:bCs/>
          <w:sz w:val="24"/>
          <w:szCs w:val="24"/>
        </w:rPr>
        <w:t xml:space="preserve">   </w:t>
      </w:r>
    </w:p>
    <w:p w:rsidR="00AF6520" w:rsidRPr="00C90815" w:rsidRDefault="00AF6520" w:rsidP="005A0DEB">
      <w:pPr>
        <w:spacing w:line="360" w:lineRule="auto"/>
        <w:rPr>
          <w:rFonts w:ascii="Times New Roman" w:hAnsi="Times New Roman" w:cs="Times New Roman"/>
          <w:b/>
          <w:bCs/>
          <w:sz w:val="24"/>
          <w:szCs w:val="24"/>
        </w:rPr>
      </w:pPr>
      <w:r w:rsidRPr="005A0DEB">
        <w:rPr>
          <w:rFonts w:ascii="Times New Roman" w:hAnsi="Times New Roman" w:cs="Times New Roman"/>
          <w:b/>
          <w:bCs/>
          <w:sz w:val="24"/>
          <w:szCs w:val="24"/>
        </w:rPr>
        <w:t>Source:</w:t>
      </w:r>
      <w:r w:rsidRPr="00C90815">
        <w:rPr>
          <w:rFonts w:ascii="Times New Roman" w:hAnsi="Times New Roman" w:cs="Times New Roman"/>
          <w:sz w:val="24"/>
          <w:szCs w:val="24"/>
        </w:rPr>
        <w:t xml:space="preserve"> Oladosu, 1982; Wikipedia, 2010</w:t>
      </w:r>
    </w:p>
    <w:p w:rsidR="00AF6520" w:rsidRPr="00C90815" w:rsidRDefault="00AF6520" w:rsidP="00C90815">
      <w:pPr>
        <w:spacing w:line="360" w:lineRule="auto"/>
        <w:ind w:firstLine="720"/>
        <w:jc w:val="both"/>
        <w:rPr>
          <w:rFonts w:ascii="Times New Roman" w:hAnsi="Times New Roman" w:cs="Times New Roman"/>
          <w:b/>
          <w:bCs/>
          <w:sz w:val="24"/>
          <w:szCs w:val="24"/>
        </w:rPr>
      </w:pPr>
      <w:r w:rsidRPr="00C90815">
        <w:rPr>
          <w:rFonts w:ascii="Times New Roman" w:hAnsi="Times New Roman" w:cs="Times New Roman"/>
          <w:sz w:val="24"/>
          <w:szCs w:val="24"/>
        </w:rPr>
        <w:t xml:space="preserve">Arabic phonology recognizes the glottal stop [ɂ] as an independent consonant. </w:t>
      </w:r>
      <w:r w:rsidR="00AB735A" w:rsidRPr="00C90815">
        <w:rPr>
          <w:rFonts w:ascii="Times New Roman" w:hAnsi="Times New Roman" w:cs="Times New Roman"/>
          <w:sz w:val="24"/>
          <w:szCs w:val="24"/>
        </w:rPr>
        <w:t>So,</w:t>
      </w:r>
      <w:r w:rsidRPr="00C90815">
        <w:rPr>
          <w:rFonts w:ascii="Times New Roman" w:hAnsi="Times New Roman" w:cs="Times New Roman"/>
          <w:sz w:val="24"/>
          <w:szCs w:val="24"/>
        </w:rPr>
        <w:t xml:space="preserve"> in cases where a word begins with a vowel sound, such as the definite article ‘al’, the word is recognized in Arabic as beginning with the consonant [ɂ], glottal stop (Wikipedia, 2010).</w:t>
      </w:r>
    </w:p>
    <w:p w:rsidR="00AF6520" w:rsidRPr="00C90815" w:rsidRDefault="00AF6520" w:rsidP="00C90815">
      <w:pPr>
        <w:spacing w:line="36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2- </w:t>
      </w:r>
      <w:r w:rsidRPr="00DB363B">
        <w:rPr>
          <w:rFonts w:ascii="Times New Roman" w:hAnsi="Times New Roman" w:cs="Times New Roman"/>
          <w:b/>
          <w:bCs/>
          <w:sz w:val="24"/>
          <w:szCs w:val="24"/>
        </w:rPr>
        <w:t>The Hausa Sounds System:</w:t>
      </w:r>
      <w:r w:rsidRPr="00C90815">
        <w:rPr>
          <w:rFonts w:ascii="Times New Roman" w:hAnsi="Times New Roman" w:cs="Times New Roman"/>
          <w:sz w:val="24"/>
          <w:szCs w:val="24"/>
        </w:rPr>
        <w:t xml:space="preserve"> Hausa sound system consists of 32 consonant phonemes, 14 vowel phonemes, and 3 syllable patterns. The breakdown of each of these stated sounds is as follows:</w:t>
      </w:r>
    </w:p>
    <w:p w:rsidR="00AF6520" w:rsidRPr="00C90815" w:rsidRDefault="00AF6520" w:rsidP="00C90815">
      <w:pPr>
        <w:spacing w:line="360" w:lineRule="auto"/>
        <w:jc w:val="both"/>
        <w:rPr>
          <w:rFonts w:ascii="Times New Roman" w:hAnsi="Times New Roman" w:cs="Times New Roman"/>
          <w:sz w:val="24"/>
          <w:szCs w:val="24"/>
        </w:rPr>
      </w:pPr>
      <w:r w:rsidRPr="00DB363B">
        <w:rPr>
          <w:rFonts w:ascii="Times New Roman" w:hAnsi="Times New Roman" w:cs="Times New Roman"/>
          <w:b/>
          <w:bCs/>
          <w:sz w:val="24"/>
          <w:szCs w:val="24"/>
        </w:rPr>
        <w:t>Hausa Consonant Phonemes:</w:t>
      </w:r>
      <w:r w:rsidRPr="00C90815">
        <w:rPr>
          <w:rFonts w:ascii="Times New Roman" w:hAnsi="Times New Roman" w:cs="Times New Roman"/>
          <w:sz w:val="24"/>
          <w:szCs w:val="24"/>
        </w:rPr>
        <w:t xml:space="preserve"> The total number of Hausa consonant phonemes is based on the particular dialect in question but the total inventory of the consonant phonemes is 32 (UCLA Language Material Project, 2010). The Kano dialect, the standard variety of Hausa upon which both national and international media and the written Hausa is based (Wikipedia, 2010), uses 30 consonant phonemes, including glottal consonants. Habib and Usman (1989) mentioned and classified them into two, </w:t>
      </w:r>
      <w:proofErr w:type="spellStart"/>
      <w:r w:rsidRPr="00C90815">
        <w:rPr>
          <w:rFonts w:ascii="Times New Roman" w:hAnsi="Times New Roman" w:cs="Times New Roman"/>
          <w:sz w:val="24"/>
          <w:szCs w:val="24"/>
        </w:rPr>
        <w:t>Hijjatau</w:t>
      </w:r>
      <w:proofErr w:type="spellEnd"/>
      <w:r w:rsidRPr="00C90815">
        <w:rPr>
          <w:rFonts w:ascii="Times New Roman" w:hAnsi="Times New Roman" w:cs="Times New Roman"/>
          <w:sz w:val="24"/>
          <w:szCs w:val="24"/>
        </w:rPr>
        <w:t xml:space="preserve"> and </w:t>
      </w:r>
      <w:proofErr w:type="spellStart"/>
      <w:r w:rsidRPr="00C90815">
        <w:rPr>
          <w:rFonts w:ascii="Times New Roman" w:hAnsi="Times New Roman" w:cs="Times New Roman"/>
          <w:sz w:val="24"/>
          <w:szCs w:val="24"/>
        </w:rPr>
        <w:t>Tagwaye</w:t>
      </w:r>
      <w:proofErr w:type="spellEnd"/>
      <w:r w:rsidRPr="00C90815">
        <w:rPr>
          <w:rFonts w:ascii="Times New Roman" w:hAnsi="Times New Roman" w:cs="Times New Roman"/>
          <w:sz w:val="24"/>
          <w:szCs w:val="24"/>
        </w:rPr>
        <w:t xml:space="preserve">: </w:t>
      </w:r>
    </w:p>
    <w:p w:rsidR="00AF6520" w:rsidRPr="00C90815" w:rsidRDefault="00AF6520" w:rsidP="00C90815">
      <w:pPr>
        <w:spacing w:line="360" w:lineRule="auto"/>
        <w:ind w:left="-540" w:firstLine="540"/>
        <w:jc w:val="both"/>
        <w:rPr>
          <w:rFonts w:ascii="Times New Roman" w:hAnsi="Times New Roman" w:cs="Times New Roman"/>
          <w:sz w:val="24"/>
          <w:szCs w:val="24"/>
        </w:rPr>
      </w:pPr>
      <w:r w:rsidRPr="00C90815">
        <w:rPr>
          <w:rFonts w:ascii="Times New Roman" w:hAnsi="Times New Roman" w:cs="Times New Roman"/>
          <w:sz w:val="24"/>
          <w:szCs w:val="24"/>
        </w:rPr>
        <w:t xml:space="preserve">1- </w:t>
      </w:r>
      <w:proofErr w:type="spellStart"/>
      <w:r w:rsidRPr="00C90815">
        <w:rPr>
          <w:rFonts w:ascii="Times New Roman" w:hAnsi="Times New Roman" w:cs="Times New Roman"/>
          <w:sz w:val="24"/>
          <w:szCs w:val="24"/>
        </w:rPr>
        <w:t>Hajjatu</w:t>
      </w:r>
      <w:proofErr w:type="spellEnd"/>
      <w:r w:rsidRPr="00C90815">
        <w:rPr>
          <w:rFonts w:ascii="Times New Roman" w:hAnsi="Times New Roman" w:cs="Times New Roman"/>
          <w:sz w:val="24"/>
          <w:szCs w:val="24"/>
        </w:rPr>
        <w:t xml:space="preserve"> (singles) which are 21 in numbers:</w:t>
      </w:r>
    </w:p>
    <w:p w:rsidR="00AF6520" w:rsidRPr="00C90815" w:rsidRDefault="00AF6520" w:rsidP="00C90815">
      <w:pPr>
        <w:spacing w:line="360" w:lineRule="auto"/>
        <w:ind w:left="360"/>
        <w:jc w:val="both"/>
        <w:rPr>
          <w:rFonts w:ascii="Times New Roman" w:hAnsi="Times New Roman" w:cs="Times New Roman"/>
          <w:sz w:val="24"/>
          <w:szCs w:val="24"/>
        </w:rPr>
      </w:pPr>
      <w:r w:rsidRPr="00C90815">
        <w:rPr>
          <w:rFonts w:ascii="Times New Roman" w:hAnsi="Times New Roman" w:cs="Times New Roman"/>
          <w:sz w:val="24"/>
          <w:szCs w:val="24"/>
        </w:rPr>
        <w:t xml:space="preserve"> /b/, /ɓ/, /t /, /d/, /ɗ/, /f/, /g/, /h/, /ǳ/, /k/, /ƙ/, /l/, /m/, /n/, /r/, /s/, /t/, /w/, /y/, /‘y/, /z/</w:t>
      </w:r>
    </w:p>
    <w:p w:rsidR="00AF6520" w:rsidRPr="00C90815" w:rsidRDefault="00AF6520" w:rsidP="00C90815">
      <w:pPr>
        <w:spacing w:line="360" w:lineRule="auto"/>
        <w:jc w:val="both"/>
        <w:rPr>
          <w:rFonts w:ascii="Times New Roman" w:hAnsi="Times New Roman" w:cs="Times New Roman"/>
          <w:sz w:val="24"/>
          <w:szCs w:val="24"/>
        </w:rPr>
      </w:pPr>
      <w:r w:rsidRPr="00C90815">
        <w:rPr>
          <w:rFonts w:ascii="Times New Roman" w:hAnsi="Times New Roman" w:cs="Times New Roman"/>
          <w:sz w:val="24"/>
          <w:szCs w:val="24"/>
        </w:rPr>
        <w:t xml:space="preserve">2- </w:t>
      </w:r>
      <w:proofErr w:type="spellStart"/>
      <w:r w:rsidRPr="00C90815">
        <w:rPr>
          <w:rFonts w:ascii="Times New Roman" w:hAnsi="Times New Roman" w:cs="Times New Roman"/>
          <w:sz w:val="24"/>
          <w:szCs w:val="24"/>
        </w:rPr>
        <w:t>Tagwaye</w:t>
      </w:r>
      <w:proofErr w:type="spellEnd"/>
      <w:r w:rsidRPr="00C90815">
        <w:rPr>
          <w:rFonts w:ascii="Times New Roman" w:hAnsi="Times New Roman" w:cs="Times New Roman"/>
          <w:sz w:val="24"/>
          <w:szCs w:val="24"/>
        </w:rPr>
        <w:t xml:space="preserve"> (twins) which are 9 in numbers: /</w:t>
      </w:r>
      <w:proofErr w:type="spellStart"/>
      <w:r w:rsidRPr="00C90815">
        <w:rPr>
          <w:rFonts w:ascii="Times New Roman" w:hAnsi="Times New Roman" w:cs="Times New Roman"/>
          <w:sz w:val="24"/>
          <w:szCs w:val="24"/>
        </w:rPr>
        <w:t>fy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gw</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gy</w:t>
      </w:r>
      <w:proofErr w:type="spellEnd"/>
      <w:r w:rsidRPr="00C90815">
        <w:rPr>
          <w:rFonts w:ascii="Times New Roman" w:hAnsi="Times New Roman" w:cs="Times New Roman"/>
          <w:sz w:val="24"/>
          <w:szCs w:val="24"/>
        </w:rPr>
        <w:t>/, /kw/, /</w:t>
      </w:r>
      <w:proofErr w:type="spellStart"/>
      <w:r w:rsidRPr="00C90815">
        <w:rPr>
          <w:rFonts w:ascii="Times New Roman" w:hAnsi="Times New Roman" w:cs="Times New Roman"/>
          <w:sz w:val="24"/>
          <w:szCs w:val="24"/>
        </w:rPr>
        <w:t>ƙw</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ky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ƙy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sh</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ts</w:t>
      </w:r>
      <w:proofErr w:type="spellEnd"/>
      <w:r w:rsidRPr="00C90815">
        <w:rPr>
          <w:rFonts w:ascii="Times New Roman" w:hAnsi="Times New Roman" w:cs="Times New Roman"/>
          <w:sz w:val="24"/>
          <w:szCs w:val="24"/>
        </w:rPr>
        <w:t xml:space="preserve">/. Exclusion of any of the above phonemes will surely affect the meaning of some words in the language. For example: Muhammadu (1980) excluded /‘y/ from his list of Hausa consonant phonemes. Those who try to replace it with an ordinary /y/ will end up making mistakes in their spoken Hausa; they may say </w:t>
      </w:r>
      <w:proofErr w:type="spellStart"/>
      <w:r w:rsidRPr="00C90815">
        <w:rPr>
          <w:rFonts w:ascii="Times New Roman" w:hAnsi="Times New Roman" w:cs="Times New Roman"/>
          <w:i/>
          <w:iCs/>
          <w:sz w:val="24"/>
          <w:szCs w:val="24"/>
        </w:rPr>
        <w:t>yaya</w:t>
      </w:r>
      <w:proofErr w:type="spellEnd"/>
      <w:r w:rsidRPr="00C90815">
        <w:rPr>
          <w:rFonts w:ascii="Times New Roman" w:hAnsi="Times New Roman" w:cs="Times New Roman"/>
          <w:sz w:val="24"/>
          <w:szCs w:val="24"/>
        </w:rPr>
        <w:t xml:space="preserve"> (elder-brother / elder-sister) instead of ‘</w:t>
      </w:r>
      <w:proofErr w:type="spellStart"/>
      <w:r w:rsidRPr="00C90815">
        <w:rPr>
          <w:rFonts w:ascii="Times New Roman" w:hAnsi="Times New Roman" w:cs="Times New Roman"/>
          <w:sz w:val="24"/>
          <w:szCs w:val="24"/>
        </w:rPr>
        <w:t>ya‘ya</w:t>
      </w:r>
      <w:proofErr w:type="spellEnd"/>
      <w:r w:rsidRPr="00C90815">
        <w:rPr>
          <w:rFonts w:ascii="Times New Roman" w:hAnsi="Times New Roman" w:cs="Times New Roman"/>
          <w:sz w:val="24"/>
          <w:szCs w:val="24"/>
        </w:rPr>
        <w:t xml:space="preserve"> (sons). Others may look at the consonant phonemes as not more than 25 thereby exempting /</w:t>
      </w:r>
      <w:proofErr w:type="spellStart"/>
      <w:r w:rsidRPr="00C90815">
        <w:rPr>
          <w:rFonts w:ascii="Times New Roman" w:hAnsi="Times New Roman" w:cs="Times New Roman"/>
          <w:sz w:val="24"/>
          <w:szCs w:val="24"/>
        </w:rPr>
        <w:t>fy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gy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ky</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ƙy</w:t>
      </w:r>
      <w:proofErr w:type="spellEnd"/>
      <w:r w:rsidRPr="00C90815">
        <w:rPr>
          <w:rFonts w:ascii="Times New Roman" w:hAnsi="Times New Roman" w:cs="Times New Roman"/>
          <w:sz w:val="24"/>
          <w:szCs w:val="24"/>
        </w:rPr>
        <w:t xml:space="preserve">/, and the /‘y/ mentioned above, which are mostly pronounced correctly by the native speakers and those who have mastery of the language. Thus, instead of </w:t>
      </w:r>
      <w:proofErr w:type="spellStart"/>
      <w:r w:rsidRPr="00C90815">
        <w:rPr>
          <w:rFonts w:ascii="Times New Roman" w:hAnsi="Times New Roman" w:cs="Times New Roman"/>
          <w:i/>
          <w:iCs/>
          <w:sz w:val="24"/>
          <w:szCs w:val="24"/>
        </w:rPr>
        <w:t>fyace</w:t>
      </w:r>
      <w:proofErr w:type="spellEnd"/>
      <w:r w:rsidRPr="00C90815">
        <w:rPr>
          <w:rFonts w:ascii="Times New Roman" w:hAnsi="Times New Roman" w:cs="Times New Roman"/>
          <w:sz w:val="24"/>
          <w:szCs w:val="24"/>
        </w:rPr>
        <w:t xml:space="preserve"> (to blow the nose), </w:t>
      </w:r>
      <w:r w:rsidRPr="00C90815">
        <w:rPr>
          <w:rFonts w:ascii="Times New Roman" w:hAnsi="Times New Roman" w:cs="Times New Roman"/>
          <w:i/>
          <w:iCs/>
          <w:sz w:val="24"/>
          <w:szCs w:val="24"/>
        </w:rPr>
        <w:t>face</w:t>
      </w:r>
      <w:r w:rsidRPr="00C90815">
        <w:rPr>
          <w:rFonts w:ascii="Times New Roman" w:hAnsi="Times New Roman" w:cs="Times New Roman"/>
          <w:sz w:val="24"/>
          <w:szCs w:val="24"/>
        </w:rPr>
        <w:t xml:space="preserve"> (unless) may be pronounced; </w:t>
      </w:r>
      <w:proofErr w:type="spellStart"/>
      <w:r w:rsidRPr="00C90815">
        <w:rPr>
          <w:rFonts w:ascii="Times New Roman" w:hAnsi="Times New Roman" w:cs="Times New Roman"/>
          <w:i/>
          <w:iCs/>
          <w:sz w:val="24"/>
          <w:szCs w:val="24"/>
        </w:rPr>
        <w:t>gaara</w:t>
      </w:r>
      <w:proofErr w:type="spellEnd"/>
      <w:r w:rsidRPr="00C90815">
        <w:rPr>
          <w:rFonts w:ascii="Times New Roman" w:hAnsi="Times New Roman" w:cs="Times New Roman"/>
          <w:sz w:val="24"/>
          <w:szCs w:val="24"/>
        </w:rPr>
        <w:t xml:space="preserve"> (marriage presents) in place of </w:t>
      </w:r>
      <w:proofErr w:type="spellStart"/>
      <w:r w:rsidRPr="00C90815">
        <w:rPr>
          <w:rFonts w:ascii="Times New Roman" w:hAnsi="Times New Roman" w:cs="Times New Roman"/>
          <w:i/>
          <w:iCs/>
          <w:sz w:val="24"/>
          <w:szCs w:val="24"/>
        </w:rPr>
        <w:t>gyaara</w:t>
      </w:r>
      <w:proofErr w:type="spellEnd"/>
      <w:r w:rsidRPr="00C90815">
        <w:rPr>
          <w:rFonts w:ascii="Times New Roman" w:hAnsi="Times New Roman" w:cs="Times New Roman"/>
          <w:sz w:val="24"/>
          <w:szCs w:val="24"/>
        </w:rPr>
        <w:t xml:space="preserve"> (repair), </w:t>
      </w:r>
      <w:proofErr w:type="spellStart"/>
      <w:r w:rsidRPr="00C90815">
        <w:rPr>
          <w:rFonts w:ascii="Times New Roman" w:hAnsi="Times New Roman" w:cs="Times New Roman"/>
          <w:i/>
          <w:iCs/>
          <w:sz w:val="24"/>
          <w:szCs w:val="24"/>
        </w:rPr>
        <w:t>kau</w:t>
      </w:r>
      <w:proofErr w:type="spellEnd"/>
      <w:r w:rsidRPr="00C90815">
        <w:rPr>
          <w:rFonts w:ascii="Times New Roman" w:hAnsi="Times New Roman" w:cs="Times New Roman"/>
          <w:sz w:val="24"/>
          <w:szCs w:val="24"/>
        </w:rPr>
        <w:t xml:space="preserve"> (the sound of a clash between two metal objects), instead of </w:t>
      </w:r>
      <w:proofErr w:type="spellStart"/>
      <w:r w:rsidRPr="00C90815">
        <w:rPr>
          <w:rFonts w:ascii="Times New Roman" w:hAnsi="Times New Roman" w:cs="Times New Roman"/>
          <w:i/>
          <w:iCs/>
          <w:sz w:val="24"/>
          <w:szCs w:val="24"/>
        </w:rPr>
        <w:t>kyau</w:t>
      </w:r>
      <w:proofErr w:type="spellEnd"/>
      <w:r w:rsidRPr="00C90815">
        <w:rPr>
          <w:rFonts w:ascii="Times New Roman" w:hAnsi="Times New Roman" w:cs="Times New Roman"/>
          <w:sz w:val="24"/>
          <w:szCs w:val="24"/>
        </w:rPr>
        <w:t xml:space="preserve"> (beauty), and </w:t>
      </w:r>
      <w:proofErr w:type="spellStart"/>
      <w:r w:rsidRPr="00C90815">
        <w:rPr>
          <w:rFonts w:ascii="Times New Roman" w:hAnsi="Times New Roman" w:cs="Times New Roman"/>
          <w:i/>
          <w:iCs/>
          <w:sz w:val="24"/>
          <w:szCs w:val="24"/>
        </w:rPr>
        <w:t>ƙalla</w:t>
      </w:r>
      <w:proofErr w:type="spellEnd"/>
      <w:r w:rsidRPr="00C90815">
        <w:rPr>
          <w:rFonts w:ascii="Times New Roman" w:hAnsi="Times New Roman" w:cs="Times New Roman"/>
          <w:sz w:val="24"/>
          <w:szCs w:val="24"/>
        </w:rPr>
        <w:t xml:space="preserve"> (break it), for </w:t>
      </w:r>
      <w:proofErr w:type="spellStart"/>
      <w:r w:rsidRPr="00C90815">
        <w:rPr>
          <w:rFonts w:ascii="Times New Roman" w:hAnsi="Times New Roman" w:cs="Times New Roman"/>
          <w:i/>
          <w:iCs/>
          <w:sz w:val="24"/>
          <w:szCs w:val="24"/>
        </w:rPr>
        <w:t>ƙyalla</w:t>
      </w:r>
      <w:proofErr w:type="spellEnd"/>
      <w:r w:rsidRPr="00C90815">
        <w:rPr>
          <w:rFonts w:ascii="Times New Roman" w:hAnsi="Times New Roman" w:cs="Times New Roman"/>
          <w:sz w:val="24"/>
          <w:szCs w:val="24"/>
        </w:rPr>
        <w:t xml:space="preserve"> (peep through).</w:t>
      </w:r>
    </w:p>
    <w:p w:rsidR="00C90815" w:rsidRPr="00C90815" w:rsidRDefault="00C90815" w:rsidP="0047386F">
      <w:pPr>
        <w:spacing w:line="360" w:lineRule="auto"/>
        <w:ind w:firstLine="720"/>
        <w:jc w:val="both"/>
        <w:rPr>
          <w:rFonts w:ascii="Times New Roman" w:hAnsi="Times New Roman" w:cs="Times New Roman"/>
          <w:sz w:val="24"/>
          <w:szCs w:val="24"/>
        </w:rPr>
      </w:pPr>
      <w:r w:rsidRPr="00C90815">
        <w:rPr>
          <w:rFonts w:ascii="Times New Roman" w:hAnsi="Times New Roman" w:cs="Times New Roman"/>
          <w:sz w:val="24"/>
          <w:szCs w:val="24"/>
        </w:rPr>
        <w:t xml:space="preserve">Based on the comparison of Arabic and Hausa syllable patterns, it could be understood that the Arabic syllable patterns </w:t>
      </w:r>
      <w:proofErr w:type="spellStart"/>
      <w:r w:rsidRPr="00C90815">
        <w:rPr>
          <w:rFonts w:ascii="Times New Roman" w:hAnsi="Times New Roman" w:cs="Times New Roman"/>
          <w:sz w:val="24"/>
          <w:szCs w:val="24"/>
        </w:rPr>
        <w:t>cvvc</w:t>
      </w:r>
      <w:proofErr w:type="spellEnd"/>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cvcc</w:t>
      </w:r>
      <w:proofErr w:type="spellEnd"/>
      <w:r w:rsidRPr="00C90815">
        <w:rPr>
          <w:rFonts w:ascii="Times New Roman" w:hAnsi="Times New Roman" w:cs="Times New Roman"/>
          <w:sz w:val="24"/>
          <w:szCs w:val="24"/>
        </w:rPr>
        <w:t xml:space="preserve">, and </w:t>
      </w:r>
      <w:proofErr w:type="spellStart"/>
      <w:r w:rsidRPr="00C90815">
        <w:rPr>
          <w:rFonts w:ascii="Times New Roman" w:hAnsi="Times New Roman" w:cs="Times New Roman"/>
          <w:sz w:val="24"/>
          <w:szCs w:val="24"/>
        </w:rPr>
        <w:t>cvvcc</w:t>
      </w:r>
      <w:proofErr w:type="spellEnd"/>
      <w:r w:rsidRPr="00C90815">
        <w:rPr>
          <w:rFonts w:ascii="Times New Roman" w:hAnsi="Times New Roman" w:cs="Times New Roman"/>
          <w:sz w:val="24"/>
          <w:szCs w:val="24"/>
        </w:rPr>
        <w:t xml:space="preserve"> which are peculiar to that language could constitute pronunciation difficulties for Hausa-speaking students of Arabic (</w:t>
      </w:r>
      <w:proofErr w:type="spellStart"/>
      <w:r w:rsidRPr="00C90815">
        <w:rPr>
          <w:rFonts w:ascii="Times New Roman" w:hAnsi="Times New Roman" w:cs="Times New Roman"/>
          <w:sz w:val="24"/>
          <w:szCs w:val="24"/>
        </w:rPr>
        <w:t>Lado</w:t>
      </w:r>
      <w:proofErr w:type="spellEnd"/>
      <w:r w:rsidRPr="00C90815">
        <w:rPr>
          <w:rFonts w:ascii="Times New Roman" w:hAnsi="Times New Roman" w:cs="Times New Roman"/>
          <w:sz w:val="24"/>
          <w:szCs w:val="24"/>
        </w:rPr>
        <w:t xml:space="preserve">, 1978). The learner may have problems in the case of </w:t>
      </w:r>
      <w:proofErr w:type="spellStart"/>
      <w:r w:rsidRPr="00C90815">
        <w:rPr>
          <w:rFonts w:ascii="Times New Roman" w:hAnsi="Times New Roman" w:cs="Times New Roman"/>
          <w:sz w:val="24"/>
          <w:szCs w:val="24"/>
        </w:rPr>
        <w:t>cvcc</w:t>
      </w:r>
      <w:proofErr w:type="spellEnd"/>
      <w:r w:rsidRPr="00C90815">
        <w:rPr>
          <w:rFonts w:ascii="Times New Roman" w:hAnsi="Times New Roman" w:cs="Times New Roman"/>
          <w:sz w:val="24"/>
          <w:szCs w:val="24"/>
        </w:rPr>
        <w:t xml:space="preserve"> as </w:t>
      </w:r>
      <w:proofErr w:type="gramStart"/>
      <w:r w:rsidRPr="00C90815">
        <w:rPr>
          <w:rFonts w:ascii="Times New Roman" w:hAnsi="Times New Roman" w:cs="Times New Roman"/>
          <w:sz w:val="24"/>
          <w:szCs w:val="24"/>
        </w:rPr>
        <w:t xml:space="preserve">in  </w:t>
      </w:r>
      <w:r w:rsidRPr="00C90815">
        <w:rPr>
          <w:rFonts w:ascii="Times New Roman" w:hAnsi="Times New Roman" w:cs="Times New Roman"/>
          <w:b/>
          <w:bCs/>
          <w:sz w:val="24"/>
          <w:szCs w:val="24"/>
          <w:rtl/>
        </w:rPr>
        <w:t>ن</w:t>
      </w:r>
      <w:proofErr w:type="gramEnd"/>
      <w:r w:rsidRPr="00C90815">
        <w:rPr>
          <w:rFonts w:ascii="Times New Roman" w:hAnsi="Times New Roman" w:cs="Times New Roman"/>
          <w:b/>
          <w:bCs/>
          <w:sz w:val="24"/>
          <w:szCs w:val="24"/>
          <w:rtl/>
        </w:rPr>
        <w:t>َحْر</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nahr</w:t>
      </w:r>
      <w:proofErr w:type="spellEnd"/>
      <w:r w:rsidRPr="00C90815">
        <w:rPr>
          <w:rFonts w:ascii="Times New Roman" w:hAnsi="Times New Roman" w:cs="Times New Roman"/>
          <w:sz w:val="24"/>
          <w:szCs w:val="24"/>
        </w:rPr>
        <w:t xml:space="preserve">/ </w:t>
      </w:r>
      <w:r w:rsidRPr="00C90815">
        <w:rPr>
          <w:rFonts w:ascii="Times New Roman" w:hAnsi="Times New Roman" w:cs="Times New Roman"/>
          <w:sz w:val="24"/>
          <w:szCs w:val="24"/>
        </w:rPr>
        <w:lastRenderedPageBreak/>
        <w:t>(slaughtering or sacrifice). He may add a vowel in between the last two consonants and realise /</w:t>
      </w:r>
      <w:proofErr w:type="spellStart"/>
      <w:r w:rsidRPr="00C90815">
        <w:rPr>
          <w:rFonts w:ascii="Times New Roman" w:hAnsi="Times New Roman" w:cs="Times New Roman"/>
          <w:sz w:val="24"/>
          <w:szCs w:val="24"/>
        </w:rPr>
        <w:t>naḥar</w:t>
      </w:r>
      <w:proofErr w:type="spellEnd"/>
      <w:r w:rsidRPr="00C90815">
        <w:rPr>
          <w:rFonts w:ascii="Times New Roman" w:hAnsi="Times New Roman" w:cs="Times New Roman"/>
          <w:sz w:val="24"/>
          <w:szCs w:val="24"/>
        </w:rPr>
        <w:t>/</w:t>
      </w:r>
      <w:r w:rsidRPr="00C90815">
        <w:rPr>
          <w:rFonts w:ascii="Times New Roman" w:hAnsi="Times New Roman" w:cs="Times New Roman"/>
          <w:b/>
          <w:bCs/>
          <w:sz w:val="24"/>
          <w:szCs w:val="24"/>
          <w:rtl/>
        </w:rPr>
        <w:t xml:space="preserve"> نَحَ</w:t>
      </w:r>
      <w:proofErr w:type="gramStart"/>
      <w:r w:rsidRPr="00C90815">
        <w:rPr>
          <w:rFonts w:ascii="Times New Roman" w:hAnsi="Times New Roman" w:cs="Times New Roman"/>
          <w:b/>
          <w:bCs/>
          <w:sz w:val="24"/>
          <w:szCs w:val="24"/>
          <w:rtl/>
        </w:rPr>
        <w:t>ر</w:t>
      </w:r>
      <w:r w:rsidRPr="00C90815">
        <w:rPr>
          <w:rFonts w:ascii="Times New Roman" w:hAnsi="Times New Roman" w:cs="Times New Roman"/>
          <w:sz w:val="24"/>
          <w:szCs w:val="24"/>
          <w:rtl/>
        </w:rPr>
        <w:t xml:space="preserve">  </w:t>
      </w:r>
      <w:r w:rsidRPr="00C90815">
        <w:rPr>
          <w:rFonts w:ascii="Times New Roman" w:hAnsi="Times New Roman" w:cs="Times New Roman"/>
          <w:sz w:val="24"/>
          <w:szCs w:val="24"/>
        </w:rPr>
        <w:t>(</w:t>
      </w:r>
      <w:proofErr w:type="spellStart"/>
      <w:proofErr w:type="gramEnd"/>
      <w:r w:rsidRPr="00C90815">
        <w:rPr>
          <w:rFonts w:ascii="Times New Roman" w:hAnsi="Times New Roman" w:cs="Times New Roman"/>
          <w:sz w:val="24"/>
          <w:szCs w:val="24"/>
        </w:rPr>
        <w:t>cvcvc</w:t>
      </w:r>
      <w:proofErr w:type="spellEnd"/>
      <w:r w:rsidRPr="00C90815">
        <w:rPr>
          <w:rFonts w:ascii="Times New Roman" w:hAnsi="Times New Roman" w:cs="Times New Roman"/>
          <w:sz w:val="24"/>
          <w:szCs w:val="24"/>
        </w:rPr>
        <w:t>) instead of (</w:t>
      </w:r>
      <w:proofErr w:type="spellStart"/>
      <w:r w:rsidRPr="00C90815">
        <w:rPr>
          <w:rFonts w:ascii="Times New Roman" w:hAnsi="Times New Roman" w:cs="Times New Roman"/>
          <w:sz w:val="24"/>
          <w:szCs w:val="24"/>
        </w:rPr>
        <w:t>cvcc</w:t>
      </w:r>
      <w:proofErr w:type="spellEnd"/>
      <w:r w:rsidRPr="00C90815">
        <w:rPr>
          <w:rFonts w:ascii="Times New Roman" w:hAnsi="Times New Roman" w:cs="Times New Roman"/>
          <w:sz w:val="24"/>
          <w:szCs w:val="24"/>
        </w:rPr>
        <w:t xml:space="preserve">). It is the same with the second Arabic syllable pattern </w:t>
      </w:r>
      <w:proofErr w:type="spellStart"/>
      <w:r w:rsidRPr="00C90815">
        <w:rPr>
          <w:rFonts w:ascii="Times New Roman" w:hAnsi="Times New Roman" w:cs="Times New Roman"/>
          <w:sz w:val="24"/>
          <w:szCs w:val="24"/>
        </w:rPr>
        <w:t>cvvcc</w:t>
      </w:r>
      <w:proofErr w:type="spellEnd"/>
      <w:r w:rsidRPr="00C90815">
        <w:rPr>
          <w:rFonts w:ascii="Times New Roman" w:hAnsi="Times New Roman" w:cs="Times New Roman"/>
          <w:sz w:val="24"/>
          <w:szCs w:val="24"/>
        </w:rPr>
        <w:t xml:space="preserve"> as </w:t>
      </w:r>
      <w:proofErr w:type="gramStart"/>
      <w:r w:rsidRPr="00C90815">
        <w:rPr>
          <w:rFonts w:ascii="Times New Roman" w:hAnsi="Times New Roman" w:cs="Times New Roman"/>
          <w:sz w:val="24"/>
          <w:szCs w:val="24"/>
        </w:rPr>
        <w:t>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حاج</w:t>
      </w:r>
      <w:proofErr w:type="gramEnd"/>
      <w:r w:rsidRPr="00C90815">
        <w:rPr>
          <w:rFonts w:ascii="Times New Roman" w:hAnsi="Times New Roman" w:cs="Times New Roman"/>
          <w:b/>
          <w:bCs/>
          <w:sz w:val="24"/>
          <w:szCs w:val="24"/>
          <w:rtl/>
        </w:rPr>
        <w:t>َّ</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haad</w:t>
      </w:r>
      <w:r w:rsidR="00404D36">
        <w:rPr>
          <w:rFonts w:ascii="Times New Roman" w:hAnsi="Times New Roman" w:cs="Times New Roman"/>
          <w:sz w:val="24"/>
          <w:szCs w:val="24"/>
        </w:rPr>
        <w:t>з</w:t>
      </w:r>
      <w:r w:rsidRPr="00C90815">
        <w:rPr>
          <w:rFonts w:ascii="Times New Roman" w:hAnsi="Times New Roman" w:cs="Times New Roman"/>
          <w:sz w:val="24"/>
          <w:szCs w:val="24"/>
        </w:rPr>
        <w:t>d</w:t>
      </w:r>
      <w:r w:rsidR="00E632E9">
        <w:rPr>
          <w:rFonts w:ascii="Times New Roman" w:hAnsi="Times New Roman" w:cs="Times New Roman"/>
          <w:sz w:val="24"/>
          <w:szCs w:val="24"/>
        </w:rPr>
        <w:t>з</w:t>
      </w:r>
      <w:proofErr w:type="spellEnd"/>
      <w:r w:rsidRPr="00C90815">
        <w:rPr>
          <w:rFonts w:ascii="Times New Roman" w:hAnsi="Times New Roman" w:cs="Times New Roman"/>
          <w:sz w:val="24"/>
          <w:szCs w:val="24"/>
        </w:rPr>
        <w:t>/. Here, the student would like to say</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حاجَ</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haad</w:t>
      </w:r>
      <w:r w:rsidR="00A543F3">
        <w:rPr>
          <w:rFonts w:ascii="Times New Roman" w:hAnsi="Times New Roman" w:cs="Times New Roman"/>
          <w:sz w:val="24"/>
          <w:szCs w:val="24"/>
        </w:rPr>
        <w:t>з</w:t>
      </w:r>
      <w:r w:rsidRPr="00C90815">
        <w:rPr>
          <w:rFonts w:ascii="Times New Roman" w:hAnsi="Times New Roman" w:cs="Times New Roman"/>
          <w:sz w:val="24"/>
          <w:szCs w:val="24"/>
        </w:rPr>
        <w:t>a</w:t>
      </w:r>
      <w:proofErr w:type="spellEnd"/>
      <w:r w:rsidRPr="00C90815">
        <w:rPr>
          <w:rFonts w:ascii="Times New Roman" w:hAnsi="Times New Roman" w:cs="Times New Roman"/>
          <w:sz w:val="24"/>
          <w:szCs w:val="24"/>
        </w:rPr>
        <w:t>/ thereby omitting the last consonant sound because he is not familiar with such a syllable pattern in his own language.</w:t>
      </w:r>
    </w:p>
    <w:p w:rsidR="00C90815" w:rsidRPr="00C90815" w:rsidRDefault="0047386F" w:rsidP="00C90815">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C90815" w:rsidRPr="00C90815">
        <w:rPr>
          <w:rFonts w:ascii="Times New Roman" w:hAnsi="Times New Roman" w:cs="Times New Roman"/>
          <w:sz w:val="24"/>
          <w:szCs w:val="24"/>
        </w:rPr>
        <w:t xml:space="preserve">- </w:t>
      </w:r>
      <w:r w:rsidR="00C90815" w:rsidRPr="00DB363B">
        <w:rPr>
          <w:rFonts w:ascii="Times New Roman" w:hAnsi="Times New Roman" w:cs="Times New Roman"/>
          <w:b/>
          <w:bCs/>
          <w:sz w:val="24"/>
          <w:szCs w:val="24"/>
        </w:rPr>
        <w:t>Sounds which are peculiar to Hausa:</w:t>
      </w:r>
      <w:r w:rsidR="00C90815" w:rsidRPr="00C90815">
        <w:rPr>
          <w:rFonts w:ascii="Times New Roman" w:hAnsi="Times New Roman" w:cs="Times New Roman"/>
          <w:b/>
          <w:bCs/>
          <w:sz w:val="24"/>
          <w:szCs w:val="24"/>
        </w:rPr>
        <w:t xml:space="preserve"> </w:t>
      </w:r>
      <w:r w:rsidR="00C90815" w:rsidRPr="00C90815">
        <w:rPr>
          <w:rFonts w:ascii="Times New Roman" w:hAnsi="Times New Roman" w:cs="Times New Roman"/>
          <w:sz w:val="24"/>
          <w:szCs w:val="24"/>
        </w:rPr>
        <w:t>Like other languages, Hausa is also rich with some phonemes that are peculiar to the language. These sounds include a palatali</w:t>
      </w:r>
      <w:r w:rsidR="00633860">
        <w:rPr>
          <w:rFonts w:ascii="Times New Roman" w:hAnsi="Times New Roman" w:cs="Times New Roman"/>
          <w:sz w:val="24"/>
          <w:szCs w:val="24"/>
        </w:rPr>
        <w:t>s</w:t>
      </w:r>
      <w:r w:rsidR="00C90815" w:rsidRPr="00C90815">
        <w:rPr>
          <w:rFonts w:ascii="Times New Roman" w:hAnsi="Times New Roman" w:cs="Times New Roman"/>
          <w:sz w:val="24"/>
          <w:szCs w:val="24"/>
        </w:rPr>
        <w:t xml:space="preserve">ed glottal stop hooked or </w:t>
      </w:r>
      <w:proofErr w:type="spellStart"/>
      <w:r w:rsidR="00C90815" w:rsidRPr="00C90815">
        <w:rPr>
          <w:rFonts w:ascii="Times New Roman" w:hAnsi="Times New Roman" w:cs="Times New Roman"/>
          <w:sz w:val="24"/>
          <w:szCs w:val="24"/>
        </w:rPr>
        <w:t>glottali</w:t>
      </w:r>
      <w:r w:rsidR="00DB363B">
        <w:rPr>
          <w:rFonts w:ascii="Times New Roman" w:hAnsi="Times New Roman" w:cs="Times New Roman"/>
          <w:sz w:val="24"/>
          <w:szCs w:val="24"/>
        </w:rPr>
        <w:t>s</w:t>
      </w:r>
      <w:r w:rsidR="00C90815" w:rsidRPr="00C90815">
        <w:rPr>
          <w:rFonts w:ascii="Times New Roman" w:hAnsi="Times New Roman" w:cs="Times New Roman"/>
          <w:sz w:val="24"/>
          <w:szCs w:val="24"/>
        </w:rPr>
        <w:t>ed</w:t>
      </w:r>
      <w:proofErr w:type="spellEnd"/>
      <w:r w:rsidR="00C90815" w:rsidRPr="00C90815">
        <w:rPr>
          <w:rFonts w:ascii="Times New Roman" w:hAnsi="Times New Roman" w:cs="Times New Roman"/>
          <w:sz w:val="24"/>
          <w:szCs w:val="24"/>
        </w:rPr>
        <w:t xml:space="preserve"> sounds as the glottis are constricted when one pronounces the sounds. Two of the sounds are implosive (/ɓ/ and /ɗ/), i.e. air is sucked inwards as the sound is produced, while seven of the sounds are ejective (/</w:t>
      </w:r>
      <w:proofErr w:type="spellStart"/>
      <w:r w:rsidR="00C90815" w:rsidRPr="00C90815">
        <w:rPr>
          <w:rFonts w:ascii="Times New Roman" w:hAnsi="Times New Roman" w:cs="Times New Roman"/>
          <w:sz w:val="24"/>
          <w:szCs w:val="24"/>
        </w:rPr>
        <w:t>fy</w:t>
      </w:r>
      <w:proofErr w:type="spellEnd"/>
      <w:r w:rsidR="00C90815" w:rsidRPr="00C90815">
        <w:rPr>
          <w:rFonts w:ascii="Times New Roman" w:hAnsi="Times New Roman" w:cs="Times New Roman"/>
          <w:sz w:val="24"/>
          <w:szCs w:val="24"/>
        </w:rPr>
        <w:t>/, /</w:t>
      </w:r>
      <w:proofErr w:type="spellStart"/>
      <w:r w:rsidR="00C90815" w:rsidRPr="00C90815">
        <w:rPr>
          <w:rFonts w:ascii="Times New Roman" w:hAnsi="Times New Roman" w:cs="Times New Roman"/>
          <w:sz w:val="24"/>
          <w:szCs w:val="24"/>
        </w:rPr>
        <w:t>gy</w:t>
      </w:r>
      <w:proofErr w:type="spellEnd"/>
      <w:r w:rsidR="00C90815" w:rsidRPr="00C90815">
        <w:rPr>
          <w:rFonts w:ascii="Times New Roman" w:hAnsi="Times New Roman" w:cs="Times New Roman"/>
          <w:sz w:val="24"/>
          <w:szCs w:val="24"/>
        </w:rPr>
        <w:t>/, /</w:t>
      </w:r>
      <w:proofErr w:type="spellStart"/>
      <w:r w:rsidR="00C90815" w:rsidRPr="00C90815">
        <w:rPr>
          <w:rFonts w:ascii="Times New Roman" w:hAnsi="Times New Roman" w:cs="Times New Roman"/>
          <w:sz w:val="24"/>
          <w:szCs w:val="24"/>
        </w:rPr>
        <w:t>gw</w:t>
      </w:r>
      <w:proofErr w:type="spellEnd"/>
      <w:r w:rsidR="00C90815" w:rsidRPr="00C90815">
        <w:rPr>
          <w:rFonts w:ascii="Times New Roman" w:hAnsi="Times New Roman" w:cs="Times New Roman"/>
          <w:sz w:val="24"/>
          <w:szCs w:val="24"/>
        </w:rPr>
        <w:t>/, /</w:t>
      </w:r>
      <w:proofErr w:type="spellStart"/>
      <w:r w:rsidR="00C90815" w:rsidRPr="00C90815">
        <w:rPr>
          <w:rFonts w:ascii="Times New Roman" w:hAnsi="Times New Roman" w:cs="Times New Roman"/>
          <w:sz w:val="24"/>
          <w:szCs w:val="24"/>
        </w:rPr>
        <w:t>ky</w:t>
      </w:r>
      <w:proofErr w:type="spellEnd"/>
      <w:r w:rsidR="00C90815" w:rsidRPr="00C90815">
        <w:rPr>
          <w:rFonts w:ascii="Times New Roman" w:hAnsi="Times New Roman" w:cs="Times New Roman"/>
          <w:sz w:val="24"/>
          <w:szCs w:val="24"/>
        </w:rPr>
        <w:t>/, /kw/, /</w:t>
      </w:r>
      <w:proofErr w:type="spellStart"/>
      <w:r w:rsidR="00C90815" w:rsidRPr="00C90815">
        <w:rPr>
          <w:rFonts w:ascii="Times New Roman" w:hAnsi="Times New Roman" w:cs="Times New Roman"/>
          <w:sz w:val="24"/>
          <w:szCs w:val="24"/>
        </w:rPr>
        <w:t>ƙy</w:t>
      </w:r>
      <w:proofErr w:type="spellEnd"/>
      <w:r w:rsidR="00C90815" w:rsidRPr="00C90815">
        <w:rPr>
          <w:rFonts w:ascii="Times New Roman" w:hAnsi="Times New Roman" w:cs="Times New Roman"/>
          <w:sz w:val="24"/>
          <w:szCs w:val="24"/>
        </w:rPr>
        <w:t>/, /</w:t>
      </w:r>
      <w:proofErr w:type="spellStart"/>
      <w:r w:rsidR="00C90815" w:rsidRPr="00C90815">
        <w:rPr>
          <w:rFonts w:ascii="Times New Roman" w:hAnsi="Times New Roman" w:cs="Times New Roman"/>
          <w:sz w:val="24"/>
          <w:szCs w:val="24"/>
        </w:rPr>
        <w:t>ƙw</w:t>
      </w:r>
      <w:proofErr w:type="spellEnd"/>
      <w:r w:rsidR="00C90815" w:rsidRPr="00C90815">
        <w:rPr>
          <w:rFonts w:ascii="Times New Roman" w:hAnsi="Times New Roman" w:cs="Times New Roman"/>
          <w:sz w:val="24"/>
          <w:szCs w:val="24"/>
        </w:rPr>
        <w:t xml:space="preserve">/), i.e. air is ejected or forced out with a </w:t>
      </w:r>
      <w:proofErr w:type="spellStart"/>
      <w:r w:rsidR="00C90815" w:rsidRPr="00C90815">
        <w:rPr>
          <w:rFonts w:ascii="Times New Roman" w:hAnsi="Times New Roman" w:cs="Times New Roman"/>
          <w:sz w:val="24"/>
          <w:szCs w:val="24"/>
        </w:rPr>
        <w:t>squee</w:t>
      </w:r>
      <w:r w:rsidR="00DB363B">
        <w:rPr>
          <w:rFonts w:ascii="Times New Roman" w:hAnsi="Times New Roman" w:cs="Times New Roman"/>
          <w:sz w:val="24"/>
          <w:szCs w:val="24"/>
        </w:rPr>
        <w:t>s</w:t>
      </w:r>
      <w:r w:rsidR="00C90815" w:rsidRPr="00C90815">
        <w:rPr>
          <w:rFonts w:ascii="Times New Roman" w:hAnsi="Times New Roman" w:cs="Times New Roman"/>
          <w:sz w:val="24"/>
          <w:szCs w:val="24"/>
        </w:rPr>
        <w:t>ed</w:t>
      </w:r>
      <w:proofErr w:type="spellEnd"/>
      <w:r w:rsidR="00C90815" w:rsidRPr="00C90815">
        <w:rPr>
          <w:rFonts w:ascii="Times New Roman" w:hAnsi="Times New Roman" w:cs="Times New Roman"/>
          <w:sz w:val="24"/>
          <w:szCs w:val="24"/>
        </w:rPr>
        <w:t xml:space="preserve"> sound in the process of articulating them. The remaining two are hooked palatali</w:t>
      </w:r>
      <w:r w:rsidR="00DB363B">
        <w:rPr>
          <w:rFonts w:ascii="Times New Roman" w:hAnsi="Times New Roman" w:cs="Times New Roman"/>
          <w:sz w:val="24"/>
          <w:szCs w:val="24"/>
        </w:rPr>
        <w:t>s</w:t>
      </w:r>
      <w:r w:rsidR="00C90815" w:rsidRPr="00C90815">
        <w:rPr>
          <w:rFonts w:ascii="Times New Roman" w:hAnsi="Times New Roman" w:cs="Times New Roman"/>
          <w:sz w:val="24"/>
          <w:szCs w:val="24"/>
        </w:rPr>
        <w:t>ed glottal stop sounds (/</w:t>
      </w:r>
      <w:proofErr w:type="spellStart"/>
      <w:r w:rsidR="00C90815" w:rsidRPr="00C90815">
        <w:rPr>
          <w:rFonts w:ascii="Times New Roman" w:hAnsi="Times New Roman" w:cs="Times New Roman"/>
          <w:sz w:val="24"/>
          <w:szCs w:val="24"/>
        </w:rPr>
        <w:t>ts</w:t>
      </w:r>
      <w:proofErr w:type="spellEnd"/>
      <w:r w:rsidR="00C90815" w:rsidRPr="00C90815">
        <w:rPr>
          <w:rFonts w:ascii="Times New Roman" w:hAnsi="Times New Roman" w:cs="Times New Roman"/>
          <w:sz w:val="24"/>
          <w:szCs w:val="24"/>
        </w:rPr>
        <w:t xml:space="preserve">/ and /‘y/). The implications for the mispronunciation of these sounds have been presented with examples when discussing the Hausa consonant phonemes (Habib &amp; Usman, 1989).                                                            </w:t>
      </w:r>
    </w:p>
    <w:p w:rsidR="00C90815" w:rsidRPr="00C90815" w:rsidRDefault="00C90815" w:rsidP="00C90815">
      <w:pPr>
        <w:spacing w:line="360" w:lineRule="auto"/>
        <w:jc w:val="both"/>
        <w:rPr>
          <w:rFonts w:ascii="Times New Roman" w:hAnsi="Times New Roman" w:cs="Times New Roman"/>
          <w:b/>
          <w:bCs/>
          <w:sz w:val="24"/>
          <w:szCs w:val="24"/>
        </w:rPr>
      </w:pPr>
      <w:r w:rsidRPr="00C90815">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simplePos x="0" y="0"/>
                <wp:positionH relativeFrom="column">
                  <wp:posOffset>2400300</wp:posOffset>
                </wp:positionH>
                <wp:positionV relativeFrom="paragraph">
                  <wp:posOffset>60960</wp:posOffset>
                </wp:positionV>
                <wp:extent cx="0" cy="0"/>
                <wp:effectExtent l="9525" t="13335" r="9525" b="571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12C0B19" id="Straight Connector 2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4.8pt" to="18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VWnFwIAADIEAAAOAAAAZHJzL2Uyb0RvYy54bWysU8GO2jAQvVfqP1i5QxIaKESEVZVAL9su&#10;EtsPMLaTWHVsyzYEVPXfO3YIYttLVTUHZ+yZeX7zZrx+unQCnZmxXMkiSqdJhJgkinLZFNG3191k&#10;GSHrsKRYKMmK6Mps9LR5/27d65zNVKsEZQYBiLR5r4uodU7ncWxJyzpsp0ozCc5amQ472Jompgb3&#10;gN6JeJYki7hXhmqjCLMWTqvBGW0Cfl0z4l7q2jKHRBEBNxdWE9ajX+PNGueNwbrl5EYD/wOLDnMJ&#10;l96hKuwwOhn+B1THiVFW1W5KVBeruuaEhRqgmjT5rZpDizULtYA4Vt9lsv8Plnw97w3itIhmII/E&#10;HfTo4AzmTetQqaQEBZVB4ASlem1zSCjl3vhayUUe9LMi3y2SqmyxbFhg/HrVgJL6jPhNit9YDfcd&#10;+y+KQgw+ORVku9Sm85AgCLqE7lzv3WEXh8hwSMbTGOdjijbWfWaqQ94oIsGllwzn+PxsnaeA8zHE&#10;H0u140KEtguJ+iJazWfzkGCV4NQ7fZg1zbEUBp2xH5zwhXrA8xhm1EnSANYyTLc322EuBhsuF9Lj&#10;QRFA52YNk/Fjlay2y+0ym2SzxXaSJVU1+bQrs8lil36cVx+qsqzSn55amuUtp5RJz26c0jT7uym4&#10;vZdhvu5zepchfose9AKy4z+QDl30jRtG4KjodW/G7sJghuDbI/KT/7gH+/Gpb34BAAD//wMAUEsD&#10;BBQABgAIAAAAIQCPmYxd2gAAAAcBAAAPAAAAZHJzL2Rvd25yZXYueG1sTI9BT8JAEIXvJvyHzZB4&#10;IbIFEsTaLSFqb15EjdehO7aN3dnSXaD66x3xoMcvb/LeN9l6cK06Uh8azwZm0wQUceltw5WBl+fi&#10;agUqRGSLrWcy8EkB1vnoIsPU+hM/0XEbKyUlHFI0UMfYpVqHsiaHYeo7Ysnefe8wCvaVtj2epNy1&#10;ep4kS+2wYVmosaO7msqP7cEZCMUr7YuvSTlJ3haVp/n+/vEBjbkcD5tbUJGG+HcMP/qiDrk47fyB&#10;bVCtgcX1Sn6JBm6WoCT/5d2ZdZ7p//75NwAAAP//AwBQSwECLQAUAAYACAAAACEAtoM4kv4AAADh&#10;AQAAEwAAAAAAAAAAAAAAAAAAAAAAW0NvbnRlbnRfVHlwZXNdLnhtbFBLAQItABQABgAIAAAAIQA4&#10;/SH/1gAAAJQBAAALAAAAAAAAAAAAAAAAAC8BAABfcmVscy8ucmVsc1BLAQItABQABgAIAAAAIQAt&#10;HVWnFwIAADIEAAAOAAAAAAAAAAAAAAAAAC4CAABkcnMvZTJvRG9jLnhtbFBLAQItABQABgAIAAAA&#10;IQCPmYxd2gAAAAcBAAAPAAAAAAAAAAAAAAAAAHEEAABkcnMvZG93bnJldi54bWxQSwUGAAAAAAQA&#10;BADzAAAAeAU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simplePos x="0" y="0"/>
                <wp:positionH relativeFrom="column">
                  <wp:posOffset>800100</wp:posOffset>
                </wp:positionH>
                <wp:positionV relativeFrom="paragraph">
                  <wp:posOffset>60960</wp:posOffset>
                </wp:positionV>
                <wp:extent cx="0" cy="0"/>
                <wp:effectExtent l="9525" t="13335" r="9525" b="571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F2F9116" id="Straight Connector 1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8pt" to="6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60uFwIAADIEAAAOAAAAZHJzL2Uyb0RvYy54bWysU8GO2jAQvVfqP1i5QxIaKESEVZVAL9su&#10;EtsPMLaTWHVsyzYEVPXfO3YIYttLVTUHZ+yZeX4z87x+unQCnZmxXMkiSqdJhJgkinLZFNG3191k&#10;GSHrsKRYKMmK6Mps9LR5/27d65zNVKsEZQYBiLR5r4uodU7ncWxJyzpsp0ozCc5amQ472Jompgb3&#10;gN6JeJYki7hXhmqjCLMWTqvBGW0Cfl0z4l7q2jKHRBEBNxdWE9ajX+PNGueNwbrl5EYD/wOLDnMJ&#10;l96hKuwwOhn+B1THiVFW1W5KVBeruuaEhRqgmjT5rZpDizULtUBzrL63yf4/WPL1vDeIU5jdKkIS&#10;dzCjgzOYN61DpZISOqgMAid0qtc2h4RS7o2vlVzkQT8r8t0iqcoWy4YFxq9XDSipz4jfpPiN1XDf&#10;sf+iKMTgk1OhbZfadB4SGoIuYTrX+3TYxSEyHJLxNMb5mKKNdZ+Z6pA3ikhw6VuGc3x+ts5TwPkY&#10;4o+l2nEhwtiFRH0RreazeUiwSnDqnT7MmuZYCoPO2AsnfKEe8DyGGXWSNIC1DNPtzXaYi8GGy4X0&#10;eFAE0LlZgzJ+rJLVdrldZpNstthOsqSqJp92ZTZZ7NKP8+pDVZZV+tNTS7O85ZQy6dmNKk2zv1PB&#10;7b0M+rrr9N6G+C166BeQHf+BdJiiH9wggaOi170ZpwvCDMG3R+SV/7gH+/Gpb34BAAD//wMAUEsD&#10;BBQABgAIAAAAIQCQq/rg2AAAAAcBAAAPAAAAZHJzL2Rvd25yZXYueG1sTI/BTsMwEETvSPyDtUhc&#10;qtYhSBENcSoE5MaFFsR1Gy9JRLxOY7cNfD3bXuD4NKuZt8Vqcr060Bg6zwZuFgko4trbjhsDb5tq&#10;fgcqRGSLvWcy8E0BVuXlRYG59Ud+pcM6NkpKOORooI1xyLUOdUsOw8IPxJJ9+tFhFBwbbUc8Srnr&#10;dZokmXbYsSy0ONBjS/XXeu8MhOqddtXPrJ4lH7eNp3T39PKMxlxfTQ/3oCJN8e8YTvqiDqU4bf2e&#10;bVC9cJrJL9HAMgN1ys+8PbMuC/3fv/wFAAD//wMAUEsBAi0AFAAGAAgAAAAhALaDOJL+AAAA4QEA&#10;ABMAAAAAAAAAAAAAAAAAAAAAAFtDb250ZW50X1R5cGVzXS54bWxQSwECLQAUAAYACAAAACEAOP0h&#10;/9YAAACUAQAACwAAAAAAAAAAAAAAAAAvAQAAX3JlbHMvLnJlbHNQSwECLQAUAAYACAAAACEAJ9ut&#10;LhcCAAAyBAAADgAAAAAAAAAAAAAAAAAuAgAAZHJzL2Uyb0RvYy54bWxQSwECLQAUAAYACAAAACEA&#10;kKv64NgAAAAHAQAADwAAAAAAAAAAAAAAAABxBAAAZHJzL2Rvd25yZXYueG1sUEsFBgAAAAAEAAQA&#10;8wAAAHYFAAAAAA==&#10;"/>
            </w:pict>
          </mc:Fallback>
        </mc:AlternateContent>
      </w:r>
      <w:r w:rsidRPr="00C90815">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simplePos x="0" y="0"/>
                <wp:positionH relativeFrom="column">
                  <wp:posOffset>914400</wp:posOffset>
                </wp:positionH>
                <wp:positionV relativeFrom="paragraph">
                  <wp:posOffset>60960</wp:posOffset>
                </wp:positionV>
                <wp:extent cx="0" cy="0"/>
                <wp:effectExtent l="9525" t="13335" r="9525"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062681D" id="Straight Connector 1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4.8pt" to="1in,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hP0FwIAADIEAAAOAAAAZHJzL2Uyb0RvYy54bWysU8GO2jAQvVfqP1i5QxIaKESEVZVAL9su&#10;EtsPMLaTWHVsyzYEVPXfO3YIYttLVTUHZ+yZeX4zb7x+unQCnZmxXMkiSqdJhJgkinLZFNG3191k&#10;GSHrsKRYKMmK6Mps9LR5/27d65zNVKsEZQYBiLR5r4uodU7ncWxJyzpsp0ozCc5amQ472Jompgb3&#10;gN6JeJYki7hXhmqjCLMWTqvBGW0Cfl0z4l7q2jKHRBEBNxdWE9ajX+PNGueNwbrl5EYD/wOLDnMJ&#10;l96hKuwwOhn+B1THiVFW1W5KVBeruuaEhRqgmjT5rZpDizULtUBzrL63yf4/WPL1vDeIU9AOlJK4&#10;A40OzmDetA6VSkrooDIInNCpXtscEkq5N75WcpEH/azId4ukKlssGxYYv141oKQ+I36T4jdWw33H&#10;/ouiEINPToW2XWrTeUhoCLoEda53ddjFITIckvE0xvmYoo11n5nqkDeKSHDpW4ZzfH62zlPA+Rji&#10;j6XacSGC7EKivohW89k8JFglOPVOH2ZNcyyFQWfsByd8oR7wPIYZdZI0gLUM0+3NdpiLwYbLhfR4&#10;UATQuVnDZPxYJavtcrvMJtlssZ1kSVVNPu3KbLLYpR/n1YeqLKv0p6eWZnnLKWXSsxunNM3+bgpu&#10;72WYr/uc3tsQv0UP/QKy4z+QDip64YYROCp63ZtRXRjMEHx7RH7yH/dgPz71zS8AAAD//wMAUEsD&#10;BBQABgAIAAAAIQDm74lK2QAAAAcBAAAPAAAAZHJzL2Rvd25yZXYueG1sTI/LTsMwEEX3lfgHa5DY&#10;VNShVBWEOBUCsmPTB2I7jYckIh6nsdsGvp5pN3R5dEf3nskWg2vVgfrQeDZwN0lAEZfeNlwZ2KyL&#10;2wdQISJbbD2TgR8KsMivRhmm1h95SYdVrJSUcEjRQB1jl2odypochonviCX78r3DKNhX2vZ4lHLX&#10;6mmSzLXDhmWhxo5eaiq/V3tnIBQftCt+x+U4+byvPE13r+9vaMzN9fD8BCrSEP+P4aQv6pCL09bv&#10;2QbVCs9m8ks08DgHdcrPvD2zzjN96Z//AQAA//8DAFBLAQItABQABgAIAAAAIQC2gziS/gAAAOEB&#10;AAATAAAAAAAAAAAAAAAAAAAAAABbQ29udGVudF9UeXBlc10ueG1sUEsBAi0AFAAGAAgAAAAhADj9&#10;If/WAAAAlAEAAAsAAAAAAAAAAAAAAAAALwEAAF9yZWxzLy5yZWxzUEsBAi0AFAAGAAgAAAAhAL2C&#10;E/QXAgAAMgQAAA4AAAAAAAAAAAAAAAAALgIAAGRycy9lMm9Eb2MueG1sUEsBAi0AFAAGAAgAAAAh&#10;AObviUrZAAAABwEAAA8AAAAAAAAAAAAAAAAAcQQAAGRycy9kb3ducmV2LnhtbFBLBQYAAAAABAAE&#10;APMAAAB3BQAAAAA=&#10;"/>
            </w:pict>
          </mc:Fallback>
        </mc:AlternateContent>
      </w:r>
      <w:r w:rsidRPr="00C90815">
        <w:rPr>
          <w:rFonts w:ascii="Times New Roman" w:hAnsi="Times New Roman" w:cs="Times New Roman"/>
          <w:b/>
          <w:bCs/>
          <w:sz w:val="24"/>
          <w:szCs w:val="24"/>
        </w:rPr>
        <w:t xml:space="preserve">Sounds that are </w:t>
      </w:r>
      <w:r w:rsidR="0047386F" w:rsidRPr="00C90815">
        <w:rPr>
          <w:rFonts w:ascii="Times New Roman" w:hAnsi="Times New Roman" w:cs="Times New Roman"/>
          <w:b/>
          <w:bCs/>
          <w:sz w:val="24"/>
          <w:szCs w:val="24"/>
        </w:rPr>
        <w:t>shared</w:t>
      </w:r>
      <w:r w:rsidRPr="00C90815">
        <w:rPr>
          <w:rFonts w:ascii="Times New Roman" w:hAnsi="Times New Roman" w:cs="Times New Roman"/>
          <w:b/>
          <w:bCs/>
          <w:sz w:val="24"/>
          <w:szCs w:val="24"/>
        </w:rPr>
        <w:t xml:space="preserve"> by Arabic and Hausa</w:t>
      </w:r>
    </w:p>
    <w:p w:rsidR="00C90815" w:rsidRPr="00C90815" w:rsidRDefault="00C90815" w:rsidP="00C90815">
      <w:pPr>
        <w:spacing w:line="360" w:lineRule="auto"/>
        <w:ind w:firstLine="720"/>
        <w:jc w:val="both"/>
        <w:rPr>
          <w:rFonts w:ascii="Times New Roman" w:hAnsi="Times New Roman" w:cs="Times New Roman"/>
          <w:b/>
          <w:bCs/>
          <w:sz w:val="24"/>
          <w:szCs w:val="24"/>
        </w:rPr>
      </w:pPr>
      <w:r w:rsidRPr="00C90815">
        <w:rPr>
          <w:rFonts w:ascii="Times New Roman" w:hAnsi="Times New Roman" w:cs="Times New Roman"/>
          <w:sz w:val="24"/>
          <w:szCs w:val="24"/>
        </w:rPr>
        <w:t>The following 15 consonant phonemes could be found in both languages, and therefore are not expected to constitute pronunciation difficulties for the students:</w:t>
      </w:r>
    </w:p>
    <w:p w:rsidR="00C90815" w:rsidRPr="00C90815" w:rsidRDefault="00C90815" w:rsidP="000B38AE">
      <w:pPr>
        <w:spacing w:line="240" w:lineRule="auto"/>
        <w:ind w:firstLine="720"/>
        <w:jc w:val="both"/>
        <w:rPr>
          <w:rFonts w:ascii="Times New Roman" w:hAnsi="Times New Roman" w:cs="Times New Roman"/>
          <w:sz w:val="24"/>
          <w:szCs w:val="24"/>
        </w:rPr>
      </w:pPr>
      <w:r w:rsidRPr="00C90815">
        <w:rPr>
          <w:rFonts w:ascii="Times New Roman" w:hAnsi="Times New Roman" w:cs="Times New Roman"/>
          <w:b/>
          <w:bCs/>
          <w:sz w:val="24"/>
          <w:szCs w:val="24"/>
        </w:rPr>
        <w:t xml:space="preserve"> Arabic</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b/>
          <w:bCs/>
          <w:sz w:val="24"/>
          <w:szCs w:val="24"/>
        </w:rPr>
        <w:t>Hausa</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b/>
          <w:bCs/>
          <w:sz w:val="24"/>
          <w:szCs w:val="24"/>
          <w:rtl/>
        </w:rPr>
        <w:t>ب</w:t>
      </w:r>
      <w:r w:rsidRPr="00C90815">
        <w:rPr>
          <w:rFonts w:ascii="Times New Roman" w:hAnsi="Times New Roman" w:cs="Times New Roman"/>
          <w:sz w:val="24"/>
          <w:szCs w:val="24"/>
        </w:rPr>
        <w:t xml:space="preserve">  /b/ as in </w:t>
      </w:r>
      <w:r w:rsidRPr="00C90815">
        <w:rPr>
          <w:rFonts w:ascii="Times New Roman" w:hAnsi="Times New Roman" w:cs="Times New Roman"/>
          <w:b/>
          <w:bCs/>
          <w:sz w:val="24"/>
          <w:szCs w:val="24"/>
          <w:rtl/>
        </w:rPr>
        <w:t xml:space="preserve"> بقرة</w:t>
      </w:r>
      <w:r w:rsidRPr="00C90815">
        <w:rPr>
          <w:rFonts w:ascii="Times New Roman" w:hAnsi="Times New Roman" w:cs="Times New Roman"/>
          <w:b/>
          <w:bCs/>
          <w:sz w:val="24"/>
          <w:szCs w:val="24"/>
        </w:rPr>
        <w:t xml:space="preserve"> </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baqarah</w:t>
      </w:r>
      <w:proofErr w:type="spellEnd"/>
      <w:r w:rsidRPr="00C90815">
        <w:rPr>
          <w:rFonts w:ascii="Times New Roman" w:hAnsi="Times New Roman" w:cs="Times New Roman"/>
          <w:sz w:val="24"/>
          <w:szCs w:val="24"/>
        </w:rPr>
        <w:t>/ (cow)</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0B38AE">
        <w:rPr>
          <w:rFonts w:ascii="Times New Roman" w:hAnsi="Times New Roman" w:cs="Times New Roman"/>
          <w:sz w:val="24"/>
          <w:szCs w:val="24"/>
        </w:rPr>
        <w:t xml:space="preserve">         </w:t>
      </w:r>
      <w:r w:rsidRPr="00C90815">
        <w:rPr>
          <w:rFonts w:ascii="Times New Roman" w:hAnsi="Times New Roman" w:cs="Times New Roman"/>
          <w:sz w:val="24"/>
          <w:szCs w:val="24"/>
        </w:rPr>
        <w:t>/b/ as in baba (father)</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د</w:t>
      </w:r>
      <w:r w:rsidRPr="00C90815">
        <w:rPr>
          <w:rFonts w:ascii="Times New Roman" w:hAnsi="Times New Roman" w:cs="Times New Roman"/>
          <w:b/>
          <w:bCs/>
          <w:sz w:val="24"/>
          <w:szCs w:val="24"/>
        </w:rPr>
        <w:t xml:space="preserve"> </w:t>
      </w:r>
      <w:r w:rsidRPr="00C90815">
        <w:rPr>
          <w:rFonts w:ascii="Times New Roman" w:hAnsi="Times New Roman" w:cs="Times New Roman"/>
          <w:sz w:val="24"/>
          <w:szCs w:val="24"/>
        </w:rPr>
        <w:t xml:space="preserve">/d/ as in </w:t>
      </w:r>
      <w:r w:rsidRPr="00C90815">
        <w:rPr>
          <w:rFonts w:ascii="Times New Roman" w:hAnsi="Times New Roman" w:cs="Times New Roman"/>
          <w:b/>
          <w:bCs/>
          <w:sz w:val="24"/>
          <w:szCs w:val="24"/>
          <w:rtl/>
        </w:rPr>
        <w:t xml:space="preserve"> دار</w:t>
      </w:r>
      <w:r w:rsidRPr="00C90815">
        <w:rPr>
          <w:rFonts w:ascii="Times New Roman" w:hAnsi="Times New Roman" w:cs="Times New Roman"/>
          <w:b/>
          <w:bCs/>
          <w:sz w:val="24"/>
          <w:szCs w:val="24"/>
        </w:rPr>
        <w:t xml:space="preserve">  </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daar</w:t>
      </w:r>
      <w:proofErr w:type="spellEnd"/>
      <w:r w:rsidRPr="00C90815">
        <w:rPr>
          <w:rFonts w:ascii="Times New Roman" w:hAnsi="Times New Roman" w:cs="Times New Roman"/>
          <w:sz w:val="24"/>
          <w:szCs w:val="24"/>
        </w:rPr>
        <w:t>/ (house)</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                     /d/ as in </w:t>
      </w:r>
      <w:proofErr w:type="spellStart"/>
      <w:r w:rsidRPr="00C90815">
        <w:rPr>
          <w:rFonts w:ascii="Times New Roman" w:hAnsi="Times New Roman" w:cs="Times New Roman"/>
          <w:sz w:val="24"/>
          <w:szCs w:val="24"/>
        </w:rPr>
        <w:t>dara</w:t>
      </w:r>
      <w:proofErr w:type="spellEnd"/>
      <w:r w:rsidRPr="00C90815">
        <w:rPr>
          <w:rFonts w:ascii="Times New Roman" w:hAnsi="Times New Roman" w:cs="Times New Roman"/>
          <w:sz w:val="24"/>
          <w:szCs w:val="24"/>
        </w:rPr>
        <w:t xml:space="preserve"> (game)</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ف</w:t>
      </w:r>
      <w:r w:rsidRPr="00C90815">
        <w:rPr>
          <w:rFonts w:ascii="Times New Roman" w:hAnsi="Times New Roman" w:cs="Times New Roman"/>
          <w:b/>
          <w:bCs/>
          <w:sz w:val="24"/>
          <w:szCs w:val="24"/>
        </w:rPr>
        <w:t xml:space="preserve"> </w:t>
      </w:r>
      <w:r w:rsidRPr="00C90815">
        <w:rPr>
          <w:rFonts w:ascii="Times New Roman" w:hAnsi="Times New Roman" w:cs="Times New Roman"/>
          <w:sz w:val="24"/>
          <w:szCs w:val="24"/>
        </w:rPr>
        <w:t>/f/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فم</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famun</w:t>
      </w:r>
      <w:proofErr w:type="spellEnd"/>
      <w:r w:rsidRPr="00C90815">
        <w:rPr>
          <w:rFonts w:ascii="Times New Roman" w:hAnsi="Times New Roman" w:cs="Times New Roman"/>
          <w:sz w:val="24"/>
          <w:szCs w:val="24"/>
        </w:rPr>
        <w:t>/ (mouth)</w:t>
      </w:r>
      <w:r w:rsidRPr="00C90815">
        <w:rPr>
          <w:rFonts w:ascii="Times New Roman" w:hAnsi="Times New Roman" w:cs="Times New Roman"/>
          <w:sz w:val="24"/>
          <w:szCs w:val="24"/>
        </w:rPr>
        <w:tab/>
        <w:t xml:space="preserve">                       </w:t>
      </w:r>
      <w:r w:rsidR="00DB363B">
        <w:rPr>
          <w:rFonts w:ascii="Times New Roman" w:hAnsi="Times New Roman" w:cs="Times New Roman"/>
          <w:sz w:val="24"/>
          <w:szCs w:val="24"/>
        </w:rPr>
        <w:tab/>
        <w:t xml:space="preserve">         </w:t>
      </w:r>
      <w:r w:rsidRPr="00C90815">
        <w:rPr>
          <w:rFonts w:ascii="Times New Roman" w:hAnsi="Times New Roman" w:cs="Times New Roman"/>
          <w:sz w:val="24"/>
          <w:szCs w:val="24"/>
        </w:rPr>
        <w:t xml:space="preserve">/f/ as in </w:t>
      </w:r>
      <w:proofErr w:type="spellStart"/>
      <w:r w:rsidRPr="00C90815">
        <w:rPr>
          <w:rFonts w:ascii="Times New Roman" w:hAnsi="Times New Roman" w:cs="Times New Roman"/>
          <w:sz w:val="24"/>
          <w:szCs w:val="24"/>
        </w:rPr>
        <w:t>fashi</w:t>
      </w:r>
      <w:proofErr w:type="spellEnd"/>
      <w:r w:rsidRPr="00C90815">
        <w:rPr>
          <w:rFonts w:ascii="Times New Roman" w:hAnsi="Times New Roman" w:cs="Times New Roman"/>
          <w:sz w:val="24"/>
          <w:szCs w:val="24"/>
        </w:rPr>
        <w:t xml:space="preserve"> (robbery)</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b/>
          <w:bCs/>
          <w:sz w:val="24"/>
          <w:szCs w:val="24"/>
          <w:rtl/>
        </w:rPr>
        <w:t>ﻫ</w:t>
      </w:r>
      <w:r w:rsidRPr="00C90815">
        <w:rPr>
          <w:rFonts w:ascii="Times New Roman" w:hAnsi="Times New Roman" w:cs="Times New Roman"/>
          <w:sz w:val="24"/>
          <w:szCs w:val="24"/>
        </w:rPr>
        <w:t xml:space="preserve"> </w:t>
      </w:r>
      <w:r w:rsidRPr="00C90815">
        <w:rPr>
          <w:rFonts w:ascii="Times New Roman" w:hAnsi="Times New Roman" w:cs="Times New Roman"/>
          <w:sz w:val="24"/>
          <w:szCs w:val="24"/>
          <w:rtl/>
        </w:rPr>
        <w:t xml:space="preserve"> </w:t>
      </w:r>
      <w:r w:rsidRPr="00C90815">
        <w:rPr>
          <w:rFonts w:ascii="Times New Roman" w:hAnsi="Times New Roman" w:cs="Times New Roman"/>
          <w:sz w:val="24"/>
          <w:szCs w:val="24"/>
        </w:rPr>
        <w:t xml:space="preserve">/h/ as in  </w:t>
      </w:r>
      <w:r w:rsidRPr="00C90815">
        <w:rPr>
          <w:rFonts w:ascii="Times New Roman" w:hAnsi="Times New Roman" w:cs="Times New Roman"/>
          <w:b/>
          <w:bCs/>
          <w:sz w:val="24"/>
          <w:szCs w:val="24"/>
          <w:rtl/>
        </w:rPr>
        <w:t>هد ف</w:t>
      </w:r>
      <w:r w:rsidRPr="00C90815">
        <w:rPr>
          <w:rFonts w:ascii="Times New Roman" w:hAnsi="Times New Roman" w:cs="Times New Roman"/>
          <w:b/>
          <w:bCs/>
          <w:sz w:val="24"/>
          <w:szCs w:val="24"/>
        </w:rPr>
        <w:t xml:space="preserve"> </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hadaf</w:t>
      </w:r>
      <w:proofErr w:type="spellEnd"/>
      <w:r w:rsidRPr="00C90815">
        <w:rPr>
          <w:rFonts w:ascii="Times New Roman" w:hAnsi="Times New Roman" w:cs="Times New Roman"/>
          <w:sz w:val="24"/>
          <w:szCs w:val="24"/>
        </w:rPr>
        <w:t>/ (objective)</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         /h/ as in </w:t>
      </w:r>
      <w:proofErr w:type="spellStart"/>
      <w:r w:rsidRPr="00C90815">
        <w:rPr>
          <w:rFonts w:ascii="Times New Roman" w:hAnsi="Times New Roman" w:cs="Times New Roman"/>
          <w:sz w:val="24"/>
          <w:szCs w:val="24"/>
        </w:rPr>
        <w:t>hadari</w:t>
      </w:r>
      <w:proofErr w:type="spellEnd"/>
      <w:r w:rsidRPr="00C90815">
        <w:rPr>
          <w:rFonts w:ascii="Times New Roman" w:hAnsi="Times New Roman" w:cs="Times New Roman"/>
          <w:sz w:val="24"/>
          <w:szCs w:val="24"/>
        </w:rPr>
        <w:t xml:space="preserve"> (cloud)</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b/>
          <w:bCs/>
          <w:sz w:val="24"/>
          <w:szCs w:val="24"/>
          <w:rtl/>
        </w:rPr>
        <w:t>ج</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dz</w:t>
      </w:r>
      <w:proofErr w:type="spellEnd"/>
      <w:r w:rsidRPr="00C90815">
        <w:rPr>
          <w:rFonts w:ascii="Times New Roman" w:hAnsi="Times New Roman" w:cs="Times New Roman"/>
          <w:sz w:val="24"/>
          <w:szCs w:val="24"/>
        </w:rPr>
        <w:t xml:space="preserve">/ as in </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جرح</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dzurḥ</w:t>
      </w:r>
      <w:proofErr w:type="spellEnd"/>
      <w:r w:rsidRPr="00C90815">
        <w:rPr>
          <w:rFonts w:ascii="Times New Roman" w:hAnsi="Times New Roman" w:cs="Times New Roman"/>
          <w:sz w:val="24"/>
          <w:szCs w:val="24"/>
        </w:rPr>
        <w:t>/ (wound)</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DB363B">
        <w:rPr>
          <w:rFonts w:ascii="Times New Roman" w:hAnsi="Times New Roman" w:cs="Times New Roman"/>
          <w:sz w:val="24"/>
          <w:szCs w:val="24"/>
        </w:rPr>
        <w:t xml:space="preserve">                     </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dz</w:t>
      </w:r>
      <w:proofErr w:type="spellEnd"/>
      <w:r w:rsidRPr="00C90815">
        <w:rPr>
          <w:rFonts w:ascii="Times New Roman" w:hAnsi="Times New Roman" w:cs="Times New Roman"/>
          <w:sz w:val="24"/>
          <w:szCs w:val="24"/>
        </w:rPr>
        <w:t xml:space="preserve">/ as in </w:t>
      </w:r>
      <w:proofErr w:type="spellStart"/>
      <w:r w:rsidRPr="00C90815">
        <w:rPr>
          <w:rFonts w:ascii="Times New Roman" w:hAnsi="Times New Roman" w:cs="Times New Roman"/>
          <w:sz w:val="24"/>
          <w:szCs w:val="24"/>
        </w:rPr>
        <w:t>jaarimii</w:t>
      </w:r>
      <w:proofErr w:type="spellEnd"/>
      <w:r w:rsidRPr="00C90815">
        <w:rPr>
          <w:rFonts w:ascii="Times New Roman" w:hAnsi="Times New Roman" w:cs="Times New Roman"/>
          <w:sz w:val="24"/>
          <w:szCs w:val="24"/>
        </w:rPr>
        <w:t xml:space="preserve"> (hero)</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ك</w:t>
      </w:r>
      <w:r w:rsidRPr="00C90815">
        <w:rPr>
          <w:rFonts w:ascii="Times New Roman" w:hAnsi="Times New Roman" w:cs="Times New Roman"/>
          <w:sz w:val="24"/>
          <w:szCs w:val="24"/>
        </w:rPr>
        <w:t xml:space="preserve">/k/ as in  </w:t>
      </w: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كلمة</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kalimah</w:t>
      </w:r>
      <w:proofErr w:type="spellEnd"/>
      <w:r w:rsidRPr="00C90815">
        <w:rPr>
          <w:rFonts w:ascii="Times New Roman" w:hAnsi="Times New Roman" w:cs="Times New Roman"/>
          <w:sz w:val="24"/>
          <w:szCs w:val="24"/>
        </w:rPr>
        <w:t>/ (word)</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/k/ as in </w:t>
      </w:r>
      <w:proofErr w:type="spellStart"/>
      <w:r w:rsidRPr="00C90815">
        <w:rPr>
          <w:rFonts w:ascii="Times New Roman" w:hAnsi="Times New Roman" w:cs="Times New Roman"/>
          <w:sz w:val="24"/>
          <w:szCs w:val="24"/>
        </w:rPr>
        <w:t>kalma</w:t>
      </w:r>
      <w:proofErr w:type="spellEnd"/>
      <w:r w:rsidRPr="00C90815">
        <w:rPr>
          <w:rFonts w:ascii="Times New Roman" w:hAnsi="Times New Roman" w:cs="Times New Roman"/>
          <w:sz w:val="24"/>
          <w:szCs w:val="24"/>
        </w:rPr>
        <w:t xml:space="preserve"> (word)</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ل</w:t>
      </w:r>
      <w:r w:rsidRPr="00C90815">
        <w:rPr>
          <w:rFonts w:ascii="Times New Roman" w:hAnsi="Times New Roman" w:cs="Times New Roman"/>
          <w:sz w:val="24"/>
          <w:szCs w:val="24"/>
        </w:rPr>
        <w:t xml:space="preserve"> /l/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لحم</w:t>
      </w:r>
      <w:r w:rsidRPr="00C90815">
        <w:rPr>
          <w:rFonts w:ascii="Times New Roman" w:hAnsi="Times New Roman" w:cs="Times New Roman"/>
          <w:sz w:val="24"/>
          <w:szCs w:val="24"/>
        </w:rPr>
        <w:t xml:space="preserve"> /</w:t>
      </w:r>
      <w:proofErr w:type="spellStart"/>
      <w:r w:rsidRPr="00C90815">
        <w:rPr>
          <w:rFonts w:ascii="Times New Roman" w:hAnsi="Times New Roman" w:cs="Times New Roman"/>
          <w:sz w:val="24"/>
          <w:szCs w:val="24"/>
        </w:rPr>
        <w:t>laḥm</w:t>
      </w:r>
      <w:proofErr w:type="spellEnd"/>
      <w:r w:rsidRPr="00C90815">
        <w:rPr>
          <w:rFonts w:ascii="Times New Roman" w:hAnsi="Times New Roman" w:cs="Times New Roman"/>
          <w:sz w:val="24"/>
          <w:szCs w:val="24"/>
        </w:rPr>
        <w:t>/ (meat)</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t xml:space="preserve">         /l/ as in </w:t>
      </w:r>
      <w:proofErr w:type="spellStart"/>
      <w:r w:rsidRPr="00C90815">
        <w:rPr>
          <w:rFonts w:ascii="Times New Roman" w:hAnsi="Times New Roman" w:cs="Times New Roman"/>
          <w:sz w:val="24"/>
          <w:szCs w:val="24"/>
        </w:rPr>
        <w:t>laabaarii</w:t>
      </w:r>
      <w:proofErr w:type="spellEnd"/>
      <w:r w:rsidRPr="00C90815">
        <w:rPr>
          <w:rFonts w:ascii="Times New Roman" w:hAnsi="Times New Roman" w:cs="Times New Roman"/>
          <w:sz w:val="24"/>
          <w:szCs w:val="24"/>
        </w:rPr>
        <w:t xml:space="preserve"> (news)</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م</w:t>
      </w:r>
      <w:r w:rsidRPr="00C90815">
        <w:rPr>
          <w:rFonts w:ascii="Times New Roman" w:hAnsi="Times New Roman" w:cs="Times New Roman"/>
          <w:sz w:val="24"/>
          <w:szCs w:val="24"/>
        </w:rPr>
        <w:t xml:space="preserve"> /m/ as in </w:t>
      </w:r>
      <w:r w:rsidRPr="00C90815">
        <w:rPr>
          <w:rFonts w:ascii="Times New Roman" w:hAnsi="Times New Roman" w:cs="Times New Roman"/>
          <w:b/>
          <w:bCs/>
          <w:sz w:val="24"/>
          <w:szCs w:val="24"/>
          <w:rtl/>
        </w:rPr>
        <w:t xml:space="preserve"> مدرسة</w:t>
      </w:r>
      <w:r w:rsidRPr="00C90815">
        <w:rPr>
          <w:rFonts w:ascii="Times New Roman" w:hAnsi="Times New Roman" w:cs="Times New Roman"/>
          <w:sz w:val="24"/>
          <w:szCs w:val="24"/>
        </w:rPr>
        <w:t>/madrasah/</w:t>
      </w:r>
      <w:r w:rsidRPr="00C90815">
        <w:rPr>
          <w:rFonts w:ascii="Times New Roman" w:hAnsi="Times New Roman" w:cs="Times New Roman"/>
          <w:sz w:val="24"/>
          <w:szCs w:val="24"/>
          <w:rtl/>
        </w:rPr>
        <w:t xml:space="preserve"> </w:t>
      </w:r>
      <w:r w:rsidRPr="00C90815">
        <w:rPr>
          <w:rFonts w:ascii="Times New Roman" w:hAnsi="Times New Roman" w:cs="Times New Roman"/>
          <w:sz w:val="24"/>
          <w:szCs w:val="24"/>
        </w:rPr>
        <w:t xml:space="preserve"> (school)</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/m/ as in </w:t>
      </w:r>
      <w:proofErr w:type="spellStart"/>
      <w:r w:rsidRPr="00C90815">
        <w:rPr>
          <w:rFonts w:ascii="Times New Roman" w:hAnsi="Times New Roman" w:cs="Times New Roman"/>
          <w:sz w:val="24"/>
          <w:szCs w:val="24"/>
        </w:rPr>
        <w:t>madara</w:t>
      </w:r>
      <w:proofErr w:type="spellEnd"/>
      <w:r w:rsidRPr="00C90815">
        <w:rPr>
          <w:rFonts w:ascii="Times New Roman" w:hAnsi="Times New Roman" w:cs="Times New Roman"/>
          <w:sz w:val="24"/>
          <w:szCs w:val="24"/>
        </w:rPr>
        <w:t xml:space="preserve"> (milk)</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ن</w:t>
      </w:r>
      <w:r w:rsidRPr="00C90815">
        <w:rPr>
          <w:rFonts w:ascii="Times New Roman" w:hAnsi="Times New Roman" w:cs="Times New Roman"/>
          <w:sz w:val="24"/>
          <w:szCs w:val="24"/>
        </w:rPr>
        <w:t xml:space="preserve"> /n/ as in </w:t>
      </w: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نحل</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naḥl</w:t>
      </w:r>
      <w:proofErr w:type="spellEnd"/>
      <w:r w:rsidRPr="00C90815">
        <w:rPr>
          <w:rFonts w:ascii="Times New Roman" w:hAnsi="Times New Roman" w:cs="Times New Roman"/>
          <w:sz w:val="24"/>
          <w:szCs w:val="24"/>
        </w:rPr>
        <w:t>/ (bee fly)</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/n/ as in </w:t>
      </w:r>
      <w:proofErr w:type="spellStart"/>
      <w:r w:rsidRPr="00C90815">
        <w:rPr>
          <w:rFonts w:ascii="Times New Roman" w:hAnsi="Times New Roman" w:cs="Times New Roman"/>
          <w:sz w:val="24"/>
          <w:szCs w:val="24"/>
        </w:rPr>
        <w:t>naama</w:t>
      </w:r>
      <w:proofErr w:type="spellEnd"/>
      <w:r w:rsidRPr="00C90815">
        <w:rPr>
          <w:rFonts w:ascii="Times New Roman" w:hAnsi="Times New Roman" w:cs="Times New Roman"/>
          <w:sz w:val="24"/>
          <w:szCs w:val="24"/>
        </w:rPr>
        <w:t xml:space="preserve"> (meat)</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ر</w:t>
      </w:r>
      <w:r w:rsidRPr="00C90815">
        <w:rPr>
          <w:rFonts w:ascii="Times New Roman" w:hAnsi="Times New Roman" w:cs="Times New Roman"/>
          <w:sz w:val="24"/>
          <w:szCs w:val="24"/>
        </w:rPr>
        <w:t xml:space="preserve"> /r/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رحمة</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raḥma</w:t>
      </w:r>
      <w:proofErr w:type="spellEnd"/>
      <w:r w:rsidRPr="00C90815">
        <w:rPr>
          <w:rFonts w:ascii="Times New Roman" w:hAnsi="Times New Roman" w:cs="Times New Roman"/>
          <w:sz w:val="24"/>
          <w:szCs w:val="24"/>
        </w:rPr>
        <w:t>/ (mercy)</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/r/as in rai (soul / life)</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b/>
          <w:bCs/>
          <w:sz w:val="24"/>
          <w:szCs w:val="24"/>
          <w:rtl/>
        </w:rPr>
        <w:t xml:space="preserve"> س</w:t>
      </w:r>
      <w:r w:rsidRPr="00C90815">
        <w:rPr>
          <w:rFonts w:ascii="Times New Roman" w:hAnsi="Times New Roman" w:cs="Times New Roman"/>
          <w:sz w:val="24"/>
          <w:szCs w:val="24"/>
        </w:rPr>
        <w:t>/s/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سهم</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sahm</w:t>
      </w:r>
      <w:proofErr w:type="spellEnd"/>
      <w:r w:rsidRPr="00C90815">
        <w:rPr>
          <w:rFonts w:ascii="Times New Roman" w:hAnsi="Times New Roman" w:cs="Times New Roman"/>
          <w:sz w:val="24"/>
          <w:szCs w:val="24"/>
        </w:rPr>
        <w:t>/ (poison)</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/s/ as in </w:t>
      </w:r>
      <w:proofErr w:type="spellStart"/>
      <w:r w:rsidRPr="00C90815">
        <w:rPr>
          <w:rFonts w:ascii="Times New Roman" w:hAnsi="Times New Roman" w:cs="Times New Roman"/>
          <w:sz w:val="24"/>
          <w:szCs w:val="24"/>
        </w:rPr>
        <w:t>sarki</w:t>
      </w:r>
      <w:proofErr w:type="spellEnd"/>
      <w:r w:rsidRPr="00C90815">
        <w:rPr>
          <w:rFonts w:ascii="Times New Roman" w:hAnsi="Times New Roman" w:cs="Times New Roman"/>
          <w:sz w:val="24"/>
          <w:szCs w:val="24"/>
        </w:rPr>
        <w:t xml:space="preserve"> (king)</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ش</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sh</w:t>
      </w:r>
      <w:proofErr w:type="spellEnd"/>
      <w:r w:rsidRPr="00C90815">
        <w:rPr>
          <w:rFonts w:ascii="Times New Roman" w:hAnsi="Times New Roman" w:cs="Times New Roman"/>
          <w:sz w:val="24"/>
          <w:szCs w:val="24"/>
        </w:rPr>
        <w:t xml:space="preserve">/ as in </w:t>
      </w:r>
      <w:r w:rsidRPr="00C90815">
        <w:rPr>
          <w:rFonts w:ascii="Times New Roman" w:hAnsi="Times New Roman" w:cs="Times New Roman"/>
          <w:b/>
          <w:bCs/>
          <w:sz w:val="24"/>
          <w:szCs w:val="24"/>
          <w:rtl/>
        </w:rPr>
        <w:t xml:space="preserve"> شرح</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sharḥ</w:t>
      </w:r>
      <w:r w:rsidR="009B68B6">
        <w:rPr>
          <w:rFonts w:ascii="Times New Roman" w:hAnsi="Times New Roman" w:cs="Times New Roman"/>
          <w:sz w:val="24"/>
          <w:szCs w:val="24"/>
        </w:rPr>
        <w:t>u</w:t>
      </w:r>
      <w:proofErr w:type="spellEnd"/>
      <w:r w:rsidRPr="00C90815">
        <w:rPr>
          <w:rFonts w:ascii="Times New Roman" w:hAnsi="Times New Roman" w:cs="Times New Roman"/>
          <w:sz w:val="24"/>
          <w:szCs w:val="24"/>
        </w:rPr>
        <w:t>/ (detail)</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sh</w:t>
      </w:r>
      <w:proofErr w:type="spellEnd"/>
      <w:r w:rsidRPr="00C90815">
        <w:rPr>
          <w:rFonts w:ascii="Times New Roman" w:hAnsi="Times New Roman" w:cs="Times New Roman"/>
          <w:sz w:val="24"/>
          <w:szCs w:val="24"/>
        </w:rPr>
        <w:t xml:space="preserve">/ as in </w:t>
      </w:r>
      <w:proofErr w:type="spellStart"/>
      <w:r w:rsidRPr="00C90815">
        <w:rPr>
          <w:rFonts w:ascii="Times New Roman" w:hAnsi="Times New Roman" w:cs="Times New Roman"/>
          <w:sz w:val="24"/>
          <w:szCs w:val="24"/>
        </w:rPr>
        <w:t>shirwa</w:t>
      </w:r>
      <w:proofErr w:type="spellEnd"/>
      <w:r w:rsidRPr="00C90815">
        <w:rPr>
          <w:rFonts w:ascii="Times New Roman" w:hAnsi="Times New Roman" w:cs="Times New Roman"/>
          <w:sz w:val="24"/>
          <w:szCs w:val="24"/>
        </w:rPr>
        <w:t xml:space="preserve"> (kite)</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و</w:t>
      </w:r>
      <w:r w:rsidRPr="00C90815">
        <w:rPr>
          <w:rFonts w:ascii="Times New Roman" w:hAnsi="Times New Roman" w:cs="Times New Roman"/>
          <w:sz w:val="24"/>
          <w:szCs w:val="24"/>
        </w:rPr>
        <w:t xml:space="preserve">/w/ as in </w:t>
      </w:r>
      <w:r w:rsidRPr="00C90815">
        <w:rPr>
          <w:rFonts w:ascii="Times New Roman" w:hAnsi="Times New Roman" w:cs="Times New Roman"/>
          <w:b/>
          <w:bCs/>
          <w:sz w:val="24"/>
          <w:szCs w:val="24"/>
          <w:rtl/>
        </w:rPr>
        <w:t xml:space="preserve"> ورقة</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waraqah</w:t>
      </w:r>
      <w:proofErr w:type="spellEnd"/>
      <w:r w:rsidRPr="00C90815">
        <w:rPr>
          <w:rFonts w:ascii="Times New Roman" w:hAnsi="Times New Roman" w:cs="Times New Roman"/>
          <w:sz w:val="24"/>
          <w:szCs w:val="24"/>
        </w:rPr>
        <w:t>/ (paper)</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/w/ as in </w:t>
      </w:r>
      <w:proofErr w:type="spellStart"/>
      <w:r w:rsidRPr="00C90815">
        <w:rPr>
          <w:rFonts w:ascii="Times New Roman" w:hAnsi="Times New Roman" w:cs="Times New Roman"/>
          <w:sz w:val="24"/>
          <w:szCs w:val="24"/>
        </w:rPr>
        <w:t>wawa</w:t>
      </w:r>
      <w:proofErr w:type="spellEnd"/>
      <w:r w:rsidRPr="00C90815">
        <w:rPr>
          <w:rFonts w:ascii="Times New Roman" w:hAnsi="Times New Roman" w:cs="Times New Roman"/>
          <w:sz w:val="24"/>
          <w:szCs w:val="24"/>
        </w:rPr>
        <w:t xml:space="preserve"> (a fool)</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lastRenderedPageBreak/>
        <w:t xml:space="preserve"> </w:t>
      </w:r>
      <w:r w:rsidRPr="00C90815">
        <w:rPr>
          <w:rFonts w:ascii="Times New Roman" w:hAnsi="Times New Roman" w:cs="Times New Roman"/>
          <w:b/>
          <w:bCs/>
          <w:sz w:val="24"/>
          <w:szCs w:val="24"/>
          <w:rtl/>
        </w:rPr>
        <w:t>ي</w:t>
      </w:r>
      <w:r w:rsidRPr="00C90815">
        <w:rPr>
          <w:rFonts w:ascii="Times New Roman" w:hAnsi="Times New Roman" w:cs="Times New Roman"/>
          <w:sz w:val="24"/>
          <w:szCs w:val="24"/>
        </w:rPr>
        <w:t>/y/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يابس</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yaabis</w:t>
      </w:r>
      <w:proofErr w:type="spellEnd"/>
      <w:r w:rsidRPr="00C90815">
        <w:rPr>
          <w:rFonts w:ascii="Times New Roman" w:hAnsi="Times New Roman" w:cs="Times New Roman"/>
          <w:sz w:val="24"/>
          <w:szCs w:val="24"/>
        </w:rPr>
        <w:t>/ (</w:t>
      </w:r>
      <w:proofErr w:type="spellStart"/>
      <w:r w:rsidRPr="00C90815">
        <w:rPr>
          <w:rFonts w:ascii="Times New Roman" w:hAnsi="Times New Roman" w:cs="Times New Roman"/>
          <w:sz w:val="24"/>
          <w:szCs w:val="24"/>
        </w:rPr>
        <w:t>deried</w:t>
      </w:r>
      <w:proofErr w:type="spellEnd"/>
      <w:r w:rsidRPr="00C90815">
        <w:rPr>
          <w:rFonts w:ascii="Times New Roman" w:hAnsi="Times New Roman" w:cs="Times New Roman"/>
          <w:sz w:val="24"/>
          <w:szCs w:val="24"/>
        </w:rPr>
        <w:t>)</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/y/ as in </w:t>
      </w:r>
      <w:proofErr w:type="spellStart"/>
      <w:r w:rsidRPr="00C90815">
        <w:rPr>
          <w:rFonts w:ascii="Times New Roman" w:hAnsi="Times New Roman" w:cs="Times New Roman"/>
          <w:sz w:val="24"/>
          <w:szCs w:val="24"/>
        </w:rPr>
        <w:t>yau</w:t>
      </w:r>
      <w:proofErr w:type="spellEnd"/>
      <w:r w:rsidRPr="00C90815">
        <w:rPr>
          <w:rFonts w:ascii="Times New Roman" w:hAnsi="Times New Roman" w:cs="Times New Roman"/>
          <w:sz w:val="24"/>
          <w:szCs w:val="24"/>
        </w:rPr>
        <w:t xml:space="preserve"> (today)</w:t>
      </w:r>
    </w:p>
    <w:p w:rsidR="00C90815" w:rsidRPr="00C90815" w:rsidRDefault="00C90815" w:rsidP="00C90815">
      <w:pPr>
        <w:spacing w:line="240" w:lineRule="auto"/>
        <w:jc w:val="both"/>
        <w:rPr>
          <w:rFonts w:ascii="Times New Roman" w:hAnsi="Times New Roman" w:cs="Times New Roman"/>
          <w:sz w:val="24"/>
          <w:szCs w:val="24"/>
        </w:rPr>
      </w:pPr>
      <w:r w:rsidRPr="00C90815">
        <w:rPr>
          <w:rFonts w:ascii="Times New Roman" w:hAnsi="Times New Roman" w:cs="Times New Roman"/>
          <w:sz w:val="24"/>
          <w:szCs w:val="24"/>
          <w:rtl/>
        </w:rPr>
        <w:t xml:space="preserve"> </w:t>
      </w:r>
      <w:r w:rsidRPr="00C90815">
        <w:rPr>
          <w:rFonts w:ascii="Times New Roman" w:hAnsi="Times New Roman" w:cs="Times New Roman"/>
          <w:b/>
          <w:bCs/>
          <w:sz w:val="24"/>
          <w:szCs w:val="24"/>
          <w:rtl/>
        </w:rPr>
        <w:t>ز</w:t>
      </w:r>
      <w:r w:rsidRPr="00C90815">
        <w:rPr>
          <w:rFonts w:ascii="Times New Roman" w:hAnsi="Times New Roman" w:cs="Times New Roman"/>
          <w:sz w:val="24"/>
          <w:szCs w:val="24"/>
        </w:rPr>
        <w:t>/z/ as in</w:t>
      </w:r>
      <w:r w:rsidRPr="00C90815">
        <w:rPr>
          <w:rFonts w:ascii="Times New Roman" w:hAnsi="Times New Roman" w:cs="Times New Roman"/>
          <w:b/>
          <w:bCs/>
          <w:sz w:val="24"/>
          <w:szCs w:val="24"/>
        </w:rPr>
        <w:t xml:space="preserve"> </w:t>
      </w:r>
      <w:r w:rsidRPr="00C90815">
        <w:rPr>
          <w:rFonts w:ascii="Times New Roman" w:hAnsi="Times New Roman" w:cs="Times New Roman"/>
          <w:b/>
          <w:bCs/>
          <w:sz w:val="24"/>
          <w:szCs w:val="24"/>
          <w:rtl/>
        </w:rPr>
        <w:t xml:space="preserve"> زيارة</w:t>
      </w:r>
      <w:r w:rsidRPr="00C90815">
        <w:rPr>
          <w:rFonts w:ascii="Times New Roman" w:hAnsi="Times New Roman" w:cs="Times New Roman"/>
          <w:sz w:val="24"/>
          <w:szCs w:val="24"/>
        </w:rPr>
        <w:t>/</w:t>
      </w:r>
      <w:proofErr w:type="spellStart"/>
      <w:r w:rsidRPr="00C90815">
        <w:rPr>
          <w:rFonts w:ascii="Times New Roman" w:hAnsi="Times New Roman" w:cs="Times New Roman"/>
          <w:sz w:val="24"/>
          <w:szCs w:val="24"/>
        </w:rPr>
        <w:t>ziyaarah</w:t>
      </w:r>
      <w:proofErr w:type="spellEnd"/>
      <w:r w:rsidRPr="00C90815">
        <w:rPr>
          <w:rFonts w:ascii="Times New Roman" w:hAnsi="Times New Roman" w:cs="Times New Roman"/>
          <w:sz w:val="24"/>
          <w:szCs w:val="24"/>
        </w:rPr>
        <w:t>/ (visit)</w:t>
      </w:r>
      <w:r w:rsidRPr="00C90815">
        <w:rPr>
          <w:rFonts w:ascii="Times New Roman" w:hAnsi="Times New Roman" w:cs="Times New Roman"/>
          <w:sz w:val="24"/>
          <w:szCs w:val="24"/>
        </w:rPr>
        <w:tab/>
      </w:r>
      <w:r w:rsidRPr="00C90815">
        <w:rPr>
          <w:rFonts w:ascii="Times New Roman" w:hAnsi="Times New Roman" w:cs="Times New Roman"/>
          <w:sz w:val="24"/>
          <w:szCs w:val="24"/>
        </w:rPr>
        <w:tab/>
      </w:r>
      <w:r w:rsidRPr="00C90815">
        <w:rPr>
          <w:rFonts w:ascii="Times New Roman" w:hAnsi="Times New Roman" w:cs="Times New Roman"/>
          <w:sz w:val="24"/>
          <w:szCs w:val="24"/>
        </w:rPr>
        <w:tab/>
      </w:r>
      <w:r w:rsidR="00A918E6">
        <w:rPr>
          <w:rFonts w:ascii="Times New Roman" w:hAnsi="Times New Roman" w:cs="Times New Roman"/>
          <w:sz w:val="24"/>
          <w:szCs w:val="24"/>
        </w:rPr>
        <w:t xml:space="preserve">         </w:t>
      </w:r>
      <w:r w:rsidRPr="00C90815">
        <w:rPr>
          <w:rFonts w:ascii="Times New Roman" w:hAnsi="Times New Roman" w:cs="Times New Roman"/>
          <w:sz w:val="24"/>
          <w:szCs w:val="24"/>
        </w:rPr>
        <w:t xml:space="preserve">/z/ as in </w:t>
      </w:r>
      <w:proofErr w:type="spellStart"/>
      <w:r w:rsidRPr="00C90815">
        <w:rPr>
          <w:rFonts w:ascii="Times New Roman" w:hAnsi="Times New Roman" w:cs="Times New Roman"/>
          <w:sz w:val="24"/>
          <w:szCs w:val="24"/>
        </w:rPr>
        <w:t>zafi</w:t>
      </w:r>
      <w:proofErr w:type="spellEnd"/>
      <w:r w:rsidRPr="00C90815">
        <w:rPr>
          <w:rFonts w:ascii="Times New Roman" w:hAnsi="Times New Roman" w:cs="Times New Roman"/>
          <w:sz w:val="24"/>
          <w:szCs w:val="24"/>
        </w:rPr>
        <w:t xml:space="preserve"> (heat)</w:t>
      </w:r>
    </w:p>
    <w:p w:rsidR="003B31AE" w:rsidRDefault="003B31AE" w:rsidP="001F342A">
      <w:pPr>
        <w:spacing w:line="360" w:lineRule="auto"/>
        <w:rPr>
          <w:rFonts w:ascii="Times New Roman" w:hAnsi="Times New Roman" w:cs="Times New Roman"/>
          <w:b/>
          <w:sz w:val="24"/>
          <w:szCs w:val="24"/>
        </w:rPr>
      </w:pPr>
    </w:p>
    <w:p w:rsidR="00AF6520" w:rsidRDefault="001F342A" w:rsidP="001F342A">
      <w:pPr>
        <w:spacing w:line="360" w:lineRule="auto"/>
        <w:rPr>
          <w:rFonts w:ascii="Times New Roman" w:hAnsi="Times New Roman" w:cs="Times New Roman"/>
          <w:b/>
          <w:sz w:val="24"/>
          <w:szCs w:val="24"/>
        </w:rPr>
      </w:pPr>
      <w:r>
        <w:rPr>
          <w:rFonts w:ascii="Times New Roman" w:hAnsi="Times New Roman" w:cs="Times New Roman"/>
          <w:b/>
          <w:sz w:val="24"/>
          <w:szCs w:val="24"/>
        </w:rPr>
        <w:t>Statement of the Problem</w:t>
      </w:r>
    </w:p>
    <w:p w:rsidR="001F342A" w:rsidRDefault="0016137C" w:rsidP="0016137C">
      <w:pPr>
        <w:spacing w:line="360" w:lineRule="auto"/>
        <w:ind w:firstLine="720"/>
        <w:jc w:val="both"/>
        <w:rPr>
          <w:rFonts w:ascii="Times New Roman" w:hAnsi="Times New Roman" w:cs="Times New Roman"/>
          <w:b/>
          <w:sz w:val="24"/>
          <w:szCs w:val="24"/>
        </w:rPr>
      </w:pPr>
      <w:r w:rsidRPr="0016137C">
        <w:rPr>
          <w:rFonts w:ascii="Times New Roman" w:hAnsi="Times New Roman" w:cs="Times New Roman"/>
          <w:sz w:val="26"/>
          <w:szCs w:val="26"/>
        </w:rPr>
        <w:t>The relevance of Arabic to Nigeria has already been justified in the background to this study. In the process of learning any foreign language like Arabic, there are always some indispensable learning problems which, if encountered, must be studied and solved to ensure mastery of the language.</w:t>
      </w:r>
      <w:r w:rsidR="001F342A" w:rsidRPr="0016137C">
        <w:rPr>
          <w:rFonts w:ascii="Times New Roman" w:hAnsi="Times New Roman" w:cs="Times New Roman"/>
          <w:b/>
          <w:sz w:val="24"/>
          <w:szCs w:val="24"/>
        </w:rPr>
        <w:tab/>
      </w:r>
    </w:p>
    <w:p w:rsidR="0016137C" w:rsidRDefault="0016137C" w:rsidP="0016137C">
      <w:pPr>
        <w:spacing w:line="360" w:lineRule="auto"/>
        <w:jc w:val="both"/>
        <w:rPr>
          <w:rFonts w:ascii="Times New Roman" w:hAnsi="Times New Roman" w:cs="Times New Roman"/>
          <w:b/>
          <w:sz w:val="24"/>
          <w:szCs w:val="24"/>
        </w:rPr>
      </w:pPr>
      <w:r>
        <w:rPr>
          <w:rFonts w:ascii="Times New Roman" w:hAnsi="Times New Roman" w:cs="Times New Roman"/>
          <w:b/>
          <w:sz w:val="24"/>
          <w:szCs w:val="24"/>
        </w:rPr>
        <w:t>Purpose of the Study</w:t>
      </w:r>
    </w:p>
    <w:p w:rsidR="00C3498A" w:rsidRDefault="00C3498A" w:rsidP="00C3498A">
      <w:pPr>
        <w:spacing w:line="360" w:lineRule="auto"/>
        <w:ind w:firstLine="720"/>
        <w:jc w:val="both"/>
        <w:rPr>
          <w:rFonts w:ascii="Times New Roman" w:hAnsi="Times New Roman" w:cs="Times New Roman"/>
          <w:sz w:val="26"/>
          <w:szCs w:val="26"/>
        </w:rPr>
      </w:pPr>
      <w:r w:rsidRPr="00C3498A">
        <w:rPr>
          <w:rFonts w:ascii="Times New Roman" w:hAnsi="Times New Roman" w:cs="Times New Roman"/>
          <w:sz w:val="24"/>
          <w:szCs w:val="24"/>
        </w:rPr>
        <w:t xml:space="preserve">This study aimed </w:t>
      </w:r>
      <w:r>
        <w:rPr>
          <w:rFonts w:ascii="Times New Roman" w:hAnsi="Times New Roman" w:cs="Times New Roman"/>
          <w:sz w:val="24"/>
          <w:szCs w:val="24"/>
        </w:rPr>
        <w:t xml:space="preserve">to look into the </w:t>
      </w:r>
      <w:r w:rsidRPr="00C3498A">
        <w:rPr>
          <w:rFonts w:ascii="Times New Roman" w:hAnsi="Times New Roman" w:cs="Times New Roman"/>
          <w:sz w:val="24"/>
          <w:szCs w:val="24"/>
        </w:rPr>
        <w:t xml:space="preserve">pronunciation </w:t>
      </w:r>
      <w:r w:rsidR="00B61D88">
        <w:rPr>
          <w:rFonts w:ascii="Times New Roman" w:hAnsi="Times New Roman" w:cs="Times New Roman"/>
          <w:sz w:val="24"/>
          <w:szCs w:val="24"/>
        </w:rPr>
        <w:t>difficulties</w:t>
      </w:r>
      <w:r w:rsidRPr="00C3498A">
        <w:rPr>
          <w:rFonts w:ascii="Times New Roman" w:hAnsi="Times New Roman" w:cs="Times New Roman"/>
          <w:sz w:val="24"/>
          <w:szCs w:val="24"/>
        </w:rPr>
        <w:t xml:space="preserve"> in </w:t>
      </w:r>
      <w:r>
        <w:rPr>
          <w:rFonts w:ascii="Times New Roman" w:hAnsi="Times New Roman" w:cs="Times New Roman"/>
          <w:sz w:val="24"/>
          <w:szCs w:val="24"/>
        </w:rPr>
        <w:t>A</w:t>
      </w:r>
      <w:r w:rsidRPr="00C3498A">
        <w:rPr>
          <w:rFonts w:ascii="Times New Roman" w:hAnsi="Times New Roman" w:cs="Times New Roman"/>
          <w:sz w:val="24"/>
          <w:szCs w:val="24"/>
        </w:rPr>
        <w:t xml:space="preserve">rabic syllable patterns among upper basic </w:t>
      </w:r>
      <w:r>
        <w:rPr>
          <w:rFonts w:ascii="Times New Roman" w:hAnsi="Times New Roman" w:cs="Times New Roman"/>
          <w:sz w:val="24"/>
          <w:szCs w:val="24"/>
        </w:rPr>
        <w:t>H</w:t>
      </w:r>
      <w:r w:rsidRPr="00C3498A">
        <w:rPr>
          <w:rFonts w:ascii="Times New Roman" w:hAnsi="Times New Roman" w:cs="Times New Roman"/>
          <w:sz w:val="24"/>
          <w:szCs w:val="24"/>
        </w:rPr>
        <w:t>ausa-speaking students in Kano State</w:t>
      </w:r>
      <w:r>
        <w:rPr>
          <w:rFonts w:ascii="Times New Roman" w:hAnsi="Times New Roman" w:cs="Times New Roman"/>
          <w:sz w:val="24"/>
          <w:szCs w:val="24"/>
        </w:rPr>
        <w:t xml:space="preserve">, Nigeria. Specifically, this study examined </w:t>
      </w:r>
      <w:r w:rsidRPr="00C3498A">
        <w:rPr>
          <w:rFonts w:ascii="Times New Roman" w:hAnsi="Times New Roman" w:cs="Times New Roman"/>
          <w:sz w:val="26"/>
          <w:szCs w:val="26"/>
        </w:rPr>
        <w:t xml:space="preserve">Arabic language syllable patterns that constitute pronunciation </w:t>
      </w:r>
      <w:r w:rsidR="00B61D88">
        <w:rPr>
          <w:rFonts w:ascii="Times New Roman" w:hAnsi="Times New Roman" w:cs="Times New Roman"/>
          <w:sz w:val="26"/>
          <w:szCs w:val="26"/>
        </w:rPr>
        <w:t>difficulties</w:t>
      </w:r>
      <w:r>
        <w:rPr>
          <w:rFonts w:ascii="Times New Roman" w:hAnsi="Times New Roman" w:cs="Times New Roman"/>
          <w:sz w:val="26"/>
          <w:szCs w:val="26"/>
        </w:rPr>
        <w:t xml:space="preserve"> </w:t>
      </w:r>
      <w:r w:rsidRPr="00C3498A">
        <w:rPr>
          <w:rFonts w:ascii="Times New Roman" w:hAnsi="Times New Roman" w:cs="Times New Roman"/>
          <w:sz w:val="26"/>
          <w:szCs w:val="26"/>
        </w:rPr>
        <w:t xml:space="preserve">for Upper Basic Hausa-speaking students </w:t>
      </w:r>
      <w:r>
        <w:rPr>
          <w:rFonts w:ascii="Times New Roman" w:hAnsi="Times New Roman" w:cs="Times New Roman"/>
          <w:sz w:val="26"/>
          <w:szCs w:val="26"/>
        </w:rPr>
        <w:t>in Kano State, Nigeria.</w:t>
      </w:r>
    </w:p>
    <w:p w:rsidR="00C3498A" w:rsidRPr="002E54CC" w:rsidRDefault="00C3498A" w:rsidP="00C3498A">
      <w:pPr>
        <w:spacing w:line="360" w:lineRule="auto"/>
        <w:jc w:val="both"/>
        <w:rPr>
          <w:rFonts w:ascii="Times New Roman" w:hAnsi="Times New Roman" w:cs="Times New Roman"/>
          <w:b/>
          <w:sz w:val="24"/>
          <w:szCs w:val="24"/>
        </w:rPr>
      </w:pPr>
      <w:r w:rsidRPr="00C3498A">
        <w:rPr>
          <w:rFonts w:ascii="Times New Roman" w:hAnsi="Times New Roman" w:cs="Times New Roman"/>
          <w:b/>
          <w:sz w:val="26"/>
          <w:szCs w:val="26"/>
        </w:rPr>
        <w:t>Research Question</w:t>
      </w:r>
      <w:r w:rsidR="000F1488">
        <w:rPr>
          <w:rFonts w:ascii="Times New Roman" w:hAnsi="Times New Roman" w:cs="Times New Roman"/>
          <w:b/>
          <w:sz w:val="26"/>
          <w:szCs w:val="26"/>
        </w:rPr>
        <w:t>s</w:t>
      </w:r>
    </w:p>
    <w:p w:rsidR="007A4FD4" w:rsidRPr="006D7DFC" w:rsidRDefault="002E54CC" w:rsidP="002E54CC">
      <w:pPr>
        <w:pStyle w:val="ListParagraph"/>
        <w:numPr>
          <w:ilvl w:val="0"/>
          <w:numId w:val="3"/>
        </w:numPr>
        <w:spacing w:line="360" w:lineRule="auto"/>
        <w:jc w:val="both"/>
        <w:rPr>
          <w:rFonts w:ascii="Times New Roman" w:hAnsi="Times New Roman" w:cs="Times New Roman"/>
          <w:sz w:val="24"/>
          <w:szCs w:val="24"/>
        </w:rPr>
      </w:pPr>
      <w:r w:rsidRPr="002E54CC">
        <w:rPr>
          <w:rFonts w:ascii="Times New Roman" w:hAnsi="Times New Roman" w:cs="Times New Roman"/>
          <w:sz w:val="26"/>
          <w:szCs w:val="26"/>
        </w:rPr>
        <w:t xml:space="preserve">What are the Arabic language syllable patterns that constitute pronunciation </w:t>
      </w:r>
      <w:r w:rsidR="00B61D88">
        <w:rPr>
          <w:rFonts w:ascii="Times New Roman" w:hAnsi="Times New Roman" w:cs="Times New Roman"/>
          <w:sz w:val="26"/>
          <w:szCs w:val="26"/>
        </w:rPr>
        <w:t>difficulties</w:t>
      </w:r>
      <w:r w:rsidRPr="002E54CC">
        <w:rPr>
          <w:rFonts w:ascii="Times New Roman" w:hAnsi="Times New Roman" w:cs="Times New Roman"/>
          <w:sz w:val="26"/>
          <w:szCs w:val="26"/>
        </w:rPr>
        <w:t xml:space="preserve"> for the students?</w:t>
      </w:r>
    </w:p>
    <w:p w:rsidR="006D7DFC" w:rsidRPr="006D7DFC" w:rsidRDefault="006D7DFC" w:rsidP="006D7DF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Does </w:t>
      </w:r>
      <w:r w:rsidRPr="006D7DFC">
        <w:rPr>
          <w:rFonts w:ascii="Times New Roman" w:hAnsi="Times New Roman" w:cs="Times New Roman"/>
          <w:sz w:val="24"/>
          <w:szCs w:val="24"/>
        </w:rPr>
        <w:t xml:space="preserve">difference </w:t>
      </w:r>
      <w:r>
        <w:rPr>
          <w:rFonts w:ascii="Times New Roman" w:hAnsi="Times New Roman" w:cs="Times New Roman"/>
          <w:sz w:val="24"/>
          <w:szCs w:val="24"/>
        </w:rPr>
        <w:t xml:space="preserve">exist </w:t>
      </w:r>
      <w:r w:rsidRPr="006D7DFC">
        <w:rPr>
          <w:rFonts w:ascii="Times New Roman" w:hAnsi="Times New Roman" w:cs="Times New Roman"/>
          <w:sz w:val="24"/>
          <w:szCs w:val="24"/>
        </w:rPr>
        <w:t xml:space="preserve">in the Arabic syllable patterns that constitute pronunciation </w:t>
      </w:r>
      <w:r w:rsidR="00B61D88">
        <w:rPr>
          <w:rFonts w:ascii="Times New Roman" w:hAnsi="Times New Roman" w:cs="Times New Roman"/>
          <w:sz w:val="24"/>
          <w:szCs w:val="24"/>
        </w:rPr>
        <w:t>difficulties</w:t>
      </w:r>
      <w:r w:rsidRPr="006D7DFC">
        <w:rPr>
          <w:rFonts w:ascii="Times New Roman" w:hAnsi="Times New Roman" w:cs="Times New Roman"/>
          <w:sz w:val="24"/>
          <w:szCs w:val="24"/>
        </w:rPr>
        <w:t xml:space="preserve"> for male and female Upper Basic Hausa-speaking students in Kano State</w:t>
      </w:r>
      <w:r>
        <w:rPr>
          <w:rFonts w:ascii="Times New Roman" w:hAnsi="Times New Roman" w:cs="Times New Roman"/>
          <w:sz w:val="24"/>
          <w:szCs w:val="24"/>
        </w:rPr>
        <w:t>?</w:t>
      </w:r>
    </w:p>
    <w:p w:rsidR="006D7DFC" w:rsidRPr="006D7DFC" w:rsidRDefault="006D7DFC" w:rsidP="006D7DFC">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Does </w:t>
      </w:r>
      <w:r w:rsidRPr="006D7DFC">
        <w:rPr>
          <w:rFonts w:ascii="Times New Roman" w:hAnsi="Times New Roman" w:cs="Times New Roman"/>
          <w:sz w:val="24"/>
          <w:szCs w:val="24"/>
        </w:rPr>
        <w:t xml:space="preserve">difference </w:t>
      </w:r>
      <w:r>
        <w:rPr>
          <w:rFonts w:ascii="Times New Roman" w:hAnsi="Times New Roman" w:cs="Times New Roman"/>
          <w:sz w:val="24"/>
          <w:szCs w:val="24"/>
        </w:rPr>
        <w:t xml:space="preserve">exist </w:t>
      </w:r>
      <w:r w:rsidRPr="006D7DFC">
        <w:rPr>
          <w:rFonts w:ascii="Times New Roman" w:hAnsi="Times New Roman" w:cs="Times New Roman"/>
          <w:sz w:val="24"/>
          <w:szCs w:val="24"/>
        </w:rPr>
        <w:t xml:space="preserve">difference in the Arabic syllable patterns that constitute pronunciation </w:t>
      </w:r>
      <w:r w:rsidR="00B61D88">
        <w:rPr>
          <w:rFonts w:ascii="Times New Roman" w:hAnsi="Times New Roman" w:cs="Times New Roman"/>
          <w:sz w:val="24"/>
          <w:szCs w:val="24"/>
        </w:rPr>
        <w:t>difficulties</w:t>
      </w:r>
      <w:r w:rsidRPr="006D7DFC">
        <w:rPr>
          <w:rFonts w:ascii="Times New Roman" w:hAnsi="Times New Roman" w:cs="Times New Roman"/>
          <w:sz w:val="24"/>
          <w:szCs w:val="24"/>
        </w:rPr>
        <w:t xml:space="preserve"> for male and female Upper Basic Hausa-speaking students in Kano State</w:t>
      </w:r>
      <w:r>
        <w:rPr>
          <w:rFonts w:ascii="Times New Roman" w:hAnsi="Times New Roman" w:cs="Times New Roman"/>
          <w:sz w:val="24"/>
          <w:szCs w:val="24"/>
        </w:rPr>
        <w:t>?</w:t>
      </w:r>
    </w:p>
    <w:p w:rsidR="002E54CC" w:rsidRDefault="002E54CC" w:rsidP="002E54CC">
      <w:pPr>
        <w:spacing w:line="360" w:lineRule="auto"/>
        <w:jc w:val="both"/>
        <w:rPr>
          <w:rFonts w:ascii="Times New Roman" w:hAnsi="Times New Roman" w:cs="Times New Roman"/>
          <w:b/>
          <w:sz w:val="24"/>
          <w:szCs w:val="24"/>
        </w:rPr>
      </w:pPr>
      <w:r w:rsidRPr="002E54CC">
        <w:rPr>
          <w:rFonts w:ascii="Times New Roman" w:hAnsi="Times New Roman" w:cs="Times New Roman"/>
          <w:b/>
          <w:sz w:val="24"/>
          <w:szCs w:val="24"/>
        </w:rPr>
        <w:t>Research Hypotheses</w:t>
      </w:r>
    </w:p>
    <w:p w:rsidR="002E54CC" w:rsidRDefault="002E54CC" w:rsidP="002E54CC">
      <w:pPr>
        <w:spacing w:line="360" w:lineRule="auto"/>
        <w:ind w:left="720" w:hanging="720"/>
        <w:jc w:val="both"/>
        <w:rPr>
          <w:rFonts w:ascii="Times New Roman" w:hAnsi="Times New Roman" w:cs="Times New Roman"/>
          <w:sz w:val="24"/>
          <w:szCs w:val="24"/>
        </w:rPr>
      </w:pPr>
      <w:r w:rsidRPr="002E54CC">
        <w:rPr>
          <w:rFonts w:ascii="Times New Roman" w:hAnsi="Times New Roman" w:cs="Times New Roman"/>
          <w:b/>
          <w:sz w:val="24"/>
          <w:szCs w:val="24"/>
        </w:rPr>
        <w:t>H</w:t>
      </w:r>
      <w:r w:rsidR="001F5873">
        <w:rPr>
          <w:rFonts w:ascii="Times New Roman" w:hAnsi="Times New Roman" w:cs="Times New Roman"/>
          <w:b/>
          <w:sz w:val="24"/>
          <w:szCs w:val="24"/>
        </w:rPr>
        <w:t>o</w:t>
      </w:r>
      <w:r>
        <w:rPr>
          <w:rFonts w:ascii="Times New Roman" w:hAnsi="Times New Roman" w:cs="Times New Roman"/>
          <w:b/>
          <w:sz w:val="24"/>
          <w:szCs w:val="24"/>
          <w:vertAlign w:val="subscript"/>
        </w:rPr>
        <w:t>1</w:t>
      </w:r>
      <w:r w:rsidRPr="002E54CC">
        <w:rPr>
          <w:rFonts w:ascii="Times New Roman" w:hAnsi="Times New Roman" w:cs="Times New Roman"/>
          <w:b/>
          <w:sz w:val="24"/>
          <w:szCs w:val="24"/>
        </w:rPr>
        <w:t>:</w:t>
      </w:r>
      <w:r w:rsidRPr="002E54CC">
        <w:rPr>
          <w:rFonts w:ascii="Times New Roman" w:hAnsi="Times New Roman" w:cs="Times New Roman"/>
          <w:sz w:val="24"/>
          <w:szCs w:val="24"/>
        </w:rPr>
        <w:t xml:space="preserve"> There is no significant difference in the Arabic syllable patterns that constitute pronunciation </w:t>
      </w:r>
      <w:r w:rsidR="00B61D88">
        <w:rPr>
          <w:rFonts w:ascii="Times New Roman" w:hAnsi="Times New Roman" w:cs="Times New Roman"/>
          <w:sz w:val="24"/>
          <w:szCs w:val="24"/>
        </w:rPr>
        <w:t>difficulties</w:t>
      </w:r>
      <w:r>
        <w:rPr>
          <w:rFonts w:ascii="Times New Roman" w:hAnsi="Times New Roman" w:cs="Times New Roman"/>
          <w:sz w:val="24"/>
          <w:szCs w:val="24"/>
        </w:rPr>
        <w:t xml:space="preserve"> </w:t>
      </w:r>
      <w:r w:rsidRPr="002E54CC">
        <w:rPr>
          <w:rFonts w:ascii="Times New Roman" w:hAnsi="Times New Roman" w:cs="Times New Roman"/>
          <w:sz w:val="24"/>
          <w:szCs w:val="24"/>
        </w:rPr>
        <w:t>for male and female Upper Basic Hausa-speaking students in Kano State.</w:t>
      </w:r>
    </w:p>
    <w:p w:rsidR="006D7DFC" w:rsidRDefault="002E54CC" w:rsidP="006D7DFC">
      <w:pPr>
        <w:spacing w:line="360" w:lineRule="auto"/>
        <w:ind w:left="720" w:hanging="720"/>
        <w:jc w:val="both"/>
        <w:rPr>
          <w:rFonts w:ascii="Times New Roman" w:hAnsi="Times New Roman" w:cs="Times New Roman"/>
          <w:sz w:val="24"/>
          <w:szCs w:val="24"/>
        </w:rPr>
      </w:pPr>
      <w:r w:rsidRPr="002E54CC">
        <w:rPr>
          <w:rFonts w:ascii="Times New Roman" w:hAnsi="Times New Roman" w:cs="Times New Roman"/>
          <w:b/>
          <w:sz w:val="24"/>
          <w:szCs w:val="24"/>
        </w:rPr>
        <w:t>H</w:t>
      </w:r>
      <w:r w:rsidR="001A47D2" w:rsidRPr="001A47D2">
        <w:rPr>
          <w:rFonts w:ascii="Times New Roman" w:hAnsi="Times New Roman" w:cs="Times New Roman"/>
          <w:b/>
          <w:sz w:val="24"/>
          <w:szCs w:val="24"/>
        </w:rPr>
        <w:t>o</w:t>
      </w:r>
      <w:r w:rsidR="001A47D2" w:rsidRPr="001A47D2">
        <w:rPr>
          <w:rFonts w:ascii="Times New Roman" w:hAnsi="Times New Roman" w:cs="Times New Roman"/>
          <w:b/>
          <w:sz w:val="24"/>
          <w:szCs w:val="24"/>
          <w:vertAlign w:val="subscript"/>
        </w:rPr>
        <w:t>2</w:t>
      </w:r>
      <w:r w:rsidRPr="002E54CC">
        <w:rPr>
          <w:rFonts w:ascii="Times New Roman" w:hAnsi="Times New Roman" w:cs="Times New Roman"/>
          <w:b/>
          <w:sz w:val="24"/>
          <w:szCs w:val="24"/>
        </w:rPr>
        <w:t>:</w:t>
      </w:r>
      <w:r w:rsidRPr="002E54CC">
        <w:rPr>
          <w:rFonts w:ascii="Times New Roman" w:hAnsi="Times New Roman" w:cs="Times New Roman"/>
          <w:sz w:val="24"/>
          <w:szCs w:val="24"/>
        </w:rPr>
        <w:t xml:space="preserve"> There is no significant </w:t>
      </w:r>
      <w:r w:rsidR="006D7DFC" w:rsidRPr="002E54CC">
        <w:rPr>
          <w:rFonts w:ascii="Times New Roman" w:hAnsi="Times New Roman" w:cs="Times New Roman"/>
          <w:sz w:val="24"/>
          <w:szCs w:val="24"/>
        </w:rPr>
        <w:t xml:space="preserve">difference in the Arabic syllable patterns that constitute pronunciation </w:t>
      </w:r>
      <w:r w:rsidR="00B61D88">
        <w:rPr>
          <w:rFonts w:ascii="Times New Roman" w:hAnsi="Times New Roman" w:cs="Times New Roman"/>
          <w:sz w:val="24"/>
          <w:szCs w:val="24"/>
        </w:rPr>
        <w:t>difficulties</w:t>
      </w:r>
      <w:r w:rsidR="006D7DFC">
        <w:rPr>
          <w:rFonts w:ascii="Times New Roman" w:hAnsi="Times New Roman" w:cs="Times New Roman"/>
          <w:sz w:val="24"/>
          <w:szCs w:val="24"/>
        </w:rPr>
        <w:t xml:space="preserve"> </w:t>
      </w:r>
      <w:r w:rsidR="006D7DFC" w:rsidRPr="002E54CC">
        <w:rPr>
          <w:rFonts w:ascii="Times New Roman" w:hAnsi="Times New Roman" w:cs="Times New Roman"/>
          <w:sz w:val="24"/>
          <w:szCs w:val="24"/>
        </w:rPr>
        <w:t>for male and female Upper Basic Hausa-speaking students in Kano State.</w:t>
      </w:r>
    </w:p>
    <w:p w:rsidR="00265F66" w:rsidRPr="006D7DFC" w:rsidRDefault="00265F66" w:rsidP="002E54CC">
      <w:pPr>
        <w:spacing w:line="360" w:lineRule="auto"/>
        <w:ind w:left="720" w:hanging="720"/>
        <w:jc w:val="both"/>
        <w:rPr>
          <w:rFonts w:ascii="Times New Roman" w:hAnsi="Times New Roman" w:cs="Times New Roman"/>
          <w:sz w:val="24"/>
          <w:szCs w:val="24"/>
        </w:rPr>
      </w:pPr>
      <w:r w:rsidRPr="006D7DFC">
        <w:rPr>
          <w:rFonts w:ascii="Times New Roman" w:hAnsi="Times New Roman" w:cs="Times New Roman"/>
          <w:b/>
          <w:sz w:val="24"/>
          <w:szCs w:val="24"/>
        </w:rPr>
        <w:t>Methodology</w:t>
      </w:r>
    </w:p>
    <w:p w:rsidR="0029671D" w:rsidRDefault="006D7DFC" w:rsidP="0029671D">
      <w:pPr>
        <w:spacing w:line="360" w:lineRule="auto"/>
        <w:ind w:firstLine="720"/>
        <w:jc w:val="both"/>
        <w:rPr>
          <w:rFonts w:ascii="Times New Roman" w:hAnsi="Times New Roman" w:cs="Times New Roman"/>
          <w:sz w:val="24"/>
          <w:szCs w:val="24"/>
        </w:rPr>
      </w:pPr>
      <w:r w:rsidRPr="006D7DFC">
        <w:rPr>
          <w:rFonts w:ascii="Times New Roman" w:hAnsi="Times New Roman" w:cs="Times New Roman"/>
          <w:sz w:val="24"/>
          <w:szCs w:val="24"/>
        </w:rPr>
        <w:lastRenderedPageBreak/>
        <w:t xml:space="preserve">This study adopted a descriptive survey method. The population for this method was the entire Upper Basic Hausa-speaking students of Arabic in Kano State. 360 Upper Basic Hausa-speaking students were sampled using multistage sampling technique. A Pronunciation Test adapted from Adebayo (2010) with a reliability coefficient of 0.75 was used for data collection. The test contained 28 pictures of some of the most commonly found objects in schools. It was assumed that the sampled students were already familiar with such names because they were contained in the Upper Basic Arabic Language Syllabus.  Each of those names consisted one of the. The collected data for this study were subjected to both descriptive and inferential statistical analysis. Frequency and percentage were used to provide answers to research questions while Chi-square was employed to test the hypotheses postulated at the 0.05 level of significance. </w:t>
      </w:r>
    </w:p>
    <w:p w:rsidR="006D7DFC" w:rsidRPr="0029671D" w:rsidRDefault="006D7DFC" w:rsidP="0029671D">
      <w:pPr>
        <w:spacing w:line="360" w:lineRule="auto"/>
        <w:jc w:val="both"/>
        <w:rPr>
          <w:rFonts w:ascii="Times New Roman" w:hAnsi="Times New Roman" w:cs="Times New Roman"/>
          <w:sz w:val="24"/>
          <w:szCs w:val="24"/>
        </w:rPr>
      </w:pPr>
      <w:r w:rsidRPr="006D7DFC">
        <w:rPr>
          <w:rFonts w:ascii="Times New Roman" w:hAnsi="Times New Roman" w:cs="Times New Roman"/>
          <w:b/>
          <w:sz w:val="24"/>
          <w:szCs w:val="24"/>
        </w:rPr>
        <w:t>Results</w:t>
      </w:r>
    </w:p>
    <w:p w:rsidR="006D7DFC" w:rsidRPr="006D7DFC" w:rsidRDefault="006D7DFC" w:rsidP="006D7DFC">
      <w:pPr>
        <w:pStyle w:val="NoSpacing"/>
        <w:spacing w:line="480" w:lineRule="auto"/>
        <w:ind w:left="720" w:hanging="720"/>
        <w:jc w:val="both"/>
        <w:rPr>
          <w:rFonts w:ascii="Times New Roman" w:hAnsi="Times New Roman" w:cs="Times New Roman"/>
          <w:b/>
          <w:sz w:val="24"/>
          <w:szCs w:val="24"/>
          <w:lang w:val="en-US"/>
        </w:rPr>
      </w:pPr>
      <w:r w:rsidRPr="006D7DFC">
        <w:rPr>
          <w:rFonts w:ascii="Times New Roman" w:hAnsi="Times New Roman" w:cs="Times New Roman"/>
          <w:b/>
          <w:sz w:val="24"/>
          <w:szCs w:val="24"/>
          <w:lang w:val="en-US"/>
        </w:rPr>
        <w:t>Answering Research Questions</w:t>
      </w:r>
    </w:p>
    <w:p w:rsidR="00495BF2" w:rsidRDefault="00495BF2" w:rsidP="00495BF2">
      <w:pPr>
        <w:spacing w:line="276" w:lineRule="auto"/>
        <w:ind w:left="1418" w:hanging="1418"/>
        <w:jc w:val="both"/>
        <w:rPr>
          <w:rFonts w:ascii="Times New Roman" w:hAnsi="Times New Roman" w:cs="Times New Roman"/>
          <w:i/>
          <w:sz w:val="26"/>
          <w:szCs w:val="26"/>
        </w:rPr>
      </w:pPr>
      <w:r w:rsidRPr="00495BF2">
        <w:rPr>
          <w:rFonts w:ascii="Times New Roman" w:hAnsi="Times New Roman" w:cs="Times New Roman"/>
          <w:b/>
          <w:sz w:val="24"/>
          <w:szCs w:val="24"/>
        </w:rPr>
        <w:t>Question 1:</w:t>
      </w:r>
      <w:r w:rsidRPr="00495BF2">
        <w:rPr>
          <w:rFonts w:ascii="Times New Roman" w:hAnsi="Times New Roman" w:cs="Times New Roman"/>
          <w:sz w:val="24"/>
          <w:szCs w:val="24"/>
        </w:rPr>
        <w:t xml:space="preserve"> </w:t>
      </w:r>
      <w:r w:rsidRPr="00495BF2">
        <w:rPr>
          <w:rFonts w:ascii="Times New Roman" w:hAnsi="Times New Roman" w:cs="Times New Roman"/>
          <w:i/>
          <w:sz w:val="26"/>
          <w:szCs w:val="26"/>
        </w:rPr>
        <w:t xml:space="preserve">What are the Arabic language syllable patterns that constitute pronunciation </w:t>
      </w:r>
      <w:r w:rsidR="00B61D88">
        <w:rPr>
          <w:rFonts w:ascii="Times New Roman" w:hAnsi="Times New Roman" w:cs="Times New Roman"/>
          <w:i/>
          <w:sz w:val="26"/>
          <w:szCs w:val="26"/>
        </w:rPr>
        <w:t>difficulties</w:t>
      </w:r>
      <w:r w:rsidRPr="00495BF2">
        <w:rPr>
          <w:rFonts w:ascii="Times New Roman" w:hAnsi="Times New Roman" w:cs="Times New Roman"/>
          <w:i/>
          <w:sz w:val="26"/>
          <w:szCs w:val="26"/>
        </w:rPr>
        <w:t xml:space="preserve"> for the students?</w:t>
      </w:r>
    </w:p>
    <w:p w:rsidR="00495BF2" w:rsidRPr="00EC4EEE" w:rsidRDefault="00495BF2" w:rsidP="000F1488">
      <w:pPr>
        <w:pStyle w:val="NoSpacing"/>
        <w:jc w:val="both"/>
        <w:rPr>
          <w:rFonts w:ascii="Times New Roman" w:hAnsi="Times New Roman" w:cs="Times New Roman"/>
          <w:b/>
          <w:sz w:val="24"/>
          <w:szCs w:val="24"/>
          <w:lang w:val="en-US"/>
        </w:rPr>
      </w:pPr>
      <w:r w:rsidRPr="00EC4EEE">
        <w:rPr>
          <w:rFonts w:ascii="Times New Roman" w:hAnsi="Times New Roman" w:cs="Times New Roman"/>
          <w:b/>
          <w:sz w:val="24"/>
          <w:szCs w:val="24"/>
          <w:lang w:val="en-US"/>
        </w:rPr>
        <w:t>Table 8:</w:t>
      </w:r>
      <w:r w:rsidR="000F1488">
        <w:rPr>
          <w:rFonts w:ascii="Times New Roman" w:hAnsi="Times New Roman" w:cs="Times New Roman"/>
          <w:b/>
          <w:sz w:val="24"/>
          <w:szCs w:val="24"/>
          <w:lang w:val="en-US"/>
        </w:rPr>
        <w:t xml:space="preserve"> </w:t>
      </w:r>
      <w:r w:rsidRPr="00EC4EEE">
        <w:rPr>
          <w:rFonts w:ascii="Times New Roman" w:hAnsi="Times New Roman" w:cs="Times New Roman"/>
          <w:b/>
          <w:sz w:val="24"/>
          <w:szCs w:val="24"/>
          <w:lang w:val="en-US"/>
        </w:rPr>
        <w:t>Identification and Analysis of Arabic Syllable Patterns which Constitute Pronunciation Difficulties among Upper Basic Hausa-speaking Students of Arabic in Kano State</w:t>
      </w:r>
    </w:p>
    <w:tbl>
      <w:tblPr>
        <w:tblW w:w="984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1134"/>
        <w:gridCol w:w="709"/>
        <w:gridCol w:w="850"/>
        <w:gridCol w:w="567"/>
        <w:gridCol w:w="851"/>
        <w:gridCol w:w="567"/>
        <w:gridCol w:w="850"/>
        <w:gridCol w:w="567"/>
        <w:gridCol w:w="709"/>
        <w:gridCol w:w="567"/>
        <w:gridCol w:w="709"/>
      </w:tblGrid>
      <w:tr w:rsidR="00495BF2" w:rsidRPr="00EC4EEE" w:rsidTr="00352FE5">
        <w:trPr>
          <w:trHeight w:val="357"/>
        </w:trPr>
        <w:tc>
          <w:tcPr>
            <w:tcW w:w="9844" w:type="dxa"/>
            <w:gridSpan w:val="12"/>
          </w:tcPr>
          <w:p w:rsidR="00495BF2" w:rsidRPr="00EC4EEE" w:rsidRDefault="002147BC" w:rsidP="002147BC">
            <w:pPr>
              <w:pStyle w:val="NoSpacing"/>
              <w:jc w:val="center"/>
              <w:rPr>
                <w:rFonts w:ascii="Times New Roman" w:hAnsi="Times New Roman" w:cs="Times New Roman"/>
                <w:sz w:val="24"/>
                <w:szCs w:val="24"/>
                <w:lang w:val="en-US"/>
              </w:rPr>
            </w:pPr>
            <w:r>
              <w:rPr>
                <w:rFonts w:ascii="Times New Roman" w:hAnsi="Times New Roman" w:cs="Times New Roman"/>
                <w:b/>
                <w:bCs/>
                <w:sz w:val="24"/>
                <w:szCs w:val="24"/>
                <w:lang w:val="en-US"/>
              </w:rPr>
              <w:t>D</w:t>
            </w:r>
            <w:r w:rsidR="00495BF2" w:rsidRPr="00EC4EEE">
              <w:rPr>
                <w:rFonts w:ascii="Times New Roman" w:hAnsi="Times New Roman" w:cs="Times New Roman"/>
                <w:b/>
                <w:bCs/>
                <w:sz w:val="24"/>
                <w:szCs w:val="24"/>
                <w:lang w:val="en-US"/>
              </w:rPr>
              <w:t>ifficulty Level</w:t>
            </w:r>
          </w:p>
        </w:tc>
      </w:tr>
      <w:tr w:rsidR="00495BF2" w:rsidRPr="00EC4EEE" w:rsidTr="00352FE5">
        <w:trPr>
          <w:cantSplit/>
          <w:trHeight w:val="1566"/>
        </w:trPr>
        <w:tc>
          <w:tcPr>
            <w:tcW w:w="1764" w:type="dxa"/>
          </w:tcPr>
          <w:p w:rsidR="00495BF2" w:rsidRPr="006F3EE0" w:rsidRDefault="00495BF2" w:rsidP="00472CA4">
            <w:pPr>
              <w:jc w:val="both"/>
              <w:rPr>
                <w:rFonts w:asciiTheme="majorBidi" w:hAnsiTheme="majorBidi" w:cstheme="majorBidi"/>
                <w:b/>
                <w:bCs/>
              </w:rPr>
            </w:pPr>
            <w:r w:rsidRPr="006F3EE0">
              <w:rPr>
                <w:rFonts w:asciiTheme="majorBidi" w:hAnsiTheme="majorBidi" w:cstheme="majorBidi"/>
                <w:b/>
                <w:bCs/>
              </w:rPr>
              <w:t>ARABIC WORD</w:t>
            </w:r>
          </w:p>
        </w:tc>
        <w:tc>
          <w:tcPr>
            <w:tcW w:w="1134"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ARABIC SYLLABLE PATTERNS</w:t>
            </w:r>
          </w:p>
        </w:tc>
        <w:tc>
          <w:tcPr>
            <w:tcW w:w="709"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NDSP</w:t>
            </w:r>
          </w:p>
        </w:tc>
        <w:tc>
          <w:tcPr>
            <w:tcW w:w="850"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Percentage  %</w:t>
            </w:r>
          </w:p>
        </w:tc>
        <w:tc>
          <w:tcPr>
            <w:tcW w:w="567"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LDSP</w:t>
            </w:r>
          </w:p>
        </w:tc>
        <w:tc>
          <w:tcPr>
            <w:tcW w:w="851"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Percentage  %</w:t>
            </w:r>
          </w:p>
        </w:tc>
        <w:tc>
          <w:tcPr>
            <w:tcW w:w="567"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DSP</w:t>
            </w:r>
          </w:p>
        </w:tc>
        <w:tc>
          <w:tcPr>
            <w:tcW w:w="850"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Percentage  %</w:t>
            </w:r>
          </w:p>
        </w:tc>
        <w:tc>
          <w:tcPr>
            <w:tcW w:w="567"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More DSP</w:t>
            </w:r>
          </w:p>
          <w:p w:rsidR="00495BF2" w:rsidRPr="006F3EE0" w:rsidRDefault="00495BF2" w:rsidP="00472CA4">
            <w:pPr>
              <w:ind w:left="113" w:right="113"/>
              <w:jc w:val="both"/>
              <w:rPr>
                <w:rFonts w:asciiTheme="majorBidi" w:hAnsiTheme="majorBidi" w:cstheme="majorBidi"/>
                <w:b/>
                <w:bCs/>
              </w:rPr>
            </w:pPr>
          </w:p>
        </w:tc>
        <w:tc>
          <w:tcPr>
            <w:tcW w:w="709"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Percentage  %</w:t>
            </w:r>
          </w:p>
        </w:tc>
        <w:tc>
          <w:tcPr>
            <w:tcW w:w="567"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Most DSP</w:t>
            </w:r>
          </w:p>
        </w:tc>
        <w:tc>
          <w:tcPr>
            <w:tcW w:w="709" w:type="dxa"/>
            <w:textDirection w:val="btLr"/>
          </w:tcPr>
          <w:p w:rsidR="00495BF2" w:rsidRPr="006F3EE0" w:rsidRDefault="00495BF2" w:rsidP="00472CA4">
            <w:pPr>
              <w:ind w:left="113" w:right="113"/>
              <w:jc w:val="both"/>
              <w:rPr>
                <w:rFonts w:asciiTheme="majorBidi" w:hAnsiTheme="majorBidi" w:cstheme="majorBidi"/>
                <w:b/>
                <w:bCs/>
              </w:rPr>
            </w:pPr>
            <w:r w:rsidRPr="006F3EE0">
              <w:rPr>
                <w:rFonts w:asciiTheme="majorBidi" w:hAnsiTheme="majorBidi" w:cstheme="majorBidi"/>
                <w:b/>
                <w:bCs/>
              </w:rPr>
              <w:t>Percentage  %</w:t>
            </w:r>
          </w:p>
        </w:tc>
      </w:tr>
      <w:tr w:rsidR="00352FE5" w:rsidRPr="00EC4EEE" w:rsidTr="00352FE5">
        <w:trPr>
          <w:cantSplit/>
          <w:trHeight w:val="258"/>
        </w:trPr>
        <w:tc>
          <w:tcPr>
            <w:tcW w:w="1764" w:type="dxa"/>
          </w:tcPr>
          <w:p w:rsidR="00352FE5" w:rsidRPr="00BD2BAE" w:rsidRDefault="00352FE5" w:rsidP="00BD2BAE">
            <w:pPr>
              <w:spacing w:after="0" w:line="240" w:lineRule="auto"/>
              <w:rPr>
                <w:rFonts w:ascii="Times New Roman" w:hAnsi="Times New Roman" w:cs="Times New Roman"/>
                <w:b/>
                <w:bCs/>
              </w:rPr>
            </w:pPr>
            <w:r w:rsidRPr="00BD2BAE">
              <w:rPr>
                <w:rFonts w:ascii="Times New Roman" w:hAnsi="Times New Roman" w:cs="Times New Roman"/>
                <w:b/>
                <w:bCs/>
                <w:rtl/>
              </w:rPr>
              <w:t>آلة التّصْوِير</w:t>
            </w:r>
          </w:p>
          <w:p w:rsidR="00352FE5" w:rsidRPr="00BD2BAE" w:rsidRDefault="00352FE5" w:rsidP="00BD2BAE">
            <w:pPr>
              <w:spacing w:after="0" w:line="240" w:lineRule="auto"/>
              <w:jc w:val="both"/>
              <w:rPr>
                <w:rFonts w:ascii="Times New Roman" w:hAnsi="Times New Roman" w:cs="Times New Roman"/>
                <w:b/>
                <w:bCs/>
              </w:rPr>
            </w:pPr>
            <w:r w:rsidRPr="00BD2BAE">
              <w:rPr>
                <w:rFonts w:ascii="Times New Roman" w:hAnsi="Times New Roman" w:cs="Times New Roman"/>
              </w:rPr>
              <w:t>/Ɂ</w:t>
            </w:r>
            <w:proofErr w:type="spellStart"/>
            <w:r w:rsidRPr="00BD2BAE">
              <w:rPr>
                <w:rFonts w:ascii="Times New Roman" w:hAnsi="Times New Roman" w:cs="Times New Roman"/>
              </w:rPr>
              <w:t>aalatuttaṣwiir</w:t>
            </w:r>
            <w:proofErr w:type="spellEnd"/>
            <w:r w:rsidRPr="00BD2BAE">
              <w:rPr>
                <w:rFonts w:ascii="Times New Roman" w:hAnsi="Times New Roman" w:cs="Times New Roman"/>
              </w:rPr>
              <w:t>/</w:t>
            </w:r>
          </w:p>
        </w:tc>
        <w:tc>
          <w:tcPr>
            <w:tcW w:w="1134" w:type="dxa"/>
          </w:tcPr>
          <w:p w:rsidR="00352FE5" w:rsidRPr="00BD2BAE" w:rsidRDefault="00352FE5" w:rsidP="00352FE5">
            <w:pPr>
              <w:spacing w:after="0" w:line="240" w:lineRule="auto"/>
              <w:jc w:val="both"/>
              <w:rPr>
                <w:rFonts w:ascii="Times New Roman" w:hAnsi="Times New Roman" w:cs="Times New Roman"/>
                <w:bCs/>
              </w:rPr>
            </w:pPr>
            <w:r w:rsidRPr="00BD2BAE">
              <w:rPr>
                <w:rFonts w:ascii="Times New Roman" w:hAnsi="Times New Roman" w:cs="Times New Roman"/>
                <w:bCs/>
              </w:rPr>
              <w:t>/</w:t>
            </w:r>
            <w:proofErr w:type="spellStart"/>
            <w:r w:rsidRPr="00BD2BAE">
              <w:rPr>
                <w:rFonts w:ascii="Times New Roman" w:hAnsi="Times New Roman" w:cs="Times New Roman"/>
                <w:bCs/>
              </w:rPr>
              <w:t>cvvc</w:t>
            </w:r>
            <w:proofErr w:type="spellEnd"/>
            <w:r w:rsidRPr="00BD2BAE">
              <w:rPr>
                <w:rFonts w:ascii="Times New Roman" w:hAnsi="Times New Roman" w:cs="Times New Roman"/>
                <w:bCs/>
              </w:rPr>
              <w:t>/</w:t>
            </w:r>
          </w:p>
          <w:p w:rsidR="00352FE5" w:rsidRPr="00BD2BAE" w:rsidRDefault="00352FE5" w:rsidP="00352FE5">
            <w:pPr>
              <w:spacing w:after="0" w:line="240" w:lineRule="auto"/>
              <w:jc w:val="both"/>
              <w:rPr>
                <w:rFonts w:ascii="Times New Roman" w:hAnsi="Times New Roman" w:cs="Times New Roman"/>
                <w:b/>
                <w:bCs/>
              </w:rPr>
            </w:pPr>
            <w:r w:rsidRPr="00BD2BAE">
              <w:rPr>
                <w:rFonts w:ascii="Times New Roman" w:hAnsi="Times New Roman" w:cs="Times New Roman"/>
                <w:bCs/>
              </w:rPr>
              <w:t>/</w:t>
            </w:r>
            <w:proofErr w:type="spellStart"/>
            <w:r w:rsidRPr="00BD2BAE">
              <w:rPr>
                <w:rFonts w:ascii="Times New Roman" w:hAnsi="Times New Roman" w:cs="Times New Roman"/>
                <w:bCs/>
              </w:rPr>
              <w:t>wiir</w:t>
            </w:r>
            <w:proofErr w:type="spellEnd"/>
            <w:r w:rsidRPr="00BD2BAE">
              <w:rPr>
                <w:rFonts w:ascii="Times New Roman" w:hAnsi="Times New Roman" w:cs="Times New Roman"/>
                <w:bCs/>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37</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20.55</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91</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50.55</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29</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16.11</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15</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8.33</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 xml:space="preserve">8     </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4.44</w:t>
            </w:r>
          </w:p>
        </w:tc>
      </w:tr>
      <w:tr w:rsidR="00352FE5" w:rsidRPr="00EC4EEE" w:rsidTr="00352FE5">
        <w:trPr>
          <w:cantSplit/>
          <w:trHeight w:val="258"/>
        </w:trPr>
        <w:tc>
          <w:tcPr>
            <w:tcW w:w="1764" w:type="dxa"/>
          </w:tcPr>
          <w:p w:rsidR="00352FE5" w:rsidRPr="00BD2BAE" w:rsidRDefault="00352FE5" w:rsidP="00BD2BAE">
            <w:pPr>
              <w:spacing w:after="0" w:line="240" w:lineRule="auto"/>
              <w:rPr>
                <w:rFonts w:ascii="Times New Roman" w:hAnsi="Times New Roman" w:cs="Times New Roman"/>
                <w:b/>
                <w:bCs/>
              </w:rPr>
            </w:pPr>
            <w:r w:rsidRPr="00BD2BAE">
              <w:rPr>
                <w:rFonts w:ascii="Times New Roman" w:hAnsi="Times New Roman" w:cs="Times New Roman"/>
                <w:b/>
                <w:bCs/>
                <w:rtl/>
              </w:rPr>
              <w:t>تِلْفِيزِيُّون</w:t>
            </w:r>
          </w:p>
          <w:p w:rsidR="00352FE5" w:rsidRPr="00BD2BAE" w:rsidRDefault="00352FE5" w:rsidP="00BD2BAE">
            <w:pPr>
              <w:spacing w:after="0" w:line="240" w:lineRule="auto"/>
              <w:jc w:val="both"/>
              <w:rPr>
                <w:rFonts w:ascii="Times New Roman" w:hAnsi="Times New Roman" w:cs="Times New Roman"/>
                <w:b/>
                <w:bCs/>
              </w:rPr>
            </w:pPr>
            <w:r w:rsidRPr="00BD2BAE">
              <w:rPr>
                <w:rFonts w:ascii="Times New Roman" w:hAnsi="Times New Roman" w:cs="Times New Roman"/>
              </w:rPr>
              <w:t>/</w:t>
            </w:r>
            <w:proofErr w:type="spellStart"/>
            <w:r w:rsidRPr="00BD2BAE">
              <w:rPr>
                <w:rFonts w:ascii="Times New Roman" w:hAnsi="Times New Roman" w:cs="Times New Roman"/>
              </w:rPr>
              <w:t>tilfiiziyyuun</w:t>
            </w:r>
            <w:proofErr w:type="spellEnd"/>
            <w:r w:rsidRPr="00BD2BAE">
              <w:rPr>
                <w:rFonts w:ascii="Times New Roman" w:hAnsi="Times New Roman" w:cs="Times New Roman"/>
              </w:rPr>
              <w:t>/</w:t>
            </w:r>
          </w:p>
        </w:tc>
        <w:tc>
          <w:tcPr>
            <w:tcW w:w="1134" w:type="dxa"/>
          </w:tcPr>
          <w:p w:rsidR="00352FE5" w:rsidRPr="00BD2BAE" w:rsidRDefault="00352FE5"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cvcc</w:t>
            </w:r>
            <w:proofErr w:type="spellEnd"/>
            <w:r w:rsidRPr="00BD2BAE">
              <w:rPr>
                <w:rFonts w:ascii="Times New Roman" w:hAnsi="Times New Roman" w:cs="Times New Roman"/>
              </w:rPr>
              <w:t>/</w:t>
            </w:r>
          </w:p>
          <w:p w:rsidR="00352FE5" w:rsidRPr="00BD2BAE" w:rsidRDefault="00352FE5" w:rsidP="00352FE5">
            <w:pPr>
              <w:spacing w:after="0" w:line="240" w:lineRule="auto"/>
              <w:jc w:val="both"/>
              <w:rPr>
                <w:rFonts w:ascii="Times New Roman" w:hAnsi="Times New Roman" w:cs="Times New Roman"/>
                <w:b/>
                <w:bCs/>
              </w:rPr>
            </w:pPr>
            <w:r w:rsidRPr="00BD2BAE">
              <w:rPr>
                <w:rFonts w:ascii="Times New Roman" w:hAnsi="Times New Roman" w:cs="Times New Roman"/>
              </w:rPr>
              <w:t>/</w:t>
            </w:r>
            <w:proofErr w:type="spellStart"/>
            <w:r w:rsidRPr="00BD2BAE">
              <w:rPr>
                <w:rFonts w:ascii="Times New Roman" w:hAnsi="Times New Roman" w:cs="Times New Roman"/>
              </w:rPr>
              <w:t>ziyy</w:t>
            </w:r>
            <w:proofErr w:type="spellEnd"/>
            <w:r w:rsidRPr="00BD2BAE">
              <w:rPr>
                <w:rFonts w:ascii="Times New Roman" w:hAnsi="Times New Roman" w:cs="Times New Roman"/>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31</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17.22</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97</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53.88</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32</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17.77</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14</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7.77</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 xml:space="preserve">6     </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3.33</w:t>
            </w:r>
          </w:p>
        </w:tc>
      </w:tr>
      <w:tr w:rsidR="00352FE5" w:rsidRPr="00EC4EEE" w:rsidTr="00352FE5">
        <w:trPr>
          <w:cantSplit/>
          <w:trHeight w:val="258"/>
        </w:trPr>
        <w:tc>
          <w:tcPr>
            <w:tcW w:w="1764" w:type="dxa"/>
          </w:tcPr>
          <w:p w:rsidR="00BD2BAE" w:rsidRPr="00BD2BAE" w:rsidRDefault="00BD2BAE" w:rsidP="00BD2BAE">
            <w:pPr>
              <w:spacing w:after="0" w:line="240" w:lineRule="auto"/>
              <w:rPr>
                <w:rFonts w:ascii="Times New Roman" w:hAnsi="Times New Roman" w:cs="Times New Roman"/>
                <w:b/>
                <w:bCs/>
              </w:rPr>
            </w:pPr>
            <w:r w:rsidRPr="00BD2BAE">
              <w:rPr>
                <w:rFonts w:ascii="Times New Roman" w:hAnsi="Times New Roman" w:cs="Times New Roman"/>
                <w:b/>
                <w:bCs/>
                <w:rtl/>
              </w:rPr>
              <w:t>رَشّاشَة</w:t>
            </w:r>
          </w:p>
          <w:p w:rsidR="00352FE5" w:rsidRPr="00BD2BAE" w:rsidRDefault="00BD2BAE" w:rsidP="00BD2BAE">
            <w:pPr>
              <w:spacing w:after="0" w:line="240" w:lineRule="auto"/>
              <w:rPr>
                <w:rFonts w:ascii="Times New Roman" w:hAnsi="Times New Roman" w:cs="Times New Roman"/>
                <w:b/>
                <w:bCs/>
                <w:rtl/>
              </w:rPr>
            </w:pPr>
            <w:r w:rsidRPr="00BD2BAE">
              <w:rPr>
                <w:rFonts w:ascii="Times New Roman" w:hAnsi="Times New Roman" w:cs="Times New Roman"/>
              </w:rPr>
              <w:t>/</w:t>
            </w:r>
            <w:proofErr w:type="spellStart"/>
            <w:r w:rsidRPr="00BD2BAE">
              <w:rPr>
                <w:rFonts w:ascii="Times New Roman" w:hAnsi="Times New Roman" w:cs="Times New Roman"/>
              </w:rPr>
              <w:t>rashshaashat</w:t>
            </w:r>
            <w:proofErr w:type="spellEnd"/>
            <w:r w:rsidRPr="00BD2BAE">
              <w:rPr>
                <w:rFonts w:ascii="Times New Roman" w:hAnsi="Times New Roman" w:cs="Times New Roman"/>
              </w:rPr>
              <w:t>/</w:t>
            </w:r>
          </w:p>
        </w:tc>
        <w:tc>
          <w:tcPr>
            <w:tcW w:w="1134" w:type="dxa"/>
          </w:tcPr>
          <w:p w:rsidR="00352FE5"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cvcc</w:t>
            </w:r>
            <w:proofErr w:type="spellEnd"/>
            <w:r w:rsidRPr="00BD2BAE">
              <w:rPr>
                <w:rFonts w:ascii="Times New Roman" w:hAnsi="Times New Roman" w:cs="Times New Roman"/>
              </w:rPr>
              <w:t>/</w:t>
            </w:r>
          </w:p>
          <w:p w:rsidR="00BD2BAE"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rashsh</w:t>
            </w:r>
            <w:proofErr w:type="spellEnd"/>
            <w:r w:rsidRPr="00BD2BAE">
              <w:rPr>
                <w:rFonts w:ascii="Times New Roman" w:hAnsi="Times New Roman" w:cs="Times New Roman"/>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57</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31.66</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66</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36.66</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31</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17.22</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18</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10</w:t>
            </w:r>
          </w:p>
        </w:tc>
        <w:tc>
          <w:tcPr>
            <w:tcW w:w="567" w:type="dxa"/>
          </w:tcPr>
          <w:p w:rsidR="00352FE5" w:rsidRPr="00BD2BAE" w:rsidRDefault="00352FE5" w:rsidP="00BD2BAE">
            <w:pPr>
              <w:rPr>
                <w:rFonts w:ascii="Times New Roman" w:hAnsi="Times New Roman" w:cs="Times New Roman"/>
              </w:rPr>
            </w:pPr>
            <w:r w:rsidRPr="00BD2BAE">
              <w:rPr>
                <w:rFonts w:ascii="Times New Roman" w:hAnsi="Times New Roman" w:cs="Times New Roman"/>
              </w:rPr>
              <w:t xml:space="preserve">8     </w:t>
            </w:r>
          </w:p>
        </w:tc>
        <w:tc>
          <w:tcPr>
            <w:tcW w:w="709" w:type="dxa"/>
          </w:tcPr>
          <w:p w:rsidR="00352FE5" w:rsidRPr="00BD2BAE" w:rsidRDefault="00BD2BAE" w:rsidP="00352FE5">
            <w:pPr>
              <w:rPr>
                <w:rFonts w:ascii="Times New Roman" w:hAnsi="Times New Roman" w:cs="Times New Roman"/>
              </w:rPr>
            </w:pPr>
            <w:r w:rsidRPr="00BD2BAE">
              <w:rPr>
                <w:rFonts w:ascii="Times New Roman" w:hAnsi="Times New Roman" w:cs="Times New Roman"/>
              </w:rPr>
              <w:t>4.44</w:t>
            </w:r>
          </w:p>
        </w:tc>
      </w:tr>
      <w:tr w:rsidR="00352FE5" w:rsidRPr="00EC4EEE" w:rsidTr="00352FE5">
        <w:trPr>
          <w:cantSplit/>
          <w:trHeight w:val="258"/>
        </w:trPr>
        <w:tc>
          <w:tcPr>
            <w:tcW w:w="1764" w:type="dxa"/>
          </w:tcPr>
          <w:p w:rsidR="00BD2BAE" w:rsidRPr="00BD2BAE" w:rsidRDefault="00BD2BAE" w:rsidP="00BD2BAE">
            <w:pPr>
              <w:spacing w:after="0" w:line="240" w:lineRule="auto"/>
              <w:rPr>
                <w:rFonts w:ascii="Times New Roman" w:hAnsi="Times New Roman" w:cs="Times New Roman"/>
                <w:b/>
                <w:bCs/>
              </w:rPr>
            </w:pPr>
            <w:r w:rsidRPr="00BD2BAE">
              <w:rPr>
                <w:rFonts w:ascii="Times New Roman" w:hAnsi="Times New Roman" w:cs="Times New Roman"/>
                <w:b/>
                <w:bCs/>
                <w:rtl/>
              </w:rPr>
              <w:t>سَبُّورَة</w:t>
            </w:r>
          </w:p>
          <w:p w:rsidR="00352FE5" w:rsidRPr="00BD2BAE" w:rsidRDefault="00BD2BAE" w:rsidP="00BD2BAE">
            <w:pPr>
              <w:spacing w:after="0" w:line="240" w:lineRule="auto"/>
              <w:rPr>
                <w:rFonts w:ascii="Times New Roman" w:hAnsi="Times New Roman" w:cs="Times New Roman"/>
                <w:b/>
                <w:bCs/>
                <w:rtl/>
              </w:rPr>
            </w:pPr>
            <w:r w:rsidRPr="00BD2BAE">
              <w:rPr>
                <w:rFonts w:ascii="Times New Roman" w:hAnsi="Times New Roman" w:cs="Times New Roman"/>
              </w:rPr>
              <w:t>/</w:t>
            </w:r>
            <w:proofErr w:type="spellStart"/>
            <w:r w:rsidRPr="00BD2BAE">
              <w:rPr>
                <w:rFonts w:ascii="Times New Roman" w:hAnsi="Times New Roman" w:cs="Times New Roman"/>
              </w:rPr>
              <w:t>sabbuurat</w:t>
            </w:r>
            <w:proofErr w:type="spellEnd"/>
            <w:r w:rsidRPr="00BD2BAE">
              <w:rPr>
                <w:rFonts w:ascii="Times New Roman" w:hAnsi="Times New Roman" w:cs="Times New Roman"/>
              </w:rPr>
              <w:t>/</w:t>
            </w:r>
          </w:p>
        </w:tc>
        <w:tc>
          <w:tcPr>
            <w:tcW w:w="1134" w:type="dxa"/>
          </w:tcPr>
          <w:p w:rsidR="00352FE5"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cvcc</w:t>
            </w:r>
            <w:proofErr w:type="spellEnd"/>
            <w:r w:rsidRPr="00BD2BAE">
              <w:rPr>
                <w:rFonts w:ascii="Times New Roman" w:hAnsi="Times New Roman" w:cs="Times New Roman"/>
              </w:rPr>
              <w:t>/</w:t>
            </w:r>
          </w:p>
          <w:p w:rsidR="00BD2BAE"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sabb</w:t>
            </w:r>
            <w:proofErr w:type="spellEnd"/>
            <w:r w:rsidRPr="00BD2BAE">
              <w:rPr>
                <w:rFonts w:ascii="Times New Roman" w:hAnsi="Times New Roman" w:cs="Times New Roman"/>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25</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13.88</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59</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32.77</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61</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33.88</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21</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11.66</w:t>
            </w:r>
          </w:p>
        </w:tc>
        <w:tc>
          <w:tcPr>
            <w:tcW w:w="567" w:type="dxa"/>
          </w:tcPr>
          <w:p w:rsidR="00352FE5" w:rsidRPr="00BD2BAE" w:rsidRDefault="00352FE5" w:rsidP="00BD2BAE">
            <w:pPr>
              <w:rPr>
                <w:rFonts w:ascii="Times New Roman" w:hAnsi="Times New Roman" w:cs="Times New Roman"/>
              </w:rPr>
            </w:pPr>
            <w:r w:rsidRPr="00BD2BAE">
              <w:rPr>
                <w:rFonts w:ascii="Times New Roman" w:hAnsi="Times New Roman" w:cs="Times New Roman"/>
              </w:rPr>
              <w:t xml:space="preserve">14   </w:t>
            </w:r>
          </w:p>
        </w:tc>
        <w:tc>
          <w:tcPr>
            <w:tcW w:w="709" w:type="dxa"/>
          </w:tcPr>
          <w:p w:rsidR="00352FE5" w:rsidRPr="00BD2BAE" w:rsidRDefault="00BD2BAE" w:rsidP="00352FE5">
            <w:pPr>
              <w:rPr>
                <w:rFonts w:ascii="Times New Roman" w:hAnsi="Times New Roman" w:cs="Times New Roman"/>
              </w:rPr>
            </w:pPr>
            <w:r w:rsidRPr="00BD2BAE">
              <w:rPr>
                <w:rFonts w:ascii="Times New Roman" w:hAnsi="Times New Roman" w:cs="Times New Roman"/>
              </w:rPr>
              <w:t>7.77</w:t>
            </w:r>
          </w:p>
        </w:tc>
      </w:tr>
      <w:tr w:rsidR="00352FE5" w:rsidRPr="00EC4EEE" w:rsidTr="00352FE5">
        <w:trPr>
          <w:cantSplit/>
          <w:trHeight w:val="258"/>
        </w:trPr>
        <w:tc>
          <w:tcPr>
            <w:tcW w:w="1764" w:type="dxa"/>
          </w:tcPr>
          <w:p w:rsidR="00BD2BAE" w:rsidRPr="00BD2BAE" w:rsidRDefault="00BD2BAE" w:rsidP="00BD2BAE">
            <w:pPr>
              <w:spacing w:after="0" w:line="240" w:lineRule="auto"/>
              <w:rPr>
                <w:rFonts w:ascii="Times New Roman" w:hAnsi="Times New Roman" w:cs="Times New Roman"/>
                <w:b/>
                <w:bCs/>
              </w:rPr>
            </w:pPr>
            <w:r w:rsidRPr="00BD2BAE">
              <w:rPr>
                <w:rFonts w:ascii="Times New Roman" w:hAnsi="Times New Roman" w:cs="Times New Roman"/>
                <w:b/>
                <w:bCs/>
                <w:rtl/>
              </w:rPr>
              <w:t>ضَمَّام</w:t>
            </w:r>
          </w:p>
          <w:p w:rsidR="00352FE5" w:rsidRPr="00BD2BAE" w:rsidRDefault="00BD2BAE" w:rsidP="00BD2BAE">
            <w:pPr>
              <w:spacing w:after="0" w:line="240" w:lineRule="auto"/>
              <w:rPr>
                <w:rFonts w:ascii="Times New Roman" w:hAnsi="Times New Roman" w:cs="Times New Roman"/>
                <w:b/>
                <w:bCs/>
                <w:rtl/>
              </w:rPr>
            </w:pPr>
            <w:r w:rsidRPr="00BD2BAE">
              <w:rPr>
                <w:rFonts w:ascii="Times New Roman" w:hAnsi="Times New Roman" w:cs="Times New Roman"/>
              </w:rPr>
              <w:t>/</w:t>
            </w:r>
            <w:proofErr w:type="spellStart"/>
            <w:r w:rsidRPr="00BD2BAE">
              <w:rPr>
                <w:rFonts w:ascii="Times New Roman" w:hAnsi="Times New Roman" w:cs="Times New Roman"/>
              </w:rPr>
              <w:t>ḍammaam</w:t>
            </w:r>
            <w:proofErr w:type="spellEnd"/>
            <w:r w:rsidRPr="00BD2BAE">
              <w:rPr>
                <w:rFonts w:ascii="Times New Roman" w:hAnsi="Times New Roman" w:cs="Times New Roman"/>
              </w:rPr>
              <w:t>/</w:t>
            </w:r>
          </w:p>
        </w:tc>
        <w:tc>
          <w:tcPr>
            <w:tcW w:w="1134" w:type="dxa"/>
          </w:tcPr>
          <w:p w:rsidR="00352FE5"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cvcc</w:t>
            </w:r>
            <w:proofErr w:type="spellEnd"/>
            <w:r w:rsidRPr="00BD2BAE">
              <w:rPr>
                <w:rFonts w:ascii="Times New Roman" w:hAnsi="Times New Roman" w:cs="Times New Roman"/>
              </w:rPr>
              <w:t>/</w:t>
            </w:r>
          </w:p>
          <w:p w:rsidR="00BD2BAE"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/dam/</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28</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15.55</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61</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33.88</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55</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30.55</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19</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10.55</w:t>
            </w:r>
          </w:p>
        </w:tc>
        <w:tc>
          <w:tcPr>
            <w:tcW w:w="567" w:type="dxa"/>
          </w:tcPr>
          <w:p w:rsidR="00352FE5" w:rsidRPr="00BD2BAE" w:rsidRDefault="00352FE5" w:rsidP="00BD2BAE">
            <w:pPr>
              <w:rPr>
                <w:rFonts w:ascii="Times New Roman" w:hAnsi="Times New Roman" w:cs="Times New Roman"/>
              </w:rPr>
            </w:pPr>
            <w:r w:rsidRPr="00BD2BAE">
              <w:rPr>
                <w:rFonts w:ascii="Times New Roman" w:hAnsi="Times New Roman" w:cs="Times New Roman"/>
              </w:rPr>
              <w:t xml:space="preserve">17   </w:t>
            </w:r>
          </w:p>
        </w:tc>
        <w:tc>
          <w:tcPr>
            <w:tcW w:w="709" w:type="dxa"/>
          </w:tcPr>
          <w:p w:rsidR="00352FE5" w:rsidRPr="00BD2BAE" w:rsidRDefault="00BD2BAE" w:rsidP="00352FE5">
            <w:pPr>
              <w:rPr>
                <w:rFonts w:ascii="Times New Roman" w:hAnsi="Times New Roman" w:cs="Times New Roman"/>
              </w:rPr>
            </w:pPr>
            <w:r w:rsidRPr="00BD2BAE">
              <w:rPr>
                <w:rFonts w:ascii="Times New Roman" w:hAnsi="Times New Roman" w:cs="Times New Roman"/>
              </w:rPr>
              <w:t>9.44</w:t>
            </w:r>
          </w:p>
        </w:tc>
      </w:tr>
      <w:tr w:rsidR="00352FE5" w:rsidRPr="00EC4EEE" w:rsidTr="00352FE5">
        <w:trPr>
          <w:cantSplit/>
          <w:trHeight w:val="258"/>
        </w:trPr>
        <w:tc>
          <w:tcPr>
            <w:tcW w:w="1764" w:type="dxa"/>
          </w:tcPr>
          <w:p w:rsidR="00BD2BAE" w:rsidRPr="00BD2BAE" w:rsidRDefault="00BD2BAE" w:rsidP="00BD2BAE">
            <w:pPr>
              <w:spacing w:after="0" w:line="240" w:lineRule="auto"/>
              <w:rPr>
                <w:rFonts w:ascii="Times New Roman" w:hAnsi="Times New Roman" w:cs="Times New Roman"/>
                <w:b/>
                <w:bCs/>
              </w:rPr>
            </w:pPr>
            <w:r w:rsidRPr="00BD2BAE">
              <w:rPr>
                <w:rFonts w:ascii="Times New Roman" w:hAnsi="Times New Roman" w:cs="Times New Roman"/>
                <w:b/>
                <w:bCs/>
                <w:rtl/>
              </w:rPr>
              <w:t>طَبَاشِير</w:t>
            </w:r>
          </w:p>
          <w:p w:rsidR="00352FE5" w:rsidRPr="00BD2BAE" w:rsidRDefault="00BD2BAE" w:rsidP="00BD2BAE">
            <w:pPr>
              <w:spacing w:after="0" w:line="240" w:lineRule="auto"/>
              <w:rPr>
                <w:rFonts w:ascii="Times New Roman" w:hAnsi="Times New Roman" w:cs="Times New Roman"/>
                <w:b/>
                <w:bCs/>
                <w:rtl/>
              </w:rPr>
            </w:pPr>
            <w:r w:rsidRPr="00BD2BAE">
              <w:rPr>
                <w:rFonts w:ascii="Times New Roman" w:hAnsi="Times New Roman" w:cs="Times New Roman"/>
              </w:rPr>
              <w:t>/</w:t>
            </w:r>
            <w:proofErr w:type="spellStart"/>
            <w:r w:rsidRPr="00BD2BAE">
              <w:rPr>
                <w:rFonts w:ascii="Times New Roman" w:hAnsi="Times New Roman" w:cs="Times New Roman"/>
              </w:rPr>
              <w:t>ṭabaashiir</w:t>
            </w:r>
            <w:proofErr w:type="spellEnd"/>
            <w:r w:rsidRPr="00BD2BAE">
              <w:rPr>
                <w:rFonts w:ascii="Times New Roman" w:hAnsi="Times New Roman" w:cs="Times New Roman"/>
              </w:rPr>
              <w:t>/</w:t>
            </w:r>
          </w:p>
        </w:tc>
        <w:tc>
          <w:tcPr>
            <w:tcW w:w="1134" w:type="dxa"/>
          </w:tcPr>
          <w:p w:rsidR="00352FE5"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cvvc</w:t>
            </w:r>
            <w:proofErr w:type="spellEnd"/>
            <w:r w:rsidRPr="00BD2BAE">
              <w:rPr>
                <w:rFonts w:ascii="Times New Roman" w:hAnsi="Times New Roman" w:cs="Times New Roman"/>
              </w:rPr>
              <w:t>/</w:t>
            </w:r>
          </w:p>
          <w:p w:rsidR="00BD2BAE"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shiir</w:t>
            </w:r>
            <w:proofErr w:type="spellEnd"/>
            <w:r w:rsidRPr="00BD2BAE">
              <w:rPr>
                <w:rFonts w:ascii="Times New Roman" w:hAnsi="Times New Roman" w:cs="Times New Roman"/>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42</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23.33</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54</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30</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49</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27.22</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13</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7.22</w:t>
            </w:r>
          </w:p>
        </w:tc>
        <w:tc>
          <w:tcPr>
            <w:tcW w:w="567" w:type="dxa"/>
          </w:tcPr>
          <w:p w:rsidR="00352FE5" w:rsidRPr="00BD2BAE" w:rsidRDefault="00352FE5" w:rsidP="00BD2BAE">
            <w:pPr>
              <w:rPr>
                <w:rFonts w:ascii="Times New Roman" w:hAnsi="Times New Roman" w:cs="Times New Roman"/>
              </w:rPr>
            </w:pPr>
            <w:r w:rsidRPr="00BD2BAE">
              <w:rPr>
                <w:rFonts w:ascii="Times New Roman" w:hAnsi="Times New Roman" w:cs="Times New Roman"/>
              </w:rPr>
              <w:t xml:space="preserve">22 </w:t>
            </w:r>
          </w:p>
        </w:tc>
        <w:tc>
          <w:tcPr>
            <w:tcW w:w="709" w:type="dxa"/>
          </w:tcPr>
          <w:p w:rsidR="00352FE5" w:rsidRPr="00BD2BAE" w:rsidRDefault="00BD2BAE" w:rsidP="00352FE5">
            <w:pPr>
              <w:rPr>
                <w:rFonts w:ascii="Times New Roman" w:hAnsi="Times New Roman" w:cs="Times New Roman"/>
              </w:rPr>
            </w:pPr>
            <w:r w:rsidRPr="00BD2BAE">
              <w:rPr>
                <w:rFonts w:ascii="Times New Roman" w:hAnsi="Times New Roman" w:cs="Times New Roman"/>
              </w:rPr>
              <w:t>12.22</w:t>
            </w:r>
          </w:p>
        </w:tc>
      </w:tr>
      <w:tr w:rsidR="00352FE5" w:rsidRPr="00EC4EEE" w:rsidTr="00352FE5">
        <w:trPr>
          <w:cantSplit/>
          <w:trHeight w:val="258"/>
        </w:trPr>
        <w:tc>
          <w:tcPr>
            <w:tcW w:w="1764" w:type="dxa"/>
          </w:tcPr>
          <w:p w:rsidR="00BD2BAE" w:rsidRPr="00BD2BAE" w:rsidRDefault="00BD2BAE" w:rsidP="00BD2BAE">
            <w:pPr>
              <w:spacing w:after="0" w:line="240" w:lineRule="auto"/>
              <w:rPr>
                <w:rFonts w:ascii="Times New Roman" w:hAnsi="Times New Roman" w:cs="Times New Roman"/>
                <w:b/>
                <w:bCs/>
              </w:rPr>
            </w:pPr>
            <w:r w:rsidRPr="00BD2BAE">
              <w:rPr>
                <w:rFonts w:ascii="Times New Roman" w:hAnsi="Times New Roman" w:cs="Times New Roman"/>
                <w:b/>
                <w:bCs/>
                <w:rtl/>
              </w:rPr>
              <w:t>يَفْطَة</w:t>
            </w:r>
          </w:p>
          <w:p w:rsidR="00352FE5" w:rsidRPr="00BD2BAE" w:rsidRDefault="00BD2BAE" w:rsidP="00BD2BAE">
            <w:pPr>
              <w:spacing w:after="0" w:line="240" w:lineRule="auto"/>
              <w:rPr>
                <w:rFonts w:ascii="Times New Roman" w:hAnsi="Times New Roman" w:cs="Times New Roman"/>
                <w:b/>
                <w:bCs/>
                <w:rtl/>
              </w:rPr>
            </w:pPr>
            <w:r w:rsidRPr="00BD2BAE">
              <w:rPr>
                <w:rFonts w:ascii="Times New Roman" w:hAnsi="Times New Roman" w:cs="Times New Roman"/>
              </w:rPr>
              <w:t>/</w:t>
            </w:r>
            <w:proofErr w:type="spellStart"/>
            <w:r w:rsidRPr="00BD2BAE">
              <w:rPr>
                <w:rFonts w:ascii="Times New Roman" w:hAnsi="Times New Roman" w:cs="Times New Roman"/>
              </w:rPr>
              <w:t>yafṭat</w:t>
            </w:r>
            <w:proofErr w:type="spellEnd"/>
            <w:r w:rsidRPr="00BD2BAE">
              <w:rPr>
                <w:rFonts w:ascii="Times New Roman" w:hAnsi="Times New Roman" w:cs="Times New Roman"/>
              </w:rPr>
              <w:t>/</w:t>
            </w:r>
            <w:r w:rsidRPr="00BD2BAE">
              <w:rPr>
                <w:rFonts w:ascii="Times New Roman" w:hAnsi="Times New Roman" w:cs="Times New Roman"/>
                <w:b/>
                <w:bCs/>
              </w:rPr>
              <w:tab/>
            </w:r>
          </w:p>
        </w:tc>
        <w:tc>
          <w:tcPr>
            <w:tcW w:w="1134" w:type="dxa"/>
          </w:tcPr>
          <w:p w:rsidR="00352FE5"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cvcc</w:t>
            </w:r>
            <w:proofErr w:type="spellEnd"/>
            <w:r w:rsidRPr="00BD2BAE">
              <w:rPr>
                <w:rFonts w:ascii="Times New Roman" w:hAnsi="Times New Roman" w:cs="Times New Roman"/>
              </w:rPr>
              <w:t>/</w:t>
            </w:r>
          </w:p>
          <w:p w:rsidR="00BD2BAE" w:rsidRPr="00BD2BAE" w:rsidRDefault="00BD2BAE" w:rsidP="00352FE5">
            <w:pPr>
              <w:spacing w:after="0" w:line="240" w:lineRule="auto"/>
              <w:rPr>
                <w:rFonts w:ascii="Times New Roman" w:hAnsi="Times New Roman" w:cs="Times New Roman"/>
              </w:rPr>
            </w:pPr>
            <w:r w:rsidRPr="00BD2BAE">
              <w:rPr>
                <w:rFonts w:ascii="Times New Roman" w:hAnsi="Times New Roman" w:cs="Times New Roman"/>
              </w:rPr>
              <w:t>/</w:t>
            </w:r>
            <w:proofErr w:type="spellStart"/>
            <w:r w:rsidRPr="00BD2BAE">
              <w:rPr>
                <w:rFonts w:ascii="Times New Roman" w:hAnsi="Times New Roman" w:cs="Times New Roman"/>
              </w:rPr>
              <w:t>yaft</w:t>
            </w:r>
            <w:proofErr w:type="spellEnd"/>
            <w:r w:rsidRPr="00BD2BAE">
              <w:rPr>
                <w:rFonts w:ascii="Times New Roman" w:hAnsi="Times New Roman" w:cs="Times New Roman"/>
              </w:rPr>
              <w:t>/</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39</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21.66</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89</w:t>
            </w:r>
          </w:p>
        </w:tc>
        <w:tc>
          <w:tcPr>
            <w:tcW w:w="851"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49.44</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27</w:t>
            </w:r>
          </w:p>
        </w:tc>
        <w:tc>
          <w:tcPr>
            <w:tcW w:w="850"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15</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16</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8.88</w:t>
            </w:r>
          </w:p>
        </w:tc>
        <w:tc>
          <w:tcPr>
            <w:tcW w:w="567"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9</w:t>
            </w:r>
          </w:p>
        </w:tc>
        <w:tc>
          <w:tcPr>
            <w:tcW w:w="709" w:type="dxa"/>
          </w:tcPr>
          <w:p w:rsidR="00352FE5" w:rsidRPr="00BD2BAE" w:rsidRDefault="00352FE5" w:rsidP="00352FE5">
            <w:pPr>
              <w:rPr>
                <w:rFonts w:ascii="Times New Roman" w:hAnsi="Times New Roman" w:cs="Times New Roman"/>
              </w:rPr>
            </w:pPr>
            <w:r w:rsidRPr="00BD2BAE">
              <w:rPr>
                <w:rFonts w:ascii="Times New Roman" w:hAnsi="Times New Roman" w:cs="Times New Roman"/>
              </w:rPr>
              <w:t>5</w:t>
            </w:r>
          </w:p>
        </w:tc>
      </w:tr>
    </w:tbl>
    <w:p w:rsidR="00495BF2" w:rsidRPr="00EC4EEE" w:rsidRDefault="00495BF2" w:rsidP="00495BF2">
      <w:pPr>
        <w:pStyle w:val="NoSpacing"/>
        <w:jc w:val="both"/>
        <w:rPr>
          <w:rFonts w:ascii="Times New Roman" w:hAnsi="Times New Roman" w:cs="Times New Roman"/>
          <w:sz w:val="24"/>
          <w:szCs w:val="24"/>
        </w:rPr>
      </w:pPr>
      <w:r w:rsidRPr="006F3EE0">
        <w:rPr>
          <w:rFonts w:ascii="Times New Roman" w:hAnsi="Times New Roman" w:cs="Times New Roman"/>
          <w:b/>
          <w:bCs/>
          <w:sz w:val="24"/>
          <w:szCs w:val="24"/>
        </w:rPr>
        <w:t>Source:</w:t>
      </w:r>
      <w:r w:rsidRPr="00EC4EEE">
        <w:rPr>
          <w:rFonts w:ascii="Times New Roman" w:hAnsi="Times New Roman" w:cs="Times New Roman"/>
          <w:sz w:val="24"/>
          <w:szCs w:val="24"/>
        </w:rPr>
        <w:t xml:space="preserve"> Field Survey, 2012</w:t>
      </w:r>
    </w:p>
    <w:p w:rsidR="00495BF2" w:rsidRPr="00BD2BAE" w:rsidRDefault="00495BF2" w:rsidP="00BD2BAE">
      <w:pPr>
        <w:pStyle w:val="NoSpacing"/>
        <w:spacing w:line="276" w:lineRule="auto"/>
        <w:jc w:val="both"/>
        <w:rPr>
          <w:rFonts w:ascii="Times New Roman" w:hAnsi="Times New Roman" w:cs="Times New Roman"/>
          <w:b/>
          <w:bCs/>
          <w:sz w:val="24"/>
          <w:szCs w:val="24"/>
          <w:u w:val="single"/>
          <w:lang w:val="en-US"/>
        </w:rPr>
      </w:pPr>
      <w:r w:rsidRPr="00BD2BAE">
        <w:rPr>
          <w:rFonts w:ascii="Times New Roman" w:hAnsi="Times New Roman" w:cs="Times New Roman"/>
          <w:b/>
          <w:bCs/>
          <w:sz w:val="24"/>
          <w:szCs w:val="24"/>
          <w:u w:val="single"/>
          <w:lang w:val="en-US"/>
        </w:rPr>
        <w:lastRenderedPageBreak/>
        <w:t>Key</w:t>
      </w:r>
    </w:p>
    <w:p w:rsidR="00495BF2" w:rsidRPr="00BD2BAE" w:rsidRDefault="00495BF2" w:rsidP="00BD2BAE">
      <w:pPr>
        <w:pStyle w:val="NoSpacing"/>
        <w:jc w:val="both"/>
        <w:rPr>
          <w:rFonts w:ascii="Times New Roman" w:hAnsi="Times New Roman" w:cs="Times New Roman"/>
          <w:sz w:val="24"/>
          <w:szCs w:val="24"/>
          <w:lang w:val="en-US"/>
        </w:rPr>
      </w:pPr>
      <w:r w:rsidRPr="00BD2BAE">
        <w:rPr>
          <w:rFonts w:ascii="Times New Roman" w:hAnsi="Times New Roman" w:cs="Times New Roman"/>
          <w:b/>
          <w:bCs/>
          <w:sz w:val="24"/>
          <w:szCs w:val="24"/>
          <w:lang w:val="en-US"/>
        </w:rPr>
        <w:t xml:space="preserve">NDSP: </w:t>
      </w:r>
      <w:r w:rsidRPr="00BD2BAE">
        <w:rPr>
          <w:rFonts w:ascii="Times New Roman" w:hAnsi="Times New Roman" w:cs="Times New Roman"/>
          <w:sz w:val="24"/>
          <w:szCs w:val="24"/>
          <w:lang w:val="en-US"/>
        </w:rPr>
        <w:t>Not Difficult Syllable Pattern</w:t>
      </w:r>
      <w:r w:rsidRPr="00BD2BAE">
        <w:rPr>
          <w:rFonts w:ascii="Times New Roman" w:hAnsi="Times New Roman" w:cs="Times New Roman"/>
          <w:sz w:val="24"/>
          <w:szCs w:val="24"/>
          <w:lang w:val="en-US"/>
        </w:rPr>
        <w:tab/>
      </w:r>
      <w:r w:rsidRPr="00BD2BAE">
        <w:rPr>
          <w:rFonts w:ascii="Times New Roman" w:hAnsi="Times New Roman" w:cs="Times New Roman"/>
          <w:sz w:val="24"/>
          <w:szCs w:val="24"/>
          <w:lang w:val="en-US"/>
        </w:rPr>
        <w:tab/>
      </w:r>
      <w:r w:rsidRPr="00BD2BAE">
        <w:rPr>
          <w:rFonts w:ascii="Times New Roman" w:hAnsi="Times New Roman" w:cs="Times New Roman"/>
          <w:b/>
          <w:bCs/>
          <w:sz w:val="24"/>
          <w:szCs w:val="24"/>
          <w:lang w:val="en-US"/>
        </w:rPr>
        <w:t xml:space="preserve">LDSP: </w:t>
      </w:r>
      <w:r w:rsidRPr="00BD2BAE">
        <w:rPr>
          <w:rFonts w:ascii="Times New Roman" w:hAnsi="Times New Roman" w:cs="Times New Roman"/>
          <w:sz w:val="24"/>
          <w:szCs w:val="24"/>
          <w:lang w:val="en-US"/>
        </w:rPr>
        <w:t>Less Difficult Syllable Pattern</w:t>
      </w:r>
    </w:p>
    <w:p w:rsidR="00495BF2" w:rsidRPr="00BD2BAE" w:rsidRDefault="00495BF2" w:rsidP="00BD2BAE">
      <w:pPr>
        <w:pStyle w:val="NoSpacing"/>
        <w:spacing w:before="120"/>
        <w:jc w:val="both"/>
        <w:rPr>
          <w:rFonts w:ascii="Times New Roman" w:hAnsi="Times New Roman" w:cs="Times New Roman"/>
          <w:sz w:val="24"/>
          <w:szCs w:val="24"/>
          <w:lang w:val="en-US"/>
        </w:rPr>
      </w:pPr>
      <w:r w:rsidRPr="00BD2BAE">
        <w:rPr>
          <w:rFonts w:ascii="Times New Roman" w:hAnsi="Times New Roman" w:cs="Times New Roman"/>
          <w:b/>
          <w:bCs/>
          <w:sz w:val="24"/>
          <w:szCs w:val="24"/>
          <w:lang w:val="en-US"/>
        </w:rPr>
        <w:t xml:space="preserve">DSP: </w:t>
      </w:r>
      <w:r w:rsidRPr="00BD2BAE">
        <w:rPr>
          <w:rFonts w:ascii="Times New Roman" w:hAnsi="Times New Roman" w:cs="Times New Roman"/>
          <w:sz w:val="24"/>
          <w:szCs w:val="24"/>
          <w:lang w:val="en-US"/>
        </w:rPr>
        <w:t>Difficult Syllable Pattern</w:t>
      </w:r>
      <w:r w:rsidRPr="00BD2BAE">
        <w:rPr>
          <w:rFonts w:ascii="Times New Roman" w:hAnsi="Times New Roman" w:cs="Times New Roman"/>
          <w:sz w:val="24"/>
          <w:szCs w:val="24"/>
          <w:lang w:val="en-US"/>
        </w:rPr>
        <w:tab/>
      </w:r>
      <w:r w:rsidRPr="00BD2BAE">
        <w:rPr>
          <w:rFonts w:ascii="Times New Roman" w:hAnsi="Times New Roman" w:cs="Times New Roman"/>
          <w:sz w:val="24"/>
          <w:szCs w:val="24"/>
          <w:lang w:val="en-US"/>
        </w:rPr>
        <w:tab/>
      </w:r>
      <w:r w:rsidRPr="00BD2BAE">
        <w:rPr>
          <w:rFonts w:ascii="Times New Roman" w:hAnsi="Times New Roman" w:cs="Times New Roman"/>
          <w:b/>
          <w:bCs/>
          <w:sz w:val="24"/>
          <w:szCs w:val="24"/>
          <w:lang w:val="en-US"/>
        </w:rPr>
        <w:t xml:space="preserve">More DSP: </w:t>
      </w:r>
      <w:r w:rsidRPr="00BD2BAE">
        <w:rPr>
          <w:rFonts w:ascii="Times New Roman" w:hAnsi="Times New Roman" w:cs="Times New Roman"/>
          <w:sz w:val="24"/>
          <w:szCs w:val="24"/>
          <w:lang w:val="en-US"/>
        </w:rPr>
        <w:t>More Difficult Syllable Pattern</w:t>
      </w:r>
    </w:p>
    <w:p w:rsidR="00495BF2" w:rsidRPr="00BD2BAE" w:rsidRDefault="00495BF2" w:rsidP="00BD2BAE">
      <w:pPr>
        <w:pStyle w:val="NoSpacing"/>
        <w:spacing w:before="120" w:line="360" w:lineRule="auto"/>
        <w:jc w:val="both"/>
        <w:rPr>
          <w:rFonts w:ascii="Times New Roman" w:hAnsi="Times New Roman" w:cs="Times New Roman"/>
          <w:sz w:val="24"/>
          <w:szCs w:val="24"/>
          <w:lang w:val="en-US"/>
        </w:rPr>
      </w:pPr>
      <w:r w:rsidRPr="00BD2BAE">
        <w:rPr>
          <w:rFonts w:ascii="Times New Roman" w:hAnsi="Times New Roman" w:cs="Times New Roman"/>
          <w:b/>
          <w:bCs/>
          <w:sz w:val="24"/>
          <w:szCs w:val="24"/>
          <w:lang w:val="en-US"/>
        </w:rPr>
        <w:t xml:space="preserve">Most DSP: </w:t>
      </w:r>
      <w:r w:rsidRPr="00BD2BAE">
        <w:rPr>
          <w:rFonts w:ascii="Times New Roman" w:hAnsi="Times New Roman" w:cs="Times New Roman"/>
          <w:sz w:val="24"/>
          <w:szCs w:val="24"/>
          <w:lang w:val="en-US"/>
        </w:rPr>
        <w:t>Most Difficult Syllable Pattern</w:t>
      </w:r>
    </w:p>
    <w:p w:rsidR="00495BF2" w:rsidRDefault="00BD2BAE" w:rsidP="00BD2BAE">
      <w:pPr>
        <w:pStyle w:val="NoSpacing"/>
        <w:spacing w:line="360" w:lineRule="auto"/>
        <w:ind w:firstLine="720"/>
        <w:jc w:val="both"/>
        <w:rPr>
          <w:rFonts w:ascii="Times New Roman" w:hAnsi="Times New Roman" w:cs="Times New Roman"/>
          <w:sz w:val="24"/>
          <w:szCs w:val="24"/>
          <w:lang w:val="en-US"/>
        </w:rPr>
      </w:pPr>
      <w:r w:rsidRPr="00BD2BAE">
        <w:rPr>
          <w:rFonts w:ascii="Times New Roman" w:hAnsi="Times New Roman" w:cs="Times New Roman"/>
          <w:sz w:val="24"/>
          <w:szCs w:val="24"/>
          <w:lang w:val="en-US"/>
        </w:rPr>
        <w:t>Table 1</w:t>
      </w:r>
      <w:r w:rsidR="00495BF2" w:rsidRPr="00BD2BAE">
        <w:rPr>
          <w:rFonts w:ascii="Times New Roman" w:hAnsi="Times New Roman" w:cs="Times New Roman"/>
          <w:sz w:val="24"/>
          <w:szCs w:val="24"/>
          <w:lang w:val="en-US"/>
        </w:rPr>
        <w:t xml:space="preserve"> shows that seven (7) syllable patterns were recomposed in the c</w:t>
      </w:r>
      <w:r w:rsidR="000F1488">
        <w:rPr>
          <w:rFonts w:ascii="Times New Roman" w:hAnsi="Times New Roman" w:cs="Times New Roman"/>
          <w:sz w:val="24"/>
          <w:szCs w:val="24"/>
          <w:lang w:val="en-US"/>
        </w:rPr>
        <w:t>ourse</w:t>
      </w:r>
      <w:r w:rsidR="00495BF2" w:rsidRPr="00BD2BAE">
        <w:rPr>
          <w:rFonts w:ascii="Times New Roman" w:hAnsi="Times New Roman" w:cs="Times New Roman"/>
          <w:sz w:val="24"/>
          <w:szCs w:val="24"/>
          <w:lang w:val="en-US"/>
        </w:rPr>
        <w:t xml:space="preserve"> of this study. Field observations reveal that students performed averagely in syllable sounds. However, syllable pattern /</w:t>
      </w:r>
      <w:proofErr w:type="spellStart"/>
      <w:r w:rsidR="00495BF2" w:rsidRPr="00BD2BAE">
        <w:rPr>
          <w:rFonts w:ascii="Times New Roman" w:hAnsi="Times New Roman" w:cs="Times New Roman"/>
          <w:sz w:val="24"/>
          <w:szCs w:val="24"/>
          <w:lang w:val="en-US"/>
        </w:rPr>
        <w:t>cvcc</w:t>
      </w:r>
      <w:proofErr w:type="spellEnd"/>
      <w:r w:rsidR="00495BF2" w:rsidRPr="00BD2BAE">
        <w:rPr>
          <w:rFonts w:ascii="Times New Roman" w:hAnsi="Times New Roman" w:cs="Times New Roman"/>
          <w:sz w:val="24"/>
          <w:szCs w:val="24"/>
          <w:lang w:val="en-US"/>
        </w:rPr>
        <w:t xml:space="preserve">/ as in </w:t>
      </w:r>
      <w:r w:rsidR="00495BF2" w:rsidRPr="00BD2BAE">
        <w:rPr>
          <w:rFonts w:hint="eastAsia"/>
          <w:b/>
          <w:bCs/>
          <w:sz w:val="24"/>
          <w:szCs w:val="24"/>
          <w:rtl/>
        </w:rPr>
        <w:t>ضَمَّام</w:t>
      </w:r>
      <w:r w:rsidR="00495BF2" w:rsidRPr="00BD2BAE">
        <w:rPr>
          <w:rFonts w:ascii="Times New Roman" w:hAnsi="Times New Roman" w:cs="Times New Roman"/>
          <w:sz w:val="24"/>
          <w:szCs w:val="24"/>
          <w:lang w:val="en-US"/>
        </w:rPr>
        <w:t xml:space="preserve"> (</w:t>
      </w:r>
      <w:r w:rsidR="00495BF2" w:rsidRPr="00BD2BAE">
        <w:rPr>
          <w:rFonts w:ascii="Cambria Math" w:hAnsi="Cambria Math" w:cs="Cambria Math"/>
          <w:sz w:val="24"/>
          <w:szCs w:val="24"/>
          <w:lang w:val="en-US"/>
        </w:rPr>
        <w:t>ḍ</w:t>
      </w:r>
      <w:proofErr w:type="spellStart"/>
      <w:r w:rsidR="00AD2936">
        <w:rPr>
          <w:rFonts w:ascii="Times New Roman" w:hAnsi="Times New Roman" w:cs="Times New Roman"/>
          <w:sz w:val="24"/>
          <w:szCs w:val="24"/>
        </w:rPr>
        <w:t>ammaam</w:t>
      </w:r>
      <w:proofErr w:type="spellEnd"/>
      <w:r w:rsidR="00495BF2" w:rsidRPr="00BD2BAE">
        <w:rPr>
          <w:rFonts w:ascii="Times New Roman" w:hAnsi="Times New Roman" w:cs="Times New Roman"/>
          <w:sz w:val="24"/>
          <w:szCs w:val="24"/>
        </w:rPr>
        <w:t>) and /</w:t>
      </w:r>
      <w:proofErr w:type="spellStart"/>
      <w:r w:rsidR="00495BF2" w:rsidRPr="00BD2BAE">
        <w:rPr>
          <w:rFonts w:ascii="Times New Roman" w:hAnsi="Times New Roman" w:cs="Times New Roman"/>
          <w:sz w:val="24"/>
          <w:szCs w:val="24"/>
        </w:rPr>
        <w:t>cvvc</w:t>
      </w:r>
      <w:proofErr w:type="spellEnd"/>
      <w:r w:rsidR="00495BF2" w:rsidRPr="00BD2BAE">
        <w:rPr>
          <w:rFonts w:ascii="Times New Roman" w:hAnsi="Times New Roman" w:cs="Times New Roman"/>
          <w:sz w:val="24"/>
          <w:szCs w:val="24"/>
        </w:rPr>
        <w:t xml:space="preserve">/ as in </w:t>
      </w:r>
      <w:r w:rsidR="00495BF2" w:rsidRPr="00BD2BAE">
        <w:rPr>
          <w:rFonts w:hint="eastAsia"/>
          <w:b/>
          <w:bCs/>
          <w:sz w:val="24"/>
          <w:szCs w:val="24"/>
          <w:rtl/>
        </w:rPr>
        <w:t>طَبَاشِير</w:t>
      </w:r>
      <w:r w:rsidR="00495BF2" w:rsidRPr="00BD2BAE">
        <w:rPr>
          <w:rFonts w:ascii="Times New Roman" w:hAnsi="Times New Roman" w:cs="Times New Roman"/>
          <w:sz w:val="24"/>
          <w:szCs w:val="24"/>
        </w:rPr>
        <w:t xml:space="preserve">   </w:t>
      </w:r>
      <w:r w:rsidR="00495BF2" w:rsidRPr="00BD2BAE">
        <w:rPr>
          <w:rFonts w:ascii="Times New Roman" w:hAnsi="Times New Roman" w:cs="Times New Roman"/>
          <w:sz w:val="24"/>
          <w:szCs w:val="24"/>
          <w:lang w:val="en-US"/>
        </w:rPr>
        <w:t xml:space="preserve"> (</w:t>
      </w:r>
      <w:proofErr w:type="spellStart"/>
      <w:r w:rsidR="00495BF2" w:rsidRPr="00BD2BAE">
        <w:rPr>
          <w:rFonts w:ascii="Cambria Math" w:hAnsi="Cambria Math" w:cs="Cambria Math"/>
          <w:sz w:val="24"/>
          <w:szCs w:val="24"/>
        </w:rPr>
        <w:t>ṭ</w:t>
      </w:r>
      <w:r w:rsidR="00495BF2" w:rsidRPr="00BD2BAE">
        <w:rPr>
          <w:rFonts w:ascii="Times New Roman" w:hAnsi="Times New Roman" w:cs="Times New Roman"/>
          <w:sz w:val="24"/>
          <w:szCs w:val="24"/>
        </w:rPr>
        <w:t>abaashiir</w:t>
      </w:r>
      <w:proofErr w:type="spellEnd"/>
      <w:r w:rsidR="00495BF2" w:rsidRPr="00BD2BAE">
        <w:rPr>
          <w:rFonts w:ascii="Times New Roman" w:hAnsi="Times New Roman" w:cs="Times New Roman"/>
          <w:sz w:val="24"/>
          <w:szCs w:val="24"/>
          <w:lang w:val="en-US"/>
        </w:rPr>
        <w:t>) were a little bit difficult for the students with 19.99% and 19.44% of them finding it difficult to pronounce these, respectively.</w:t>
      </w:r>
    </w:p>
    <w:p w:rsidR="00BD2BAE" w:rsidRPr="00BD2BAE" w:rsidRDefault="00BD2BAE" w:rsidP="00BD2BAE">
      <w:pPr>
        <w:pStyle w:val="NoSpacing"/>
        <w:spacing w:line="360" w:lineRule="auto"/>
        <w:jc w:val="both"/>
        <w:rPr>
          <w:rFonts w:ascii="Times New Roman" w:hAnsi="Times New Roman" w:cs="Times New Roman"/>
          <w:b/>
          <w:sz w:val="24"/>
          <w:szCs w:val="24"/>
          <w:lang w:val="en-US"/>
        </w:rPr>
      </w:pPr>
      <w:r w:rsidRPr="00BD2BAE">
        <w:rPr>
          <w:rFonts w:ascii="Times New Roman" w:hAnsi="Times New Roman" w:cs="Times New Roman"/>
          <w:b/>
          <w:sz w:val="24"/>
          <w:szCs w:val="24"/>
          <w:lang w:val="en-US"/>
        </w:rPr>
        <w:t>Hypotheses Testing</w:t>
      </w:r>
    </w:p>
    <w:p w:rsidR="00814047" w:rsidRPr="00814047" w:rsidRDefault="00814047" w:rsidP="00814047">
      <w:pPr>
        <w:ind w:left="1843" w:hanging="1844"/>
        <w:jc w:val="both"/>
        <w:rPr>
          <w:rFonts w:ascii="Times New Roman" w:hAnsi="Times New Roman" w:cs="Times New Roman"/>
          <w:i/>
          <w:iCs/>
          <w:sz w:val="24"/>
          <w:szCs w:val="24"/>
        </w:rPr>
      </w:pPr>
      <w:r w:rsidRPr="00814047">
        <w:rPr>
          <w:rFonts w:ascii="Times New Roman" w:hAnsi="Times New Roman" w:cs="Times New Roman"/>
          <w:b/>
          <w:bCs/>
          <w:sz w:val="24"/>
          <w:szCs w:val="24"/>
        </w:rPr>
        <w:t>H</w:t>
      </w:r>
      <w:r>
        <w:rPr>
          <w:rFonts w:ascii="Times New Roman" w:hAnsi="Times New Roman" w:cs="Times New Roman"/>
          <w:b/>
          <w:bCs/>
          <w:sz w:val="24"/>
          <w:szCs w:val="24"/>
        </w:rPr>
        <w:t>ypothesis One</w:t>
      </w:r>
      <w:r w:rsidRPr="00814047">
        <w:rPr>
          <w:rFonts w:ascii="Times New Roman" w:hAnsi="Times New Roman" w:cs="Times New Roman"/>
          <w:sz w:val="24"/>
          <w:szCs w:val="24"/>
        </w:rPr>
        <w:t xml:space="preserve">: </w:t>
      </w:r>
      <w:r w:rsidRPr="00814047">
        <w:rPr>
          <w:rFonts w:ascii="Times New Roman" w:hAnsi="Times New Roman" w:cs="Times New Roman"/>
          <w:i/>
          <w:iCs/>
          <w:sz w:val="24"/>
          <w:szCs w:val="24"/>
        </w:rPr>
        <w:t xml:space="preserve">There is no significant difference in the Arabic syllable patterns that constitute pronunciation difficulties for male and female Upper Basic Hausa-speaking students </w:t>
      </w:r>
      <w:r w:rsidR="00B61D88">
        <w:rPr>
          <w:rFonts w:ascii="Times New Roman" w:hAnsi="Times New Roman" w:cs="Times New Roman"/>
          <w:i/>
          <w:iCs/>
          <w:sz w:val="24"/>
          <w:szCs w:val="24"/>
        </w:rPr>
        <w:t>i</w:t>
      </w:r>
      <w:r w:rsidRPr="00814047">
        <w:rPr>
          <w:rFonts w:ascii="Times New Roman" w:hAnsi="Times New Roman" w:cs="Times New Roman"/>
          <w:i/>
          <w:iCs/>
          <w:sz w:val="24"/>
          <w:szCs w:val="24"/>
        </w:rPr>
        <w:t>n Kano State.</w:t>
      </w:r>
    </w:p>
    <w:p w:rsidR="00BD2BAE" w:rsidRPr="00AD2936" w:rsidRDefault="00AD2936" w:rsidP="00AD2936">
      <w:pPr>
        <w:pStyle w:val="NoSpacing"/>
        <w:ind w:left="851" w:hanging="851"/>
        <w:jc w:val="both"/>
        <w:rPr>
          <w:rFonts w:ascii="Times New Roman" w:hAnsi="Times New Roman" w:cs="Times New Roman"/>
          <w:lang w:val="en-US"/>
        </w:rPr>
      </w:pPr>
      <w:r w:rsidRPr="00AD2936">
        <w:rPr>
          <w:rFonts w:ascii="Times New Roman" w:hAnsi="Times New Roman" w:cs="Times New Roman"/>
          <w:b/>
          <w:bCs/>
        </w:rPr>
        <w:t>Table 3: Chi – square (X</w:t>
      </w:r>
      <w:r w:rsidRPr="00AD2936">
        <w:rPr>
          <w:rFonts w:ascii="Times New Roman" w:hAnsi="Times New Roman" w:cs="Times New Roman"/>
          <w:b/>
          <w:bCs/>
          <w:vertAlign w:val="superscript"/>
        </w:rPr>
        <w:t xml:space="preserve">2 </w:t>
      </w:r>
      <w:r w:rsidRPr="00AD2936">
        <w:rPr>
          <w:rFonts w:ascii="Times New Roman" w:hAnsi="Times New Roman" w:cs="Times New Roman"/>
          <w:b/>
          <w:bCs/>
        </w:rPr>
        <w:t>)</w:t>
      </w:r>
      <w:r w:rsidRPr="00AD2936">
        <w:rPr>
          <w:rFonts w:ascii="Times New Roman" w:hAnsi="Times New Roman" w:cs="Times New Roman"/>
          <w:bCs/>
        </w:rPr>
        <w:t xml:space="preserve"> </w:t>
      </w:r>
      <w:r w:rsidRPr="00AD2936">
        <w:rPr>
          <w:rFonts w:ascii="Times New Roman" w:hAnsi="Times New Roman" w:cs="Times New Roman"/>
          <w:b/>
          <w:bCs/>
        </w:rPr>
        <w:t>Analysis Showing the Difference in the Arabic Syllable Pattern that Constitute Pronunciation Difficulties for Male and Female Upper Basic Hausa-speaking S2tudents of Arabic in Kano State</w:t>
      </w:r>
    </w:p>
    <w:tbl>
      <w:tblPr>
        <w:tblStyle w:val="LightShading"/>
        <w:tblpPr w:leftFromText="180" w:rightFromText="180" w:vertAnchor="text" w:horzAnchor="margin" w:tblpY="23"/>
        <w:tblW w:w="8930" w:type="dxa"/>
        <w:tblLayout w:type="fixed"/>
        <w:tblLook w:val="04A0" w:firstRow="1" w:lastRow="0" w:firstColumn="1" w:lastColumn="0" w:noHBand="0" w:noVBand="1"/>
      </w:tblPr>
      <w:tblGrid>
        <w:gridCol w:w="992"/>
        <w:gridCol w:w="1276"/>
        <w:gridCol w:w="1275"/>
        <w:gridCol w:w="709"/>
        <w:gridCol w:w="851"/>
        <w:gridCol w:w="850"/>
        <w:gridCol w:w="425"/>
        <w:gridCol w:w="851"/>
        <w:gridCol w:w="709"/>
        <w:gridCol w:w="992"/>
      </w:tblGrid>
      <w:tr w:rsidR="00AD2936" w:rsidRPr="00AD2936" w:rsidTr="00AD29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Merge w:val="restart"/>
            <w:shd w:val="clear" w:color="auto" w:fill="auto"/>
          </w:tcPr>
          <w:p w:rsidR="00AD2936" w:rsidRPr="00AD2936" w:rsidRDefault="00AD2936" w:rsidP="00AD2936">
            <w:pPr>
              <w:rPr>
                <w:rFonts w:ascii="Times New Roman" w:hAnsi="Times New Roman" w:cs="Times New Roman"/>
                <w:bCs w:val="0"/>
              </w:rPr>
            </w:pPr>
          </w:p>
          <w:p w:rsidR="00AD2936" w:rsidRPr="00AD2936" w:rsidRDefault="00AD2936" w:rsidP="00AD2936">
            <w:pPr>
              <w:rPr>
                <w:rFonts w:ascii="Times New Roman" w:hAnsi="Times New Roman" w:cs="Times New Roman"/>
                <w:bCs w:val="0"/>
              </w:rPr>
            </w:pPr>
            <w:r w:rsidRPr="00AD2936">
              <w:rPr>
                <w:rFonts w:ascii="Times New Roman" w:hAnsi="Times New Roman" w:cs="Times New Roman"/>
                <w:bCs w:val="0"/>
              </w:rPr>
              <w:t>Gender</w:t>
            </w:r>
          </w:p>
        </w:tc>
        <w:tc>
          <w:tcPr>
            <w:tcW w:w="7938" w:type="dxa"/>
            <w:gridSpan w:val="9"/>
            <w:tcBorders>
              <w:bottom w:val="nil"/>
            </w:tcBorders>
            <w:shd w:val="clear" w:color="auto" w:fill="auto"/>
          </w:tcPr>
          <w:p w:rsidR="00AD2936" w:rsidRPr="00AD2936" w:rsidRDefault="00AD2936" w:rsidP="00AD2936">
            <w:pPr>
              <w:ind w:right="420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AD2936">
              <w:rPr>
                <w:rFonts w:ascii="Times New Roman" w:hAnsi="Times New Roman" w:cs="Times New Roman"/>
                <w:bCs w:val="0"/>
              </w:rPr>
              <w:t xml:space="preserve">           Difficulty levels</w:t>
            </w:r>
          </w:p>
        </w:tc>
      </w:tr>
      <w:tr w:rsidR="00AD2936" w:rsidRPr="00AD2936" w:rsidTr="00AD2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Merge/>
            <w:shd w:val="clear" w:color="auto" w:fill="auto"/>
          </w:tcPr>
          <w:p w:rsidR="00AD2936" w:rsidRPr="00AD2936" w:rsidRDefault="00AD2936" w:rsidP="00AD2936">
            <w:pPr>
              <w:rPr>
                <w:rFonts w:ascii="Times New Roman" w:hAnsi="Times New Roman" w:cs="Times New Roman"/>
                <w:bCs w:val="0"/>
              </w:rPr>
            </w:pPr>
          </w:p>
        </w:tc>
        <w:tc>
          <w:tcPr>
            <w:tcW w:w="1276" w:type="dxa"/>
            <w:tcBorders>
              <w:top w:val="nil"/>
            </w:tcBorders>
            <w:shd w:val="clear" w:color="auto" w:fill="auto"/>
          </w:tcPr>
          <w:p w:rsidR="00AD2936" w:rsidRPr="00AD2936" w:rsidRDefault="00AD2936" w:rsidP="00AD29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Most DCS</w:t>
            </w:r>
          </w:p>
        </w:tc>
        <w:tc>
          <w:tcPr>
            <w:tcW w:w="1275" w:type="dxa"/>
            <w:tcBorders>
              <w:top w:val="nil"/>
            </w:tcBorders>
            <w:shd w:val="clear" w:color="auto" w:fill="auto"/>
          </w:tcPr>
          <w:p w:rsidR="00AD2936" w:rsidRPr="00AD2936" w:rsidRDefault="00AD2936" w:rsidP="00AD29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More DCS</w:t>
            </w:r>
          </w:p>
        </w:tc>
        <w:tc>
          <w:tcPr>
            <w:tcW w:w="709" w:type="dxa"/>
            <w:tcBorders>
              <w:top w:val="nil"/>
            </w:tcBorders>
            <w:shd w:val="clear" w:color="auto" w:fill="auto"/>
          </w:tcPr>
          <w:p w:rsidR="00AD2936" w:rsidRPr="00AD2936" w:rsidRDefault="00AD2936" w:rsidP="00AD2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DCS</w:t>
            </w:r>
          </w:p>
        </w:tc>
        <w:tc>
          <w:tcPr>
            <w:tcW w:w="851" w:type="dxa"/>
            <w:tcBorders>
              <w:top w:val="nil"/>
            </w:tcBorders>
            <w:shd w:val="clear" w:color="auto" w:fill="auto"/>
          </w:tcPr>
          <w:p w:rsidR="00AD2936" w:rsidRPr="00AD2936" w:rsidRDefault="00AD2936" w:rsidP="00AD2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LDCS</w:t>
            </w:r>
          </w:p>
        </w:tc>
        <w:tc>
          <w:tcPr>
            <w:tcW w:w="850" w:type="dxa"/>
            <w:tcBorders>
              <w:top w:val="nil"/>
            </w:tcBorders>
            <w:shd w:val="clear" w:color="auto" w:fill="auto"/>
          </w:tcPr>
          <w:p w:rsidR="00AD2936" w:rsidRPr="00AD2936" w:rsidRDefault="00AD2936" w:rsidP="00AD2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NDCS</w:t>
            </w:r>
          </w:p>
        </w:tc>
        <w:tc>
          <w:tcPr>
            <w:tcW w:w="425" w:type="dxa"/>
            <w:tcBorders>
              <w:top w:val="nil"/>
            </w:tcBorders>
            <w:shd w:val="clear" w:color="auto" w:fill="auto"/>
          </w:tcPr>
          <w:p w:rsidR="00AD2936" w:rsidRPr="00AD2936" w:rsidRDefault="00AD2936" w:rsidP="00AD29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roofErr w:type="spellStart"/>
            <w:r w:rsidRPr="00AD2936">
              <w:rPr>
                <w:rFonts w:ascii="Times New Roman" w:hAnsi="Times New Roman" w:cs="Times New Roman"/>
                <w:b/>
                <w:bCs/>
              </w:rPr>
              <w:t>df</w:t>
            </w:r>
            <w:proofErr w:type="spellEnd"/>
          </w:p>
        </w:tc>
        <w:tc>
          <w:tcPr>
            <w:tcW w:w="851" w:type="dxa"/>
            <w:tcBorders>
              <w:top w:val="nil"/>
            </w:tcBorders>
            <w:shd w:val="clear" w:color="auto" w:fill="auto"/>
          </w:tcPr>
          <w:p w:rsidR="00AD2936" w:rsidRPr="00AD2936" w:rsidRDefault="00FD5752" w:rsidP="00AD2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m:oMath>
              <m:sSup>
                <m:sSupPr>
                  <m:ctrlPr>
                    <w:rPr>
                      <w:rFonts w:ascii="Cambria Math" w:hAnsi="Cambria Math" w:cs="Times New Roman"/>
                      <w:b/>
                      <w:i/>
                    </w:rPr>
                  </m:ctrlPr>
                </m:sSupPr>
                <m:e>
                  <m:r>
                    <m:rPr>
                      <m:sty m:val="bi"/>
                    </m:rPr>
                    <w:rPr>
                      <w:rFonts w:ascii="Cambria Math" w:hAnsi="Cambria Math" w:cs="Times New Roman"/>
                    </w:rPr>
                    <m:t>χ</m:t>
                  </m:r>
                </m:e>
                <m:sup>
                  <m:r>
                    <m:rPr>
                      <m:sty m:val="bi"/>
                    </m:rPr>
                    <w:rPr>
                      <w:rFonts w:ascii="Cambria Math" w:hAnsi="Cambria Math" w:cs="Times New Roman"/>
                    </w:rPr>
                    <m:t>2</m:t>
                  </m:r>
                </m:sup>
              </m:sSup>
            </m:oMath>
            <w:r w:rsidR="00AD2936" w:rsidRPr="00AD2936">
              <w:rPr>
                <w:rFonts w:ascii="Times New Roman" w:hAnsi="Times New Roman" w:cs="Times New Roman"/>
                <w:b/>
              </w:rPr>
              <w:t>-cal</w:t>
            </w:r>
          </w:p>
        </w:tc>
        <w:tc>
          <w:tcPr>
            <w:tcW w:w="709" w:type="dxa"/>
            <w:tcBorders>
              <w:top w:val="nil"/>
            </w:tcBorders>
            <w:shd w:val="clear" w:color="auto" w:fill="auto"/>
          </w:tcPr>
          <w:p w:rsidR="00AD2936" w:rsidRPr="00AD2936" w:rsidRDefault="00AD2936" w:rsidP="00AD29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Sig</w:t>
            </w:r>
          </w:p>
        </w:tc>
        <w:tc>
          <w:tcPr>
            <w:tcW w:w="992" w:type="dxa"/>
            <w:tcBorders>
              <w:top w:val="nil"/>
            </w:tcBorders>
            <w:shd w:val="clear" w:color="auto" w:fill="auto"/>
          </w:tcPr>
          <w:p w:rsidR="00AD2936" w:rsidRPr="00AD2936" w:rsidRDefault="00AD2936" w:rsidP="00AD29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Remark</w:t>
            </w:r>
          </w:p>
        </w:tc>
      </w:tr>
      <w:tr w:rsidR="00AD2936" w:rsidRPr="00AD2936" w:rsidTr="00AD2936">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auto"/>
            </w:tcBorders>
            <w:shd w:val="clear" w:color="auto" w:fill="auto"/>
          </w:tcPr>
          <w:p w:rsidR="00AD2936" w:rsidRPr="00AD2936" w:rsidRDefault="00AD2936" w:rsidP="00AD2936">
            <w:pPr>
              <w:spacing w:line="360" w:lineRule="auto"/>
              <w:rPr>
                <w:rFonts w:ascii="Times New Roman" w:hAnsi="Times New Roman" w:cs="Times New Roman"/>
                <w:bCs w:val="0"/>
              </w:rPr>
            </w:pPr>
            <w:r w:rsidRPr="00AD2936">
              <w:rPr>
                <w:rFonts w:ascii="Times New Roman" w:hAnsi="Times New Roman" w:cs="Times New Roman"/>
                <w:bCs w:val="0"/>
              </w:rPr>
              <w:t xml:space="preserve">Male </w:t>
            </w:r>
          </w:p>
        </w:tc>
        <w:tc>
          <w:tcPr>
            <w:tcW w:w="1276"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9</w:t>
            </w:r>
          </w:p>
        </w:tc>
        <w:tc>
          <w:tcPr>
            <w:tcW w:w="1275"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w:t>
            </w:r>
          </w:p>
        </w:tc>
        <w:tc>
          <w:tcPr>
            <w:tcW w:w="709"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26</w:t>
            </w:r>
          </w:p>
        </w:tc>
        <w:tc>
          <w:tcPr>
            <w:tcW w:w="851"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50</w:t>
            </w:r>
          </w:p>
        </w:tc>
        <w:tc>
          <w:tcPr>
            <w:tcW w:w="850"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25</w:t>
            </w:r>
          </w:p>
        </w:tc>
        <w:tc>
          <w:tcPr>
            <w:tcW w:w="425"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851"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709"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992" w:type="dxa"/>
            <w:tcBorders>
              <w:top w:val="single" w:sz="4" w:space="0" w:color="auto"/>
            </w:tcBorders>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r w:rsidR="00AD2936" w:rsidRPr="00AD2936" w:rsidTr="00AD2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shd w:val="clear" w:color="auto" w:fill="auto"/>
          </w:tcPr>
          <w:p w:rsidR="00AD2936" w:rsidRPr="00AD2936" w:rsidRDefault="00AD2936" w:rsidP="00AD2936">
            <w:pPr>
              <w:spacing w:line="360" w:lineRule="auto"/>
              <w:rPr>
                <w:rFonts w:ascii="Times New Roman" w:hAnsi="Times New Roman" w:cs="Times New Roman"/>
                <w:bCs w:val="0"/>
              </w:rPr>
            </w:pPr>
            <w:r w:rsidRPr="00AD2936">
              <w:rPr>
                <w:rFonts w:ascii="Times New Roman" w:hAnsi="Times New Roman" w:cs="Times New Roman"/>
                <w:bCs w:val="0"/>
              </w:rPr>
              <w:t xml:space="preserve">Female </w:t>
            </w:r>
          </w:p>
        </w:tc>
        <w:tc>
          <w:tcPr>
            <w:tcW w:w="1276"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4</w:t>
            </w:r>
          </w:p>
        </w:tc>
        <w:tc>
          <w:tcPr>
            <w:tcW w:w="1275"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6</w:t>
            </w:r>
          </w:p>
        </w:tc>
        <w:tc>
          <w:tcPr>
            <w:tcW w:w="709"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14</w:t>
            </w:r>
          </w:p>
        </w:tc>
        <w:tc>
          <w:tcPr>
            <w:tcW w:w="851"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24</w:t>
            </w:r>
          </w:p>
        </w:tc>
        <w:tc>
          <w:tcPr>
            <w:tcW w:w="850"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w:t>
            </w:r>
          </w:p>
        </w:tc>
        <w:tc>
          <w:tcPr>
            <w:tcW w:w="425"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D2936">
              <w:rPr>
                <w:rFonts w:ascii="Times New Roman" w:hAnsi="Times New Roman" w:cs="Times New Roman"/>
              </w:rPr>
              <w:t>4</w:t>
            </w:r>
          </w:p>
        </w:tc>
        <w:tc>
          <w:tcPr>
            <w:tcW w:w="851"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rPr>
              <w:t>.254</w:t>
            </w:r>
          </w:p>
        </w:tc>
        <w:tc>
          <w:tcPr>
            <w:tcW w:w="709"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rPr>
              <w:t>.993</w:t>
            </w:r>
          </w:p>
        </w:tc>
        <w:tc>
          <w:tcPr>
            <w:tcW w:w="992" w:type="dxa"/>
            <w:shd w:val="clear" w:color="auto" w:fill="auto"/>
          </w:tcPr>
          <w:p w:rsidR="00AD2936" w:rsidRPr="00AD2936" w:rsidRDefault="00AD2936" w:rsidP="00AD293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36">
              <w:rPr>
                <w:rFonts w:ascii="Times New Roman" w:hAnsi="Times New Roman" w:cs="Times New Roman"/>
                <w:b/>
              </w:rPr>
              <w:t>NS</w:t>
            </w:r>
          </w:p>
        </w:tc>
      </w:tr>
      <w:tr w:rsidR="00AD2936" w:rsidRPr="00AD2936" w:rsidTr="00AD2936">
        <w:tc>
          <w:tcPr>
            <w:cnfStyle w:val="001000000000" w:firstRow="0" w:lastRow="0" w:firstColumn="1" w:lastColumn="0" w:oddVBand="0" w:evenVBand="0" w:oddHBand="0" w:evenHBand="0" w:firstRowFirstColumn="0" w:firstRowLastColumn="0" w:lastRowFirstColumn="0" w:lastRowLastColumn="0"/>
            <w:tcW w:w="992" w:type="dxa"/>
            <w:shd w:val="clear" w:color="auto" w:fill="auto"/>
          </w:tcPr>
          <w:p w:rsidR="00AD2936" w:rsidRPr="00AD2936" w:rsidRDefault="00AD2936" w:rsidP="00AD2936">
            <w:pPr>
              <w:spacing w:line="360" w:lineRule="auto"/>
              <w:rPr>
                <w:rFonts w:ascii="Times New Roman" w:hAnsi="Times New Roman" w:cs="Times New Roman"/>
                <w:bCs w:val="0"/>
              </w:rPr>
            </w:pPr>
            <w:r w:rsidRPr="00AD2936">
              <w:rPr>
                <w:rFonts w:ascii="Times New Roman" w:hAnsi="Times New Roman" w:cs="Times New Roman"/>
                <w:bCs w:val="0"/>
              </w:rPr>
              <w:t>Total</w:t>
            </w:r>
          </w:p>
        </w:tc>
        <w:tc>
          <w:tcPr>
            <w:tcW w:w="1276"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13</w:t>
            </w:r>
          </w:p>
        </w:tc>
        <w:tc>
          <w:tcPr>
            <w:tcW w:w="1275"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16</w:t>
            </w:r>
          </w:p>
        </w:tc>
        <w:tc>
          <w:tcPr>
            <w:tcW w:w="709"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40</w:t>
            </w:r>
          </w:p>
        </w:tc>
        <w:tc>
          <w:tcPr>
            <w:tcW w:w="851"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74</w:t>
            </w:r>
          </w:p>
        </w:tc>
        <w:tc>
          <w:tcPr>
            <w:tcW w:w="850"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37</w:t>
            </w:r>
          </w:p>
        </w:tc>
        <w:tc>
          <w:tcPr>
            <w:tcW w:w="425"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851"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709"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992" w:type="dxa"/>
            <w:shd w:val="clear" w:color="auto" w:fill="auto"/>
          </w:tcPr>
          <w:p w:rsidR="00AD2936" w:rsidRPr="00AD2936" w:rsidRDefault="00AD2936" w:rsidP="00AD293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bl>
    <w:p w:rsidR="002E54CC" w:rsidRDefault="00AD2936" w:rsidP="00AD293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2936">
        <w:rPr>
          <w:rFonts w:ascii="Times New Roman" w:hAnsi="Times New Roman" w:cs="Times New Roman"/>
          <w:sz w:val="24"/>
          <w:szCs w:val="24"/>
        </w:rPr>
        <w:t>p&gt;0.5</w:t>
      </w:r>
    </w:p>
    <w:p w:rsidR="00A769B3" w:rsidRDefault="00E070B9" w:rsidP="00A769B3">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Table 2</w:t>
      </w:r>
      <w:r w:rsidR="00A769B3" w:rsidRPr="00A769B3">
        <w:rPr>
          <w:rFonts w:ascii="Times New Roman" w:hAnsi="Times New Roman" w:cs="Times New Roman"/>
          <w:sz w:val="24"/>
          <w:szCs w:val="24"/>
          <w:lang w:val="en-US"/>
        </w:rPr>
        <w:t xml:space="preserve"> shows that the calculated X</w:t>
      </w:r>
      <w:r w:rsidR="00A769B3" w:rsidRPr="00A769B3">
        <w:rPr>
          <w:rFonts w:ascii="Times New Roman" w:hAnsi="Times New Roman" w:cs="Times New Roman"/>
          <w:sz w:val="24"/>
          <w:szCs w:val="24"/>
          <w:vertAlign w:val="superscript"/>
          <w:lang w:val="en-US"/>
        </w:rPr>
        <w:t>2</w:t>
      </w:r>
      <w:r w:rsidR="00A769B3" w:rsidRPr="00A769B3">
        <w:rPr>
          <w:rFonts w:ascii="Times New Roman" w:hAnsi="Times New Roman" w:cs="Times New Roman"/>
          <w:sz w:val="24"/>
          <w:szCs w:val="24"/>
          <w:lang w:val="en-US"/>
        </w:rPr>
        <w:t xml:space="preserve"> value is .254. The calculated level of significance is .993 while the critical level of significance is 0.05. Since the calculated level of significance is greater than the critical level of significance, hypothesis 3 is hereby failed to be rejected. This implies that there is no significant difference in the Arabic syllable patterns that constitute pronunciation problems for male and female Upper Basic Hausa – spe</w:t>
      </w:r>
      <w:r w:rsidR="00760583">
        <w:rPr>
          <w:rFonts w:ascii="Times New Roman" w:hAnsi="Times New Roman" w:cs="Times New Roman"/>
          <w:sz w:val="24"/>
          <w:szCs w:val="24"/>
          <w:lang w:val="en-US"/>
        </w:rPr>
        <w:t>aking students</w:t>
      </w:r>
      <w:r w:rsidR="00A769B3" w:rsidRPr="00A769B3">
        <w:rPr>
          <w:rFonts w:ascii="Times New Roman" w:hAnsi="Times New Roman" w:cs="Times New Roman"/>
          <w:sz w:val="24"/>
          <w:szCs w:val="24"/>
          <w:lang w:val="en-US"/>
        </w:rPr>
        <w:t xml:space="preserve"> in </w:t>
      </w:r>
      <w:r w:rsidR="00760583">
        <w:rPr>
          <w:rFonts w:ascii="Times New Roman" w:hAnsi="Times New Roman" w:cs="Times New Roman"/>
          <w:sz w:val="24"/>
          <w:szCs w:val="24"/>
          <w:lang w:val="en-US"/>
        </w:rPr>
        <w:t>Kano State</w:t>
      </w:r>
      <w:r w:rsidR="00A769B3" w:rsidRPr="00A769B3">
        <w:rPr>
          <w:rFonts w:ascii="Times New Roman" w:hAnsi="Times New Roman" w:cs="Times New Roman"/>
          <w:sz w:val="24"/>
          <w:szCs w:val="24"/>
          <w:lang w:val="en-US"/>
        </w:rPr>
        <w:t>.</w:t>
      </w:r>
    </w:p>
    <w:p w:rsidR="00B61D88" w:rsidRPr="00814047" w:rsidRDefault="00B61D88" w:rsidP="00B61D88">
      <w:pPr>
        <w:ind w:left="1843" w:hanging="1844"/>
        <w:jc w:val="both"/>
        <w:rPr>
          <w:rFonts w:ascii="Times New Roman" w:hAnsi="Times New Roman" w:cs="Times New Roman"/>
          <w:i/>
          <w:iCs/>
          <w:sz w:val="24"/>
          <w:szCs w:val="24"/>
        </w:rPr>
      </w:pPr>
      <w:r w:rsidRPr="00814047">
        <w:rPr>
          <w:rFonts w:ascii="Times New Roman" w:hAnsi="Times New Roman" w:cs="Times New Roman"/>
          <w:b/>
          <w:bCs/>
          <w:sz w:val="24"/>
          <w:szCs w:val="24"/>
        </w:rPr>
        <w:t>H</w:t>
      </w:r>
      <w:r>
        <w:rPr>
          <w:rFonts w:ascii="Times New Roman" w:hAnsi="Times New Roman" w:cs="Times New Roman"/>
          <w:b/>
          <w:bCs/>
          <w:sz w:val="24"/>
          <w:szCs w:val="24"/>
        </w:rPr>
        <w:t>ypothesis Two</w:t>
      </w:r>
      <w:r w:rsidRPr="00814047">
        <w:rPr>
          <w:rFonts w:ascii="Times New Roman" w:hAnsi="Times New Roman" w:cs="Times New Roman"/>
          <w:sz w:val="24"/>
          <w:szCs w:val="24"/>
        </w:rPr>
        <w:t xml:space="preserve">: </w:t>
      </w:r>
      <w:r w:rsidRPr="00814047">
        <w:rPr>
          <w:rFonts w:ascii="Times New Roman" w:hAnsi="Times New Roman" w:cs="Times New Roman"/>
          <w:i/>
          <w:iCs/>
          <w:sz w:val="24"/>
          <w:szCs w:val="24"/>
        </w:rPr>
        <w:t xml:space="preserve">There is no significant difference in the Arabic syllable patterns that constitute pronunciation difficulties for Upper Basic Hausa-speaking students </w:t>
      </w:r>
      <w:r>
        <w:rPr>
          <w:rFonts w:ascii="Times New Roman" w:hAnsi="Times New Roman" w:cs="Times New Roman"/>
          <w:i/>
          <w:iCs/>
          <w:sz w:val="24"/>
          <w:szCs w:val="24"/>
        </w:rPr>
        <w:t>in public and private schools</w:t>
      </w:r>
      <w:r w:rsidRPr="00814047">
        <w:rPr>
          <w:rFonts w:ascii="Times New Roman" w:hAnsi="Times New Roman" w:cs="Times New Roman"/>
          <w:i/>
          <w:iCs/>
          <w:sz w:val="24"/>
          <w:szCs w:val="24"/>
        </w:rPr>
        <w:t xml:space="preserve"> in Kano State.</w:t>
      </w:r>
    </w:p>
    <w:p w:rsidR="00B61D88" w:rsidRPr="00AD2936" w:rsidRDefault="00B61D88" w:rsidP="00B61D88">
      <w:pPr>
        <w:pStyle w:val="NoSpacing"/>
        <w:ind w:left="851" w:hanging="851"/>
        <w:jc w:val="both"/>
        <w:rPr>
          <w:rFonts w:ascii="Times New Roman" w:hAnsi="Times New Roman" w:cs="Times New Roman"/>
          <w:lang w:val="en-US"/>
        </w:rPr>
      </w:pPr>
      <w:r w:rsidRPr="00AD2936">
        <w:rPr>
          <w:rFonts w:ascii="Times New Roman" w:hAnsi="Times New Roman" w:cs="Times New Roman"/>
          <w:b/>
          <w:bCs/>
        </w:rPr>
        <w:t>Table 3: Chi – square (</w:t>
      </w:r>
      <w:proofErr w:type="gramStart"/>
      <w:r w:rsidRPr="00AD2936">
        <w:rPr>
          <w:rFonts w:ascii="Times New Roman" w:hAnsi="Times New Roman" w:cs="Times New Roman"/>
          <w:b/>
          <w:bCs/>
        </w:rPr>
        <w:t>X</w:t>
      </w:r>
      <w:r w:rsidRPr="00AD2936">
        <w:rPr>
          <w:rFonts w:ascii="Times New Roman" w:hAnsi="Times New Roman" w:cs="Times New Roman"/>
          <w:b/>
          <w:bCs/>
          <w:vertAlign w:val="superscript"/>
        </w:rPr>
        <w:t xml:space="preserve">2 </w:t>
      </w:r>
      <w:r w:rsidRPr="00AD2936">
        <w:rPr>
          <w:rFonts w:ascii="Times New Roman" w:hAnsi="Times New Roman" w:cs="Times New Roman"/>
          <w:b/>
          <w:bCs/>
        </w:rPr>
        <w:t>)</w:t>
      </w:r>
      <w:proofErr w:type="gramEnd"/>
      <w:r w:rsidRPr="00AD2936">
        <w:rPr>
          <w:rFonts w:ascii="Times New Roman" w:hAnsi="Times New Roman" w:cs="Times New Roman"/>
          <w:bCs/>
        </w:rPr>
        <w:t xml:space="preserve"> </w:t>
      </w:r>
      <w:r w:rsidRPr="00AD2936">
        <w:rPr>
          <w:rFonts w:ascii="Times New Roman" w:hAnsi="Times New Roman" w:cs="Times New Roman"/>
          <w:b/>
          <w:bCs/>
        </w:rPr>
        <w:t>Analysis Showing the Difference in the Arabic Syllable Pattern that Constitute Pronunciation Difficulties Upper Basic Hausa-speaking S</w:t>
      </w:r>
      <w:r>
        <w:rPr>
          <w:rFonts w:ascii="Times New Roman" w:hAnsi="Times New Roman" w:cs="Times New Roman"/>
          <w:b/>
          <w:bCs/>
        </w:rPr>
        <w:t xml:space="preserve">tudents in Public and Private Schools </w:t>
      </w:r>
      <w:r w:rsidRPr="00AD2936">
        <w:rPr>
          <w:rFonts w:ascii="Times New Roman" w:hAnsi="Times New Roman" w:cs="Times New Roman"/>
          <w:b/>
          <w:bCs/>
        </w:rPr>
        <w:t>in Kano State</w:t>
      </w:r>
    </w:p>
    <w:tbl>
      <w:tblPr>
        <w:tblStyle w:val="LightShading"/>
        <w:tblpPr w:leftFromText="180" w:rightFromText="180" w:vertAnchor="text" w:horzAnchor="margin" w:tblpY="23"/>
        <w:tblW w:w="8930" w:type="dxa"/>
        <w:tblLayout w:type="fixed"/>
        <w:tblLook w:val="04A0" w:firstRow="1" w:lastRow="0" w:firstColumn="1" w:lastColumn="0" w:noHBand="0" w:noVBand="1"/>
      </w:tblPr>
      <w:tblGrid>
        <w:gridCol w:w="992"/>
        <w:gridCol w:w="1276"/>
        <w:gridCol w:w="1275"/>
        <w:gridCol w:w="709"/>
        <w:gridCol w:w="851"/>
        <w:gridCol w:w="850"/>
        <w:gridCol w:w="425"/>
        <w:gridCol w:w="851"/>
        <w:gridCol w:w="709"/>
        <w:gridCol w:w="992"/>
      </w:tblGrid>
      <w:tr w:rsidR="00B61D88" w:rsidRPr="00AD2936" w:rsidTr="00053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Merge w:val="restart"/>
            <w:shd w:val="clear" w:color="auto" w:fill="auto"/>
          </w:tcPr>
          <w:p w:rsidR="00B61D88" w:rsidRPr="00AD2936" w:rsidRDefault="00B61D88" w:rsidP="0005389A">
            <w:pPr>
              <w:rPr>
                <w:rFonts w:ascii="Times New Roman" w:hAnsi="Times New Roman" w:cs="Times New Roman"/>
                <w:bCs w:val="0"/>
              </w:rPr>
            </w:pPr>
          </w:p>
          <w:p w:rsidR="00B61D88" w:rsidRPr="00AD2936" w:rsidRDefault="00B61D88" w:rsidP="0005389A">
            <w:pPr>
              <w:rPr>
                <w:rFonts w:ascii="Times New Roman" w:hAnsi="Times New Roman" w:cs="Times New Roman"/>
                <w:bCs w:val="0"/>
              </w:rPr>
            </w:pPr>
            <w:r w:rsidRPr="00AD2936">
              <w:rPr>
                <w:rFonts w:ascii="Times New Roman" w:hAnsi="Times New Roman" w:cs="Times New Roman"/>
                <w:bCs w:val="0"/>
              </w:rPr>
              <w:t>Gender</w:t>
            </w:r>
          </w:p>
        </w:tc>
        <w:tc>
          <w:tcPr>
            <w:tcW w:w="7938" w:type="dxa"/>
            <w:gridSpan w:val="9"/>
            <w:tcBorders>
              <w:bottom w:val="nil"/>
            </w:tcBorders>
            <w:shd w:val="clear" w:color="auto" w:fill="auto"/>
          </w:tcPr>
          <w:p w:rsidR="00B61D88" w:rsidRPr="00AD2936" w:rsidRDefault="00B61D88" w:rsidP="0005389A">
            <w:pPr>
              <w:ind w:right="420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AD2936">
              <w:rPr>
                <w:rFonts w:ascii="Times New Roman" w:hAnsi="Times New Roman" w:cs="Times New Roman"/>
                <w:bCs w:val="0"/>
              </w:rPr>
              <w:t xml:space="preserve">           Difficulty levels</w:t>
            </w:r>
          </w:p>
        </w:tc>
      </w:tr>
      <w:tr w:rsidR="00B61D88" w:rsidRPr="00AD2936" w:rsidTr="000538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Merge/>
            <w:shd w:val="clear" w:color="auto" w:fill="auto"/>
          </w:tcPr>
          <w:p w:rsidR="00B61D88" w:rsidRPr="00AD2936" w:rsidRDefault="00B61D88" w:rsidP="0005389A">
            <w:pPr>
              <w:rPr>
                <w:rFonts w:ascii="Times New Roman" w:hAnsi="Times New Roman" w:cs="Times New Roman"/>
                <w:bCs w:val="0"/>
              </w:rPr>
            </w:pPr>
          </w:p>
        </w:tc>
        <w:tc>
          <w:tcPr>
            <w:tcW w:w="1276" w:type="dxa"/>
            <w:tcBorders>
              <w:top w:val="nil"/>
            </w:tcBorders>
            <w:shd w:val="clear" w:color="auto" w:fill="auto"/>
          </w:tcPr>
          <w:p w:rsidR="00B61D88" w:rsidRPr="00AD2936" w:rsidRDefault="00B61D88" w:rsidP="000538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Most DCS</w:t>
            </w:r>
          </w:p>
        </w:tc>
        <w:tc>
          <w:tcPr>
            <w:tcW w:w="1275" w:type="dxa"/>
            <w:tcBorders>
              <w:top w:val="nil"/>
            </w:tcBorders>
            <w:shd w:val="clear" w:color="auto" w:fill="auto"/>
          </w:tcPr>
          <w:p w:rsidR="00B61D88" w:rsidRPr="00AD2936" w:rsidRDefault="00B61D88" w:rsidP="000538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More DCS</w:t>
            </w:r>
          </w:p>
        </w:tc>
        <w:tc>
          <w:tcPr>
            <w:tcW w:w="709" w:type="dxa"/>
            <w:tcBorders>
              <w:top w:val="nil"/>
            </w:tcBorders>
            <w:shd w:val="clear" w:color="auto" w:fill="auto"/>
          </w:tcPr>
          <w:p w:rsidR="00B61D88" w:rsidRPr="00AD2936" w:rsidRDefault="00B61D88" w:rsidP="000538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DCS</w:t>
            </w:r>
          </w:p>
        </w:tc>
        <w:tc>
          <w:tcPr>
            <w:tcW w:w="851" w:type="dxa"/>
            <w:tcBorders>
              <w:top w:val="nil"/>
            </w:tcBorders>
            <w:shd w:val="clear" w:color="auto" w:fill="auto"/>
          </w:tcPr>
          <w:p w:rsidR="00B61D88" w:rsidRPr="00AD2936" w:rsidRDefault="00B61D88" w:rsidP="000538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LDCS</w:t>
            </w:r>
          </w:p>
        </w:tc>
        <w:tc>
          <w:tcPr>
            <w:tcW w:w="850" w:type="dxa"/>
            <w:tcBorders>
              <w:top w:val="nil"/>
            </w:tcBorders>
            <w:shd w:val="clear" w:color="auto" w:fill="auto"/>
          </w:tcPr>
          <w:p w:rsidR="00B61D88" w:rsidRPr="00AD2936" w:rsidRDefault="00B61D88" w:rsidP="000538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NDCS</w:t>
            </w:r>
          </w:p>
        </w:tc>
        <w:tc>
          <w:tcPr>
            <w:tcW w:w="425" w:type="dxa"/>
            <w:tcBorders>
              <w:top w:val="nil"/>
            </w:tcBorders>
            <w:shd w:val="clear" w:color="auto" w:fill="auto"/>
          </w:tcPr>
          <w:p w:rsidR="00B61D88" w:rsidRPr="00AD2936" w:rsidRDefault="00B61D88" w:rsidP="000538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roofErr w:type="spellStart"/>
            <w:r w:rsidRPr="00AD2936">
              <w:rPr>
                <w:rFonts w:ascii="Times New Roman" w:hAnsi="Times New Roman" w:cs="Times New Roman"/>
                <w:b/>
                <w:bCs/>
              </w:rPr>
              <w:t>df</w:t>
            </w:r>
            <w:proofErr w:type="spellEnd"/>
          </w:p>
        </w:tc>
        <w:tc>
          <w:tcPr>
            <w:tcW w:w="851" w:type="dxa"/>
            <w:tcBorders>
              <w:top w:val="nil"/>
            </w:tcBorders>
            <w:shd w:val="clear" w:color="auto" w:fill="auto"/>
          </w:tcPr>
          <w:p w:rsidR="00B61D88" w:rsidRPr="00AD2936" w:rsidRDefault="00FD5752" w:rsidP="000538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m:oMath>
              <m:sSup>
                <m:sSupPr>
                  <m:ctrlPr>
                    <w:rPr>
                      <w:rFonts w:ascii="Cambria Math" w:hAnsi="Cambria Math" w:cs="Times New Roman"/>
                      <w:b/>
                      <w:i/>
                    </w:rPr>
                  </m:ctrlPr>
                </m:sSupPr>
                <m:e>
                  <m:r>
                    <m:rPr>
                      <m:sty m:val="bi"/>
                    </m:rPr>
                    <w:rPr>
                      <w:rFonts w:ascii="Cambria Math" w:hAnsi="Cambria Math" w:cs="Times New Roman"/>
                    </w:rPr>
                    <m:t>χ</m:t>
                  </m:r>
                </m:e>
                <m:sup>
                  <m:r>
                    <m:rPr>
                      <m:sty m:val="bi"/>
                    </m:rPr>
                    <w:rPr>
                      <w:rFonts w:ascii="Cambria Math" w:hAnsi="Cambria Math" w:cs="Times New Roman"/>
                    </w:rPr>
                    <m:t>2</m:t>
                  </m:r>
                </m:sup>
              </m:sSup>
            </m:oMath>
            <w:r w:rsidR="00B61D88" w:rsidRPr="00AD2936">
              <w:rPr>
                <w:rFonts w:ascii="Times New Roman" w:hAnsi="Times New Roman" w:cs="Times New Roman"/>
                <w:b/>
              </w:rPr>
              <w:t>-cal</w:t>
            </w:r>
          </w:p>
        </w:tc>
        <w:tc>
          <w:tcPr>
            <w:tcW w:w="709" w:type="dxa"/>
            <w:tcBorders>
              <w:top w:val="nil"/>
            </w:tcBorders>
            <w:shd w:val="clear" w:color="auto" w:fill="auto"/>
          </w:tcPr>
          <w:p w:rsidR="00B61D88" w:rsidRPr="00AD2936" w:rsidRDefault="00B61D88" w:rsidP="000538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Sig</w:t>
            </w:r>
          </w:p>
        </w:tc>
        <w:tc>
          <w:tcPr>
            <w:tcW w:w="992" w:type="dxa"/>
            <w:tcBorders>
              <w:top w:val="nil"/>
            </w:tcBorders>
            <w:shd w:val="clear" w:color="auto" w:fill="auto"/>
          </w:tcPr>
          <w:p w:rsidR="00B61D88" w:rsidRPr="00AD2936" w:rsidRDefault="00B61D88" w:rsidP="000538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D2936">
              <w:rPr>
                <w:rFonts w:ascii="Times New Roman" w:hAnsi="Times New Roman" w:cs="Times New Roman"/>
                <w:b/>
                <w:bCs/>
              </w:rPr>
              <w:t>Remark</w:t>
            </w:r>
          </w:p>
        </w:tc>
      </w:tr>
      <w:tr w:rsidR="00B61D88" w:rsidRPr="00AD2936" w:rsidTr="0005389A">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auto"/>
            </w:tcBorders>
            <w:shd w:val="clear" w:color="auto" w:fill="auto"/>
          </w:tcPr>
          <w:p w:rsidR="00B61D88" w:rsidRPr="00AD2936" w:rsidRDefault="001C1046" w:rsidP="0005389A">
            <w:pPr>
              <w:spacing w:line="360" w:lineRule="auto"/>
              <w:rPr>
                <w:rFonts w:ascii="Times New Roman" w:hAnsi="Times New Roman" w:cs="Times New Roman"/>
                <w:bCs w:val="0"/>
              </w:rPr>
            </w:pPr>
            <w:r>
              <w:rPr>
                <w:rFonts w:ascii="Times New Roman" w:hAnsi="Times New Roman" w:cs="Times New Roman"/>
                <w:bCs w:val="0"/>
              </w:rPr>
              <w:t>Public</w:t>
            </w:r>
            <w:r w:rsidR="00B61D88" w:rsidRPr="00AD2936">
              <w:rPr>
                <w:rFonts w:ascii="Times New Roman" w:hAnsi="Times New Roman" w:cs="Times New Roman"/>
                <w:bCs w:val="0"/>
              </w:rPr>
              <w:t xml:space="preserve"> </w:t>
            </w:r>
          </w:p>
        </w:tc>
        <w:tc>
          <w:tcPr>
            <w:tcW w:w="1276"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7</w:t>
            </w:r>
          </w:p>
        </w:tc>
        <w:tc>
          <w:tcPr>
            <w:tcW w:w="1275"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w:t>
            </w:r>
          </w:p>
        </w:tc>
        <w:tc>
          <w:tcPr>
            <w:tcW w:w="709"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21</w:t>
            </w:r>
          </w:p>
        </w:tc>
        <w:tc>
          <w:tcPr>
            <w:tcW w:w="851"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38</w:t>
            </w:r>
          </w:p>
        </w:tc>
        <w:tc>
          <w:tcPr>
            <w:tcW w:w="850"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19</w:t>
            </w:r>
          </w:p>
        </w:tc>
        <w:tc>
          <w:tcPr>
            <w:tcW w:w="425"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851"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709"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992" w:type="dxa"/>
            <w:tcBorders>
              <w:top w:val="single" w:sz="4" w:space="0" w:color="auto"/>
            </w:tcBorders>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r w:rsidR="00B61D88" w:rsidRPr="00AD2936" w:rsidTr="000538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shd w:val="clear" w:color="auto" w:fill="auto"/>
          </w:tcPr>
          <w:p w:rsidR="00B61D88" w:rsidRPr="00AD2936" w:rsidRDefault="001C1046" w:rsidP="0005389A">
            <w:pPr>
              <w:spacing w:line="360" w:lineRule="auto"/>
              <w:rPr>
                <w:rFonts w:ascii="Times New Roman" w:hAnsi="Times New Roman" w:cs="Times New Roman"/>
                <w:bCs w:val="0"/>
              </w:rPr>
            </w:pPr>
            <w:r>
              <w:rPr>
                <w:rFonts w:ascii="Times New Roman" w:hAnsi="Times New Roman" w:cs="Times New Roman"/>
                <w:bCs w:val="0"/>
              </w:rPr>
              <w:t xml:space="preserve">Private </w:t>
            </w:r>
            <w:r w:rsidR="00B61D88" w:rsidRPr="00AD2936">
              <w:rPr>
                <w:rFonts w:ascii="Times New Roman" w:hAnsi="Times New Roman" w:cs="Times New Roman"/>
                <w:bCs w:val="0"/>
              </w:rPr>
              <w:t xml:space="preserve"> </w:t>
            </w:r>
          </w:p>
        </w:tc>
        <w:tc>
          <w:tcPr>
            <w:tcW w:w="1276"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5</w:t>
            </w:r>
          </w:p>
        </w:tc>
        <w:tc>
          <w:tcPr>
            <w:tcW w:w="1275"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6</w:t>
            </w:r>
          </w:p>
        </w:tc>
        <w:tc>
          <w:tcPr>
            <w:tcW w:w="709"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20</w:t>
            </w:r>
          </w:p>
        </w:tc>
        <w:tc>
          <w:tcPr>
            <w:tcW w:w="851"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36</w:t>
            </w:r>
          </w:p>
        </w:tc>
        <w:tc>
          <w:tcPr>
            <w:tcW w:w="850"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18</w:t>
            </w:r>
          </w:p>
        </w:tc>
        <w:tc>
          <w:tcPr>
            <w:tcW w:w="425"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AD2936">
              <w:rPr>
                <w:rFonts w:ascii="Times New Roman" w:hAnsi="Times New Roman" w:cs="Times New Roman"/>
              </w:rPr>
              <w:t>4</w:t>
            </w:r>
          </w:p>
        </w:tc>
        <w:tc>
          <w:tcPr>
            <w:tcW w:w="851"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rPr>
              <w:t>.886</w:t>
            </w:r>
          </w:p>
        </w:tc>
        <w:tc>
          <w:tcPr>
            <w:tcW w:w="709"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rPr>
              <w:t>.927</w:t>
            </w:r>
          </w:p>
        </w:tc>
        <w:tc>
          <w:tcPr>
            <w:tcW w:w="992" w:type="dxa"/>
            <w:shd w:val="clear" w:color="auto" w:fill="auto"/>
          </w:tcPr>
          <w:p w:rsidR="00B61D88" w:rsidRPr="00AD2936" w:rsidRDefault="00B61D88" w:rsidP="0005389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D2936">
              <w:rPr>
                <w:rFonts w:ascii="Times New Roman" w:hAnsi="Times New Roman" w:cs="Times New Roman"/>
                <w:b/>
              </w:rPr>
              <w:t>NS</w:t>
            </w:r>
          </w:p>
        </w:tc>
      </w:tr>
      <w:tr w:rsidR="00B61D88" w:rsidRPr="00AD2936" w:rsidTr="0005389A">
        <w:tc>
          <w:tcPr>
            <w:cnfStyle w:val="001000000000" w:firstRow="0" w:lastRow="0" w:firstColumn="1" w:lastColumn="0" w:oddVBand="0" w:evenVBand="0" w:oddHBand="0" w:evenHBand="0" w:firstRowFirstColumn="0" w:firstRowLastColumn="0" w:lastRowFirstColumn="0" w:lastRowLastColumn="0"/>
            <w:tcW w:w="992" w:type="dxa"/>
            <w:shd w:val="clear" w:color="auto" w:fill="auto"/>
          </w:tcPr>
          <w:p w:rsidR="00B61D88" w:rsidRPr="00AD2936" w:rsidRDefault="00B61D88" w:rsidP="0005389A">
            <w:pPr>
              <w:spacing w:line="360" w:lineRule="auto"/>
              <w:rPr>
                <w:rFonts w:ascii="Times New Roman" w:hAnsi="Times New Roman" w:cs="Times New Roman"/>
                <w:bCs w:val="0"/>
              </w:rPr>
            </w:pPr>
            <w:r w:rsidRPr="00AD2936">
              <w:rPr>
                <w:rFonts w:ascii="Times New Roman" w:hAnsi="Times New Roman" w:cs="Times New Roman"/>
                <w:bCs w:val="0"/>
              </w:rPr>
              <w:lastRenderedPageBreak/>
              <w:t>Total</w:t>
            </w:r>
          </w:p>
        </w:tc>
        <w:tc>
          <w:tcPr>
            <w:tcW w:w="1276"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w:t>
            </w:r>
          </w:p>
        </w:tc>
        <w:tc>
          <w:tcPr>
            <w:tcW w:w="1275"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16</w:t>
            </w:r>
          </w:p>
        </w:tc>
        <w:tc>
          <w:tcPr>
            <w:tcW w:w="709"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41</w:t>
            </w:r>
          </w:p>
        </w:tc>
        <w:tc>
          <w:tcPr>
            <w:tcW w:w="851"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74</w:t>
            </w:r>
          </w:p>
        </w:tc>
        <w:tc>
          <w:tcPr>
            <w:tcW w:w="850"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37</w:t>
            </w:r>
          </w:p>
        </w:tc>
        <w:tc>
          <w:tcPr>
            <w:tcW w:w="425"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851"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709"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c>
          <w:tcPr>
            <w:tcW w:w="992" w:type="dxa"/>
            <w:shd w:val="clear" w:color="auto" w:fill="auto"/>
          </w:tcPr>
          <w:p w:rsidR="00B61D88" w:rsidRPr="00AD2936" w:rsidRDefault="00B61D88" w:rsidP="000538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bl>
    <w:p w:rsidR="00B61D88" w:rsidRDefault="00B61D88" w:rsidP="00B61D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2936">
        <w:rPr>
          <w:rFonts w:ascii="Times New Roman" w:hAnsi="Times New Roman" w:cs="Times New Roman"/>
          <w:sz w:val="24"/>
          <w:szCs w:val="24"/>
        </w:rPr>
        <w:t>p&gt;0.5</w:t>
      </w:r>
    </w:p>
    <w:p w:rsidR="00B61D88" w:rsidRDefault="00B61D88" w:rsidP="00B61D88">
      <w:pPr>
        <w:pStyle w:val="NoSpacing"/>
        <w:spacing w:line="360" w:lineRule="auto"/>
        <w:ind w:firstLine="720"/>
        <w:jc w:val="both"/>
        <w:rPr>
          <w:rFonts w:ascii="Times New Roman" w:hAnsi="Times New Roman" w:cs="Times New Roman"/>
          <w:sz w:val="24"/>
          <w:szCs w:val="24"/>
          <w:lang w:val="en-US"/>
        </w:rPr>
      </w:pPr>
      <w:r w:rsidRPr="00B61D88">
        <w:rPr>
          <w:rFonts w:ascii="Times New Roman" w:hAnsi="Times New Roman" w:cs="Times New Roman"/>
          <w:sz w:val="24"/>
          <w:szCs w:val="24"/>
          <w:lang w:val="en-US"/>
        </w:rPr>
        <w:t>Table 3 reveals that the calculated X</w:t>
      </w:r>
      <w:r w:rsidRPr="00B61D88">
        <w:rPr>
          <w:rFonts w:ascii="Times New Roman" w:hAnsi="Times New Roman" w:cs="Times New Roman"/>
          <w:sz w:val="24"/>
          <w:szCs w:val="24"/>
          <w:vertAlign w:val="superscript"/>
          <w:lang w:val="en-US"/>
        </w:rPr>
        <w:t>2</w:t>
      </w:r>
      <w:r w:rsidRPr="00B61D88">
        <w:rPr>
          <w:rFonts w:ascii="Times New Roman" w:hAnsi="Times New Roman" w:cs="Times New Roman"/>
          <w:sz w:val="24"/>
          <w:szCs w:val="24"/>
          <w:lang w:val="en-US"/>
        </w:rPr>
        <w:t xml:space="preserve"> value is .886. The calculated level of significance is .927 while the critical level of significance is 0.05. Since the calculated level of significance is greater than the critical level of significance, hypothesis 6 is hereby failed to be rejected. This implies that there is no significant difference in the Arabic Syllable Patterns that constitute pronunciation problems for Upper Basic Hausa – speaking students of Arabic in Public and Private Basic Schools in Kano State.</w:t>
      </w:r>
    </w:p>
    <w:p w:rsidR="00B61D88" w:rsidRDefault="00B61D88" w:rsidP="00B61D88">
      <w:pPr>
        <w:pStyle w:val="NoSpacing"/>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Discussion</w:t>
      </w:r>
      <w:r w:rsidR="000F1488">
        <w:rPr>
          <w:rFonts w:ascii="Times New Roman" w:hAnsi="Times New Roman" w:cs="Times New Roman"/>
          <w:b/>
          <w:sz w:val="24"/>
          <w:szCs w:val="24"/>
          <w:lang w:val="en-US"/>
        </w:rPr>
        <w:t>s</w:t>
      </w:r>
    </w:p>
    <w:p w:rsidR="00760583" w:rsidRPr="00760583" w:rsidRDefault="00760583" w:rsidP="00760583">
      <w:pPr>
        <w:pStyle w:val="NoSpacing"/>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sidRPr="00760583">
        <w:rPr>
          <w:rFonts w:ascii="Times New Roman" w:hAnsi="Times New Roman" w:cs="Times New Roman"/>
          <w:sz w:val="24"/>
          <w:szCs w:val="24"/>
          <w:lang w:val="en-US"/>
        </w:rPr>
        <w:t xml:space="preserve">Findings </w:t>
      </w:r>
      <w:r>
        <w:rPr>
          <w:rFonts w:ascii="Times New Roman" w:hAnsi="Times New Roman" w:cs="Times New Roman"/>
          <w:sz w:val="24"/>
          <w:szCs w:val="24"/>
          <w:lang w:val="en-US"/>
        </w:rPr>
        <w:t>from this study revealed</w:t>
      </w:r>
      <w:r w:rsidRPr="00760583">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w:t>
      </w:r>
      <w:r w:rsidRPr="00BD2BAE">
        <w:rPr>
          <w:rFonts w:ascii="Times New Roman" w:hAnsi="Times New Roman" w:cs="Times New Roman"/>
          <w:sz w:val="24"/>
          <w:szCs w:val="24"/>
          <w:lang w:val="en-US"/>
        </w:rPr>
        <w:t>seven (7) syllable patterns were recomposed in the c</w:t>
      </w:r>
      <w:r w:rsidR="000F1488">
        <w:rPr>
          <w:rFonts w:ascii="Times New Roman" w:hAnsi="Times New Roman" w:cs="Times New Roman"/>
          <w:sz w:val="24"/>
          <w:szCs w:val="24"/>
          <w:lang w:val="en-US"/>
        </w:rPr>
        <w:t>our</w:t>
      </w:r>
      <w:r w:rsidRPr="00BD2BAE">
        <w:rPr>
          <w:rFonts w:ascii="Times New Roman" w:hAnsi="Times New Roman" w:cs="Times New Roman"/>
          <w:sz w:val="24"/>
          <w:szCs w:val="24"/>
          <w:lang w:val="en-US"/>
        </w:rPr>
        <w:t>se of this study. Field observations reveal that students</w:t>
      </w:r>
      <w:r w:rsidR="001A47D2">
        <w:rPr>
          <w:rFonts w:ascii="Times New Roman" w:hAnsi="Times New Roman" w:cs="Times New Roman"/>
          <w:sz w:val="24"/>
          <w:szCs w:val="24"/>
          <w:lang w:val="en-US"/>
        </w:rPr>
        <w:t xml:space="preserve"> pronounce</w:t>
      </w:r>
      <w:r w:rsidR="000F1488">
        <w:rPr>
          <w:rFonts w:ascii="Times New Roman" w:hAnsi="Times New Roman" w:cs="Times New Roman"/>
          <w:sz w:val="24"/>
          <w:szCs w:val="24"/>
          <w:lang w:val="en-US"/>
        </w:rPr>
        <w:t xml:space="preserve"> </w:t>
      </w:r>
      <w:r w:rsidR="001A47D2">
        <w:rPr>
          <w:rFonts w:ascii="Times New Roman" w:hAnsi="Times New Roman" w:cs="Times New Roman"/>
          <w:sz w:val="24"/>
          <w:szCs w:val="24"/>
          <w:lang w:val="en-US"/>
        </w:rPr>
        <w:t xml:space="preserve">the </w:t>
      </w:r>
      <w:r w:rsidRPr="00BD2BAE">
        <w:rPr>
          <w:rFonts w:ascii="Times New Roman" w:hAnsi="Times New Roman" w:cs="Times New Roman"/>
          <w:sz w:val="24"/>
          <w:szCs w:val="24"/>
          <w:lang w:val="en-US"/>
        </w:rPr>
        <w:t>syllable sounds</w:t>
      </w:r>
      <w:r w:rsidR="001A47D2">
        <w:rPr>
          <w:rFonts w:ascii="Times New Roman" w:hAnsi="Times New Roman" w:cs="Times New Roman"/>
          <w:sz w:val="24"/>
          <w:szCs w:val="24"/>
          <w:lang w:val="en-US"/>
        </w:rPr>
        <w:t xml:space="preserve"> averagely</w:t>
      </w:r>
      <w:r w:rsidRPr="00BD2BAE">
        <w:rPr>
          <w:rFonts w:ascii="Times New Roman" w:hAnsi="Times New Roman" w:cs="Times New Roman"/>
          <w:sz w:val="24"/>
          <w:szCs w:val="24"/>
          <w:lang w:val="en-US"/>
        </w:rPr>
        <w:t xml:space="preserve">. However, </w:t>
      </w:r>
      <w:r w:rsidR="000F1488">
        <w:rPr>
          <w:rFonts w:ascii="Times New Roman" w:hAnsi="Times New Roman" w:cs="Times New Roman"/>
          <w:sz w:val="24"/>
          <w:szCs w:val="24"/>
          <w:lang w:val="en-US"/>
        </w:rPr>
        <w:t xml:space="preserve">the </w:t>
      </w:r>
      <w:r w:rsidRPr="00BD2BAE">
        <w:rPr>
          <w:rFonts w:ascii="Times New Roman" w:hAnsi="Times New Roman" w:cs="Times New Roman"/>
          <w:sz w:val="24"/>
          <w:szCs w:val="24"/>
          <w:lang w:val="en-US"/>
        </w:rPr>
        <w:t>syllable pattern /</w:t>
      </w:r>
      <w:proofErr w:type="spellStart"/>
      <w:r w:rsidRPr="00BD2BAE">
        <w:rPr>
          <w:rFonts w:ascii="Times New Roman" w:hAnsi="Times New Roman" w:cs="Times New Roman"/>
          <w:sz w:val="24"/>
          <w:szCs w:val="24"/>
          <w:lang w:val="en-US"/>
        </w:rPr>
        <w:t>cvcc</w:t>
      </w:r>
      <w:proofErr w:type="spellEnd"/>
      <w:r w:rsidRPr="00BD2BAE">
        <w:rPr>
          <w:rFonts w:ascii="Times New Roman" w:hAnsi="Times New Roman" w:cs="Times New Roman"/>
          <w:sz w:val="24"/>
          <w:szCs w:val="24"/>
          <w:lang w:val="en-US"/>
        </w:rPr>
        <w:t xml:space="preserve">/ as in </w:t>
      </w:r>
      <w:r w:rsidRPr="00BD2BAE">
        <w:rPr>
          <w:rFonts w:hint="eastAsia"/>
          <w:b/>
          <w:bCs/>
          <w:sz w:val="24"/>
          <w:szCs w:val="24"/>
          <w:rtl/>
        </w:rPr>
        <w:t>ضَمَّام</w:t>
      </w:r>
      <w:r w:rsidRPr="00BD2BAE">
        <w:rPr>
          <w:rFonts w:ascii="Times New Roman" w:hAnsi="Times New Roman" w:cs="Times New Roman"/>
          <w:sz w:val="24"/>
          <w:szCs w:val="24"/>
          <w:lang w:val="en-US"/>
        </w:rPr>
        <w:t xml:space="preserve"> (</w:t>
      </w:r>
      <w:r w:rsidRPr="00BD2BAE">
        <w:rPr>
          <w:rFonts w:ascii="Cambria Math" w:hAnsi="Cambria Math" w:cs="Cambria Math"/>
          <w:sz w:val="24"/>
          <w:szCs w:val="24"/>
          <w:lang w:val="en-US"/>
        </w:rPr>
        <w:t>ḍ</w:t>
      </w:r>
      <w:proofErr w:type="spellStart"/>
      <w:r>
        <w:rPr>
          <w:rFonts w:ascii="Times New Roman" w:hAnsi="Times New Roman" w:cs="Times New Roman"/>
          <w:sz w:val="24"/>
          <w:szCs w:val="24"/>
        </w:rPr>
        <w:t>ammaam</w:t>
      </w:r>
      <w:proofErr w:type="spellEnd"/>
      <w:r w:rsidRPr="00BD2BAE">
        <w:rPr>
          <w:rFonts w:ascii="Times New Roman" w:hAnsi="Times New Roman" w:cs="Times New Roman"/>
          <w:sz w:val="24"/>
          <w:szCs w:val="24"/>
        </w:rPr>
        <w:t>) and /</w:t>
      </w:r>
      <w:proofErr w:type="spellStart"/>
      <w:r w:rsidRPr="00BD2BAE">
        <w:rPr>
          <w:rFonts w:ascii="Times New Roman" w:hAnsi="Times New Roman" w:cs="Times New Roman"/>
          <w:sz w:val="24"/>
          <w:szCs w:val="24"/>
        </w:rPr>
        <w:t>cvvc</w:t>
      </w:r>
      <w:proofErr w:type="spellEnd"/>
      <w:r w:rsidRPr="00BD2BAE">
        <w:rPr>
          <w:rFonts w:ascii="Times New Roman" w:hAnsi="Times New Roman" w:cs="Times New Roman"/>
          <w:sz w:val="24"/>
          <w:szCs w:val="24"/>
        </w:rPr>
        <w:t xml:space="preserve">/ as in </w:t>
      </w:r>
      <w:r w:rsidRPr="00BD2BAE">
        <w:rPr>
          <w:rFonts w:hint="eastAsia"/>
          <w:b/>
          <w:bCs/>
          <w:sz w:val="24"/>
          <w:szCs w:val="24"/>
          <w:rtl/>
        </w:rPr>
        <w:t>طَبَاشِير</w:t>
      </w:r>
      <w:r w:rsidRPr="00BD2BAE">
        <w:rPr>
          <w:rFonts w:ascii="Times New Roman" w:hAnsi="Times New Roman" w:cs="Times New Roman"/>
          <w:sz w:val="24"/>
          <w:szCs w:val="24"/>
        </w:rPr>
        <w:t xml:space="preserve">   </w:t>
      </w:r>
      <w:r w:rsidRPr="00BD2BAE">
        <w:rPr>
          <w:rFonts w:ascii="Times New Roman" w:hAnsi="Times New Roman" w:cs="Times New Roman"/>
          <w:sz w:val="24"/>
          <w:szCs w:val="24"/>
          <w:lang w:val="en-US"/>
        </w:rPr>
        <w:t xml:space="preserve"> (</w:t>
      </w:r>
      <w:proofErr w:type="spellStart"/>
      <w:r w:rsidRPr="00BD2BAE">
        <w:rPr>
          <w:rFonts w:ascii="Cambria Math" w:hAnsi="Cambria Math" w:cs="Cambria Math"/>
          <w:sz w:val="24"/>
          <w:szCs w:val="24"/>
        </w:rPr>
        <w:t>ṭ</w:t>
      </w:r>
      <w:r w:rsidRPr="00BD2BAE">
        <w:rPr>
          <w:rFonts w:ascii="Times New Roman" w:hAnsi="Times New Roman" w:cs="Times New Roman"/>
          <w:sz w:val="24"/>
          <w:szCs w:val="24"/>
        </w:rPr>
        <w:t>abaashiir</w:t>
      </w:r>
      <w:proofErr w:type="spellEnd"/>
      <w:r w:rsidRPr="00BD2BAE">
        <w:rPr>
          <w:rFonts w:ascii="Times New Roman" w:hAnsi="Times New Roman" w:cs="Times New Roman"/>
          <w:sz w:val="24"/>
          <w:szCs w:val="24"/>
          <w:lang w:val="en-US"/>
        </w:rPr>
        <w:t>) were a little bit difficult for the students with 19.99% and 19.44% of them finding it difficult to pronounce these, respectively.</w:t>
      </w:r>
      <w:r>
        <w:rPr>
          <w:rFonts w:ascii="Times New Roman" w:hAnsi="Times New Roman" w:cs="Times New Roman"/>
          <w:sz w:val="24"/>
          <w:szCs w:val="24"/>
          <w:lang w:val="en-US"/>
        </w:rPr>
        <w:t xml:space="preserve"> </w:t>
      </w:r>
      <w:r w:rsidRPr="00760583">
        <w:rPr>
          <w:rFonts w:ascii="Times New Roman" w:hAnsi="Times New Roman" w:cs="Times New Roman"/>
          <w:sz w:val="24"/>
          <w:szCs w:val="24"/>
        </w:rPr>
        <w:t xml:space="preserve">The existing syllable patterns in Arabic as identified by Oladosu (1982) and Wikipedia (2010) are six. Three out of the six Arabic syllable patterns have corresponding patterns in Hausa language as identified by Shehu (1992). The corresponding syllable patterns in both languages are: cv, </w:t>
      </w:r>
      <w:proofErr w:type="spellStart"/>
      <w:r w:rsidRPr="00760583">
        <w:rPr>
          <w:rFonts w:ascii="Times New Roman" w:hAnsi="Times New Roman" w:cs="Times New Roman"/>
          <w:sz w:val="24"/>
          <w:szCs w:val="24"/>
        </w:rPr>
        <w:t>cvv</w:t>
      </w:r>
      <w:proofErr w:type="spellEnd"/>
      <w:r w:rsidRPr="00760583">
        <w:rPr>
          <w:rFonts w:ascii="Times New Roman" w:hAnsi="Times New Roman" w:cs="Times New Roman"/>
          <w:sz w:val="24"/>
          <w:szCs w:val="24"/>
        </w:rPr>
        <w:t xml:space="preserve"> and </w:t>
      </w:r>
      <w:proofErr w:type="spellStart"/>
      <w:r w:rsidRPr="00760583">
        <w:rPr>
          <w:rFonts w:ascii="Times New Roman" w:hAnsi="Times New Roman" w:cs="Times New Roman"/>
          <w:sz w:val="24"/>
          <w:szCs w:val="24"/>
        </w:rPr>
        <w:t>cvc</w:t>
      </w:r>
      <w:proofErr w:type="spellEnd"/>
      <w:r w:rsidRPr="00760583">
        <w:rPr>
          <w:rFonts w:ascii="Times New Roman" w:hAnsi="Times New Roman" w:cs="Times New Roman"/>
          <w:sz w:val="24"/>
          <w:szCs w:val="24"/>
        </w:rPr>
        <w:t>. These constitute no pronunciation difficulties for Hausa-speaking students of Arabic. The remaining three (</w:t>
      </w:r>
      <w:proofErr w:type="spellStart"/>
      <w:r w:rsidRPr="00760583">
        <w:rPr>
          <w:rFonts w:ascii="Times New Roman" w:hAnsi="Times New Roman" w:cs="Times New Roman"/>
          <w:sz w:val="24"/>
          <w:szCs w:val="24"/>
        </w:rPr>
        <w:t>cvvc</w:t>
      </w:r>
      <w:proofErr w:type="spellEnd"/>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cvcc</w:t>
      </w:r>
      <w:proofErr w:type="spellEnd"/>
      <w:r w:rsidRPr="00760583">
        <w:rPr>
          <w:rFonts w:ascii="Times New Roman" w:hAnsi="Times New Roman" w:cs="Times New Roman"/>
          <w:sz w:val="24"/>
          <w:szCs w:val="24"/>
        </w:rPr>
        <w:t xml:space="preserve"> and </w:t>
      </w:r>
      <w:proofErr w:type="spellStart"/>
      <w:r w:rsidRPr="00760583">
        <w:rPr>
          <w:rFonts w:ascii="Times New Roman" w:hAnsi="Times New Roman" w:cs="Times New Roman"/>
          <w:sz w:val="24"/>
          <w:szCs w:val="24"/>
        </w:rPr>
        <w:t>cvvcc</w:t>
      </w:r>
      <w:proofErr w:type="spellEnd"/>
      <w:r w:rsidRPr="00760583">
        <w:rPr>
          <w:rFonts w:ascii="Times New Roman" w:hAnsi="Times New Roman" w:cs="Times New Roman"/>
          <w:sz w:val="24"/>
          <w:szCs w:val="24"/>
        </w:rPr>
        <w:t xml:space="preserve">) constitute pronunciation difficulties for the students as the patterns have no equivalents in Hausa language. These Arabic syllable patterns are characterized by both identical and un-identical consonant clusters, as well as double consonant at the end of a word. For example: </w:t>
      </w:r>
    </w:p>
    <w:p w:rsidR="00760583" w:rsidRPr="00760583" w:rsidRDefault="00760583" w:rsidP="00760583">
      <w:pPr>
        <w:numPr>
          <w:ilvl w:val="0"/>
          <w:numId w:val="6"/>
        </w:numPr>
        <w:spacing w:after="0" w:line="360" w:lineRule="auto"/>
        <w:jc w:val="both"/>
        <w:rPr>
          <w:rFonts w:ascii="Times New Roman" w:hAnsi="Times New Roman" w:cs="Times New Roman"/>
          <w:sz w:val="24"/>
          <w:szCs w:val="24"/>
        </w:rPr>
      </w:pPr>
      <w:r w:rsidRPr="00760583">
        <w:rPr>
          <w:rFonts w:ascii="Times New Roman" w:hAnsi="Times New Roman" w:cs="Times New Roman"/>
          <w:sz w:val="24"/>
          <w:szCs w:val="24"/>
        </w:rPr>
        <w:t xml:space="preserve">- </w:t>
      </w:r>
      <w:proofErr w:type="spellStart"/>
      <w:proofErr w:type="gramStart"/>
      <w:r w:rsidRPr="00760583">
        <w:rPr>
          <w:rFonts w:ascii="Times New Roman" w:hAnsi="Times New Roman" w:cs="Times New Roman"/>
          <w:sz w:val="24"/>
          <w:szCs w:val="24"/>
        </w:rPr>
        <w:t>cvvc</w:t>
      </w:r>
      <w:proofErr w:type="spellEnd"/>
      <w:proofErr w:type="gramEnd"/>
      <w:r w:rsidRPr="00760583">
        <w:rPr>
          <w:rFonts w:ascii="Times New Roman" w:hAnsi="Times New Roman" w:cs="Times New Roman"/>
          <w:sz w:val="24"/>
          <w:szCs w:val="24"/>
        </w:rPr>
        <w:t xml:space="preserve"> as in   </w:t>
      </w:r>
      <w:r w:rsidRPr="00760583">
        <w:rPr>
          <w:rFonts w:ascii="Times New Roman" w:hAnsi="Times New Roman" w:cs="Times New Roman"/>
          <w:b/>
          <w:bCs/>
          <w:sz w:val="24"/>
          <w:szCs w:val="24"/>
        </w:rPr>
        <w:t xml:space="preserve"> </w:t>
      </w:r>
      <w:r w:rsidRPr="00760583">
        <w:rPr>
          <w:rFonts w:ascii="Times New Roman" w:hAnsi="Times New Roman" w:cs="Times New Roman"/>
          <w:b/>
          <w:bCs/>
          <w:sz w:val="24"/>
          <w:szCs w:val="24"/>
          <w:rtl/>
        </w:rPr>
        <w:t>شير</w:t>
      </w:r>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shiir</w:t>
      </w:r>
      <w:proofErr w:type="spellEnd"/>
      <w:r w:rsidRPr="00760583">
        <w:rPr>
          <w:rFonts w:ascii="Times New Roman" w:hAnsi="Times New Roman" w:cs="Times New Roman"/>
          <w:sz w:val="24"/>
          <w:szCs w:val="24"/>
        </w:rPr>
        <w:t xml:space="preserve">) at the end of the word  </w:t>
      </w:r>
      <w:r w:rsidRPr="00760583">
        <w:rPr>
          <w:rFonts w:ascii="Times New Roman" w:hAnsi="Times New Roman" w:cs="Times New Roman"/>
          <w:b/>
          <w:bCs/>
          <w:sz w:val="24"/>
          <w:szCs w:val="24"/>
        </w:rPr>
        <w:t xml:space="preserve"> </w:t>
      </w:r>
      <w:r w:rsidRPr="00760583">
        <w:rPr>
          <w:rFonts w:ascii="Times New Roman" w:hAnsi="Times New Roman" w:cs="Times New Roman"/>
          <w:b/>
          <w:bCs/>
          <w:sz w:val="24"/>
          <w:szCs w:val="24"/>
          <w:rtl/>
        </w:rPr>
        <w:t>طباشير</w:t>
      </w:r>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tabaa</w:t>
      </w:r>
      <w:proofErr w:type="spellEnd"/>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shiir</w:t>
      </w:r>
      <w:proofErr w:type="spellEnd"/>
      <w:r w:rsidRPr="00760583">
        <w:rPr>
          <w:rFonts w:ascii="Times New Roman" w:hAnsi="Times New Roman" w:cs="Times New Roman"/>
          <w:sz w:val="24"/>
          <w:szCs w:val="24"/>
        </w:rPr>
        <w:t xml:space="preserve">) </w:t>
      </w:r>
      <w:r w:rsidR="000F1488">
        <w:rPr>
          <w:rFonts w:ascii="Times New Roman" w:hAnsi="Times New Roman" w:cs="Times New Roman"/>
          <w:sz w:val="24"/>
          <w:szCs w:val="24"/>
        </w:rPr>
        <w:t>m</w:t>
      </w:r>
      <w:r w:rsidRPr="00760583">
        <w:rPr>
          <w:rFonts w:ascii="Times New Roman" w:hAnsi="Times New Roman" w:cs="Times New Roman"/>
          <w:sz w:val="24"/>
          <w:szCs w:val="24"/>
        </w:rPr>
        <w:t>eaning “chalk.” This was reduced to /</w:t>
      </w:r>
      <w:proofErr w:type="spellStart"/>
      <w:r w:rsidRPr="00760583">
        <w:rPr>
          <w:rFonts w:ascii="Times New Roman" w:hAnsi="Times New Roman" w:cs="Times New Roman"/>
          <w:sz w:val="24"/>
          <w:szCs w:val="24"/>
        </w:rPr>
        <w:t>shir</w:t>
      </w:r>
      <w:proofErr w:type="spellEnd"/>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cvc</w:t>
      </w:r>
      <w:proofErr w:type="spellEnd"/>
      <w:r w:rsidRPr="00760583">
        <w:rPr>
          <w:rFonts w:ascii="Times New Roman" w:hAnsi="Times New Roman" w:cs="Times New Roman"/>
          <w:sz w:val="24"/>
          <w:szCs w:val="24"/>
        </w:rPr>
        <w:t xml:space="preserve"> which is available in Hausa.</w:t>
      </w:r>
    </w:p>
    <w:p w:rsidR="00760583" w:rsidRPr="00760583" w:rsidRDefault="00760583" w:rsidP="00760583">
      <w:pPr>
        <w:numPr>
          <w:ilvl w:val="0"/>
          <w:numId w:val="6"/>
        </w:numPr>
        <w:spacing w:after="0" w:line="360" w:lineRule="auto"/>
        <w:jc w:val="both"/>
        <w:rPr>
          <w:rFonts w:ascii="Times New Roman" w:hAnsi="Times New Roman" w:cs="Times New Roman"/>
          <w:sz w:val="24"/>
          <w:szCs w:val="24"/>
        </w:rPr>
      </w:pPr>
      <w:r w:rsidRPr="00760583">
        <w:rPr>
          <w:rFonts w:ascii="Times New Roman" w:hAnsi="Times New Roman" w:cs="Times New Roman"/>
          <w:sz w:val="24"/>
          <w:szCs w:val="24"/>
        </w:rPr>
        <w:t xml:space="preserve">– </w:t>
      </w:r>
      <w:proofErr w:type="spellStart"/>
      <w:proofErr w:type="gramStart"/>
      <w:r w:rsidRPr="00760583">
        <w:rPr>
          <w:rFonts w:ascii="Times New Roman" w:hAnsi="Times New Roman" w:cs="Times New Roman"/>
          <w:sz w:val="24"/>
          <w:szCs w:val="24"/>
        </w:rPr>
        <w:t>cvcc</w:t>
      </w:r>
      <w:proofErr w:type="spellEnd"/>
      <w:proofErr w:type="gramEnd"/>
      <w:r w:rsidRPr="00760583">
        <w:rPr>
          <w:rFonts w:ascii="Times New Roman" w:hAnsi="Times New Roman" w:cs="Times New Roman"/>
          <w:sz w:val="24"/>
          <w:szCs w:val="24"/>
        </w:rPr>
        <w:t xml:space="preserve"> as in   </w:t>
      </w:r>
      <w:r w:rsidRPr="00760583">
        <w:rPr>
          <w:rFonts w:ascii="Times New Roman" w:hAnsi="Times New Roman" w:cs="Times New Roman"/>
          <w:b/>
          <w:bCs/>
          <w:sz w:val="24"/>
          <w:szCs w:val="24"/>
        </w:rPr>
        <w:t xml:space="preserve"> </w:t>
      </w:r>
      <w:r w:rsidRPr="00760583">
        <w:rPr>
          <w:rFonts w:ascii="Times New Roman" w:hAnsi="Times New Roman" w:cs="Times New Roman"/>
          <w:b/>
          <w:bCs/>
          <w:sz w:val="24"/>
          <w:szCs w:val="24"/>
          <w:rtl/>
        </w:rPr>
        <w:t>سيّ</w:t>
      </w:r>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siyy</w:t>
      </w:r>
      <w:proofErr w:type="spellEnd"/>
      <w:r w:rsidRPr="00760583">
        <w:rPr>
          <w:rFonts w:ascii="Times New Roman" w:hAnsi="Times New Roman" w:cs="Times New Roman"/>
          <w:sz w:val="24"/>
          <w:szCs w:val="24"/>
        </w:rPr>
        <w:t xml:space="preserve">) at the end of the word   </w:t>
      </w:r>
      <w:r w:rsidRPr="00760583">
        <w:rPr>
          <w:rFonts w:ascii="Times New Roman" w:hAnsi="Times New Roman" w:cs="Times New Roman"/>
          <w:b/>
          <w:bCs/>
          <w:sz w:val="24"/>
          <w:szCs w:val="24"/>
          <w:rtl/>
        </w:rPr>
        <w:t>كرسيّ</w:t>
      </w:r>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kursiyy</w:t>
      </w:r>
      <w:proofErr w:type="spellEnd"/>
      <w:r w:rsidRPr="00760583">
        <w:rPr>
          <w:rFonts w:ascii="Times New Roman" w:hAnsi="Times New Roman" w:cs="Times New Roman"/>
          <w:sz w:val="24"/>
          <w:szCs w:val="24"/>
        </w:rPr>
        <w:t>) meaning a “chair.” This was pronounced as /</w:t>
      </w:r>
      <w:proofErr w:type="spellStart"/>
      <w:r w:rsidRPr="00760583">
        <w:rPr>
          <w:rFonts w:ascii="Times New Roman" w:hAnsi="Times New Roman" w:cs="Times New Roman"/>
          <w:sz w:val="24"/>
          <w:szCs w:val="24"/>
        </w:rPr>
        <w:t>siy</w:t>
      </w:r>
      <w:proofErr w:type="spellEnd"/>
      <w:r w:rsidRPr="00760583">
        <w:rPr>
          <w:rFonts w:ascii="Times New Roman" w:hAnsi="Times New Roman" w:cs="Times New Roman"/>
          <w:sz w:val="24"/>
          <w:szCs w:val="24"/>
        </w:rPr>
        <w:t>/ changing it to a single consonant ending syllable (</w:t>
      </w:r>
      <w:proofErr w:type="spellStart"/>
      <w:r w:rsidRPr="00760583">
        <w:rPr>
          <w:rFonts w:ascii="Times New Roman" w:hAnsi="Times New Roman" w:cs="Times New Roman"/>
          <w:sz w:val="24"/>
          <w:szCs w:val="24"/>
        </w:rPr>
        <w:t>cvc</w:t>
      </w:r>
      <w:proofErr w:type="spellEnd"/>
      <w:r w:rsidRPr="00760583">
        <w:rPr>
          <w:rFonts w:ascii="Times New Roman" w:hAnsi="Times New Roman" w:cs="Times New Roman"/>
          <w:sz w:val="24"/>
          <w:szCs w:val="24"/>
        </w:rPr>
        <w:t xml:space="preserve">) as that is normal in Hausa. </w:t>
      </w:r>
    </w:p>
    <w:p w:rsidR="00760583" w:rsidRPr="00760583" w:rsidRDefault="00760583" w:rsidP="00760583">
      <w:pPr>
        <w:numPr>
          <w:ilvl w:val="0"/>
          <w:numId w:val="6"/>
        </w:numPr>
        <w:spacing w:after="0" w:line="360" w:lineRule="auto"/>
        <w:jc w:val="both"/>
        <w:rPr>
          <w:rFonts w:ascii="Times New Roman" w:hAnsi="Times New Roman" w:cs="Times New Roman"/>
          <w:sz w:val="24"/>
          <w:szCs w:val="24"/>
        </w:rPr>
      </w:pPr>
      <w:r w:rsidRPr="00760583">
        <w:rPr>
          <w:rFonts w:ascii="Times New Roman" w:hAnsi="Times New Roman" w:cs="Times New Roman"/>
          <w:sz w:val="24"/>
          <w:szCs w:val="24"/>
        </w:rPr>
        <w:t xml:space="preserve">– </w:t>
      </w:r>
      <w:proofErr w:type="spellStart"/>
      <w:proofErr w:type="gramStart"/>
      <w:r w:rsidRPr="00760583">
        <w:rPr>
          <w:rFonts w:ascii="Times New Roman" w:hAnsi="Times New Roman" w:cs="Times New Roman"/>
          <w:sz w:val="24"/>
          <w:szCs w:val="24"/>
        </w:rPr>
        <w:t>cvvcc</w:t>
      </w:r>
      <w:proofErr w:type="spellEnd"/>
      <w:proofErr w:type="gramEnd"/>
      <w:r w:rsidRPr="00760583">
        <w:rPr>
          <w:rFonts w:ascii="Times New Roman" w:hAnsi="Times New Roman" w:cs="Times New Roman"/>
          <w:sz w:val="24"/>
          <w:szCs w:val="24"/>
        </w:rPr>
        <w:t xml:space="preserve"> as in  </w:t>
      </w:r>
      <w:r w:rsidRPr="00760583">
        <w:rPr>
          <w:rFonts w:ascii="Times New Roman" w:hAnsi="Times New Roman" w:cs="Times New Roman"/>
          <w:b/>
          <w:bCs/>
          <w:sz w:val="24"/>
          <w:szCs w:val="24"/>
        </w:rPr>
        <w:t xml:space="preserve"> </w:t>
      </w:r>
      <w:r w:rsidRPr="00760583">
        <w:rPr>
          <w:rFonts w:ascii="Times New Roman" w:hAnsi="Times New Roman" w:cs="Times New Roman"/>
          <w:b/>
          <w:bCs/>
          <w:sz w:val="24"/>
          <w:szCs w:val="24"/>
          <w:rtl/>
        </w:rPr>
        <w:t>ضالّ</w:t>
      </w:r>
      <w:r w:rsidRPr="00760583">
        <w:rPr>
          <w:rFonts w:ascii="Times New Roman" w:hAnsi="Times New Roman" w:cs="Times New Roman"/>
          <w:sz w:val="24"/>
          <w:szCs w:val="24"/>
        </w:rPr>
        <w:t xml:space="preserve">   (</w:t>
      </w:r>
      <w:proofErr w:type="spellStart"/>
      <w:r w:rsidRPr="00760583">
        <w:rPr>
          <w:rFonts w:ascii="Times New Roman" w:hAnsi="Times New Roman" w:cs="Times New Roman"/>
          <w:sz w:val="24"/>
          <w:szCs w:val="24"/>
        </w:rPr>
        <w:t>dallun</w:t>
      </w:r>
      <w:proofErr w:type="spellEnd"/>
      <w:r w:rsidRPr="00760583">
        <w:rPr>
          <w:rFonts w:ascii="Times New Roman" w:hAnsi="Times New Roman" w:cs="Times New Roman"/>
          <w:sz w:val="24"/>
          <w:szCs w:val="24"/>
        </w:rPr>
        <w:t xml:space="preserve">) meaning “somebody who has gone astray” as mentioned above in the case of </w:t>
      </w:r>
      <w:proofErr w:type="spellStart"/>
      <w:r w:rsidRPr="00760583">
        <w:rPr>
          <w:rFonts w:ascii="Times New Roman" w:hAnsi="Times New Roman" w:cs="Times New Roman"/>
          <w:sz w:val="24"/>
          <w:szCs w:val="24"/>
        </w:rPr>
        <w:t>cvvc</w:t>
      </w:r>
      <w:proofErr w:type="spellEnd"/>
      <w:r w:rsidRPr="00760583">
        <w:rPr>
          <w:rFonts w:ascii="Times New Roman" w:hAnsi="Times New Roman" w:cs="Times New Roman"/>
          <w:sz w:val="24"/>
          <w:szCs w:val="24"/>
        </w:rPr>
        <w:t xml:space="preserve"> and </w:t>
      </w:r>
      <w:proofErr w:type="spellStart"/>
      <w:r w:rsidRPr="00760583">
        <w:rPr>
          <w:rFonts w:ascii="Times New Roman" w:hAnsi="Times New Roman" w:cs="Times New Roman"/>
          <w:sz w:val="24"/>
          <w:szCs w:val="24"/>
        </w:rPr>
        <w:t>cvcc</w:t>
      </w:r>
      <w:proofErr w:type="spellEnd"/>
      <w:r w:rsidRPr="00760583">
        <w:rPr>
          <w:rFonts w:ascii="Times New Roman" w:hAnsi="Times New Roman" w:cs="Times New Roman"/>
          <w:sz w:val="24"/>
          <w:szCs w:val="24"/>
        </w:rPr>
        <w:t xml:space="preserve">. Individual Hausa-speaking students reduced the long vowel, or drop the clustered consonants, or ignore one from each for pronunciation convenience. </w:t>
      </w:r>
    </w:p>
    <w:p w:rsidR="00760583" w:rsidRDefault="00760583" w:rsidP="008A6C1B">
      <w:pPr>
        <w:spacing w:after="0" w:line="360" w:lineRule="auto"/>
        <w:ind w:firstLine="510"/>
        <w:jc w:val="both"/>
        <w:rPr>
          <w:rFonts w:ascii="Times New Roman" w:hAnsi="Times New Roman" w:cs="Times New Roman"/>
          <w:sz w:val="24"/>
          <w:szCs w:val="24"/>
        </w:rPr>
      </w:pPr>
      <w:r w:rsidRPr="00760583">
        <w:rPr>
          <w:rFonts w:ascii="Times New Roman" w:hAnsi="Times New Roman" w:cs="Times New Roman"/>
          <w:sz w:val="24"/>
          <w:szCs w:val="24"/>
        </w:rPr>
        <w:lastRenderedPageBreak/>
        <w:t>These findings confirm the results of Abdul (1982); Oladosu (1982); and Adebayo (2010) who noted that some Arabic language syllable patterns constitute pronunciation problems for the students.</w:t>
      </w:r>
    </w:p>
    <w:p w:rsidR="00760583" w:rsidRDefault="00760583" w:rsidP="005720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Findings </w:t>
      </w:r>
      <w:r w:rsidR="000F1488">
        <w:rPr>
          <w:rFonts w:ascii="Times New Roman" w:hAnsi="Times New Roman" w:cs="Times New Roman"/>
          <w:sz w:val="24"/>
          <w:szCs w:val="24"/>
        </w:rPr>
        <w:t xml:space="preserve">also </w:t>
      </w:r>
      <w:r>
        <w:rPr>
          <w:rFonts w:ascii="Times New Roman" w:hAnsi="Times New Roman" w:cs="Times New Roman"/>
          <w:sz w:val="24"/>
          <w:szCs w:val="24"/>
        </w:rPr>
        <w:t xml:space="preserve">revealed that </w:t>
      </w:r>
      <w:r w:rsidRPr="00A769B3">
        <w:rPr>
          <w:rFonts w:ascii="Times New Roman" w:hAnsi="Times New Roman" w:cs="Times New Roman"/>
          <w:sz w:val="24"/>
          <w:szCs w:val="24"/>
          <w:lang w:val="en-US"/>
        </w:rPr>
        <w:t xml:space="preserve">there </w:t>
      </w:r>
      <w:r>
        <w:rPr>
          <w:rFonts w:ascii="Times New Roman" w:hAnsi="Times New Roman" w:cs="Times New Roman"/>
          <w:sz w:val="24"/>
          <w:szCs w:val="24"/>
          <w:lang w:val="en-US"/>
        </w:rPr>
        <w:t>wa</w:t>
      </w:r>
      <w:r w:rsidRPr="00A769B3">
        <w:rPr>
          <w:rFonts w:ascii="Times New Roman" w:hAnsi="Times New Roman" w:cs="Times New Roman"/>
          <w:sz w:val="24"/>
          <w:szCs w:val="24"/>
          <w:lang w:val="en-US"/>
        </w:rPr>
        <w:t>s no significant difference in the Arabic syllable patterns that constitute pronunciation problems for male and female Upper Basic Hausa – spe</w:t>
      </w:r>
      <w:r>
        <w:rPr>
          <w:rFonts w:ascii="Times New Roman" w:hAnsi="Times New Roman" w:cs="Times New Roman"/>
          <w:sz w:val="24"/>
          <w:szCs w:val="24"/>
          <w:lang w:val="en-US"/>
        </w:rPr>
        <w:t>aking students</w:t>
      </w:r>
      <w:r w:rsidRPr="00A769B3">
        <w:rPr>
          <w:rFonts w:ascii="Times New Roman" w:hAnsi="Times New Roman" w:cs="Times New Roman"/>
          <w:sz w:val="24"/>
          <w:szCs w:val="24"/>
          <w:lang w:val="en-US"/>
        </w:rPr>
        <w:t xml:space="preserve"> in </w:t>
      </w:r>
      <w:r>
        <w:rPr>
          <w:rFonts w:ascii="Times New Roman" w:hAnsi="Times New Roman" w:cs="Times New Roman"/>
          <w:sz w:val="24"/>
          <w:szCs w:val="24"/>
          <w:lang w:val="en-US"/>
        </w:rPr>
        <w:t>Kano State</w:t>
      </w:r>
      <w:r w:rsidRPr="00A769B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760583">
        <w:rPr>
          <w:rFonts w:ascii="Times New Roman" w:hAnsi="Times New Roman" w:cs="Times New Roman"/>
          <w:sz w:val="24"/>
          <w:szCs w:val="24"/>
        </w:rPr>
        <w:t xml:space="preserve">This result corresponds with the findings of </w:t>
      </w:r>
      <w:proofErr w:type="spellStart"/>
      <w:r w:rsidRPr="00760583">
        <w:rPr>
          <w:rFonts w:ascii="Times New Roman" w:hAnsi="Times New Roman" w:cs="Times New Roman"/>
          <w:sz w:val="24"/>
          <w:szCs w:val="24"/>
        </w:rPr>
        <w:t>Amadi</w:t>
      </w:r>
      <w:proofErr w:type="spellEnd"/>
      <w:r w:rsidRPr="00760583">
        <w:rPr>
          <w:rFonts w:ascii="Times New Roman" w:hAnsi="Times New Roman" w:cs="Times New Roman"/>
          <w:sz w:val="24"/>
          <w:szCs w:val="24"/>
        </w:rPr>
        <w:t xml:space="preserve"> (2010) and Adebayo (2010) who, among others, found that there is no gender difference in the academic performance of students. This finding, however, disagrees with the assertion of Larsen –Freeman &amp; long (1991) who found that females are better than males in both first and second language acquisition.</w:t>
      </w:r>
    </w:p>
    <w:p w:rsidR="00760583" w:rsidRDefault="00760583" w:rsidP="005720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study also showed that </w:t>
      </w:r>
      <w:r w:rsidRPr="00B61D88">
        <w:rPr>
          <w:rFonts w:ascii="Times New Roman" w:hAnsi="Times New Roman" w:cs="Times New Roman"/>
          <w:sz w:val="24"/>
          <w:szCs w:val="24"/>
          <w:lang w:val="en-US"/>
        </w:rPr>
        <w:t xml:space="preserve">there is no significant difference in the Arabic Syllable Patterns that constitute pronunciation problems for Upper Basic Hausa – </w:t>
      </w:r>
      <w:r>
        <w:rPr>
          <w:rFonts w:ascii="Times New Roman" w:hAnsi="Times New Roman" w:cs="Times New Roman"/>
          <w:sz w:val="24"/>
          <w:szCs w:val="24"/>
          <w:lang w:val="en-US"/>
        </w:rPr>
        <w:t>speaking students of Arabic in p</w:t>
      </w:r>
      <w:r w:rsidRPr="00B61D88">
        <w:rPr>
          <w:rFonts w:ascii="Times New Roman" w:hAnsi="Times New Roman" w:cs="Times New Roman"/>
          <w:sz w:val="24"/>
          <w:szCs w:val="24"/>
          <w:lang w:val="en-US"/>
        </w:rPr>
        <w:t xml:space="preserve">ublic and </w:t>
      </w:r>
      <w:r>
        <w:rPr>
          <w:rFonts w:ascii="Times New Roman" w:hAnsi="Times New Roman" w:cs="Times New Roman"/>
          <w:sz w:val="24"/>
          <w:szCs w:val="24"/>
          <w:lang w:val="en-US"/>
        </w:rPr>
        <w:t>p</w:t>
      </w:r>
      <w:r w:rsidRPr="00B61D88">
        <w:rPr>
          <w:rFonts w:ascii="Times New Roman" w:hAnsi="Times New Roman" w:cs="Times New Roman"/>
          <w:sz w:val="24"/>
          <w:szCs w:val="24"/>
          <w:lang w:val="en-US"/>
        </w:rPr>
        <w:t xml:space="preserve">rivate </w:t>
      </w:r>
      <w:r>
        <w:rPr>
          <w:rFonts w:ascii="Times New Roman" w:hAnsi="Times New Roman" w:cs="Times New Roman"/>
          <w:sz w:val="24"/>
          <w:szCs w:val="24"/>
          <w:lang w:val="en-US"/>
        </w:rPr>
        <w:t>b</w:t>
      </w:r>
      <w:r w:rsidRPr="00B61D88">
        <w:rPr>
          <w:rFonts w:ascii="Times New Roman" w:hAnsi="Times New Roman" w:cs="Times New Roman"/>
          <w:sz w:val="24"/>
          <w:szCs w:val="24"/>
          <w:lang w:val="en-US"/>
        </w:rPr>
        <w:t xml:space="preserve">asic </w:t>
      </w:r>
      <w:r>
        <w:rPr>
          <w:rFonts w:ascii="Times New Roman" w:hAnsi="Times New Roman" w:cs="Times New Roman"/>
          <w:sz w:val="24"/>
          <w:szCs w:val="24"/>
          <w:lang w:val="en-US"/>
        </w:rPr>
        <w:t>s</w:t>
      </w:r>
      <w:r w:rsidRPr="00B61D88">
        <w:rPr>
          <w:rFonts w:ascii="Times New Roman" w:hAnsi="Times New Roman" w:cs="Times New Roman"/>
          <w:sz w:val="24"/>
          <w:szCs w:val="24"/>
          <w:lang w:val="en-US"/>
        </w:rPr>
        <w:t>chools in Kano State</w:t>
      </w:r>
      <w:r w:rsidR="000B0671">
        <w:rPr>
          <w:rFonts w:ascii="Times New Roman" w:hAnsi="Times New Roman" w:cs="Times New Roman"/>
          <w:sz w:val="24"/>
          <w:szCs w:val="24"/>
          <w:lang w:val="en-US"/>
        </w:rPr>
        <w:t>.</w:t>
      </w:r>
      <w:r w:rsidR="000B0671" w:rsidRPr="000B0671">
        <w:rPr>
          <w:rFonts w:ascii="Times New Roman" w:hAnsi="Times New Roman" w:cs="Times New Roman"/>
          <w:sz w:val="24"/>
          <w:szCs w:val="24"/>
          <w:lang w:val="en-US"/>
        </w:rPr>
        <w:t xml:space="preserve"> </w:t>
      </w:r>
      <w:r w:rsidR="000B0671" w:rsidRPr="000B0671">
        <w:rPr>
          <w:rFonts w:ascii="Times New Roman" w:hAnsi="Times New Roman" w:cs="Times New Roman"/>
          <w:sz w:val="24"/>
          <w:szCs w:val="24"/>
        </w:rPr>
        <w:t>These findings agree with the finding of Adebayo (2010) who found no significant difference in the Arabic consonant and vowel sounds that constitute pronunciation problems for students of Arabic from Federal Government Colleges (treated like private schools) and students of Arabic from other public secondary schools</w:t>
      </w:r>
      <w:r w:rsidR="000F1488">
        <w:rPr>
          <w:rFonts w:ascii="Times New Roman" w:hAnsi="Times New Roman" w:cs="Times New Roman"/>
          <w:sz w:val="24"/>
          <w:szCs w:val="24"/>
        </w:rPr>
        <w:t>.</w:t>
      </w:r>
    </w:p>
    <w:p w:rsidR="000B0671" w:rsidRDefault="000B0671" w:rsidP="0057204F">
      <w:pPr>
        <w:spacing w:after="0" w:line="360" w:lineRule="auto"/>
        <w:jc w:val="both"/>
        <w:rPr>
          <w:rFonts w:ascii="Times New Roman" w:hAnsi="Times New Roman" w:cs="Times New Roman"/>
          <w:b/>
          <w:sz w:val="24"/>
          <w:szCs w:val="24"/>
        </w:rPr>
      </w:pPr>
      <w:r w:rsidRPr="000B0671">
        <w:rPr>
          <w:rFonts w:ascii="Times New Roman" w:hAnsi="Times New Roman" w:cs="Times New Roman"/>
          <w:b/>
          <w:sz w:val="24"/>
          <w:szCs w:val="24"/>
        </w:rPr>
        <w:t>Conclusion</w:t>
      </w:r>
    </w:p>
    <w:p w:rsidR="00DE50BD" w:rsidRDefault="000B0671" w:rsidP="0057204F">
      <w:pPr>
        <w:spacing w:after="0" w:line="360" w:lineRule="auto"/>
        <w:jc w:val="both"/>
        <w:rPr>
          <w:rFonts w:ascii="Times New Roman" w:hAnsi="Times New Roman" w:cs="Times New Roman"/>
          <w:sz w:val="24"/>
          <w:szCs w:val="24"/>
        </w:rPr>
      </w:pPr>
      <w:r w:rsidRPr="00DE50BD">
        <w:rPr>
          <w:rFonts w:ascii="Times New Roman" w:hAnsi="Times New Roman" w:cs="Times New Roman"/>
          <w:b/>
          <w:sz w:val="24"/>
          <w:szCs w:val="24"/>
        </w:rPr>
        <w:tab/>
      </w:r>
      <w:r w:rsidR="00DE50BD" w:rsidRPr="00DE50BD">
        <w:rPr>
          <w:rFonts w:ascii="Times New Roman" w:hAnsi="Times New Roman" w:cs="Times New Roman"/>
          <w:sz w:val="24"/>
          <w:szCs w:val="24"/>
        </w:rPr>
        <w:t xml:space="preserve">Given the findings obtained from this study, it can be concluded that </w:t>
      </w:r>
      <w:r w:rsidR="00DE50BD">
        <w:rPr>
          <w:rFonts w:ascii="Times New Roman" w:hAnsi="Times New Roman" w:cs="Times New Roman"/>
          <w:sz w:val="24"/>
          <w:szCs w:val="24"/>
        </w:rPr>
        <w:t>t</w:t>
      </w:r>
      <w:r w:rsidR="00DE50BD" w:rsidRPr="00DE50BD">
        <w:rPr>
          <w:rFonts w:ascii="Times New Roman" w:hAnsi="Times New Roman" w:cs="Times New Roman"/>
          <w:sz w:val="24"/>
          <w:szCs w:val="24"/>
        </w:rPr>
        <w:t>hree</w:t>
      </w:r>
      <w:r w:rsidR="00DE50BD">
        <w:rPr>
          <w:rFonts w:ascii="Times New Roman" w:hAnsi="Times New Roman" w:cs="Times New Roman"/>
          <w:sz w:val="24"/>
          <w:szCs w:val="24"/>
        </w:rPr>
        <w:t xml:space="preserve"> (3)</w:t>
      </w:r>
      <w:r w:rsidR="00DE50BD" w:rsidRPr="00DE50BD">
        <w:rPr>
          <w:rFonts w:ascii="Times New Roman" w:hAnsi="Times New Roman" w:cs="Times New Roman"/>
          <w:sz w:val="24"/>
          <w:szCs w:val="24"/>
        </w:rPr>
        <w:t xml:space="preserve"> of the six identified Arabic language syllable patterns exist in Hausa and therefore </w:t>
      </w:r>
      <w:r w:rsidR="00DE50BD">
        <w:rPr>
          <w:rFonts w:ascii="Times New Roman" w:hAnsi="Times New Roman" w:cs="Times New Roman"/>
          <w:sz w:val="24"/>
          <w:szCs w:val="24"/>
        </w:rPr>
        <w:t xml:space="preserve">do not </w:t>
      </w:r>
      <w:r w:rsidR="00DE50BD" w:rsidRPr="00DE50BD">
        <w:rPr>
          <w:rFonts w:ascii="Times New Roman" w:hAnsi="Times New Roman" w:cs="Times New Roman"/>
          <w:sz w:val="24"/>
          <w:szCs w:val="24"/>
        </w:rPr>
        <w:t>con</w:t>
      </w:r>
      <w:r w:rsidR="00DE50BD">
        <w:rPr>
          <w:rFonts w:ascii="Times New Roman" w:hAnsi="Times New Roman" w:cs="Times New Roman"/>
          <w:sz w:val="24"/>
          <w:szCs w:val="24"/>
        </w:rPr>
        <w:t>stitute any pronunciation difficulty</w:t>
      </w:r>
      <w:r w:rsidR="00DE50BD" w:rsidRPr="00DE50BD">
        <w:rPr>
          <w:rFonts w:ascii="Times New Roman" w:hAnsi="Times New Roman" w:cs="Times New Roman"/>
          <w:sz w:val="24"/>
          <w:szCs w:val="24"/>
        </w:rPr>
        <w:t xml:space="preserve"> for Hausa-speaki</w:t>
      </w:r>
      <w:r w:rsidR="00DE50BD">
        <w:rPr>
          <w:rFonts w:ascii="Times New Roman" w:hAnsi="Times New Roman" w:cs="Times New Roman"/>
          <w:sz w:val="24"/>
          <w:szCs w:val="24"/>
        </w:rPr>
        <w:t>ng students of while t</w:t>
      </w:r>
      <w:r w:rsidR="00DE50BD" w:rsidRPr="00DE50BD">
        <w:rPr>
          <w:rFonts w:ascii="Times New Roman" w:hAnsi="Times New Roman" w:cs="Times New Roman"/>
          <w:sz w:val="24"/>
          <w:szCs w:val="24"/>
        </w:rPr>
        <w:t>he remaining three are modified by the students to fit into the other three that exist in Hausa langu</w:t>
      </w:r>
      <w:r w:rsidR="00DE50BD">
        <w:rPr>
          <w:rFonts w:ascii="Times New Roman" w:hAnsi="Times New Roman" w:cs="Times New Roman"/>
          <w:sz w:val="24"/>
          <w:szCs w:val="24"/>
        </w:rPr>
        <w:t>age. Also, no</w:t>
      </w:r>
      <w:r w:rsidR="00DE50BD" w:rsidRPr="00DE50BD">
        <w:rPr>
          <w:rFonts w:ascii="Times New Roman" w:hAnsi="Times New Roman" w:cs="Times New Roman"/>
          <w:sz w:val="24"/>
          <w:szCs w:val="24"/>
        </w:rPr>
        <w:t xml:space="preserve"> significant discrepancy in the pronunciation difficulties </w:t>
      </w:r>
      <w:r w:rsidR="000F1488">
        <w:rPr>
          <w:rFonts w:ascii="Times New Roman" w:hAnsi="Times New Roman" w:cs="Times New Roman"/>
          <w:sz w:val="24"/>
          <w:szCs w:val="24"/>
        </w:rPr>
        <w:t xml:space="preserve">were found </w:t>
      </w:r>
      <w:r w:rsidR="00DE50BD" w:rsidRPr="00DE50BD">
        <w:rPr>
          <w:rFonts w:ascii="Times New Roman" w:hAnsi="Times New Roman" w:cs="Times New Roman"/>
          <w:sz w:val="24"/>
          <w:szCs w:val="24"/>
        </w:rPr>
        <w:t xml:space="preserve">among </w:t>
      </w:r>
      <w:r w:rsidR="00DE50BD">
        <w:rPr>
          <w:rFonts w:ascii="Times New Roman" w:hAnsi="Times New Roman" w:cs="Times New Roman"/>
          <w:sz w:val="24"/>
          <w:szCs w:val="24"/>
        </w:rPr>
        <w:t>male and female</w:t>
      </w:r>
      <w:r w:rsidR="00DE50BD" w:rsidRPr="00DE50BD">
        <w:rPr>
          <w:rFonts w:ascii="Times New Roman" w:hAnsi="Times New Roman" w:cs="Times New Roman"/>
          <w:sz w:val="24"/>
          <w:szCs w:val="24"/>
        </w:rPr>
        <w:t xml:space="preserve"> Upper Basic Hausa – speaking students </w:t>
      </w:r>
      <w:r w:rsidR="00DE50BD">
        <w:rPr>
          <w:rFonts w:ascii="Times New Roman" w:hAnsi="Times New Roman" w:cs="Times New Roman"/>
          <w:sz w:val="24"/>
          <w:szCs w:val="24"/>
        </w:rPr>
        <w:t xml:space="preserve">from both public and private schools </w:t>
      </w:r>
      <w:r w:rsidR="00DE50BD" w:rsidRPr="00DE50BD">
        <w:rPr>
          <w:rFonts w:ascii="Times New Roman" w:hAnsi="Times New Roman" w:cs="Times New Roman"/>
          <w:sz w:val="24"/>
          <w:szCs w:val="24"/>
        </w:rPr>
        <w:t xml:space="preserve">in Kano State. </w:t>
      </w:r>
    </w:p>
    <w:p w:rsidR="00AB6B9F" w:rsidRPr="00AB6B9F" w:rsidRDefault="00AB6B9F" w:rsidP="0057204F">
      <w:pPr>
        <w:spacing w:after="0" w:line="360" w:lineRule="auto"/>
        <w:jc w:val="both"/>
        <w:rPr>
          <w:rFonts w:ascii="Times New Roman" w:hAnsi="Times New Roman" w:cs="Times New Roman"/>
          <w:sz w:val="24"/>
          <w:szCs w:val="24"/>
        </w:rPr>
      </w:pPr>
      <w:r w:rsidRPr="00AB6B9F">
        <w:rPr>
          <w:rFonts w:ascii="Times New Roman" w:hAnsi="Times New Roman" w:cs="Times New Roman"/>
          <w:b/>
          <w:sz w:val="24"/>
          <w:szCs w:val="24"/>
        </w:rPr>
        <w:t>Recommendations</w:t>
      </w:r>
    </w:p>
    <w:p w:rsidR="00AB6B9F" w:rsidRPr="00AB6B9F" w:rsidRDefault="00AB6B9F" w:rsidP="0057204F">
      <w:pPr>
        <w:pStyle w:val="ListParagraph"/>
        <w:numPr>
          <w:ilvl w:val="0"/>
          <w:numId w:val="7"/>
        </w:numPr>
        <w:spacing w:after="0" w:line="360" w:lineRule="auto"/>
        <w:jc w:val="both"/>
        <w:rPr>
          <w:rFonts w:ascii="Times New Roman" w:hAnsi="Times New Roman" w:cs="Times New Roman"/>
          <w:sz w:val="24"/>
          <w:szCs w:val="24"/>
        </w:rPr>
      </w:pPr>
      <w:r w:rsidRPr="00AB6B9F">
        <w:rPr>
          <w:rFonts w:ascii="Times New Roman" w:hAnsi="Times New Roman" w:cs="Times New Roman"/>
          <w:sz w:val="24"/>
          <w:szCs w:val="24"/>
        </w:rPr>
        <w:t>The attention of Hausa – speaking students of Arabic should be drawn to the semantic implications of phonemic replacement, reduction or prolongation</w:t>
      </w:r>
      <w:r>
        <w:rPr>
          <w:rFonts w:ascii="Times New Roman" w:hAnsi="Times New Roman" w:cs="Times New Roman"/>
          <w:sz w:val="24"/>
          <w:szCs w:val="24"/>
        </w:rPr>
        <w:t xml:space="preserve"> and they </w:t>
      </w:r>
      <w:r w:rsidRPr="00AB6B9F">
        <w:rPr>
          <w:rFonts w:ascii="Times New Roman" w:hAnsi="Times New Roman" w:cs="Times New Roman"/>
          <w:sz w:val="24"/>
          <w:szCs w:val="24"/>
        </w:rPr>
        <w:t>should be sensitized to particular syllable patterns that constitute pronunciation difficulties for them.</w:t>
      </w:r>
    </w:p>
    <w:p w:rsidR="00AB6B9F" w:rsidRPr="00AB6B9F" w:rsidRDefault="00AB6B9F" w:rsidP="0057204F">
      <w:pPr>
        <w:pStyle w:val="ListParagraph"/>
        <w:numPr>
          <w:ilvl w:val="0"/>
          <w:numId w:val="7"/>
        </w:numPr>
        <w:spacing w:after="0" w:line="360" w:lineRule="auto"/>
        <w:jc w:val="both"/>
        <w:rPr>
          <w:rFonts w:ascii="Times New Roman" w:hAnsi="Times New Roman" w:cs="Times New Roman"/>
          <w:sz w:val="24"/>
          <w:szCs w:val="24"/>
        </w:rPr>
      </w:pPr>
      <w:r w:rsidRPr="00AB6B9F">
        <w:rPr>
          <w:rFonts w:ascii="Times New Roman" w:hAnsi="Times New Roman" w:cs="Times New Roman"/>
          <w:sz w:val="24"/>
          <w:szCs w:val="24"/>
        </w:rPr>
        <w:t xml:space="preserve">Teachers of Arabic language should employ the use of modern materials and resources for teaching/learning of Arabic such as Arabic recorded sounds on tapes and CD/DVD </w:t>
      </w:r>
      <w:proofErr w:type="spellStart"/>
      <w:r w:rsidRPr="00AB6B9F">
        <w:rPr>
          <w:rFonts w:ascii="Times New Roman" w:hAnsi="Times New Roman" w:cs="Times New Roman"/>
          <w:sz w:val="24"/>
          <w:szCs w:val="24"/>
        </w:rPr>
        <w:t>dics</w:t>
      </w:r>
      <w:proofErr w:type="spellEnd"/>
      <w:r w:rsidRPr="00AB6B9F">
        <w:rPr>
          <w:rFonts w:ascii="Times New Roman" w:hAnsi="Times New Roman" w:cs="Times New Roman"/>
          <w:sz w:val="24"/>
          <w:szCs w:val="24"/>
        </w:rPr>
        <w:t>/plates; Arabic instructional media; computer as well as the Arabic language learning programmes, films, movies, the satellite and the internet.</w:t>
      </w:r>
    </w:p>
    <w:p w:rsidR="00AB6B9F" w:rsidRPr="00AB6B9F" w:rsidRDefault="00AB6B9F" w:rsidP="0057204F">
      <w:pPr>
        <w:pStyle w:val="ListParagraph"/>
        <w:numPr>
          <w:ilvl w:val="0"/>
          <w:numId w:val="7"/>
        </w:numPr>
        <w:spacing w:after="0" w:line="360" w:lineRule="auto"/>
        <w:jc w:val="both"/>
        <w:rPr>
          <w:rFonts w:ascii="Times New Roman" w:hAnsi="Times New Roman" w:cs="Times New Roman"/>
          <w:sz w:val="24"/>
          <w:szCs w:val="24"/>
        </w:rPr>
      </w:pPr>
      <w:r w:rsidRPr="00AB6B9F">
        <w:rPr>
          <w:rFonts w:ascii="Times New Roman" w:hAnsi="Times New Roman" w:cs="Times New Roman"/>
          <w:sz w:val="24"/>
          <w:szCs w:val="24"/>
        </w:rPr>
        <w:lastRenderedPageBreak/>
        <w:t>Textbooks writers should use the findings of this research to identify and lay more emphasis on the areas that generate pronunciation difficulties for the students of Arabic. In a nutshell, more relevant modern Arabic phonol</w:t>
      </w:r>
      <w:r>
        <w:rPr>
          <w:rFonts w:ascii="Times New Roman" w:hAnsi="Times New Roman" w:cs="Times New Roman"/>
          <w:sz w:val="24"/>
          <w:szCs w:val="24"/>
        </w:rPr>
        <w:t>ogy textbooks should be made available for them</w:t>
      </w:r>
      <w:r w:rsidRPr="00AB6B9F">
        <w:rPr>
          <w:rFonts w:ascii="Times New Roman" w:hAnsi="Times New Roman" w:cs="Times New Roman"/>
          <w:sz w:val="24"/>
          <w:szCs w:val="24"/>
        </w:rPr>
        <w:t xml:space="preserve">. </w:t>
      </w:r>
    </w:p>
    <w:p w:rsidR="00AB6B9F" w:rsidRDefault="00AB6B9F" w:rsidP="0057204F">
      <w:pPr>
        <w:pStyle w:val="ListParagraph"/>
        <w:numPr>
          <w:ilvl w:val="0"/>
          <w:numId w:val="7"/>
        </w:numPr>
        <w:spacing w:after="0" w:line="360" w:lineRule="auto"/>
        <w:jc w:val="both"/>
        <w:rPr>
          <w:rFonts w:ascii="Times New Roman" w:hAnsi="Times New Roman" w:cs="Times New Roman"/>
          <w:sz w:val="24"/>
          <w:szCs w:val="24"/>
        </w:rPr>
      </w:pPr>
      <w:r w:rsidRPr="00AB6B9F">
        <w:rPr>
          <w:rFonts w:ascii="Times New Roman" w:hAnsi="Times New Roman" w:cs="Times New Roman"/>
          <w:sz w:val="24"/>
          <w:szCs w:val="24"/>
        </w:rPr>
        <w:t>Curr</w:t>
      </w:r>
      <w:r w:rsidR="008E674F">
        <w:rPr>
          <w:rFonts w:ascii="Times New Roman" w:hAnsi="Times New Roman" w:cs="Times New Roman"/>
          <w:sz w:val="24"/>
          <w:szCs w:val="24"/>
        </w:rPr>
        <w:t>iculum developers, in</w:t>
      </w:r>
      <w:r w:rsidRPr="00AB6B9F">
        <w:rPr>
          <w:rFonts w:ascii="Times New Roman" w:hAnsi="Times New Roman" w:cs="Times New Roman"/>
          <w:sz w:val="24"/>
          <w:szCs w:val="24"/>
        </w:rPr>
        <w:t xml:space="preserve"> curriculum review, should take into consideration, the findings of this research work with respects to oral Arabic, selection of curriculum content, learning experience, grading and presentation. </w:t>
      </w:r>
    </w:p>
    <w:p w:rsidR="00195030" w:rsidRDefault="00195030" w:rsidP="000F1488">
      <w:pPr>
        <w:spacing w:after="0" w:line="360" w:lineRule="auto"/>
        <w:rPr>
          <w:rFonts w:ascii="Times New Roman" w:hAnsi="Times New Roman" w:cs="Times New Roman"/>
          <w:b/>
          <w:sz w:val="24"/>
          <w:szCs w:val="24"/>
        </w:rPr>
      </w:pPr>
      <w:r w:rsidRPr="000D2A70">
        <w:rPr>
          <w:rFonts w:ascii="Times New Roman" w:hAnsi="Times New Roman" w:cs="Times New Roman"/>
          <w:b/>
          <w:sz w:val="24"/>
          <w:szCs w:val="24"/>
        </w:rPr>
        <w:t>References</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Abdallah, A. S. (2005). </w:t>
      </w:r>
      <w:r w:rsidRPr="00613252">
        <w:rPr>
          <w:rFonts w:ascii="Times New Roman" w:hAnsi="Times New Roman"/>
          <w:i/>
          <w:iCs/>
          <w:noProof/>
          <w:sz w:val="26"/>
          <w:szCs w:val="26"/>
        </w:rPr>
        <w:t xml:space="preserve">The Arabic </w:t>
      </w:r>
      <w:r>
        <w:rPr>
          <w:rFonts w:ascii="Times New Roman" w:hAnsi="Times New Roman"/>
          <w:i/>
          <w:iCs/>
          <w:noProof/>
          <w:sz w:val="26"/>
          <w:szCs w:val="26"/>
        </w:rPr>
        <w:t>s</w:t>
      </w:r>
      <w:r w:rsidRPr="00613252">
        <w:rPr>
          <w:rFonts w:ascii="Times New Roman" w:hAnsi="Times New Roman"/>
          <w:i/>
          <w:iCs/>
          <w:noProof/>
          <w:sz w:val="26"/>
          <w:szCs w:val="26"/>
        </w:rPr>
        <w:t>ound</w:t>
      </w:r>
      <w:r>
        <w:rPr>
          <w:rFonts w:ascii="Times New Roman" w:hAnsi="Times New Roman"/>
          <w:i/>
          <w:iCs/>
          <w:noProof/>
          <w:sz w:val="26"/>
          <w:szCs w:val="26"/>
        </w:rPr>
        <w:t>s s</w:t>
      </w:r>
      <w:r w:rsidRPr="00613252">
        <w:rPr>
          <w:rFonts w:ascii="Times New Roman" w:hAnsi="Times New Roman"/>
          <w:i/>
          <w:iCs/>
          <w:noProof/>
          <w:sz w:val="26"/>
          <w:szCs w:val="26"/>
        </w:rPr>
        <w:t>ystem and</w:t>
      </w:r>
      <w:r>
        <w:rPr>
          <w:rFonts w:ascii="Times New Roman" w:hAnsi="Times New Roman"/>
          <w:i/>
          <w:iCs/>
          <w:noProof/>
          <w:sz w:val="26"/>
          <w:szCs w:val="26"/>
        </w:rPr>
        <w:t xml:space="preserve"> t</w:t>
      </w:r>
      <w:r w:rsidRPr="00613252">
        <w:rPr>
          <w:rFonts w:ascii="Times New Roman" w:hAnsi="Times New Roman"/>
          <w:i/>
          <w:iCs/>
          <w:noProof/>
          <w:sz w:val="26"/>
          <w:szCs w:val="26"/>
        </w:rPr>
        <w:t>eaching</w:t>
      </w:r>
      <w:r>
        <w:rPr>
          <w:rFonts w:ascii="Times New Roman" w:hAnsi="Times New Roman"/>
          <w:i/>
          <w:iCs/>
          <w:noProof/>
          <w:sz w:val="26"/>
          <w:szCs w:val="26"/>
        </w:rPr>
        <w:t xml:space="preserve"> p</w:t>
      </w:r>
      <w:r w:rsidRPr="00613252">
        <w:rPr>
          <w:rFonts w:ascii="Times New Roman" w:hAnsi="Times New Roman"/>
          <w:i/>
          <w:iCs/>
          <w:noProof/>
          <w:sz w:val="26"/>
          <w:szCs w:val="26"/>
        </w:rPr>
        <w:t>ronunciation.</w:t>
      </w:r>
      <w:r w:rsidRPr="00613252">
        <w:rPr>
          <w:rFonts w:ascii="Times New Roman" w:hAnsi="Times New Roman"/>
          <w:noProof/>
          <w:sz w:val="26"/>
          <w:szCs w:val="26"/>
        </w:rPr>
        <w:t xml:space="preserve"> </w:t>
      </w:r>
      <w:smartTag w:uri="urn:schemas-microsoft-com:office:smarttags" w:element="City">
        <w:r w:rsidRPr="00613252">
          <w:rPr>
            <w:rFonts w:ascii="Times New Roman" w:hAnsi="Times New Roman"/>
            <w:noProof/>
            <w:sz w:val="26"/>
            <w:szCs w:val="26"/>
          </w:rPr>
          <w:t>London</w:t>
        </w:r>
      </w:smartTag>
      <w:r w:rsidRPr="00613252">
        <w:rPr>
          <w:rFonts w:ascii="Times New Roman" w:hAnsi="Times New Roman"/>
          <w:noProof/>
          <w:sz w:val="26"/>
          <w:szCs w:val="26"/>
        </w:rPr>
        <w:t xml:space="preserve">: </w:t>
      </w:r>
      <w:r w:rsidRPr="00604665">
        <w:rPr>
          <w:rFonts w:ascii="Times New Roman" w:hAnsi="Times New Roman"/>
          <w:i/>
          <w:iCs/>
          <w:noProof/>
          <w:sz w:val="26"/>
          <w:szCs w:val="26"/>
        </w:rPr>
        <w:t>School of Oriental and African Studies</w:t>
      </w:r>
      <w:r w:rsidRPr="00613252">
        <w:rPr>
          <w:rFonts w:ascii="Times New Roman" w:hAnsi="Times New Roman"/>
          <w:noProof/>
          <w:sz w:val="26"/>
          <w:szCs w:val="26"/>
        </w:rPr>
        <w:t xml:space="preserve"> (SOAS).</w:t>
      </w:r>
    </w:p>
    <w:p w:rsidR="002B3051" w:rsidRPr="00D22998" w:rsidRDefault="002B3051" w:rsidP="002B3051">
      <w:pPr>
        <w:pStyle w:val="Bibliography"/>
        <w:ind w:left="450" w:hanging="450"/>
        <w:jc w:val="both"/>
        <w:rPr>
          <w:rFonts w:ascii="Times New Roman" w:hAnsi="Times New Roman"/>
          <w:noProof/>
          <w:sz w:val="24"/>
          <w:szCs w:val="24"/>
        </w:rPr>
      </w:pPr>
      <w:r w:rsidRPr="00D22998">
        <w:rPr>
          <w:rFonts w:ascii="Times New Roman" w:hAnsi="Times New Roman"/>
          <w:noProof/>
          <w:sz w:val="24"/>
          <w:szCs w:val="24"/>
        </w:rPr>
        <w:t xml:space="preserve">Abdelali, E. (2003). </w:t>
      </w:r>
      <w:r w:rsidRPr="00D22998">
        <w:rPr>
          <w:rFonts w:ascii="Times New Roman" w:hAnsi="Times New Roman"/>
          <w:i/>
          <w:iCs/>
          <w:noProof/>
          <w:sz w:val="24"/>
          <w:szCs w:val="24"/>
        </w:rPr>
        <w:t>Arabic language in sub-saharan Africa: Past, present and future.</w:t>
      </w:r>
      <w:r w:rsidRPr="00D22998">
        <w:rPr>
          <w:rFonts w:ascii="Times New Roman" w:hAnsi="Times New Roman"/>
          <w:noProof/>
          <w:sz w:val="24"/>
          <w:szCs w:val="24"/>
        </w:rPr>
        <w:t xml:space="preserve"> Retrieved</w:t>
      </w:r>
      <w:r w:rsidR="003D06DC">
        <w:rPr>
          <w:rFonts w:ascii="Times New Roman" w:hAnsi="Times New Roman"/>
          <w:noProof/>
          <w:sz w:val="24"/>
          <w:szCs w:val="24"/>
        </w:rPr>
        <w:t xml:space="preserve"> </w:t>
      </w:r>
      <w:r w:rsidRPr="00D22998">
        <w:rPr>
          <w:rFonts w:ascii="Times New Roman" w:hAnsi="Times New Roman"/>
          <w:noProof/>
          <w:sz w:val="24"/>
          <w:szCs w:val="24"/>
        </w:rPr>
        <w:t>from http://www.isesco.org.ma/english/publications /Islamtoday/20/p6.php.</w:t>
      </w:r>
    </w:p>
    <w:p w:rsidR="00195030" w:rsidRDefault="00195030" w:rsidP="00195030">
      <w:pPr>
        <w:pStyle w:val="Bibliography"/>
        <w:ind w:left="450" w:hanging="450"/>
        <w:jc w:val="both"/>
        <w:rPr>
          <w:rFonts w:ascii="Times New Roman" w:hAnsi="Times New Roman"/>
          <w:i/>
          <w:iCs/>
          <w:noProof/>
          <w:sz w:val="26"/>
          <w:szCs w:val="26"/>
        </w:rPr>
      </w:pPr>
      <w:r w:rsidRPr="00613252">
        <w:rPr>
          <w:rFonts w:ascii="Times New Roman" w:hAnsi="Times New Roman"/>
          <w:noProof/>
          <w:sz w:val="26"/>
          <w:szCs w:val="26"/>
        </w:rPr>
        <w:t>A</w:t>
      </w:r>
      <w:r>
        <w:rPr>
          <w:rFonts w:ascii="Times New Roman" w:hAnsi="Times New Roman"/>
          <w:noProof/>
          <w:sz w:val="26"/>
          <w:szCs w:val="26"/>
        </w:rPr>
        <w:t xml:space="preserve">bdul, M. O. </w:t>
      </w:r>
      <w:r w:rsidRPr="00613252">
        <w:rPr>
          <w:rFonts w:ascii="Times New Roman" w:hAnsi="Times New Roman"/>
          <w:noProof/>
          <w:sz w:val="26"/>
          <w:szCs w:val="26"/>
        </w:rPr>
        <w:t>A</w:t>
      </w:r>
      <w:r>
        <w:rPr>
          <w:rFonts w:ascii="Times New Roman" w:hAnsi="Times New Roman"/>
          <w:noProof/>
          <w:sz w:val="26"/>
          <w:szCs w:val="26"/>
        </w:rPr>
        <w:t xml:space="preserve">. (1982). The teaching of </w:t>
      </w:r>
      <w:r w:rsidRPr="00613252">
        <w:rPr>
          <w:rFonts w:ascii="Times New Roman" w:hAnsi="Times New Roman"/>
          <w:noProof/>
          <w:sz w:val="26"/>
          <w:szCs w:val="26"/>
        </w:rPr>
        <w:t>A</w:t>
      </w:r>
      <w:r>
        <w:rPr>
          <w:rFonts w:ascii="Times New Roman" w:hAnsi="Times New Roman"/>
          <w:noProof/>
          <w:sz w:val="26"/>
          <w:szCs w:val="26"/>
        </w:rPr>
        <w:t>rabic in Nigerian universities problems and prospects. N</w:t>
      </w:r>
      <w:r w:rsidRPr="00613252">
        <w:rPr>
          <w:rFonts w:ascii="Times New Roman" w:hAnsi="Times New Roman"/>
          <w:noProof/>
          <w:sz w:val="26"/>
          <w:szCs w:val="26"/>
        </w:rPr>
        <w:t>A</w:t>
      </w:r>
      <w:r>
        <w:rPr>
          <w:rFonts w:ascii="Times New Roman" w:hAnsi="Times New Roman"/>
          <w:noProof/>
          <w:sz w:val="26"/>
          <w:szCs w:val="26"/>
        </w:rPr>
        <w:t xml:space="preserve">TIS: </w:t>
      </w:r>
      <w:r w:rsidRPr="00E748C4">
        <w:rPr>
          <w:rFonts w:ascii="Times New Roman" w:hAnsi="Times New Roman"/>
          <w:i/>
          <w:iCs/>
          <w:noProof/>
          <w:sz w:val="26"/>
          <w:szCs w:val="26"/>
        </w:rPr>
        <w:t>Journal of the Nigerian Association of Teachers of Arabic and Islamic Studies,2</w:t>
      </w:r>
      <w:r w:rsidRPr="00D93E5D">
        <w:rPr>
          <w:rFonts w:ascii="Times New Roman" w:hAnsi="Times New Roman"/>
          <w:noProof/>
          <w:sz w:val="26"/>
          <w:szCs w:val="26"/>
        </w:rPr>
        <w:t>(2), 42-53</w:t>
      </w:r>
      <w:r>
        <w:rPr>
          <w:rFonts w:ascii="Times New Roman" w:hAnsi="Times New Roman"/>
          <w:i/>
          <w:iCs/>
          <w:noProof/>
          <w:sz w:val="26"/>
          <w:szCs w:val="26"/>
        </w:rPr>
        <w:t>.</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Adebayo, A. (2010). </w:t>
      </w:r>
      <w:r w:rsidRPr="00613252">
        <w:rPr>
          <w:rFonts w:ascii="Times New Roman" w:hAnsi="Times New Roman"/>
          <w:i/>
          <w:iCs/>
          <w:noProof/>
          <w:sz w:val="26"/>
          <w:szCs w:val="26"/>
        </w:rPr>
        <w:t xml:space="preserve">Pronunciation </w:t>
      </w:r>
      <w:r>
        <w:rPr>
          <w:rFonts w:ascii="Times New Roman" w:hAnsi="Times New Roman"/>
          <w:i/>
          <w:iCs/>
          <w:noProof/>
          <w:sz w:val="26"/>
          <w:szCs w:val="26"/>
        </w:rPr>
        <w:t>p</w:t>
      </w:r>
      <w:r w:rsidRPr="00613252">
        <w:rPr>
          <w:rFonts w:ascii="Times New Roman" w:hAnsi="Times New Roman"/>
          <w:i/>
          <w:iCs/>
          <w:noProof/>
          <w:sz w:val="26"/>
          <w:szCs w:val="26"/>
        </w:rPr>
        <w:t xml:space="preserve">roblems </w:t>
      </w:r>
      <w:r>
        <w:rPr>
          <w:rFonts w:ascii="Times New Roman" w:hAnsi="Times New Roman"/>
          <w:i/>
          <w:iCs/>
          <w:noProof/>
          <w:sz w:val="26"/>
          <w:szCs w:val="26"/>
        </w:rPr>
        <w:t>a</w:t>
      </w:r>
      <w:r w:rsidRPr="00613252">
        <w:rPr>
          <w:rFonts w:ascii="Times New Roman" w:hAnsi="Times New Roman"/>
          <w:i/>
          <w:iCs/>
          <w:noProof/>
          <w:sz w:val="26"/>
          <w:szCs w:val="26"/>
        </w:rPr>
        <w:t xml:space="preserve">mong Yoruba-speaking </w:t>
      </w:r>
      <w:r>
        <w:rPr>
          <w:rFonts w:ascii="Times New Roman" w:hAnsi="Times New Roman"/>
          <w:i/>
          <w:iCs/>
          <w:noProof/>
          <w:sz w:val="26"/>
          <w:szCs w:val="26"/>
        </w:rPr>
        <w:t>s</w:t>
      </w:r>
      <w:r w:rsidRPr="00613252">
        <w:rPr>
          <w:rFonts w:ascii="Times New Roman" w:hAnsi="Times New Roman"/>
          <w:i/>
          <w:iCs/>
          <w:noProof/>
          <w:sz w:val="26"/>
          <w:szCs w:val="26"/>
        </w:rPr>
        <w:t>tudent</w:t>
      </w:r>
      <w:r>
        <w:rPr>
          <w:rFonts w:ascii="Times New Roman" w:hAnsi="Times New Roman"/>
          <w:i/>
          <w:iCs/>
          <w:noProof/>
          <w:sz w:val="26"/>
          <w:szCs w:val="26"/>
        </w:rPr>
        <w:t xml:space="preserve">s of Arabic in Ilorin, Nigeria. </w:t>
      </w:r>
      <w:r w:rsidRPr="00D93E5D">
        <w:rPr>
          <w:rFonts w:ascii="Times New Roman" w:hAnsi="Times New Roman"/>
          <w:noProof/>
          <w:sz w:val="26"/>
          <w:szCs w:val="26"/>
        </w:rPr>
        <w:t>An unpublished M. Ed</w:t>
      </w:r>
      <w:r w:rsidR="00604665">
        <w:rPr>
          <w:rFonts w:ascii="Times New Roman" w:hAnsi="Times New Roman"/>
          <w:noProof/>
          <w:sz w:val="26"/>
          <w:szCs w:val="26"/>
        </w:rPr>
        <w:t>.</w:t>
      </w:r>
      <w:r w:rsidRPr="00D93E5D">
        <w:rPr>
          <w:rFonts w:ascii="Times New Roman" w:hAnsi="Times New Roman"/>
          <w:noProof/>
          <w:sz w:val="26"/>
          <w:szCs w:val="26"/>
        </w:rPr>
        <w:t xml:space="preserve"> Research Project.</w:t>
      </w:r>
      <w:r w:rsidRPr="00613252">
        <w:rPr>
          <w:rFonts w:ascii="Times New Roman" w:hAnsi="Times New Roman"/>
          <w:noProof/>
          <w:sz w:val="26"/>
          <w:szCs w:val="26"/>
        </w:rPr>
        <w:t xml:space="preserve"> Ilorin: University of Ilorin, Ilorin.</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Amadi, E. A. (2010). </w:t>
      </w:r>
      <w:r w:rsidRPr="00613252">
        <w:rPr>
          <w:rFonts w:ascii="Times New Roman" w:hAnsi="Times New Roman"/>
          <w:i/>
          <w:iCs/>
          <w:noProof/>
          <w:sz w:val="26"/>
          <w:szCs w:val="26"/>
        </w:rPr>
        <w:t xml:space="preserve">Teaching </w:t>
      </w:r>
      <w:r>
        <w:rPr>
          <w:rFonts w:ascii="Times New Roman" w:hAnsi="Times New Roman"/>
          <w:i/>
          <w:iCs/>
          <w:noProof/>
          <w:sz w:val="26"/>
          <w:szCs w:val="26"/>
        </w:rPr>
        <w:t>i</w:t>
      </w:r>
      <w:r w:rsidRPr="00613252">
        <w:rPr>
          <w:rFonts w:ascii="Times New Roman" w:hAnsi="Times New Roman"/>
          <w:i/>
          <w:iCs/>
          <w:noProof/>
          <w:sz w:val="26"/>
          <w:szCs w:val="26"/>
        </w:rPr>
        <w:t xml:space="preserve">nitial </w:t>
      </w:r>
      <w:r>
        <w:rPr>
          <w:rFonts w:ascii="Times New Roman" w:hAnsi="Times New Roman"/>
          <w:i/>
          <w:iCs/>
          <w:noProof/>
          <w:sz w:val="26"/>
          <w:szCs w:val="26"/>
        </w:rPr>
        <w:t>r</w:t>
      </w:r>
      <w:r w:rsidRPr="00613252">
        <w:rPr>
          <w:rFonts w:ascii="Times New Roman" w:hAnsi="Times New Roman"/>
          <w:i/>
          <w:iCs/>
          <w:noProof/>
          <w:sz w:val="26"/>
          <w:szCs w:val="26"/>
        </w:rPr>
        <w:t xml:space="preserve">eading in </w:t>
      </w:r>
      <w:r>
        <w:rPr>
          <w:rFonts w:ascii="Times New Roman" w:hAnsi="Times New Roman"/>
          <w:i/>
          <w:iCs/>
          <w:noProof/>
          <w:sz w:val="26"/>
          <w:szCs w:val="26"/>
        </w:rPr>
        <w:t>p</w:t>
      </w:r>
      <w:r w:rsidRPr="00613252">
        <w:rPr>
          <w:rFonts w:ascii="Times New Roman" w:hAnsi="Times New Roman"/>
          <w:i/>
          <w:iCs/>
          <w:noProof/>
          <w:sz w:val="26"/>
          <w:szCs w:val="26"/>
        </w:rPr>
        <w:t xml:space="preserve">rivate </w:t>
      </w:r>
      <w:r>
        <w:rPr>
          <w:rFonts w:ascii="Times New Roman" w:hAnsi="Times New Roman"/>
          <w:i/>
          <w:iCs/>
          <w:noProof/>
          <w:sz w:val="26"/>
          <w:szCs w:val="26"/>
        </w:rPr>
        <w:t>p</w:t>
      </w:r>
      <w:r w:rsidRPr="00613252">
        <w:rPr>
          <w:rFonts w:ascii="Times New Roman" w:hAnsi="Times New Roman"/>
          <w:i/>
          <w:iCs/>
          <w:noProof/>
          <w:sz w:val="26"/>
          <w:szCs w:val="26"/>
        </w:rPr>
        <w:t xml:space="preserve">rimary schools in Ilorin, Nigeria, </w:t>
      </w:r>
      <w:r w:rsidRPr="00D93E5D">
        <w:rPr>
          <w:rFonts w:ascii="Times New Roman" w:hAnsi="Times New Roman"/>
          <w:noProof/>
          <w:sz w:val="26"/>
          <w:szCs w:val="26"/>
        </w:rPr>
        <w:t>unpublished M.Ed</w:t>
      </w:r>
      <w:r w:rsidR="00604665">
        <w:rPr>
          <w:rFonts w:ascii="Times New Roman" w:hAnsi="Times New Roman"/>
          <w:noProof/>
          <w:sz w:val="26"/>
          <w:szCs w:val="26"/>
        </w:rPr>
        <w:t>.</w:t>
      </w:r>
      <w:r w:rsidRPr="00D93E5D">
        <w:rPr>
          <w:rFonts w:ascii="Times New Roman" w:hAnsi="Times New Roman"/>
          <w:noProof/>
          <w:sz w:val="26"/>
          <w:szCs w:val="26"/>
        </w:rPr>
        <w:t xml:space="preserve"> Thesis.</w:t>
      </w:r>
      <w:r>
        <w:rPr>
          <w:rFonts w:ascii="Times New Roman" w:hAnsi="Times New Roman"/>
          <w:noProof/>
          <w:sz w:val="26"/>
          <w:szCs w:val="26"/>
        </w:rPr>
        <w:t xml:space="preserve"> </w:t>
      </w:r>
      <w:r w:rsidRPr="00613252">
        <w:rPr>
          <w:rFonts w:ascii="Times New Roman" w:hAnsi="Times New Roman"/>
          <w:noProof/>
          <w:sz w:val="26"/>
          <w:szCs w:val="26"/>
        </w:rPr>
        <w:t>University of Ilorin, Ilorin, Nigeria.</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Federal Republic of Nigeria. (2004). </w:t>
      </w:r>
      <w:r w:rsidRPr="00613252">
        <w:rPr>
          <w:rFonts w:ascii="Times New Roman" w:hAnsi="Times New Roman"/>
          <w:i/>
          <w:iCs/>
          <w:noProof/>
          <w:sz w:val="26"/>
          <w:szCs w:val="26"/>
        </w:rPr>
        <w:t>National policy on education (Revised 4th Edition).</w:t>
      </w:r>
      <w:r w:rsidRPr="00613252">
        <w:rPr>
          <w:rFonts w:ascii="Times New Roman" w:hAnsi="Times New Roman"/>
          <w:noProof/>
          <w:sz w:val="26"/>
          <w:szCs w:val="26"/>
        </w:rPr>
        <w:t xml:space="preserve"> </w:t>
      </w:r>
      <w:smartTag w:uri="urn:schemas-microsoft-com:office:smarttags" w:element="City">
        <w:r w:rsidRPr="00613252">
          <w:rPr>
            <w:rFonts w:ascii="Times New Roman" w:hAnsi="Times New Roman"/>
            <w:noProof/>
            <w:sz w:val="26"/>
            <w:szCs w:val="26"/>
          </w:rPr>
          <w:t>Lagos</w:t>
        </w:r>
      </w:smartTag>
      <w:r w:rsidRPr="00613252">
        <w:rPr>
          <w:rFonts w:ascii="Times New Roman" w:hAnsi="Times New Roman"/>
          <w:noProof/>
          <w:sz w:val="26"/>
          <w:szCs w:val="26"/>
        </w:rPr>
        <w:t>: NERDC Press.</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Habib, A., &amp; Usman, I. M. (1989). </w:t>
      </w:r>
      <w:r w:rsidRPr="00613252">
        <w:rPr>
          <w:rFonts w:ascii="Times New Roman" w:hAnsi="Times New Roman"/>
          <w:i/>
          <w:iCs/>
          <w:noProof/>
          <w:sz w:val="26"/>
          <w:szCs w:val="26"/>
        </w:rPr>
        <w:t xml:space="preserve">Koyon </w:t>
      </w:r>
      <w:r>
        <w:rPr>
          <w:rFonts w:ascii="Times New Roman" w:hAnsi="Times New Roman"/>
          <w:i/>
          <w:iCs/>
          <w:noProof/>
          <w:sz w:val="26"/>
          <w:szCs w:val="26"/>
        </w:rPr>
        <w:t>m</w:t>
      </w:r>
      <w:r w:rsidRPr="00613252">
        <w:rPr>
          <w:rFonts w:ascii="Times New Roman" w:hAnsi="Times New Roman"/>
          <w:i/>
          <w:iCs/>
          <w:noProof/>
          <w:sz w:val="26"/>
          <w:szCs w:val="26"/>
        </w:rPr>
        <w:t xml:space="preserve">agana da </w:t>
      </w:r>
      <w:r>
        <w:rPr>
          <w:rFonts w:ascii="Times New Roman" w:hAnsi="Times New Roman"/>
          <w:i/>
          <w:iCs/>
          <w:noProof/>
          <w:sz w:val="26"/>
          <w:szCs w:val="26"/>
        </w:rPr>
        <w:t>f</w:t>
      </w:r>
      <w:r w:rsidRPr="00613252">
        <w:rPr>
          <w:rFonts w:ascii="Times New Roman" w:hAnsi="Times New Roman"/>
          <w:i/>
          <w:iCs/>
          <w:noProof/>
          <w:sz w:val="26"/>
          <w:szCs w:val="26"/>
        </w:rPr>
        <w:t xml:space="preserve">ahimta don </w:t>
      </w:r>
      <w:r>
        <w:rPr>
          <w:rFonts w:ascii="Times New Roman" w:hAnsi="Times New Roman"/>
          <w:i/>
          <w:iCs/>
          <w:noProof/>
          <w:sz w:val="26"/>
          <w:szCs w:val="26"/>
        </w:rPr>
        <w:t>m</w:t>
      </w:r>
      <w:r w:rsidRPr="00613252">
        <w:rPr>
          <w:rFonts w:ascii="Times New Roman" w:hAnsi="Times New Roman"/>
          <w:i/>
          <w:iCs/>
          <w:noProof/>
          <w:sz w:val="26"/>
          <w:szCs w:val="26"/>
        </w:rPr>
        <w:t xml:space="preserve">akarantun </w:t>
      </w:r>
      <w:r>
        <w:rPr>
          <w:rFonts w:ascii="Times New Roman" w:hAnsi="Times New Roman"/>
          <w:i/>
          <w:iCs/>
          <w:noProof/>
          <w:sz w:val="26"/>
          <w:szCs w:val="26"/>
        </w:rPr>
        <w:t>g</w:t>
      </w:r>
      <w:r w:rsidRPr="00613252">
        <w:rPr>
          <w:rFonts w:ascii="Times New Roman" w:hAnsi="Times New Roman"/>
          <w:i/>
          <w:iCs/>
          <w:noProof/>
          <w:sz w:val="26"/>
          <w:szCs w:val="26"/>
        </w:rPr>
        <w:t xml:space="preserve">aba da </w:t>
      </w:r>
      <w:r>
        <w:rPr>
          <w:rFonts w:ascii="Times New Roman" w:hAnsi="Times New Roman"/>
          <w:i/>
          <w:iCs/>
          <w:noProof/>
          <w:sz w:val="26"/>
          <w:szCs w:val="26"/>
        </w:rPr>
        <w:t>f</w:t>
      </w:r>
      <w:r w:rsidRPr="00613252">
        <w:rPr>
          <w:rFonts w:ascii="Times New Roman" w:hAnsi="Times New Roman"/>
          <w:i/>
          <w:iCs/>
          <w:noProof/>
          <w:sz w:val="26"/>
          <w:szCs w:val="26"/>
        </w:rPr>
        <w:t>iramare.</w:t>
      </w:r>
      <w:r w:rsidRPr="00613252">
        <w:rPr>
          <w:rFonts w:ascii="Times New Roman" w:hAnsi="Times New Roman"/>
          <w:noProof/>
          <w:sz w:val="26"/>
          <w:szCs w:val="26"/>
        </w:rPr>
        <w:t xml:space="preserve"> </w:t>
      </w:r>
      <w:smartTag w:uri="urn:schemas-microsoft-com:office:smarttags" w:element="City">
        <w:r w:rsidRPr="00613252">
          <w:rPr>
            <w:rFonts w:ascii="Times New Roman" w:hAnsi="Times New Roman"/>
            <w:noProof/>
            <w:sz w:val="26"/>
            <w:szCs w:val="26"/>
          </w:rPr>
          <w:t>Kaduna</w:t>
        </w:r>
      </w:smartTag>
      <w:r w:rsidRPr="00613252">
        <w:rPr>
          <w:rFonts w:ascii="Times New Roman" w:hAnsi="Times New Roman"/>
          <w:noProof/>
          <w:sz w:val="26"/>
          <w:szCs w:val="26"/>
        </w:rPr>
        <w:t xml:space="preserve">: </w:t>
      </w:r>
      <w:smartTag w:uri="urn:schemas-microsoft-com:office:smarttags" w:element="City">
        <w:r w:rsidRPr="00613252">
          <w:rPr>
            <w:rFonts w:ascii="Times New Roman" w:hAnsi="Times New Roman"/>
            <w:noProof/>
            <w:sz w:val="26"/>
            <w:szCs w:val="26"/>
          </w:rPr>
          <w:t>Nigeria</w:t>
        </w:r>
      </w:smartTag>
      <w:r w:rsidRPr="00613252">
        <w:rPr>
          <w:rFonts w:ascii="Times New Roman" w:hAnsi="Times New Roman"/>
          <w:noProof/>
          <w:sz w:val="26"/>
          <w:szCs w:val="26"/>
        </w:rPr>
        <w:t>.</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Joseph, H. G. (1941). </w:t>
      </w:r>
      <w:r w:rsidRPr="00613252">
        <w:rPr>
          <w:rFonts w:ascii="Times New Roman" w:hAnsi="Times New Roman"/>
          <w:i/>
          <w:iCs/>
          <w:noProof/>
          <w:sz w:val="26"/>
          <w:szCs w:val="26"/>
        </w:rPr>
        <w:t xml:space="preserve">Some problems in Hausa </w:t>
      </w:r>
      <w:r>
        <w:rPr>
          <w:rFonts w:ascii="Times New Roman" w:hAnsi="Times New Roman"/>
          <w:i/>
          <w:iCs/>
          <w:noProof/>
          <w:sz w:val="26"/>
          <w:szCs w:val="26"/>
        </w:rPr>
        <w:t>p</w:t>
      </w:r>
      <w:r w:rsidRPr="00613252">
        <w:rPr>
          <w:rFonts w:ascii="Times New Roman" w:hAnsi="Times New Roman"/>
          <w:i/>
          <w:iCs/>
          <w:noProof/>
          <w:sz w:val="26"/>
          <w:szCs w:val="26"/>
        </w:rPr>
        <w:t>honology.</w:t>
      </w:r>
      <w:r w:rsidRPr="00613252">
        <w:rPr>
          <w:rFonts w:ascii="Times New Roman" w:hAnsi="Times New Roman"/>
          <w:noProof/>
          <w:sz w:val="26"/>
          <w:szCs w:val="26"/>
        </w:rPr>
        <w:t xml:space="preserve"> Retrieved from http//www.jstor.org/pss/409383</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Lado, R. (1978). </w:t>
      </w:r>
      <w:r w:rsidRPr="00613252">
        <w:rPr>
          <w:rFonts w:ascii="Times New Roman" w:hAnsi="Times New Roman"/>
          <w:i/>
          <w:iCs/>
          <w:noProof/>
          <w:sz w:val="26"/>
          <w:szCs w:val="26"/>
        </w:rPr>
        <w:t xml:space="preserve">Linguistic </w:t>
      </w:r>
      <w:r>
        <w:rPr>
          <w:rFonts w:ascii="Times New Roman" w:hAnsi="Times New Roman"/>
          <w:i/>
          <w:iCs/>
          <w:noProof/>
          <w:sz w:val="26"/>
          <w:szCs w:val="26"/>
        </w:rPr>
        <w:t>a</w:t>
      </w:r>
      <w:r w:rsidRPr="00613252">
        <w:rPr>
          <w:rFonts w:ascii="Times New Roman" w:hAnsi="Times New Roman"/>
          <w:i/>
          <w:iCs/>
          <w:noProof/>
          <w:sz w:val="26"/>
          <w:szCs w:val="26"/>
        </w:rPr>
        <w:t xml:space="preserve">cross </w:t>
      </w:r>
      <w:r>
        <w:rPr>
          <w:rFonts w:ascii="Times New Roman" w:hAnsi="Times New Roman"/>
          <w:i/>
          <w:iCs/>
          <w:noProof/>
          <w:sz w:val="26"/>
          <w:szCs w:val="26"/>
        </w:rPr>
        <w:t>c</w:t>
      </w:r>
      <w:r w:rsidRPr="00613252">
        <w:rPr>
          <w:rFonts w:ascii="Times New Roman" w:hAnsi="Times New Roman"/>
          <w:i/>
          <w:iCs/>
          <w:noProof/>
          <w:sz w:val="26"/>
          <w:szCs w:val="26"/>
        </w:rPr>
        <w:t>ultures.</w:t>
      </w:r>
      <w:r w:rsidRPr="00613252">
        <w:rPr>
          <w:rFonts w:ascii="Times New Roman" w:hAnsi="Times New Roman"/>
          <w:noProof/>
          <w:sz w:val="26"/>
          <w:szCs w:val="26"/>
        </w:rPr>
        <w:t xml:space="preserve"> </w:t>
      </w:r>
      <w:smartTag w:uri="urn:schemas-microsoft-com:office:smarttags" w:element="City">
        <w:r w:rsidRPr="00613252">
          <w:rPr>
            <w:rFonts w:ascii="Times New Roman" w:hAnsi="Times New Roman"/>
            <w:noProof/>
            <w:sz w:val="26"/>
            <w:szCs w:val="26"/>
          </w:rPr>
          <w:t>USA</w:t>
        </w:r>
      </w:smartTag>
      <w:r w:rsidRPr="00613252">
        <w:rPr>
          <w:rFonts w:ascii="Times New Roman" w:hAnsi="Times New Roman"/>
          <w:noProof/>
          <w:sz w:val="26"/>
          <w:szCs w:val="26"/>
        </w:rPr>
        <w:t xml:space="preserve">: </w:t>
      </w:r>
      <w:smartTag w:uri="urn:schemas-microsoft-com:office:smarttags" w:element="City">
        <w:smartTag w:uri="urn:schemas-microsoft-com:office:smarttags" w:element="City">
          <w:r w:rsidRPr="00613252">
            <w:rPr>
              <w:rFonts w:ascii="Times New Roman" w:hAnsi="Times New Roman"/>
              <w:noProof/>
              <w:sz w:val="26"/>
              <w:szCs w:val="26"/>
            </w:rPr>
            <w:t>University</w:t>
          </w:r>
        </w:smartTag>
        <w:r w:rsidRPr="00613252">
          <w:rPr>
            <w:rFonts w:ascii="Times New Roman" w:hAnsi="Times New Roman"/>
            <w:noProof/>
            <w:sz w:val="26"/>
            <w:szCs w:val="26"/>
          </w:rPr>
          <w:t xml:space="preserve"> of </w:t>
        </w:r>
        <w:smartTag w:uri="urn:schemas-microsoft-com:office:smarttags" w:element="City">
          <w:r w:rsidRPr="00613252">
            <w:rPr>
              <w:rFonts w:ascii="Times New Roman" w:hAnsi="Times New Roman"/>
              <w:noProof/>
              <w:sz w:val="26"/>
              <w:szCs w:val="26"/>
            </w:rPr>
            <w:t>Michigan</w:t>
          </w:r>
        </w:smartTag>
      </w:smartTag>
      <w:r w:rsidRPr="00613252">
        <w:rPr>
          <w:rFonts w:ascii="Times New Roman" w:hAnsi="Times New Roman"/>
          <w:noProof/>
          <w:sz w:val="26"/>
          <w:szCs w:val="26"/>
        </w:rPr>
        <w:t>.</w:t>
      </w:r>
    </w:p>
    <w:p w:rsidR="00195030" w:rsidRDefault="00195030" w:rsidP="00195030">
      <w:pPr>
        <w:pStyle w:val="Bibliography"/>
        <w:ind w:left="450" w:hanging="450"/>
        <w:jc w:val="both"/>
        <w:rPr>
          <w:rFonts w:ascii="Times New Roman" w:hAnsi="Times New Roman"/>
          <w:noProof/>
          <w:sz w:val="26"/>
          <w:szCs w:val="26"/>
        </w:rPr>
      </w:pPr>
      <w:r>
        <w:rPr>
          <w:rFonts w:ascii="Times New Roman" w:hAnsi="Times New Roman"/>
          <w:noProof/>
          <w:sz w:val="26"/>
          <w:szCs w:val="26"/>
        </w:rPr>
        <w:t xml:space="preserve">Larsen-Freeeman, D.  &amp; Long, M. (1991). </w:t>
      </w:r>
      <w:r w:rsidRPr="00EF0F0F">
        <w:rPr>
          <w:rFonts w:ascii="Times New Roman" w:hAnsi="Times New Roman"/>
          <w:i/>
          <w:iCs/>
          <w:noProof/>
          <w:sz w:val="26"/>
          <w:szCs w:val="26"/>
        </w:rPr>
        <w:t xml:space="preserve">An </w:t>
      </w:r>
      <w:r>
        <w:rPr>
          <w:rFonts w:ascii="Times New Roman" w:hAnsi="Times New Roman"/>
          <w:i/>
          <w:iCs/>
          <w:noProof/>
          <w:sz w:val="26"/>
          <w:szCs w:val="26"/>
        </w:rPr>
        <w:t>i</w:t>
      </w:r>
      <w:r w:rsidRPr="00EF0F0F">
        <w:rPr>
          <w:rFonts w:ascii="Times New Roman" w:hAnsi="Times New Roman"/>
          <w:i/>
          <w:iCs/>
          <w:noProof/>
          <w:sz w:val="26"/>
          <w:szCs w:val="26"/>
        </w:rPr>
        <w:t xml:space="preserve">ntroduction to </w:t>
      </w:r>
      <w:r>
        <w:rPr>
          <w:rFonts w:ascii="Times New Roman" w:hAnsi="Times New Roman"/>
          <w:i/>
          <w:iCs/>
          <w:noProof/>
          <w:sz w:val="26"/>
          <w:szCs w:val="26"/>
        </w:rPr>
        <w:t>s</w:t>
      </w:r>
      <w:r w:rsidRPr="00EF0F0F">
        <w:rPr>
          <w:rFonts w:ascii="Times New Roman" w:hAnsi="Times New Roman"/>
          <w:i/>
          <w:iCs/>
          <w:noProof/>
          <w:sz w:val="26"/>
          <w:szCs w:val="26"/>
        </w:rPr>
        <w:t xml:space="preserve">econd </w:t>
      </w:r>
      <w:r>
        <w:rPr>
          <w:rFonts w:ascii="Times New Roman" w:hAnsi="Times New Roman"/>
          <w:i/>
          <w:iCs/>
          <w:noProof/>
          <w:sz w:val="26"/>
          <w:szCs w:val="26"/>
        </w:rPr>
        <w:t>l</w:t>
      </w:r>
      <w:r w:rsidRPr="00EF0F0F">
        <w:rPr>
          <w:rFonts w:ascii="Times New Roman" w:hAnsi="Times New Roman"/>
          <w:i/>
          <w:iCs/>
          <w:noProof/>
          <w:sz w:val="26"/>
          <w:szCs w:val="26"/>
        </w:rPr>
        <w:t xml:space="preserve">anguage </w:t>
      </w:r>
      <w:r>
        <w:rPr>
          <w:rFonts w:ascii="Times New Roman" w:hAnsi="Times New Roman"/>
          <w:i/>
          <w:iCs/>
          <w:noProof/>
          <w:sz w:val="26"/>
          <w:szCs w:val="26"/>
        </w:rPr>
        <w:t>a</w:t>
      </w:r>
      <w:r w:rsidRPr="00EF0F0F">
        <w:rPr>
          <w:rFonts w:ascii="Times New Roman" w:hAnsi="Times New Roman"/>
          <w:i/>
          <w:iCs/>
          <w:noProof/>
          <w:sz w:val="26"/>
          <w:szCs w:val="26"/>
        </w:rPr>
        <w:t xml:space="preserve">cquisition </w:t>
      </w:r>
      <w:r>
        <w:rPr>
          <w:rFonts w:ascii="Times New Roman" w:hAnsi="Times New Roman"/>
          <w:i/>
          <w:iCs/>
          <w:noProof/>
          <w:sz w:val="26"/>
          <w:szCs w:val="26"/>
        </w:rPr>
        <w:t>r</w:t>
      </w:r>
      <w:r w:rsidRPr="00EF0F0F">
        <w:rPr>
          <w:rFonts w:ascii="Times New Roman" w:hAnsi="Times New Roman"/>
          <w:i/>
          <w:iCs/>
          <w:noProof/>
          <w:sz w:val="26"/>
          <w:szCs w:val="26"/>
        </w:rPr>
        <w:t>esearch</w:t>
      </w:r>
      <w:r>
        <w:rPr>
          <w:rFonts w:ascii="Times New Roman" w:hAnsi="Times New Roman"/>
          <w:noProof/>
          <w:sz w:val="26"/>
          <w:szCs w:val="26"/>
        </w:rPr>
        <w:t>. New York. Longman.</w:t>
      </w:r>
    </w:p>
    <w:p w:rsidR="00195030" w:rsidRDefault="00195030" w:rsidP="00195030">
      <w:pPr>
        <w:pStyle w:val="Bibliography"/>
        <w:ind w:left="450" w:hanging="450"/>
        <w:jc w:val="both"/>
        <w:rPr>
          <w:rFonts w:ascii="Times New Roman" w:hAnsi="Times New Roman"/>
          <w:noProof/>
          <w:sz w:val="26"/>
          <w:szCs w:val="26"/>
        </w:rPr>
      </w:pPr>
      <w:r w:rsidRPr="00232AF5">
        <w:rPr>
          <w:rFonts w:ascii="Times New Roman" w:hAnsi="Times New Roman" w:cs="Times New Roman"/>
          <w:sz w:val="26"/>
          <w:szCs w:val="26"/>
        </w:rPr>
        <w:t>Muhammadu, H.J. (1980)</w:t>
      </w:r>
      <w:r w:rsidR="000F1488">
        <w:rPr>
          <w:rFonts w:ascii="Times New Roman" w:hAnsi="Times New Roman" w:cs="Times New Roman"/>
          <w:sz w:val="26"/>
          <w:szCs w:val="26"/>
        </w:rPr>
        <w:t>.</w:t>
      </w:r>
      <w:r w:rsidRPr="00232AF5">
        <w:rPr>
          <w:rFonts w:ascii="Times New Roman" w:hAnsi="Times New Roman" w:cs="Times New Roman"/>
          <w:sz w:val="26"/>
          <w:szCs w:val="26"/>
        </w:rPr>
        <w:t xml:space="preserve"> </w:t>
      </w:r>
      <w:proofErr w:type="spellStart"/>
      <w:r w:rsidRPr="00232AF5">
        <w:rPr>
          <w:rFonts w:ascii="Times New Roman" w:hAnsi="Times New Roman" w:cs="Times New Roman"/>
          <w:i/>
          <w:iCs/>
          <w:sz w:val="26"/>
          <w:szCs w:val="26"/>
        </w:rPr>
        <w:t>Reyayyen</w:t>
      </w:r>
      <w:proofErr w:type="spellEnd"/>
      <w:r w:rsidRPr="00232AF5">
        <w:rPr>
          <w:rFonts w:ascii="Times New Roman" w:hAnsi="Times New Roman" w:cs="Times New Roman"/>
          <w:i/>
          <w:iCs/>
          <w:sz w:val="26"/>
          <w:szCs w:val="26"/>
        </w:rPr>
        <w:t xml:space="preserve"> </w:t>
      </w:r>
      <w:proofErr w:type="spellStart"/>
      <w:r w:rsidRPr="00232AF5">
        <w:rPr>
          <w:rFonts w:ascii="Times New Roman" w:hAnsi="Times New Roman" w:cs="Times New Roman"/>
          <w:i/>
          <w:iCs/>
          <w:sz w:val="26"/>
          <w:szCs w:val="26"/>
        </w:rPr>
        <w:t>nahawun</w:t>
      </w:r>
      <w:proofErr w:type="spellEnd"/>
      <w:r w:rsidRPr="00232AF5">
        <w:rPr>
          <w:rFonts w:ascii="Times New Roman" w:hAnsi="Times New Roman" w:cs="Times New Roman"/>
          <w:i/>
          <w:iCs/>
          <w:sz w:val="26"/>
          <w:szCs w:val="26"/>
        </w:rPr>
        <w:t xml:space="preserve"> Hausa.</w:t>
      </w:r>
      <w:r w:rsidRPr="00232AF5">
        <w:rPr>
          <w:rFonts w:ascii="Times New Roman" w:hAnsi="Times New Roman" w:cs="Times New Roman"/>
          <w:sz w:val="26"/>
          <w:szCs w:val="26"/>
        </w:rPr>
        <w:t xml:space="preserve"> Kano. Northern Nigeria Publishing         Company</w:t>
      </w:r>
      <w:r w:rsidRPr="00DB5105">
        <w:rPr>
          <w:sz w:val="26"/>
          <w:szCs w:val="26"/>
        </w:rPr>
        <w:t>.</w:t>
      </w:r>
    </w:p>
    <w:p w:rsidR="00195030"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Oladosu, A. G.</w:t>
      </w:r>
      <w:r>
        <w:rPr>
          <w:rFonts w:ascii="Times New Roman" w:hAnsi="Times New Roman"/>
          <w:noProof/>
          <w:sz w:val="26"/>
          <w:szCs w:val="26"/>
        </w:rPr>
        <w:t xml:space="preserve"> A. S. (198</w:t>
      </w:r>
      <w:r w:rsidRPr="00613252">
        <w:rPr>
          <w:rFonts w:ascii="Times New Roman" w:hAnsi="Times New Roman"/>
          <w:noProof/>
          <w:sz w:val="26"/>
          <w:szCs w:val="26"/>
        </w:rPr>
        <w:t xml:space="preserve">2). </w:t>
      </w:r>
      <w:r>
        <w:rPr>
          <w:rFonts w:ascii="Times New Roman" w:hAnsi="Times New Roman"/>
          <w:noProof/>
          <w:sz w:val="26"/>
          <w:szCs w:val="26"/>
        </w:rPr>
        <w:t xml:space="preserve">Yoruba-Arabic: </w:t>
      </w:r>
      <w:r w:rsidRPr="00613252">
        <w:rPr>
          <w:rFonts w:ascii="Times New Roman" w:hAnsi="Times New Roman"/>
          <w:noProof/>
          <w:sz w:val="26"/>
          <w:szCs w:val="26"/>
        </w:rPr>
        <w:t xml:space="preserve">A study of </w:t>
      </w:r>
      <w:r>
        <w:rPr>
          <w:rFonts w:ascii="Times New Roman" w:hAnsi="Times New Roman"/>
          <w:noProof/>
          <w:sz w:val="26"/>
          <w:szCs w:val="26"/>
        </w:rPr>
        <w:t xml:space="preserve">of the Arabic sounds as produced by </w:t>
      </w:r>
      <w:r w:rsidRPr="00613252">
        <w:rPr>
          <w:rFonts w:ascii="Times New Roman" w:hAnsi="Times New Roman"/>
          <w:noProof/>
          <w:sz w:val="26"/>
          <w:szCs w:val="26"/>
        </w:rPr>
        <w:t xml:space="preserve">Yoruba </w:t>
      </w:r>
      <w:r>
        <w:rPr>
          <w:rFonts w:ascii="Times New Roman" w:hAnsi="Times New Roman"/>
          <w:noProof/>
          <w:sz w:val="26"/>
          <w:szCs w:val="26"/>
        </w:rPr>
        <w:t>learners of  classical Arabic</w:t>
      </w:r>
      <w:r w:rsidRPr="00613252">
        <w:rPr>
          <w:rFonts w:ascii="Times New Roman" w:hAnsi="Times New Roman"/>
          <w:noProof/>
          <w:sz w:val="26"/>
          <w:szCs w:val="26"/>
        </w:rPr>
        <w:t xml:space="preserve">. </w:t>
      </w:r>
      <w:r w:rsidRPr="000F1488">
        <w:rPr>
          <w:rFonts w:ascii="Times New Roman" w:hAnsi="Times New Roman"/>
          <w:noProof/>
          <w:sz w:val="26"/>
          <w:szCs w:val="26"/>
        </w:rPr>
        <w:t xml:space="preserve">An M.A. unpublished. The American </w:t>
      </w:r>
      <w:r w:rsidR="00D93E5D" w:rsidRPr="000F1488">
        <w:rPr>
          <w:rFonts w:ascii="Times New Roman" w:hAnsi="Times New Roman"/>
          <w:noProof/>
          <w:sz w:val="26"/>
          <w:szCs w:val="26"/>
        </w:rPr>
        <w:t xml:space="preserve">University </w:t>
      </w:r>
      <w:r w:rsidRPr="000F1488">
        <w:rPr>
          <w:rFonts w:ascii="Times New Roman" w:hAnsi="Times New Roman"/>
          <w:noProof/>
          <w:sz w:val="26"/>
          <w:szCs w:val="26"/>
        </w:rPr>
        <w:t>in Cairo</w:t>
      </w:r>
      <w:r w:rsidRPr="00613252">
        <w:rPr>
          <w:rFonts w:ascii="Times New Roman" w:hAnsi="Times New Roman"/>
          <w:noProof/>
          <w:sz w:val="26"/>
          <w:szCs w:val="26"/>
        </w:rPr>
        <w:t>.</w:t>
      </w:r>
    </w:p>
    <w:p w:rsidR="008C0B11" w:rsidRDefault="00195030" w:rsidP="00195030">
      <w:pPr>
        <w:rPr>
          <w:rFonts w:ascii="Times New Roman" w:hAnsi="Times New Roman"/>
          <w:noProof/>
          <w:sz w:val="26"/>
          <w:szCs w:val="26"/>
        </w:rPr>
      </w:pPr>
      <w:r w:rsidRPr="00613252">
        <w:rPr>
          <w:rFonts w:ascii="Times New Roman" w:hAnsi="Times New Roman"/>
          <w:noProof/>
          <w:sz w:val="26"/>
          <w:szCs w:val="26"/>
        </w:rPr>
        <w:t xml:space="preserve">Shehu,  Z.K. (1992). </w:t>
      </w:r>
      <w:r w:rsidRPr="00613252">
        <w:rPr>
          <w:rFonts w:ascii="Times New Roman" w:hAnsi="Times New Roman"/>
          <w:i/>
          <w:iCs/>
          <w:noProof/>
          <w:sz w:val="26"/>
          <w:szCs w:val="26"/>
        </w:rPr>
        <w:t xml:space="preserve">A </w:t>
      </w:r>
      <w:r>
        <w:rPr>
          <w:rFonts w:ascii="Times New Roman" w:hAnsi="Times New Roman"/>
          <w:i/>
          <w:iCs/>
          <w:noProof/>
          <w:sz w:val="26"/>
          <w:szCs w:val="26"/>
        </w:rPr>
        <w:t>s</w:t>
      </w:r>
      <w:r w:rsidRPr="00613252">
        <w:rPr>
          <w:rFonts w:ascii="Times New Roman" w:hAnsi="Times New Roman"/>
          <w:i/>
          <w:iCs/>
          <w:noProof/>
          <w:sz w:val="26"/>
          <w:szCs w:val="26"/>
        </w:rPr>
        <w:t xml:space="preserve">hort Hausa </w:t>
      </w:r>
      <w:r>
        <w:rPr>
          <w:rFonts w:ascii="Times New Roman" w:hAnsi="Times New Roman"/>
          <w:i/>
          <w:iCs/>
          <w:noProof/>
          <w:sz w:val="26"/>
          <w:szCs w:val="26"/>
        </w:rPr>
        <w:t>l</w:t>
      </w:r>
      <w:r w:rsidRPr="00613252">
        <w:rPr>
          <w:rFonts w:ascii="Times New Roman" w:hAnsi="Times New Roman"/>
          <w:i/>
          <w:iCs/>
          <w:noProof/>
          <w:sz w:val="26"/>
          <w:szCs w:val="26"/>
        </w:rPr>
        <w:t xml:space="preserve">inguistics </w:t>
      </w:r>
      <w:r>
        <w:rPr>
          <w:rFonts w:ascii="Times New Roman" w:hAnsi="Times New Roman"/>
          <w:i/>
          <w:iCs/>
          <w:noProof/>
          <w:sz w:val="26"/>
          <w:szCs w:val="26"/>
        </w:rPr>
        <w:t>c</w:t>
      </w:r>
      <w:r w:rsidRPr="00613252">
        <w:rPr>
          <w:rFonts w:ascii="Times New Roman" w:hAnsi="Times New Roman"/>
          <w:i/>
          <w:iCs/>
          <w:noProof/>
          <w:sz w:val="26"/>
          <w:szCs w:val="26"/>
        </w:rPr>
        <w:t>ourse for</w:t>
      </w:r>
      <w:r>
        <w:rPr>
          <w:rFonts w:ascii="Times New Roman" w:hAnsi="Times New Roman"/>
          <w:i/>
          <w:iCs/>
          <w:noProof/>
          <w:sz w:val="26"/>
          <w:szCs w:val="26"/>
        </w:rPr>
        <w:t xml:space="preserve"> s</w:t>
      </w:r>
      <w:r w:rsidRPr="00613252">
        <w:rPr>
          <w:rFonts w:ascii="Times New Roman" w:hAnsi="Times New Roman"/>
          <w:i/>
          <w:iCs/>
          <w:noProof/>
          <w:sz w:val="26"/>
          <w:szCs w:val="26"/>
        </w:rPr>
        <w:t xml:space="preserve">chools and </w:t>
      </w:r>
      <w:r>
        <w:rPr>
          <w:rFonts w:ascii="Times New Roman" w:hAnsi="Times New Roman"/>
          <w:i/>
          <w:iCs/>
          <w:noProof/>
          <w:sz w:val="26"/>
          <w:szCs w:val="26"/>
        </w:rPr>
        <w:t>c</w:t>
      </w:r>
      <w:r w:rsidRPr="00613252">
        <w:rPr>
          <w:rFonts w:ascii="Times New Roman" w:hAnsi="Times New Roman"/>
          <w:i/>
          <w:iCs/>
          <w:noProof/>
          <w:sz w:val="26"/>
          <w:szCs w:val="26"/>
        </w:rPr>
        <w:t>olleges</w:t>
      </w:r>
      <w:r w:rsidRPr="00613252">
        <w:rPr>
          <w:rFonts w:ascii="Times New Roman" w:hAnsi="Times New Roman"/>
          <w:noProof/>
          <w:sz w:val="26"/>
          <w:szCs w:val="26"/>
        </w:rPr>
        <w:t xml:space="preserve">. </w:t>
      </w:r>
      <w:r w:rsidR="008C0B11">
        <w:rPr>
          <w:rFonts w:ascii="Times New Roman" w:hAnsi="Times New Roman"/>
          <w:noProof/>
          <w:sz w:val="26"/>
          <w:szCs w:val="26"/>
        </w:rPr>
        <w:t xml:space="preserve"> </w:t>
      </w:r>
    </w:p>
    <w:p w:rsidR="00195030" w:rsidRDefault="00195030" w:rsidP="008C0B11">
      <w:pPr>
        <w:ind w:firstLine="450"/>
        <w:rPr>
          <w:rFonts w:ascii="Times New Roman" w:hAnsi="Times New Roman"/>
          <w:noProof/>
          <w:sz w:val="26"/>
          <w:szCs w:val="26"/>
        </w:rPr>
      </w:pPr>
      <w:r>
        <w:rPr>
          <w:rFonts w:ascii="Times New Roman" w:hAnsi="Times New Roman"/>
          <w:noProof/>
          <w:sz w:val="26"/>
          <w:szCs w:val="26"/>
        </w:rPr>
        <w:lastRenderedPageBreak/>
        <w:t>Kaduna</w:t>
      </w:r>
      <w:r w:rsidR="00594518">
        <w:rPr>
          <w:rFonts w:ascii="Times New Roman" w:hAnsi="Times New Roman"/>
          <w:noProof/>
          <w:sz w:val="26"/>
          <w:szCs w:val="26"/>
        </w:rPr>
        <w:t>:</w:t>
      </w:r>
      <w:r>
        <w:rPr>
          <w:rFonts w:ascii="Times New Roman" w:hAnsi="Times New Roman"/>
          <w:noProof/>
          <w:sz w:val="26"/>
          <w:szCs w:val="26"/>
        </w:rPr>
        <w:t xml:space="preserve"> </w:t>
      </w:r>
      <w:r w:rsidRPr="00613252">
        <w:rPr>
          <w:rFonts w:ascii="Times New Roman" w:hAnsi="Times New Roman"/>
          <w:noProof/>
          <w:sz w:val="26"/>
          <w:szCs w:val="26"/>
        </w:rPr>
        <w:t>Kaduna Polytechnic</w:t>
      </w:r>
      <w:r>
        <w:rPr>
          <w:rFonts w:ascii="Times New Roman" w:hAnsi="Times New Roman"/>
          <w:noProof/>
          <w:sz w:val="26"/>
          <w:szCs w:val="26"/>
        </w:rPr>
        <w:t>.</w:t>
      </w:r>
    </w:p>
    <w:p w:rsidR="00195030" w:rsidRPr="00613252" w:rsidRDefault="00195030" w:rsidP="00195030">
      <w:pPr>
        <w:pStyle w:val="Bibliography"/>
        <w:ind w:left="450" w:hanging="450"/>
        <w:jc w:val="both"/>
        <w:rPr>
          <w:rFonts w:ascii="Times New Roman" w:hAnsi="Times New Roman"/>
          <w:noProof/>
          <w:sz w:val="26"/>
          <w:szCs w:val="26"/>
        </w:rPr>
      </w:pPr>
      <w:r w:rsidRPr="00613252">
        <w:rPr>
          <w:rFonts w:ascii="Times New Roman" w:hAnsi="Times New Roman"/>
          <w:noProof/>
          <w:sz w:val="26"/>
          <w:szCs w:val="26"/>
        </w:rPr>
        <w:t xml:space="preserve">Wikipedia. (2010). </w:t>
      </w:r>
      <w:r w:rsidRPr="00613252">
        <w:rPr>
          <w:rFonts w:ascii="Times New Roman" w:hAnsi="Times New Roman"/>
          <w:i/>
          <w:iCs/>
          <w:noProof/>
          <w:sz w:val="26"/>
          <w:szCs w:val="26"/>
        </w:rPr>
        <w:t xml:space="preserve">Arabic </w:t>
      </w:r>
      <w:r>
        <w:rPr>
          <w:rFonts w:ascii="Times New Roman" w:hAnsi="Times New Roman"/>
          <w:i/>
          <w:iCs/>
          <w:noProof/>
          <w:sz w:val="26"/>
          <w:szCs w:val="26"/>
        </w:rPr>
        <w:t>l</w:t>
      </w:r>
      <w:r w:rsidRPr="00613252">
        <w:rPr>
          <w:rFonts w:ascii="Times New Roman" w:hAnsi="Times New Roman"/>
          <w:i/>
          <w:iCs/>
          <w:noProof/>
          <w:sz w:val="26"/>
          <w:szCs w:val="26"/>
        </w:rPr>
        <w:t>anguage.</w:t>
      </w:r>
      <w:r w:rsidRPr="00613252">
        <w:rPr>
          <w:rFonts w:ascii="Times New Roman" w:hAnsi="Times New Roman"/>
          <w:noProof/>
          <w:sz w:val="26"/>
          <w:szCs w:val="26"/>
        </w:rPr>
        <w:t xml:space="preserve"> Retrieved from http://www.en.wikipedia.org.</w:t>
      </w:r>
    </w:p>
    <w:p w:rsidR="0057204F" w:rsidRPr="000D2A70" w:rsidRDefault="0057204F" w:rsidP="0058722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p>
    <w:sectPr w:rsidR="0057204F" w:rsidRPr="000D2A70" w:rsidSect="003B31AE">
      <w:headerReference w:type="default" r:id="rId10"/>
      <w:pgSz w:w="11906" w:h="16838" w:code="9"/>
      <w:pgMar w:top="1151" w:right="1418" w:bottom="1710" w:left="1474" w:header="0" w:footer="1015"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752" w:rsidRDefault="00FD5752" w:rsidP="004C4AC4">
      <w:pPr>
        <w:spacing w:after="0" w:line="240" w:lineRule="auto"/>
      </w:pPr>
      <w:r>
        <w:separator/>
      </w:r>
    </w:p>
  </w:endnote>
  <w:endnote w:type="continuationSeparator" w:id="0">
    <w:p w:rsidR="00FD5752" w:rsidRDefault="00FD5752" w:rsidP="004C4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752" w:rsidRDefault="00FD5752" w:rsidP="004C4AC4">
      <w:pPr>
        <w:spacing w:after="0" w:line="240" w:lineRule="auto"/>
      </w:pPr>
      <w:r>
        <w:separator/>
      </w:r>
    </w:p>
  </w:footnote>
  <w:footnote w:type="continuationSeparator" w:id="0">
    <w:p w:rsidR="00FD5752" w:rsidRDefault="00FD5752" w:rsidP="004C4A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736163"/>
      <w:docPartObj>
        <w:docPartGallery w:val="Page Numbers (Top of Page)"/>
        <w:docPartUnique/>
      </w:docPartObj>
    </w:sdtPr>
    <w:sdtEndPr>
      <w:rPr>
        <w:noProof/>
      </w:rPr>
    </w:sdtEndPr>
    <w:sdtContent>
      <w:p w:rsidR="004C4AC4" w:rsidRDefault="004C4AC4">
        <w:pPr>
          <w:pStyle w:val="Header"/>
          <w:jc w:val="right"/>
        </w:pPr>
        <w:r>
          <w:fldChar w:fldCharType="begin"/>
        </w:r>
        <w:r>
          <w:instrText xml:space="preserve"> PAGE   \* MERGEFORMAT </w:instrText>
        </w:r>
        <w:r>
          <w:fldChar w:fldCharType="separate"/>
        </w:r>
        <w:r w:rsidR="00FF057E">
          <w:rPr>
            <w:noProof/>
          </w:rPr>
          <w:t>2</w:t>
        </w:r>
        <w:r>
          <w:rPr>
            <w:noProof/>
          </w:rPr>
          <w:fldChar w:fldCharType="end"/>
        </w:r>
      </w:p>
    </w:sdtContent>
  </w:sdt>
  <w:p w:rsidR="004C4AC4" w:rsidRDefault="004C4A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84D63"/>
    <w:multiLevelType w:val="hybridMultilevel"/>
    <w:tmpl w:val="43463D7C"/>
    <w:lvl w:ilvl="0" w:tplc="0924FC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783F56"/>
    <w:multiLevelType w:val="hybridMultilevel"/>
    <w:tmpl w:val="A33A7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9B501A"/>
    <w:multiLevelType w:val="hybridMultilevel"/>
    <w:tmpl w:val="941C8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33705C7"/>
    <w:multiLevelType w:val="hybridMultilevel"/>
    <w:tmpl w:val="A33A7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C75C4F"/>
    <w:multiLevelType w:val="hybridMultilevel"/>
    <w:tmpl w:val="F848A7A2"/>
    <w:lvl w:ilvl="0" w:tplc="0409001B">
      <w:start w:val="1"/>
      <w:numFmt w:val="lowerRoman"/>
      <w:lvlText w:val="%1."/>
      <w:lvlJc w:val="right"/>
      <w:pPr>
        <w:ind w:left="870" w:hanging="360"/>
      </w:pPr>
      <w:rPr>
        <w:rFonts w:cs="Times New Roman"/>
      </w:rPr>
    </w:lvl>
    <w:lvl w:ilvl="1" w:tplc="04090019" w:tentative="1">
      <w:start w:val="1"/>
      <w:numFmt w:val="lowerLetter"/>
      <w:lvlText w:val="%2."/>
      <w:lvlJc w:val="left"/>
      <w:pPr>
        <w:ind w:left="1590" w:hanging="360"/>
      </w:pPr>
      <w:rPr>
        <w:rFonts w:cs="Times New Roman"/>
      </w:rPr>
    </w:lvl>
    <w:lvl w:ilvl="2" w:tplc="0409001B" w:tentative="1">
      <w:start w:val="1"/>
      <w:numFmt w:val="lowerRoman"/>
      <w:lvlText w:val="%3."/>
      <w:lvlJc w:val="right"/>
      <w:pPr>
        <w:ind w:left="2310" w:hanging="180"/>
      </w:pPr>
      <w:rPr>
        <w:rFonts w:cs="Times New Roman"/>
      </w:rPr>
    </w:lvl>
    <w:lvl w:ilvl="3" w:tplc="0409000F" w:tentative="1">
      <w:start w:val="1"/>
      <w:numFmt w:val="decimal"/>
      <w:lvlText w:val="%4."/>
      <w:lvlJc w:val="left"/>
      <w:pPr>
        <w:ind w:left="3030" w:hanging="360"/>
      </w:pPr>
      <w:rPr>
        <w:rFonts w:cs="Times New Roman"/>
      </w:rPr>
    </w:lvl>
    <w:lvl w:ilvl="4" w:tplc="04090019" w:tentative="1">
      <w:start w:val="1"/>
      <w:numFmt w:val="lowerLetter"/>
      <w:lvlText w:val="%5."/>
      <w:lvlJc w:val="left"/>
      <w:pPr>
        <w:ind w:left="3750" w:hanging="360"/>
      </w:pPr>
      <w:rPr>
        <w:rFonts w:cs="Times New Roman"/>
      </w:rPr>
    </w:lvl>
    <w:lvl w:ilvl="5" w:tplc="0409001B" w:tentative="1">
      <w:start w:val="1"/>
      <w:numFmt w:val="lowerRoman"/>
      <w:lvlText w:val="%6."/>
      <w:lvlJc w:val="right"/>
      <w:pPr>
        <w:ind w:left="4470" w:hanging="180"/>
      </w:pPr>
      <w:rPr>
        <w:rFonts w:cs="Times New Roman"/>
      </w:rPr>
    </w:lvl>
    <w:lvl w:ilvl="6" w:tplc="0409000F" w:tentative="1">
      <w:start w:val="1"/>
      <w:numFmt w:val="decimal"/>
      <w:lvlText w:val="%7."/>
      <w:lvlJc w:val="left"/>
      <w:pPr>
        <w:ind w:left="5190" w:hanging="360"/>
      </w:pPr>
      <w:rPr>
        <w:rFonts w:cs="Times New Roman"/>
      </w:rPr>
    </w:lvl>
    <w:lvl w:ilvl="7" w:tplc="04090019" w:tentative="1">
      <w:start w:val="1"/>
      <w:numFmt w:val="lowerLetter"/>
      <w:lvlText w:val="%8."/>
      <w:lvlJc w:val="left"/>
      <w:pPr>
        <w:ind w:left="5910" w:hanging="360"/>
      </w:pPr>
      <w:rPr>
        <w:rFonts w:cs="Times New Roman"/>
      </w:rPr>
    </w:lvl>
    <w:lvl w:ilvl="8" w:tplc="0409001B" w:tentative="1">
      <w:start w:val="1"/>
      <w:numFmt w:val="lowerRoman"/>
      <w:lvlText w:val="%9."/>
      <w:lvlJc w:val="right"/>
      <w:pPr>
        <w:ind w:left="6630" w:hanging="180"/>
      </w:pPr>
      <w:rPr>
        <w:rFonts w:cs="Times New Roman"/>
      </w:rPr>
    </w:lvl>
  </w:abstractNum>
  <w:abstractNum w:abstractNumId="5">
    <w:nsid w:val="49034F0D"/>
    <w:multiLevelType w:val="hybridMultilevel"/>
    <w:tmpl w:val="454A83DE"/>
    <w:lvl w:ilvl="0" w:tplc="04090019">
      <w:start w:val="1"/>
      <w:numFmt w:val="lowerLetter"/>
      <w:lvlText w:val="%1."/>
      <w:lvlJc w:val="left"/>
      <w:pPr>
        <w:tabs>
          <w:tab w:val="num" w:pos="720"/>
        </w:tabs>
        <w:ind w:left="720" w:hanging="360"/>
      </w:pPr>
      <w:rPr>
        <w:rFonts w:cs="Times New Roman" w:hint="default"/>
      </w:rPr>
    </w:lvl>
    <w:lvl w:ilvl="1" w:tplc="7D102FEE">
      <w:start w:val="1"/>
      <w:numFmt w:val="lowerLetter"/>
      <w:lvlText w:val="(%2)"/>
      <w:lvlJc w:val="left"/>
      <w:pPr>
        <w:tabs>
          <w:tab w:val="num" w:pos="1545"/>
        </w:tabs>
        <w:ind w:left="1545" w:hanging="465"/>
      </w:pPr>
      <w:rPr>
        <w:rFonts w:cs="Times New Roman" w:hint="default"/>
        <w:b w:val="0"/>
        <w:bCs w:val="0"/>
      </w:rPr>
    </w:lvl>
    <w:lvl w:ilvl="2" w:tplc="85A0CF2A">
      <w:start w:val="1"/>
      <w:numFmt w:val="decimal"/>
      <w:lvlText w:val="(%3)"/>
      <w:lvlJc w:val="left"/>
      <w:pPr>
        <w:tabs>
          <w:tab w:val="num" w:pos="2925"/>
        </w:tabs>
        <w:ind w:left="2925" w:hanging="945"/>
      </w:pPr>
      <w:rPr>
        <w:rFonts w:cs="Times New Roman" w:hint="default"/>
        <w:b w:val="0"/>
        <w:bCs w:val="0"/>
      </w:rPr>
    </w:lvl>
    <w:lvl w:ilvl="3" w:tplc="459CE896">
      <w:start w:val="1"/>
      <w:numFmt w:val="decimal"/>
      <w:lvlText w:val="%4."/>
      <w:lvlJc w:val="left"/>
      <w:pPr>
        <w:tabs>
          <w:tab w:val="num" w:pos="2880"/>
        </w:tabs>
        <w:ind w:left="2880" w:hanging="360"/>
      </w:pPr>
      <w:rPr>
        <w:rFonts w:cs="Times New Roman" w:hint="default"/>
        <w:b w:val="0"/>
        <w:bCs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546E3C8F"/>
    <w:multiLevelType w:val="hybridMultilevel"/>
    <w:tmpl w:val="153AAE8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7AA96DB3"/>
    <w:multiLevelType w:val="hybridMultilevel"/>
    <w:tmpl w:val="79A090DA"/>
    <w:lvl w:ilvl="0" w:tplc="754ECE1A">
      <w:start w:val="2"/>
      <w:numFmt w:val="decimal"/>
      <w:lvlText w:val="(%1)"/>
      <w:lvlJc w:val="left"/>
      <w:pPr>
        <w:tabs>
          <w:tab w:val="num" w:pos="720"/>
        </w:tabs>
        <w:ind w:left="720" w:hanging="360"/>
      </w:pPr>
      <w:rPr>
        <w:rFonts w:cs="Times New Roman" w:hint="default"/>
        <w:b w:val="0"/>
      </w:rPr>
    </w:lvl>
    <w:lvl w:ilvl="1" w:tplc="9238FA70">
      <w:start w:val="1"/>
      <w:numFmt w:val="lowerLetter"/>
      <w:lvlText w:val="%2."/>
      <w:lvlJc w:val="left"/>
      <w:pPr>
        <w:tabs>
          <w:tab w:val="num" w:pos="1440"/>
        </w:tabs>
        <w:ind w:left="1440" w:hanging="360"/>
      </w:pPr>
      <w:rPr>
        <w:rFonts w:cs="Times New Roman"/>
        <w:b w:val="0"/>
        <w:bCs w:val="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5"/>
  </w:num>
  <w:num w:numId="2">
    <w:abstractNumId w:val="7"/>
  </w:num>
  <w:num w:numId="3">
    <w:abstractNumId w:val="3"/>
  </w:num>
  <w:num w:numId="4">
    <w:abstractNumId w:val="6"/>
  </w:num>
  <w:num w:numId="5">
    <w:abstractNumId w:val="1"/>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060"/>
    <w:rsid w:val="00032DF0"/>
    <w:rsid w:val="000766F3"/>
    <w:rsid w:val="0009478D"/>
    <w:rsid w:val="000B0671"/>
    <w:rsid w:val="000B2787"/>
    <w:rsid w:val="000B38AE"/>
    <w:rsid w:val="000D2A70"/>
    <w:rsid w:val="000F1488"/>
    <w:rsid w:val="000F164B"/>
    <w:rsid w:val="001035BB"/>
    <w:rsid w:val="001077E3"/>
    <w:rsid w:val="00114D7B"/>
    <w:rsid w:val="0016137C"/>
    <w:rsid w:val="00172F84"/>
    <w:rsid w:val="00175D66"/>
    <w:rsid w:val="00195030"/>
    <w:rsid w:val="001A47D2"/>
    <w:rsid w:val="001B709D"/>
    <w:rsid w:val="001C1046"/>
    <w:rsid w:val="001F0F95"/>
    <w:rsid w:val="001F342A"/>
    <w:rsid w:val="001F5873"/>
    <w:rsid w:val="002147BC"/>
    <w:rsid w:val="00214BF5"/>
    <w:rsid w:val="002463D5"/>
    <w:rsid w:val="00257394"/>
    <w:rsid w:val="00265F66"/>
    <w:rsid w:val="0027476F"/>
    <w:rsid w:val="0029671D"/>
    <w:rsid w:val="002B3051"/>
    <w:rsid w:val="002C177F"/>
    <w:rsid w:val="002E54CC"/>
    <w:rsid w:val="003148B6"/>
    <w:rsid w:val="00335E38"/>
    <w:rsid w:val="00352FE5"/>
    <w:rsid w:val="00365606"/>
    <w:rsid w:val="003B31AE"/>
    <w:rsid w:val="003B72F3"/>
    <w:rsid w:val="003C13C7"/>
    <w:rsid w:val="003D06DC"/>
    <w:rsid w:val="003D5E56"/>
    <w:rsid w:val="00404D36"/>
    <w:rsid w:val="00436691"/>
    <w:rsid w:val="004426B9"/>
    <w:rsid w:val="0046090C"/>
    <w:rsid w:val="00464876"/>
    <w:rsid w:val="0047386F"/>
    <w:rsid w:val="00495BF2"/>
    <w:rsid w:val="004C1548"/>
    <w:rsid w:val="004C33FF"/>
    <w:rsid w:val="004C4AC4"/>
    <w:rsid w:val="004F3403"/>
    <w:rsid w:val="00500251"/>
    <w:rsid w:val="00552673"/>
    <w:rsid w:val="00557A19"/>
    <w:rsid w:val="0057204F"/>
    <w:rsid w:val="00587222"/>
    <w:rsid w:val="00594518"/>
    <w:rsid w:val="005A0DEB"/>
    <w:rsid w:val="005C2E8E"/>
    <w:rsid w:val="005C4BF6"/>
    <w:rsid w:val="005C7835"/>
    <w:rsid w:val="00604665"/>
    <w:rsid w:val="00633860"/>
    <w:rsid w:val="006952E9"/>
    <w:rsid w:val="006D0DB3"/>
    <w:rsid w:val="006D5B93"/>
    <w:rsid w:val="006D7DFC"/>
    <w:rsid w:val="006E44A4"/>
    <w:rsid w:val="006F3EE0"/>
    <w:rsid w:val="006F4060"/>
    <w:rsid w:val="00741BD0"/>
    <w:rsid w:val="00760583"/>
    <w:rsid w:val="007A0A26"/>
    <w:rsid w:val="007A4FD4"/>
    <w:rsid w:val="007B4385"/>
    <w:rsid w:val="007C58EE"/>
    <w:rsid w:val="007F4779"/>
    <w:rsid w:val="007F47BE"/>
    <w:rsid w:val="00814047"/>
    <w:rsid w:val="008417C2"/>
    <w:rsid w:val="00880718"/>
    <w:rsid w:val="008917F7"/>
    <w:rsid w:val="00892AE9"/>
    <w:rsid w:val="008A6C1B"/>
    <w:rsid w:val="008C0B11"/>
    <w:rsid w:val="008E674F"/>
    <w:rsid w:val="00910BBE"/>
    <w:rsid w:val="00910F97"/>
    <w:rsid w:val="00916B88"/>
    <w:rsid w:val="00982AEF"/>
    <w:rsid w:val="009A739A"/>
    <w:rsid w:val="009B68B6"/>
    <w:rsid w:val="00A543F3"/>
    <w:rsid w:val="00A769B3"/>
    <w:rsid w:val="00A918E6"/>
    <w:rsid w:val="00AB6236"/>
    <w:rsid w:val="00AB6B9F"/>
    <w:rsid w:val="00AB735A"/>
    <w:rsid w:val="00AD2936"/>
    <w:rsid w:val="00AD5174"/>
    <w:rsid w:val="00AF0F03"/>
    <w:rsid w:val="00AF6520"/>
    <w:rsid w:val="00B12C49"/>
    <w:rsid w:val="00B61D88"/>
    <w:rsid w:val="00B76956"/>
    <w:rsid w:val="00BB1850"/>
    <w:rsid w:val="00BB2F3A"/>
    <w:rsid w:val="00BD2BAE"/>
    <w:rsid w:val="00C3498A"/>
    <w:rsid w:val="00C90815"/>
    <w:rsid w:val="00D0005D"/>
    <w:rsid w:val="00D04F93"/>
    <w:rsid w:val="00D93E5D"/>
    <w:rsid w:val="00DB363B"/>
    <w:rsid w:val="00DE50BD"/>
    <w:rsid w:val="00DF6180"/>
    <w:rsid w:val="00E070B9"/>
    <w:rsid w:val="00E632E9"/>
    <w:rsid w:val="00E82737"/>
    <w:rsid w:val="00EE201F"/>
    <w:rsid w:val="00F30EB3"/>
    <w:rsid w:val="00F44E03"/>
    <w:rsid w:val="00F76252"/>
    <w:rsid w:val="00FD5752"/>
    <w:rsid w:val="00FE07BB"/>
    <w:rsid w:val="00FF057E"/>
    <w:rsid w:val="00FF2D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F6520"/>
    <w:rPr>
      <w:rFonts w:cs="Times New Roman"/>
      <w:color w:val="0000FF"/>
      <w:u w:val="single"/>
    </w:rPr>
  </w:style>
  <w:style w:type="paragraph" w:styleId="ListParagraph">
    <w:name w:val="List Paragraph"/>
    <w:basedOn w:val="Normal"/>
    <w:uiPriority w:val="34"/>
    <w:qFormat/>
    <w:rsid w:val="002E54CC"/>
    <w:pPr>
      <w:ind w:left="720"/>
      <w:contextualSpacing/>
    </w:pPr>
  </w:style>
  <w:style w:type="paragraph" w:styleId="NoSpacing">
    <w:name w:val="No Spacing"/>
    <w:uiPriority w:val="1"/>
    <w:qFormat/>
    <w:rsid w:val="006D7DFC"/>
    <w:pPr>
      <w:spacing w:after="0" w:line="240" w:lineRule="auto"/>
    </w:pPr>
    <w:rPr>
      <w:rFonts w:ascii="Calibri" w:eastAsia="Times New Roman" w:hAnsi="Calibri" w:cs="Arial"/>
    </w:rPr>
  </w:style>
  <w:style w:type="table" w:styleId="LightShading">
    <w:name w:val="Light Shading"/>
    <w:basedOn w:val="TableNormal"/>
    <w:uiPriority w:val="60"/>
    <w:rsid w:val="00AD2936"/>
    <w:pPr>
      <w:spacing w:after="0" w:line="240" w:lineRule="auto"/>
    </w:pPr>
    <w:rPr>
      <w:rFonts w:ascii="Calibri" w:eastAsia="Times New Roman" w:hAnsi="Calibri" w:cs="Arial"/>
      <w:color w:val="000000"/>
      <w:lang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styleId="Bibliography">
    <w:name w:val="Bibliography"/>
    <w:basedOn w:val="Normal"/>
    <w:next w:val="Normal"/>
    <w:uiPriority w:val="37"/>
    <w:semiHidden/>
    <w:unhideWhenUsed/>
    <w:rsid w:val="00195030"/>
  </w:style>
  <w:style w:type="character" w:customStyle="1" w:styleId="UnresolvedMention">
    <w:name w:val="Unresolved Mention"/>
    <w:basedOn w:val="DefaultParagraphFont"/>
    <w:uiPriority w:val="99"/>
    <w:semiHidden/>
    <w:unhideWhenUsed/>
    <w:rsid w:val="001B709D"/>
    <w:rPr>
      <w:color w:val="808080"/>
      <w:shd w:val="clear" w:color="auto" w:fill="E6E6E6"/>
    </w:rPr>
  </w:style>
  <w:style w:type="paragraph" w:styleId="Header">
    <w:name w:val="header"/>
    <w:basedOn w:val="Normal"/>
    <w:link w:val="HeaderChar"/>
    <w:uiPriority w:val="99"/>
    <w:unhideWhenUsed/>
    <w:rsid w:val="004C4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AC4"/>
  </w:style>
  <w:style w:type="paragraph" w:styleId="Footer">
    <w:name w:val="footer"/>
    <w:basedOn w:val="Normal"/>
    <w:link w:val="FooterChar"/>
    <w:uiPriority w:val="99"/>
    <w:unhideWhenUsed/>
    <w:rsid w:val="004C4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AC4"/>
  </w:style>
  <w:style w:type="paragraph" w:styleId="BalloonText">
    <w:name w:val="Balloon Text"/>
    <w:basedOn w:val="Normal"/>
    <w:link w:val="BalloonTextChar"/>
    <w:uiPriority w:val="99"/>
    <w:semiHidden/>
    <w:unhideWhenUsed/>
    <w:rsid w:val="001C1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0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F6520"/>
    <w:rPr>
      <w:rFonts w:cs="Times New Roman"/>
      <w:color w:val="0000FF"/>
      <w:u w:val="single"/>
    </w:rPr>
  </w:style>
  <w:style w:type="paragraph" w:styleId="ListParagraph">
    <w:name w:val="List Paragraph"/>
    <w:basedOn w:val="Normal"/>
    <w:uiPriority w:val="34"/>
    <w:qFormat/>
    <w:rsid w:val="002E54CC"/>
    <w:pPr>
      <w:ind w:left="720"/>
      <w:contextualSpacing/>
    </w:pPr>
  </w:style>
  <w:style w:type="paragraph" w:styleId="NoSpacing">
    <w:name w:val="No Spacing"/>
    <w:uiPriority w:val="1"/>
    <w:qFormat/>
    <w:rsid w:val="006D7DFC"/>
    <w:pPr>
      <w:spacing w:after="0" w:line="240" w:lineRule="auto"/>
    </w:pPr>
    <w:rPr>
      <w:rFonts w:ascii="Calibri" w:eastAsia="Times New Roman" w:hAnsi="Calibri" w:cs="Arial"/>
    </w:rPr>
  </w:style>
  <w:style w:type="table" w:styleId="LightShading">
    <w:name w:val="Light Shading"/>
    <w:basedOn w:val="TableNormal"/>
    <w:uiPriority w:val="60"/>
    <w:rsid w:val="00AD2936"/>
    <w:pPr>
      <w:spacing w:after="0" w:line="240" w:lineRule="auto"/>
    </w:pPr>
    <w:rPr>
      <w:rFonts w:ascii="Calibri" w:eastAsia="Times New Roman" w:hAnsi="Calibri" w:cs="Arial"/>
      <w:color w:val="000000"/>
      <w:lang w:eastAsia="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styleId="Bibliography">
    <w:name w:val="Bibliography"/>
    <w:basedOn w:val="Normal"/>
    <w:next w:val="Normal"/>
    <w:uiPriority w:val="37"/>
    <w:semiHidden/>
    <w:unhideWhenUsed/>
    <w:rsid w:val="00195030"/>
  </w:style>
  <w:style w:type="character" w:customStyle="1" w:styleId="UnresolvedMention">
    <w:name w:val="Unresolved Mention"/>
    <w:basedOn w:val="DefaultParagraphFont"/>
    <w:uiPriority w:val="99"/>
    <w:semiHidden/>
    <w:unhideWhenUsed/>
    <w:rsid w:val="001B709D"/>
    <w:rPr>
      <w:color w:val="808080"/>
      <w:shd w:val="clear" w:color="auto" w:fill="E6E6E6"/>
    </w:rPr>
  </w:style>
  <w:style w:type="paragraph" w:styleId="Header">
    <w:name w:val="header"/>
    <w:basedOn w:val="Normal"/>
    <w:link w:val="HeaderChar"/>
    <w:uiPriority w:val="99"/>
    <w:unhideWhenUsed/>
    <w:rsid w:val="004C4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AC4"/>
  </w:style>
  <w:style w:type="paragraph" w:styleId="Footer">
    <w:name w:val="footer"/>
    <w:basedOn w:val="Normal"/>
    <w:link w:val="FooterChar"/>
    <w:uiPriority w:val="99"/>
    <w:unhideWhenUsed/>
    <w:rsid w:val="004C4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AC4"/>
  </w:style>
  <w:style w:type="paragraph" w:styleId="BalloonText">
    <w:name w:val="Balloon Text"/>
    <w:basedOn w:val="Normal"/>
    <w:link w:val="BalloonTextChar"/>
    <w:uiPriority w:val="99"/>
    <w:semiHidden/>
    <w:unhideWhenUsed/>
    <w:rsid w:val="001C1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0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sumusa95@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umnet.ucl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13</Pages>
  <Words>3687</Words>
  <Characters>21016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62</cp:revision>
  <dcterms:created xsi:type="dcterms:W3CDTF">2018-01-02T15:13:00Z</dcterms:created>
  <dcterms:modified xsi:type="dcterms:W3CDTF">2021-08-11T09:55:00Z</dcterms:modified>
</cp:coreProperties>
</file>