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07914">
      <w:pPr>
        <w:autoSpaceDE w:val="0"/>
        <w:autoSpaceDN w:val="0"/>
        <w:adjustRightInd w:val="0"/>
        <w:spacing w:after="0" w:line="360" w:lineRule="auto"/>
        <w:jc w:val="both"/>
        <w:rPr>
          <w:rFonts w:ascii="Times New Roman" w:hAnsi="Times New Roman" w:cs="Times New Roman"/>
          <w:sz w:val="28"/>
          <w:szCs w:val="28"/>
        </w:rPr>
      </w:pPr>
      <w:bookmarkStart w:id="0" w:name="_GoBack"/>
      <w:bookmarkEnd w:id="0"/>
      <w:r>
        <w:rPr>
          <w:rFonts w:ascii="Times New Roman" w:hAnsi="Times New Roman" w:cs="Times New Roman"/>
          <w:sz w:val="28"/>
          <w:szCs w:val="28"/>
          <w:lang w:eastAsia="en-GB"/>
        </w:rPr>
        <w:drawing>
          <wp:anchor distT="0" distB="0" distL="114300" distR="114300" simplePos="0" relativeHeight="251659264" behindDoc="0" locked="0" layoutInCell="1" allowOverlap="1">
            <wp:simplePos x="0" y="0"/>
            <wp:positionH relativeFrom="page">
              <wp:align>left</wp:align>
            </wp:positionH>
            <wp:positionV relativeFrom="paragraph">
              <wp:posOffset>0</wp:posOffset>
            </wp:positionV>
            <wp:extent cx="7555230" cy="9736455"/>
            <wp:effectExtent l="0" t="0" r="7620" b="0"/>
            <wp:wrapThrough wrapText="bothSides">
              <wp:wrapPolygon>
                <wp:start x="0" y="0"/>
                <wp:lineTo x="0" y="21554"/>
                <wp:lineTo x="21567" y="21554"/>
                <wp:lineTo x="21567" y="0"/>
                <wp:lineTo x="0" y="0"/>
              </wp:wrapPolygon>
            </wp:wrapThrough>
            <wp:docPr id="1" name="Picture 1" descr="C:\Users\ADEGBOYEGA\Desktop\SCANNER\IMG_20220106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ADEGBOYEGA\Desktop\SCANNER\IMG_20220106_0001.jpg"/>
                    <pic:cNvPicPr>
                      <a:picLocks noChangeAspect="1" noChangeArrowheads="1"/>
                    </pic:cNvPicPr>
                  </pic:nvPicPr>
                  <pic:blipFill>
                    <a:blip r:embed="rId7" cstate="print">
                      <a:extLst>
                        <a:ext uri="{28A0092B-C50C-407E-A947-70E740481C1C}">
                          <a14:useLocalDpi xmlns:a14="http://schemas.microsoft.com/office/drawing/2010/main" val="0"/>
                        </a:ext>
                      </a:extLst>
                    </a:blip>
                    <a:srcRect l="1197"/>
                    <a:stretch>
                      <a:fillRect/>
                    </a:stretch>
                  </pic:blipFill>
                  <pic:spPr>
                    <a:xfrm>
                      <a:off x="0" y="0"/>
                      <a:ext cx="7556049" cy="9737594"/>
                    </a:xfrm>
                    <a:prstGeom prst="rect">
                      <a:avLst/>
                    </a:prstGeom>
                    <a:noFill/>
                    <a:ln>
                      <a:noFill/>
                    </a:ln>
                  </pic:spPr>
                </pic:pic>
              </a:graphicData>
            </a:graphic>
          </wp:anchor>
        </w:drawing>
      </w:r>
    </w:p>
    <w:p w14:paraId="1F053353">
      <w:pPr>
        <w:autoSpaceDE w:val="0"/>
        <w:autoSpaceDN w:val="0"/>
        <w:adjustRightInd w:val="0"/>
        <w:spacing w:after="0" w:line="360" w:lineRule="auto"/>
        <w:jc w:val="center"/>
        <w:rPr>
          <w:rFonts w:ascii="Times New Roman" w:hAnsi="Times New Roman" w:cs="Times New Roman"/>
          <w:b/>
          <w:sz w:val="50"/>
          <w:szCs w:val="50"/>
        </w:rPr>
      </w:pPr>
      <w:r>
        <w:rPr>
          <w:rFonts w:ascii="Times New Roman" w:hAnsi="Times New Roman" w:cs="Times New Roman"/>
          <w:b/>
          <w:sz w:val="57"/>
          <w:szCs w:val="57"/>
        </w:rPr>
        <w:t xml:space="preserve">UNILORIN </w:t>
      </w:r>
      <w:r>
        <w:rPr>
          <w:rFonts w:ascii="Times New Roman" w:hAnsi="Times New Roman" w:cs="Times New Roman"/>
          <w:b/>
          <w:sz w:val="55"/>
          <w:szCs w:val="55"/>
        </w:rPr>
        <w:t xml:space="preserve">JOURNAL </w:t>
      </w:r>
      <w:r>
        <w:rPr>
          <w:rFonts w:ascii="Times New Roman" w:hAnsi="Times New Roman" w:cs="Times New Roman"/>
          <w:b/>
          <w:sz w:val="50"/>
          <w:szCs w:val="50"/>
        </w:rPr>
        <w:t>OF</w:t>
      </w:r>
    </w:p>
    <w:p w14:paraId="25E37417">
      <w:pPr>
        <w:autoSpaceDE w:val="0"/>
        <w:autoSpaceDN w:val="0"/>
        <w:adjustRightInd w:val="0"/>
        <w:spacing w:after="0" w:line="360" w:lineRule="auto"/>
        <w:jc w:val="center"/>
        <w:rPr>
          <w:rFonts w:ascii="Times New Roman" w:hAnsi="Times New Roman" w:cs="Times New Roman"/>
          <w:b/>
          <w:sz w:val="54"/>
          <w:szCs w:val="54"/>
        </w:rPr>
      </w:pPr>
      <w:r>
        <w:rPr>
          <w:rFonts w:ascii="Times New Roman" w:hAnsi="Times New Roman" w:cs="Times New Roman"/>
          <w:b/>
          <w:sz w:val="55"/>
          <w:szCs w:val="55"/>
        </w:rPr>
        <w:t xml:space="preserve">LIFELONG </w:t>
      </w:r>
      <w:r>
        <w:rPr>
          <w:rFonts w:ascii="Times New Roman" w:hAnsi="Times New Roman" w:cs="Times New Roman"/>
          <w:b/>
          <w:sz w:val="54"/>
          <w:szCs w:val="54"/>
        </w:rPr>
        <w:t>EDUCATION</w:t>
      </w:r>
    </w:p>
    <w:p w14:paraId="0DD635D3">
      <w:pPr>
        <w:autoSpaceDE w:val="0"/>
        <w:autoSpaceDN w:val="0"/>
        <w:adjustRightInd w:val="0"/>
        <w:spacing w:after="0" w:line="360" w:lineRule="auto"/>
        <w:jc w:val="center"/>
        <w:rPr>
          <w:rFonts w:ascii="Arial" w:hAnsi="Arial" w:cs="Arial"/>
          <w:b/>
          <w:sz w:val="12"/>
          <w:szCs w:val="12"/>
        </w:rPr>
      </w:pPr>
      <w:r>
        <w:rPr>
          <w:rFonts w:ascii="Arial" w:hAnsi="Arial" w:cs="Arial"/>
          <w:b/>
          <w:sz w:val="33"/>
          <w:szCs w:val="33"/>
        </w:rPr>
        <w:t>ISBN: 2616-1311</w:t>
      </w:r>
    </w:p>
    <w:p w14:paraId="1B025AA3">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37"/>
          <w:szCs w:val="37"/>
        </w:rPr>
        <w:t>VOL.1 NO 1, 2017</w:t>
      </w:r>
    </w:p>
    <w:p w14:paraId="44BA95B3">
      <w:pPr>
        <w:autoSpaceDE w:val="0"/>
        <w:autoSpaceDN w:val="0"/>
        <w:adjustRightInd w:val="0"/>
        <w:spacing w:after="0" w:line="360" w:lineRule="auto"/>
        <w:jc w:val="center"/>
        <w:rPr>
          <w:rFonts w:ascii="Arial" w:hAnsi="Arial" w:cs="Arial"/>
          <w:b/>
          <w:sz w:val="26"/>
          <w:szCs w:val="26"/>
        </w:rPr>
      </w:pPr>
    </w:p>
    <w:p w14:paraId="05A14C09">
      <w:pPr>
        <w:autoSpaceDE w:val="0"/>
        <w:autoSpaceDN w:val="0"/>
        <w:adjustRightInd w:val="0"/>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A PUBLICATION OF DEPARTMENT OF ADULT AND PRIMARY</w:t>
      </w:r>
    </w:p>
    <w:p w14:paraId="753311C5">
      <w:pPr>
        <w:autoSpaceDE w:val="0"/>
        <w:autoSpaceDN w:val="0"/>
        <w:adjustRightInd w:val="0"/>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EDUCATION, UNIVERSITY OF ILORIN, NIGERIA</w:t>
      </w:r>
    </w:p>
    <w:p w14:paraId="4C9E84D6">
      <w:pPr>
        <w:autoSpaceDE w:val="0"/>
        <w:autoSpaceDN w:val="0"/>
        <w:adjustRightInd w:val="0"/>
        <w:spacing w:after="0" w:line="360" w:lineRule="auto"/>
        <w:jc w:val="center"/>
        <w:rPr>
          <w:rFonts w:ascii="Times New Roman" w:hAnsi="Times New Roman" w:cs="Times New Roman"/>
          <w:b/>
          <w:sz w:val="28"/>
          <w:szCs w:val="28"/>
        </w:rPr>
      </w:pPr>
    </w:p>
    <w:p w14:paraId="413671C8">
      <w:pPr>
        <w:autoSpaceDE w:val="0"/>
        <w:autoSpaceDN w:val="0"/>
        <w:adjustRightInd w:val="0"/>
        <w:spacing w:after="0" w:line="360" w:lineRule="auto"/>
        <w:jc w:val="center"/>
        <w:rPr>
          <w:rFonts w:ascii="Arial" w:hAnsi="Arial" w:cs="Arial"/>
          <w:b/>
          <w:sz w:val="30"/>
          <w:szCs w:val="30"/>
        </w:rPr>
      </w:pPr>
    </w:p>
    <w:p w14:paraId="3A552F5B">
      <w:pPr>
        <w:autoSpaceDE w:val="0"/>
        <w:autoSpaceDN w:val="0"/>
        <w:adjustRightInd w:val="0"/>
        <w:spacing w:after="0" w:line="360" w:lineRule="auto"/>
        <w:jc w:val="center"/>
        <w:rPr>
          <w:rFonts w:ascii="Arial" w:hAnsi="Arial" w:cs="Arial"/>
          <w:b/>
          <w:sz w:val="30"/>
          <w:szCs w:val="30"/>
        </w:rPr>
      </w:pPr>
    </w:p>
    <w:p w14:paraId="55E54F0E">
      <w:pPr>
        <w:autoSpaceDE w:val="0"/>
        <w:autoSpaceDN w:val="0"/>
        <w:adjustRightInd w:val="0"/>
        <w:spacing w:after="0" w:line="360" w:lineRule="auto"/>
        <w:jc w:val="center"/>
        <w:rPr>
          <w:rFonts w:ascii="Arial" w:hAnsi="Arial" w:cs="Arial"/>
          <w:b/>
          <w:sz w:val="30"/>
          <w:szCs w:val="30"/>
        </w:rPr>
      </w:pPr>
    </w:p>
    <w:p w14:paraId="54259340">
      <w:pPr>
        <w:autoSpaceDE w:val="0"/>
        <w:autoSpaceDN w:val="0"/>
        <w:adjustRightInd w:val="0"/>
        <w:spacing w:after="0" w:line="360" w:lineRule="auto"/>
        <w:jc w:val="center"/>
        <w:rPr>
          <w:rFonts w:ascii="Times New Roman" w:hAnsi="Times New Roman" w:cs="Times New Roman"/>
          <w:b/>
          <w:sz w:val="27"/>
          <w:szCs w:val="27"/>
        </w:rPr>
      </w:pPr>
      <w:r>
        <w:rPr>
          <w:rFonts w:ascii="Times New Roman" w:hAnsi="Times New Roman" w:cs="Times New Roman"/>
          <w:b/>
          <w:sz w:val="30"/>
          <w:szCs w:val="30"/>
        </w:rPr>
        <w:t xml:space="preserve">ALL </w:t>
      </w:r>
      <w:r>
        <w:rPr>
          <w:rFonts w:ascii="Times New Roman" w:hAnsi="Times New Roman" w:cs="Times New Roman"/>
          <w:b/>
          <w:sz w:val="28"/>
          <w:szCs w:val="28"/>
        </w:rPr>
        <w:t xml:space="preserve">RIGHTS </w:t>
      </w:r>
      <w:r>
        <w:rPr>
          <w:rFonts w:ascii="Times New Roman" w:hAnsi="Times New Roman" w:cs="Times New Roman"/>
          <w:b/>
          <w:sz w:val="27"/>
          <w:szCs w:val="27"/>
        </w:rPr>
        <w:t>RESERVED</w:t>
      </w:r>
    </w:p>
    <w:p w14:paraId="05363652">
      <w:pPr>
        <w:tabs>
          <w:tab w:val="left" w:pos="3942"/>
        </w:tabs>
        <w:spacing w:line="360" w:lineRule="auto"/>
        <w:rPr>
          <w:rFonts w:ascii="Arial" w:hAnsi="Arial" w:cs="Arial"/>
          <w:sz w:val="27"/>
          <w:szCs w:val="27"/>
        </w:rPr>
      </w:pPr>
      <w:r>
        <w:rPr>
          <w:rFonts w:ascii="Arial" w:hAnsi="Arial" w:cs="Arial"/>
          <w:sz w:val="27"/>
          <w:szCs w:val="27"/>
        </w:rPr>
        <w:tab/>
      </w:r>
    </w:p>
    <w:p w14:paraId="7ED09432">
      <w:pPr>
        <w:tabs>
          <w:tab w:val="left" w:pos="3942"/>
        </w:tabs>
        <w:spacing w:line="360" w:lineRule="auto"/>
        <w:rPr>
          <w:rFonts w:ascii="Arial" w:hAnsi="Arial" w:cs="Arial"/>
          <w:sz w:val="27"/>
          <w:szCs w:val="27"/>
        </w:rPr>
      </w:pPr>
    </w:p>
    <w:p w14:paraId="53BE85F7">
      <w:pPr>
        <w:spacing w:line="360" w:lineRule="auto"/>
        <w:rPr>
          <w:rFonts w:ascii="Arial" w:hAnsi="Arial" w:cs="Arial"/>
          <w:sz w:val="38"/>
          <w:szCs w:val="38"/>
        </w:rPr>
      </w:pPr>
      <w:r>
        <w:rPr>
          <w:rFonts w:ascii="Arial" w:hAnsi="Arial" w:cs="Arial"/>
          <w:sz w:val="38"/>
          <w:szCs w:val="38"/>
        </w:rPr>
        <w:br w:type="page"/>
      </w:r>
    </w:p>
    <w:p w14:paraId="2B44F0A6">
      <w:pPr>
        <w:autoSpaceDE w:val="0"/>
        <w:autoSpaceDN w:val="0"/>
        <w:adjustRightInd w:val="0"/>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EDITORIAL BOARD</w:t>
      </w:r>
    </w:p>
    <w:p w14:paraId="21D17A35">
      <w:pPr>
        <w:autoSpaceDE w:val="0"/>
        <w:autoSpaceDN w:val="0"/>
        <w:adjustRightInd w:val="0"/>
        <w:spacing w:after="0" w:line="240" w:lineRule="auto"/>
        <w:ind w:left="2880" w:firstLine="720"/>
        <w:rPr>
          <w:rFonts w:ascii="Times New Roman" w:hAnsi="Times New Roman" w:cs="Times New Roman"/>
          <w:b/>
          <w:sz w:val="28"/>
          <w:szCs w:val="28"/>
        </w:rPr>
      </w:pPr>
      <w:r>
        <w:rPr>
          <w:rFonts w:ascii="Times New Roman" w:hAnsi="Times New Roman" w:cs="Times New Roman"/>
          <w:b/>
          <w:sz w:val="28"/>
          <w:szCs w:val="28"/>
        </w:rPr>
        <w:t>Editor-in-Chief</w:t>
      </w:r>
    </w:p>
    <w:p w14:paraId="60EE9101">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Prof. Henry O. Owolabi</w:t>
      </w:r>
    </w:p>
    <w:p w14:paraId="3175C55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i/>
          <w:sz w:val="28"/>
          <w:szCs w:val="28"/>
        </w:rPr>
        <w:t>Department of Adult and primary Education</w:t>
      </w:r>
      <w:r>
        <w:rPr>
          <w:rFonts w:ascii="Times New Roman" w:hAnsi="Times New Roman" w:cs="Times New Roman"/>
          <w:sz w:val="28"/>
          <w:szCs w:val="28"/>
        </w:rPr>
        <w:t>,</w:t>
      </w:r>
    </w:p>
    <w:p w14:paraId="0B8DE25A">
      <w:pPr>
        <w:autoSpaceDE w:val="0"/>
        <w:autoSpaceDN w:val="0"/>
        <w:adjustRightInd w:val="0"/>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University of Ilorin, Nigeria</w:t>
      </w:r>
    </w:p>
    <w:p w14:paraId="44913FA0">
      <w:pPr>
        <w:autoSpaceDE w:val="0"/>
        <w:autoSpaceDN w:val="0"/>
        <w:adjustRightInd w:val="0"/>
        <w:spacing w:after="0" w:line="240" w:lineRule="auto"/>
        <w:rPr>
          <w:rFonts w:ascii="Times New Roman" w:hAnsi="Times New Roman" w:cs="Times New Roman"/>
          <w:sz w:val="28"/>
          <w:szCs w:val="28"/>
        </w:rPr>
      </w:pPr>
    </w:p>
    <w:p w14:paraId="76A48D2F">
      <w:pPr>
        <w:autoSpaceDE w:val="0"/>
        <w:autoSpaceDN w:val="0"/>
        <w:adjustRightInd w:val="0"/>
        <w:spacing w:after="0" w:line="240" w:lineRule="auto"/>
        <w:ind w:left="3600"/>
        <w:rPr>
          <w:rFonts w:ascii="Times New Roman" w:hAnsi="Times New Roman" w:cs="Times New Roman"/>
          <w:b/>
          <w:sz w:val="28"/>
          <w:szCs w:val="28"/>
        </w:rPr>
      </w:pPr>
      <w:r>
        <w:rPr>
          <w:rFonts w:ascii="Times New Roman" w:hAnsi="Times New Roman" w:cs="Times New Roman"/>
          <w:b/>
          <w:sz w:val="28"/>
          <w:szCs w:val="28"/>
        </w:rPr>
        <w:t>Managing Editor</w:t>
      </w:r>
    </w:p>
    <w:p w14:paraId="6ED3DB9C">
      <w:pPr>
        <w:autoSpaceDE w:val="0"/>
        <w:autoSpaceDN w:val="0"/>
        <w:adjustRightInd w:val="0"/>
        <w:spacing w:after="0" w:line="240" w:lineRule="auto"/>
        <w:ind w:left="3600"/>
        <w:rPr>
          <w:rFonts w:ascii="Times New Roman" w:hAnsi="Times New Roman" w:cs="Times New Roman"/>
          <w:sz w:val="28"/>
          <w:szCs w:val="28"/>
        </w:rPr>
      </w:pPr>
      <w:r>
        <w:rPr>
          <w:rFonts w:ascii="Times New Roman" w:hAnsi="Times New Roman" w:cs="Times New Roman"/>
          <w:sz w:val="28"/>
          <w:szCs w:val="28"/>
        </w:rPr>
        <w:t>Prof. Ayodele Fajonyomi</w:t>
      </w:r>
    </w:p>
    <w:p w14:paraId="5865DA8B">
      <w:pPr>
        <w:autoSpaceDE w:val="0"/>
        <w:autoSpaceDN w:val="0"/>
        <w:adjustRightInd w:val="0"/>
        <w:spacing w:after="0" w:line="240" w:lineRule="auto"/>
        <w:rPr>
          <w:rFonts w:ascii="Times New Roman" w:hAnsi="Times New Roman" w:cs="Times New Roman"/>
          <w:sz w:val="28"/>
          <w:szCs w:val="28"/>
        </w:rPr>
      </w:pPr>
    </w:p>
    <w:p w14:paraId="11B6E05C">
      <w:pPr>
        <w:autoSpaceDE w:val="0"/>
        <w:autoSpaceDN w:val="0"/>
        <w:adjustRightInd w:val="0"/>
        <w:spacing w:after="0" w:line="240" w:lineRule="auto"/>
        <w:ind w:left="3600"/>
        <w:rPr>
          <w:rFonts w:ascii="Times New Roman" w:hAnsi="Times New Roman" w:cs="Times New Roman"/>
          <w:b/>
          <w:sz w:val="28"/>
          <w:szCs w:val="28"/>
        </w:rPr>
      </w:pPr>
      <w:r>
        <w:rPr>
          <w:rFonts w:ascii="Times New Roman" w:hAnsi="Times New Roman" w:cs="Times New Roman"/>
          <w:b/>
          <w:sz w:val="28"/>
          <w:szCs w:val="28"/>
        </w:rPr>
        <w:t>Editorial Board Members</w:t>
      </w:r>
    </w:p>
    <w:p w14:paraId="312C74D4">
      <w:pPr>
        <w:autoSpaceDE w:val="0"/>
        <w:autoSpaceDN w:val="0"/>
        <w:adjustRightInd w:val="0"/>
        <w:spacing w:after="0" w:line="240" w:lineRule="auto"/>
        <w:ind w:left="3600"/>
        <w:rPr>
          <w:rFonts w:ascii="Times New Roman" w:hAnsi="Times New Roman" w:cs="Times New Roman"/>
          <w:sz w:val="28"/>
          <w:szCs w:val="28"/>
        </w:rPr>
      </w:pPr>
      <w:r>
        <w:rPr>
          <w:rFonts w:ascii="Times New Roman" w:hAnsi="Times New Roman" w:cs="Times New Roman"/>
          <w:sz w:val="28"/>
          <w:szCs w:val="28"/>
        </w:rPr>
        <w:t>Dr. M. O. Ogunjimi</w:t>
      </w:r>
    </w:p>
    <w:p w14:paraId="130DBF42">
      <w:pPr>
        <w:autoSpaceDE w:val="0"/>
        <w:autoSpaceDN w:val="0"/>
        <w:adjustRightInd w:val="0"/>
        <w:spacing w:after="0" w:line="240" w:lineRule="auto"/>
        <w:ind w:left="3600"/>
        <w:rPr>
          <w:rFonts w:ascii="Times New Roman" w:hAnsi="Times New Roman" w:cs="Times New Roman"/>
          <w:sz w:val="28"/>
          <w:szCs w:val="28"/>
        </w:rPr>
      </w:pPr>
      <w:r>
        <w:rPr>
          <w:rFonts w:ascii="Times New Roman" w:hAnsi="Times New Roman" w:cs="Times New Roman"/>
          <w:sz w:val="28"/>
          <w:szCs w:val="28"/>
        </w:rPr>
        <w:t>Dr. Mrs. Olabisi Adedigba</w:t>
      </w:r>
    </w:p>
    <w:p w14:paraId="63CE75A1">
      <w:pPr>
        <w:autoSpaceDE w:val="0"/>
        <w:autoSpaceDN w:val="0"/>
        <w:adjustRightInd w:val="0"/>
        <w:spacing w:after="0" w:line="240" w:lineRule="auto"/>
        <w:ind w:left="3600"/>
        <w:rPr>
          <w:rFonts w:ascii="Times New Roman" w:hAnsi="Times New Roman" w:cs="Times New Roman"/>
          <w:sz w:val="28"/>
          <w:szCs w:val="28"/>
        </w:rPr>
      </w:pPr>
      <w:r>
        <w:rPr>
          <w:rFonts w:ascii="Times New Roman" w:hAnsi="Times New Roman" w:cs="Times New Roman"/>
          <w:sz w:val="28"/>
          <w:szCs w:val="28"/>
        </w:rPr>
        <w:t>Dr. Mrs. E.K. Ola-Alani</w:t>
      </w:r>
    </w:p>
    <w:p w14:paraId="0AED3888">
      <w:pPr>
        <w:autoSpaceDE w:val="0"/>
        <w:autoSpaceDN w:val="0"/>
        <w:adjustRightInd w:val="0"/>
        <w:spacing w:after="0" w:line="240" w:lineRule="auto"/>
        <w:ind w:left="3600"/>
        <w:rPr>
          <w:rFonts w:ascii="Times New Roman" w:hAnsi="Times New Roman" w:cs="Times New Roman"/>
          <w:sz w:val="28"/>
          <w:szCs w:val="28"/>
        </w:rPr>
      </w:pPr>
      <w:r>
        <w:rPr>
          <w:rFonts w:ascii="Times New Roman" w:hAnsi="Times New Roman" w:cs="Times New Roman"/>
          <w:sz w:val="28"/>
          <w:szCs w:val="28"/>
        </w:rPr>
        <w:t>Dr. Mrs. T. T. Ambali</w:t>
      </w:r>
    </w:p>
    <w:p w14:paraId="4A123350">
      <w:pPr>
        <w:autoSpaceDE w:val="0"/>
        <w:autoSpaceDN w:val="0"/>
        <w:adjustRightInd w:val="0"/>
        <w:spacing w:after="0" w:line="240" w:lineRule="auto"/>
        <w:rPr>
          <w:rFonts w:ascii="Times New Roman" w:hAnsi="Times New Roman" w:cs="Times New Roman"/>
          <w:b/>
          <w:sz w:val="28"/>
          <w:szCs w:val="28"/>
        </w:rPr>
      </w:pPr>
    </w:p>
    <w:p w14:paraId="02C0FC09">
      <w:pPr>
        <w:autoSpaceDE w:val="0"/>
        <w:autoSpaceDN w:val="0"/>
        <w:adjustRightInd w:val="0"/>
        <w:spacing w:after="0" w:line="240" w:lineRule="auto"/>
        <w:ind w:left="3600"/>
        <w:rPr>
          <w:rFonts w:ascii="Times New Roman" w:hAnsi="Times New Roman" w:cs="Times New Roman"/>
          <w:b/>
          <w:sz w:val="28"/>
          <w:szCs w:val="28"/>
        </w:rPr>
      </w:pPr>
      <w:r>
        <w:rPr>
          <w:rFonts w:ascii="Times New Roman" w:hAnsi="Times New Roman" w:cs="Times New Roman"/>
          <w:b/>
          <w:sz w:val="28"/>
          <w:szCs w:val="28"/>
        </w:rPr>
        <w:t>Associate Editors</w:t>
      </w:r>
    </w:p>
    <w:p w14:paraId="63F9DFF5">
      <w:pPr>
        <w:autoSpaceDE w:val="0"/>
        <w:autoSpaceDN w:val="0"/>
        <w:adjustRightInd w:val="0"/>
        <w:spacing w:after="0" w:line="240" w:lineRule="auto"/>
        <w:ind w:left="3600"/>
        <w:rPr>
          <w:rFonts w:ascii="Times New Roman" w:hAnsi="Times New Roman" w:cs="Times New Roman"/>
          <w:sz w:val="28"/>
          <w:szCs w:val="28"/>
        </w:rPr>
      </w:pPr>
      <w:r>
        <w:rPr>
          <w:rFonts w:ascii="Times New Roman" w:hAnsi="Times New Roman" w:cs="Times New Roman"/>
          <w:sz w:val="28"/>
          <w:szCs w:val="28"/>
        </w:rPr>
        <w:t>Dr. Mrs. M. O. Esere</w:t>
      </w:r>
    </w:p>
    <w:p w14:paraId="01CB27AE">
      <w:pPr>
        <w:autoSpaceDE w:val="0"/>
        <w:autoSpaceDN w:val="0"/>
        <w:adjustRightInd w:val="0"/>
        <w:spacing w:after="0" w:line="240" w:lineRule="auto"/>
        <w:ind w:left="3600"/>
        <w:rPr>
          <w:rFonts w:ascii="Times New Roman" w:hAnsi="Times New Roman" w:cs="Times New Roman"/>
          <w:sz w:val="28"/>
          <w:szCs w:val="28"/>
        </w:rPr>
      </w:pPr>
      <w:r>
        <w:rPr>
          <w:rFonts w:ascii="Times New Roman" w:hAnsi="Times New Roman" w:cs="Times New Roman"/>
          <w:sz w:val="28"/>
          <w:szCs w:val="28"/>
        </w:rPr>
        <w:t>Dr. S. B. Olajide</w:t>
      </w:r>
    </w:p>
    <w:p w14:paraId="3949B39F">
      <w:pPr>
        <w:autoSpaceDE w:val="0"/>
        <w:autoSpaceDN w:val="0"/>
        <w:adjustRightInd w:val="0"/>
        <w:spacing w:after="0" w:line="240" w:lineRule="auto"/>
        <w:ind w:left="3600"/>
        <w:rPr>
          <w:rFonts w:ascii="Times New Roman" w:hAnsi="Times New Roman" w:cs="Times New Roman"/>
          <w:sz w:val="28"/>
          <w:szCs w:val="28"/>
        </w:rPr>
      </w:pPr>
      <w:r>
        <w:rPr>
          <w:rFonts w:ascii="Times New Roman" w:hAnsi="Times New Roman" w:cs="Times New Roman"/>
          <w:sz w:val="28"/>
          <w:szCs w:val="28"/>
        </w:rPr>
        <w:t>Dr. Mrs. B.O. Olawuyi</w:t>
      </w:r>
    </w:p>
    <w:p w14:paraId="5E12E090">
      <w:pPr>
        <w:autoSpaceDE w:val="0"/>
        <w:autoSpaceDN w:val="0"/>
        <w:adjustRightInd w:val="0"/>
        <w:spacing w:after="0" w:line="240" w:lineRule="auto"/>
        <w:ind w:left="3600"/>
        <w:rPr>
          <w:rFonts w:ascii="Times New Roman" w:hAnsi="Times New Roman" w:cs="Times New Roman"/>
          <w:sz w:val="28"/>
          <w:szCs w:val="28"/>
        </w:rPr>
      </w:pPr>
      <w:r>
        <w:rPr>
          <w:rFonts w:ascii="Times New Roman" w:hAnsi="Times New Roman" w:cs="Times New Roman"/>
          <w:sz w:val="28"/>
          <w:szCs w:val="28"/>
        </w:rPr>
        <w:t>Dr. R. W. Okunloye</w:t>
      </w:r>
    </w:p>
    <w:p w14:paraId="7A9F49CB">
      <w:pPr>
        <w:autoSpaceDE w:val="0"/>
        <w:autoSpaceDN w:val="0"/>
        <w:adjustRightInd w:val="0"/>
        <w:spacing w:after="0" w:line="240" w:lineRule="auto"/>
        <w:ind w:left="3600"/>
        <w:rPr>
          <w:rFonts w:ascii="Times New Roman" w:hAnsi="Times New Roman" w:cs="Times New Roman"/>
          <w:sz w:val="28"/>
          <w:szCs w:val="28"/>
        </w:rPr>
      </w:pPr>
      <w:r>
        <w:rPr>
          <w:rFonts w:ascii="Times New Roman" w:hAnsi="Times New Roman" w:cs="Times New Roman"/>
          <w:sz w:val="28"/>
          <w:szCs w:val="28"/>
        </w:rPr>
        <w:t>Dr. Mrs. L. Dominic</w:t>
      </w:r>
    </w:p>
    <w:p w14:paraId="2ECB0444">
      <w:pPr>
        <w:autoSpaceDE w:val="0"/>
        <w:autoSpaceDN w:val="0"/>
        <w:adjustRightInd w:val="0"/>
        <w:spacing w:after="0" w:line="240" w:lineRule="auto"/>
        <w:rPr>
          <w:rFonts w:ascii="Times New Roman" w:hAnsi="Times New Roman" w:cs="Times New Roman"/>
          <w:b/>
          <w:sz w:val="28"/>
          <w:szCs w:val="28"/>
        </w:rPr>
      </w:pPr>
    </w:p>
    <w:p w14:paraId="4BB52551">
      <w:pPr>
        <w:autoSpaceDE w:val="0"/>
        <w:autoSpaceDN w:val="0"/>
        <w:adjustRightInd w:val="0"/>
        <w:spacing w:after="0" w:line="240" w:lineRule="auto"/>
        <w:ind w:left="2880" w:firstLine="720"/>
        <w:rPr>
          <w:rFonts w:ascii="Times New Roman" w:hAnsi="Times New Roman" w:cs="Times New Roman"/>
          <w:b/>
          <w:sz w:val="28"/>
          <w:szCs w:val="28"/>
        </w:rPr>
      </w:pPr>
      <w:r>
        <w:rPr>
          <w:rFonts w:ascii="Times New Roman" w:hAnsi="Times New Roman" w:cs="Times New Roman"/>
          <w:b/>
          <w:sz w:val="28"/>
          <w:szCs w:val="28"/>
        </w:rPr>
        <w:t>Consulting Editors</w:t>
      </w:r>
    </w:p>
    <w:p w14:paraId="69EDDC70">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Prof. Rotimi Ogidan</w:t>
      </w:r>
    </w:p>
    <w:p w14:paraId="6171ECB6">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African Centre for Distance Education</w:t>
      </w:r>
    </w:p>
    <w:p w14:paraId="409D50BF">
      <w:pPr>
        <w:autoSpaceDE w:val="0"/>
        <w:autoSpaceDN w:val="0"/>
        <w:adjustRightInd w:val="0"/>
        <w:spacing w:after="0" w:line="240" w:lineRule="auto"/>
        <w:jc w:val="center"/>
        <w:rPr>
          <w:rFonts w:ascii="Times New Roman" w:hAnsi="Times New Roman" w:cs="Times New Roman"/>
          <w:sz w:val="28"/>
          <w:szCs w:val="28"/>
        </w:rPr>
      </w:pPr>
    </w:p>
    <w:p w14:paraId="03D8B18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Prof. Mrs. F. A. O. Olasehinde-Williams</w:t>
      </w:r>
    </w:p>
    <w:p w14:paraId="2AC1DA4C">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Department of Social Sciences</w:t>
      </w:r>
    </w:p>
    <w:p w14:paraId="58FCB43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University of Ilorin, Ilorin</w:t>
      </w:r>
    </w:p>
    <w:p w14:paraId="028F947E">
      <w:pPr>
        <w:autoSpaceDE w:val="0"/>
        <w:autoSpaceDN w:val="0"/>
        <w:adjustRightInd w:val="0"/>
        <w:spacing w:after="0" w:line="240" w:lineRule="auto"/>
        <w:rPr>
          <w:rFonts w:ascii="Times New Roman" w:hAnsi="Times New Roman" w:cs="Times New Roman"/>
          <w:sz w:val="28"/>
          <w:szCs w:val="28"/>
        </w:rPr>
      </w:pPr>
    </w:p>
    <w:p w14:paraId="73D1BC9A">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Prof. A. O. U. Onuka</w:t>
      </w:r>
    </w:p>
    <w:p w14:paraId="3D0705D8">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Institute of Education</w:t>
      </w:r>
    </w:p>
    <w:p w14:paraId="42AA2C45">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University of lbadan</w:t>
      </w:r>
    </w:p>
    <w:p w14:paraId="221B3975">
      <w:pPr>
        <w:tabs>
          <w:tab w:val="left" w:pos="3942"/>
        </w:tabs>
        <w:spacing w:line="240" w:lineRule="auto"/>
        <w:rPr>
          <w:rFonts w:ascii="Arial" w:hAnsi="Arial" w:cs="Arial"/>
          <w:sz w:val="27"/>
          <w:szCs w:val="27"/>
        </w:rPr>
      </w:pPr>
      <w:r>
        <w:rPr>
          <w:rFonts w:ascii="Arial" w:hAnsi="Arial" w:cs="Arial"/>
          <w:sz w:val="27"/>
          <w:szCs w:val="27"/>
        </w:rPr>
        <w:br w:type="page"/>
      </w:r>
    </w:p>
    <w:p w14:paraId="79619D55">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Pereto, Lenin, Freud and Engel (N.D). Religion and Art: The Theory and Reality in Rasheed, A.M. (l999), Advocating Religious Tolerance through Theatre Practice in Nigeria: Department of Performing Arts, University of Ilorin, Ilorin Nigeria. A Journal of intellectual Scientific and Cultural interest University of Ilorin, Ilorin Nigeria. 9 (1)</w:t>
      </w:r>
    </w:p>
    <w:p w14:paraId="2D1AD313">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Rasheed, A.M. (1999). Advocating Religious Tolerance through Theatre Practice in Nigeria: Department of Performing Arts, University of Ilorin, Ilorin, Nigeria. A Journal of Intellectual Scientific and Cultural Interest. University of Ilorin, Ilorin, Nigeria. 9 (l) Sjalfbaerniverkefniejtustu</w:t>
      </w:r>
    </w:p>
    <w:p w14:paraId="1E19FCE8">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The Oxford English dictionary, (201 6) London, Oxford University Press, 20 I 6</w:t>
      </w:r>
    </w:p>
    <w:p w14:paraId="1CC696A5">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Tylor E.B. (N.D). Religion and Art: The Theory and Reality in Rasheed A.M. (1999) Advocating Religious Tolerance through Theatre Practice in Nigeria: Department of Performing Arts, University of Ilorin, Ilorin Nigeria: A Journal of Intellectual scientific and Cultural Interest. University of Ilorin, Ilorin, Nigeria. 9 (1)</w:t>
      </w:r>
    </w:p>
    <w:p w14:paraId="3417E2EB">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Qur'an 2: V 198</w:t>
      </w:r>
    </w:p>
    <w:p w14:paraId="304894FC">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Qur'an 2: V 275</w:t>
      </w:r>
    </w:p>
    <w:p w14:paraId="3503465D">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Qur'an 2: V 282</w:t>
      </w:r>
    </w:p>
    <w:p w14:paraId="7077B650">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Qur'an 4: V29</w:t>
      </w:r>
    </w:p>
    <w:p w14:paraId="5C81C0F9">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Qur'an 5:V90</w:t>
      </w:r>
    </w:p>
    <w:p w14:paraId="1AB06A36">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Qur'an 62: V 10 11</w:t>
      </w:r>
    </w:p>
    <w:p w14:paraId="7E5CE889">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14:paraId="1415A571">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PROMOTING PEACE EDUCATION FOR NATIONAL SECURITY:</w:t>
      </w:r>
    </w:p>
    <w:p w14:paraId="088ADF38">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IMPLICATIONS FOR EXTENSION EDUCATION</w:t>
      </w:r>
    </w:p>
    <w:p w14:paraId="5DCAC610">
      <w:pPr>
        <w:autoSpaceDE w:val="0"/>
        <w:autoSpaceDN w:val="0"/>
        <w:adjustRightInd w:val="0"/>
        <w:spacing w:after="0" w:line="360" w:lineRule="auto"/>
        <w:jc w:val="both"/>
        <w:rPr>
          <w:rFonts w:ascii="Times New Roman" w:hAnsi="Times New Roman" w:cs="Times New Roman"/>
          <w:sz w:val="28"/>
          <w:szCs w:val="28"/>
        </w:rPr>
      </w:pPr>
    </w:p>
    <w:p w14:paraId="713DE3DF">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Ramat Mope Opobiyi MOHAMMED</w:t>
      </w:r>
    </w:p>
    <w:p w14:paraId="6732D56C">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Dept. of Adult &amp;Primary Education</w:t>
      </w:r>
    </w:p>
    <w:p w14:paraId="6922F738">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University of Ilorin, Nigeria</w:t>
      </w:r>
    </w:p>
    <w:p w14:paraId="21F8F575">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mopeodun@gmail.com</w:t>
      </w:r>
    </w:p>
    <w:p w14:paraId="253A9349">
      <w:pPr>
        <w:autoSpaceDE w:val="0"/>
        <w:autoSpaceDN w:val="0"/>
        <w:adjustRightInd w:val="0"/>
        <w:spacing w:after="0" w:line="360" w:lineRule="auto"/>
        <w:jc w:val="both"/>
        <w:rPr>
          <w:rFonts w:ascii="Times New Roman" w:hAnsi="Times New Roman" w:cs="Times New Roman"/>
          <w:sz w:val="28"/>
          <w:szCs w:val="28"/>
        </w:rPr>
      </w:pPr>
    </w:p>
    <w:p w14:paraId="7F4A8912">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b/>
          <w:sz w:val="28"/>
          <w:szCs w:val="28"/>
        </w:rPr>
        <w:t>Abstract</w:t>
      </w:r>
    </w:p>
    <w:p w14:paraId="2B385CB0">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Over the years, peaceful coexistence exists among the people in the country until recently when series of crises and conflicts have emerged and are emerging. This paper highlights the role of peace in building national security and by extension in ensuring sustainable development: It further examined the impact of peace towards the development of any given society. It glimpsed at the various roles of individuals in promoting peaceful coexistence among themselves irrespective of their personality, religion and the culture they represent. However, some agents of promoting peace were also explored in the likes of family, faith based organizations, community development associations, and national orientation agency among others. The study concluded that, peace education should be a continuous process in human endeavour throughout of school education programmes in the likes of extension education to promote harmonious relationship among the people without conflicts. The paper suggested that peace education should be made available at all level of our educational system in order to assists in transmitting knowledge of peace from one generation to another It focused on the concept, content and objectives of peace education.</w:t>
      </w:r>
    </w:p>
    <w:p w14:paraId="4C620E19">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b/>
          <w:sz w:val="28"/>
          <w:szCs w:val="28"/>
        </w:rPr>
        <w:t>Keywords:</w:t>
      </w:r>
      <w:r>
        <w:rPr>
          <w:rFonts w:ascii="Times New Roman" w:hAnsi="Times New Roman" w:cs="Times New Roman"/>
          <w:sz w:val="28"/>
          <w:szCs w:val="28"/>
        </w:rPr>
        <w:t xml:space="preserve"> Peace education, National security, Sustainable development, Extension education</w:t>
      </w:r>
    </w:p>
    <w:p w14:paraId="29946609">
      <w:pPr>
        <w:autoSpaceDE w:val="0"/>
        <w:autoSpaceDN w:val="0"/>
        <w:adjustRightInd w:val="0"/>
        <w:spacing w:after="0" w:line="360" w:lineRule="auto"/>
        <w:jc w:val="both"/>
        <w:rPr>
          <w:rFonts w:ascii="Times New Roman" w:hAnsi="Times New Roman" w:cs="Times New Roman"/>
          <w:sz w:val="28"/>
          <w:szCs w:val="28"/>
        </w:rPr>
      </w:pPr>
    </w:p>
    <w:p w14:paraId="77D1045A">
      <w:pPr>
        <w:autoSpaceDE w:val="0"/>
        <w:autoSpaceDN w:val="0"/>
        <w:adjustRightInd w:val="0"/>
        <w:spacing w:after="0" w:line="360" w:lineRule="auto"/>
        <w:jc w:val="both"/>
        <w:rPr>
          <w:rFonts w:ascii="Times New Roman" w:hAnsi="Times New Roman" w:cs="Times New Roman"/>
          <w:sz w:val="28"/>
          <w:szCs w:val="28"/>
        </w:rPr>
      </w:pPr>
    </w:p>
    <w:p w14:paraId="27F11209">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b/>
          <w:sz w:val="28"/>
          <w:szCs w:val="28"/>
        </w:rPr>
        <w:t>Introduction</w:t>
      </w:r>
    </w:p>
    <w:p w14:paraId="242CE8DA">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Nigeria has been in existence as far back as 19" century. Different groups of individuals with different socio-cultural groups lived peacefully in the cosmopolitan and autonomous village with a well-defined socio-economic and political system. Recently, titre country has recorded series of violent, crises and disasters which include communal conflicts, armed robbery on the high ways, Niger-Delta militants, ethnic crises, Boko Haram, avengers, ritual killings, drug-abuse, among others that have resulted in national insecurity, loss of lives and properties (News report by NEMAI2rH APRIL, 2014). However, emergence of these crises and social vices constituting social menace has set the country backward and does calling for immediate remediation. In doing this, the role of extension education comes in as it covers different categories of people in the educational process. Extension in this regards is an act of extending or a state of being extended thus, extension education according to Leagans (1961), is an applied science consisting of content derived from research, accumulated field experiences and relevant principles drawn from the behavioural science synthesized with useful technology into a body of philosophy, principles, content and methods focused on the problems of out of school education for adults and youth. To start with peace, as a concept motivates imagination and connotes more than no violence. Galtung (2006 P.12); describes peace in terms of the conditions that hold when a peaceful state is maintained and promoted, I {e explained further by saying that, peace consists of positive thoughts, pure feelings, and good wishes and to stay peaceful requires strength and compassion. Therefore, for peace to rein in any given and existing society it requires some strategies of which education be it in any form, either inside or put side the for trial education system is found to be one. However, education is generally process of transmitting societal lore, values and desirable attitudes from one generation to another It is a process of developing individuals so as to equip them with desired mode of behaviour that is inconformity</w:t>
      </w:r>
    </w:p>
    <w:sectPr>
      <w:foot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9881651"/>
      <w:docPartObj>
        <w:docPartGallery w:val="AutoText"/>
      </w:docPartObj>
    </w:sdtPr>
    <w:sdtContent>
      <w:p w14:paraId="7BE08BAF">
        <w:pPr>
          <w:pStyle w:val="4"/>
          <w:jc w:val="center"/>
        </w:pPr>
        <w:r>
          <w:fldChar w:fldCharType="begin"/>
        </w:r>
        <w:r>
          <w:instrText xml:space="preserve"> PAGE   \* MERGEFORMAT </w:instrText>
        </w:r>
        <w:r>
          <w:fldChar w:fldCharType="separate"/>
        </w:r>
        <w:r>
          <w:t>6</w:t>
        </w:r>
        <w:r>
          <w:fldChar w:fldCharType="end"/>
        </w:r>
      </w:p>
    </w:sdtContent>
  </w:sdt>
  <w:p w14:paraId="5998839E">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D4C"/>
    <w:rsid w:val="000107AB"/>
    <w:rsid w:val="000C6639"/>
    <w:rsid w:val="000D1C85"/>
    <w:rsid w:val="000E7603"/>
    <w:rsid w:val="00156470"/>
    <w:rsid w:val="00197045"/>
    <w:rsid w:val="001D157E"/>
    <w:rsid w:val="0027174E"/>
    <w:rsid w:val="00344109"/>
    <w:rsid w:val="00365131"/>
    <w:rsid w:val="00465DFA"/>
    <w:rsid w:val="00513967"/>
    <w:rsid w:val="00536A95"/>
    <w:rsid w:val="005D5C14"/>
    <w:rsid w:val="00605A30"/>
    <w:rsid w:val="006F619D"/>
    <w:rsid w:val="0075476A"/>
    <w:rsid w:val="008444A7"/>
    <w:rsid w:val="008C3F75"/>
    <w:rsid w:val="009F3EA6"/>
    <w:rsid w:val="00A11D4C"/>
    <w:rsid w:val="00A126E7"/>
    <w:rsid w:val="00A97480"/>
    <w:rsid w:val="00AC6636"/>
    <w:rsid w:val="00AD6E32"/>
    <w:rsid w:val="00B049CE"/>
    <w:rsid w:val="00B22CB1"/>
    <w:rsid w:val="00C641DF"/>
    <w:rsid w:val="00CB58D4"/>
    <w:rsid w:val="00CC3DEC"/>
    <w:rsid w:val="00D23F16"/>
    <w:rsid w:val="00DD2B2B"/>
    <w:rsid w:val="00F1315F"/>
    <w:rsid w:val="00F44B9A"/>
    <w:rsid w:val="00F56154"/>
    <w:rsid w:val="00F9524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7"/>
    <w:unhideWhenUsed/>
    <w:uiPriority w:val="99"/>
    <w:pPr>
      <w:tabs>
        <w:tab w:val="center" w:pos="4513"/>
        <w:tab w:val="right" w:pos="9026"/>
      </w:tabs>
      <w:spacing w:after="0" w:line="240" w:lineRule="auto"/>
    </w:pPr>
  </w:style>
  <w:style w:type="paragraph" w:styleId="5">
    <w:name w:val="header"/>
    <w:basedOn w:val="1"/>
    <w:link w:val="6"/>
    <w:unhideWhenUsed/>
    <w:uiPriority w:val="99"/>
    <w:pPr>
      <w:tabs>
        <w:tab w:val="center" w:pos="4513"/>
        <w:tab w:val="right" w:pos="9026"/>
      </w:tabs>
      <w:spacing w:after="0" w:line="240" w:lineRule="auto"/>
    </w:pPr>
  </w:style>
  <w:style w:type="character" w:customStyle="1" w:styleId="6">
    <w:name w:val="Header Char"/>
    <w:basedOn w:val="2"/>
    <w:link w:val="5"/>
    <w:uiPriority w:val="99"/>
  </w:style>
  <w:style w:type="character" w:customStyle="1" w:styleId="7">
    <w:name w:val="Footer Char"/>
    <w:basedOn w:val="2"/>
    <w:link w:val="4"/>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850</Words>
  <Characters>4847</Characters>
  <Lines>40</Lines>
  <Paragraphs>11</Paragraphs>
  <TotalTime>56</TotalTime>
  <ScaleCrop>false</ScaleCrop>
  <LinksUpToDate>false</LinksUpToDate>
  <CharactersWithSpaces>5686</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2021-12-03T08:58:00Z</dcterms:created>
  <dc:creator>ADEGBOYEGA</dc:creator>
  <cp:lastModifiedBy>E-LIBRARY 04</cp:lastModifiedBy>
  <dcterms:modified xsi:type="dcterms:W3CDTF">2026-05-11T14:12:06Z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37D02D01F11F43C7BB8B8E73B0A7C160_13</vt:lpwstr>
  </property>
</Properties>
</file>