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54D9" w:rsidRPr="001736A3" w:rsidRDefault="003D52B7" w:rsidP="00D725FE">
      <w:pPr>
        <w:jc w:val="center"/>
        <w:rPr>
          <w:rFonts w:ascii="Times New Roman" w:hAnsi="Times New Roman" w:cs="Times New Roman"/>
          <w:b/>
          <w:sz w:val="28"/>
          <w:szCs w:val="28"/>
        </w:rPr>
      </w:pPr>
      <w:r w:rsidRPr="001736A3">
        <w:rPr>
          <w:rFonts w:ascii="Times New Roman" w:hAnsi="Times New Roman" w:cs="Times New Roman"/>
          <w:b/>
          <w:sz w:val="28"/>
          <w:szCs w:val="28"/>
        </w:rPr>
        <w:t xml:space="preserve">ASSESSMENT OF </w:t>
      </w:r>
      <w:r w:rsidR="00C3738E" w:rsidRPr="001736A3">
        <w:rPr>
          <w:rFonts w:ascii="Times New Roman" w:hAnsi="Times New Roman" w:cs="Times New Roman"/>
          <w:b/>
          <w:sz w:val="28"/>
          <w:szCs w:val="28"/>
        </w:rPr>
        <w:t xml:space="preserve">REHABILITATION AND </w:t>
      </w:r>
      <w:r w:rsidRPr="001736A3">
        <w:rPr>
          <w:rFonts w:ascii="Times New Roman" w:hAnsi="Times New Roman" w:cs="Times New Roman"/>
          <w:b/>
          <w:sz w:val="28"/>
          <w:szCs w:val="28"/>
        </w:rPr>
        <w:t xml:space="preserve">WELFARE OF DRUG ADDICTED </w:t>
      </w:r>
      <w:r w:rsidR="0048192E" w:rsidRPr="001736A3">
        <w:rPr>
          <w:rFonts w:ascii="Times New Roman" w:hAnsi="Times New Roman" w:cs="Times New Roman"/>
          <w:b/>
          <w:sz w:val="28"/>
          <w:szCs w:val="28"/>
        </w:rPr>
        <w:t xml:space="preserve">YOUTHS </w:t>
      </w:r>
      <w:r w:rsidRPr="001736A3">
        <w:rPr>
          <w:rFonts w:ascii="Times New Roman" w:hAnsi="Times New Roman" w:cs="Times New Roman"/>
          <w:b/>
          <w:sz w:val="28"/>
          <w:szCs w:val="28"/>
        </w:rPr>
        <w:t>IN SELECTED CORRECTIONAL INSTITUTIONS IN KANO STATE, NIGERIA</w:t>
      </w:r>
    </w:p>
    <w:p w:rsidR="001A54D9" w:rsidRPr="001736A3" w:rsidRDefault="001A54D9" w:rsidP="003D52B7">
      <w:pPr>
        <w:jc w:val="center"/>
        <w:rPr>
          <w:rFonts w:ascii="Times New Roman" w:hAnsi="Times New Roman" w:cs="Times New Roman"/>
          <w:b/>
          <w:sz w:val="28"/>
          <w:szCs w:val="28"/>
        </w:rPr>
      </w:pPr>
    </w:p>
    <w:p w:rsidR="003D52B7" w:rsidRPr="001736A3" w:rsidRDefault="003D52B7" w:rsidP="003D52B7">
      <w:pPr>
        <w:jc w:val="center"/>
        <w:rPr>
          <w:rFonts w:ascii="Times New Roman" w:hAnsi="Times New Roman" w:cs="Times New Roman"/>
          <w:b/>
          <w:sz w:val="28"/>
          <w:szCs w:val="28"/>
        </w:rPr>
      </w:pPr>
      <w:r w:rsidRPr="001736A3">
        <w:rPr>
          <w:rFonts w:ascii="Times New Roman" w:hAnsi="Times New Roman" w:cs="Times New Roman"/>
          <w:b/>
          <w:sz w:val="28"/>
          <w:szCs w:val="28"/>
        </w:rPr>
        <w:t>B</w:t>
      </w:r>
      <w:r w:rsidR="00845FA7" w:rsidRPr="001736A3">
        <w:rPr>
          <w:rFonts w:ascii="Times New Roman" w:hAnsi="Times New Roman" w:cs="Times New Roman"/>
          <w:b/>
          <w:sz w:val="28"/>
          <w:szCs w:val="28"/>
        </w:rPr>
        <w:t>y</w:t>
      </w:r>
    </w:p>
    <w:p w:rsidR="002113CA" w:rsidRPr="001736A3" w:rsidRDefault="002113CA" w:rsidP="002113CA">
      <w:pPr>
        <w:spacing w:line="240" w:lineRule="auto"/>
        <w:jc w:val="center"/>
        <w:rPr>
          <w:rFonts w:ascii="Times New Roman" w:hAnsi="Times New Roman" w:cs="Times New Roman"/>
          <w:b/>
          <w:sz w:val="28"/>
          <w:szCs w:val="28"/>
        </w:rPr>
      </w:pPr>
    </w:p>
    <w:p w:rsidR="003D52B7" w:rsidRPr="001736A3" w:rsidRDefault="00845FA7" w:rsidP="003D52B7">
      <w:pPr>
        <w:spacing w:line="240" w:lineRule="auto"/>
        <w:jc w:val="center"/>
        <w:rPr>
          <w:rFonts w:ascii="Times New Roman" w:hAnsi="Times New Roman" w:cs="Times New Roman"/>
          <w:b/>
          <w:sz w:val="28"/>
          <w:szCs w:val="28"/>
        </w:rPr>
      </w:pPr>
      <w:r w:rsidRPr="001736A3">
        <w:rPr>
          <w:rFonts w:ascii="Times New Roman" w:hAnsi="Times New Roman" w:cs="Times New Roman"/>
          <w:b/>
          <w:sz w:val="28"/>
          <w:szCs w:val="28"/>
        </w:rPr>
        <w:t>Abdullahi Abdulazeez Kolapo</w:t>
      </w:r>
    </w:p>
    <w:p w:rsidR="003D52B7" w:rsidRPr="001736A3" w:rsidRDefault="003D52B7" w:rsidP="003D52B7">
      <w:pPr>
        <w:spacing w:line="240" w:lineRule="auto"/>
        <w:jc w:val="center"/>
        <w:rPr>
          <w:rFonts w:ascii="Times New Roman" w:hAnsi="Times New Roman" w:cs="Times New Roman"/>
          <w:sz w:val="24"/>
          <w:szCs w:val="24"/>
        </w:rPr>
      </w:pPr>
      <w:r w:rsidRPr="001736A3">
        <w:rPr>
          <w:rFonts w:ascii="Times New Roman" w:hAnsi="Times New Roman" w:cs="Times New Roman"/>
          <w:sz w:val="24"/>
          <w:szCs w:val="24"/>
        </w:rPr>
        <w:t>Department of Adult &amp; Primary Education</w:t>
      </w:r>
    </w:p>
    <w:p w:rsidR="003D52B7" w:rsidRPr="001736A3" w:rsidRDefault="003D52B7" w:rsidP="003D52B7">
      <w:pPr>
        <w:spacing w:line="240" w:lineRule="auto"/>
        <w:jc w:val="center"/>
        <w:rPr>
          <w:rFonts w:ascii="Times New Roman" w:hAnsi="Times New Roman" w:cs="Times New Roman"/>
          <w:sz w:val="24"/>
          <w:szCs w:val="24"/>
        </w:rPr>
      </w:pPr>
      <w:r w:rsidRPr="001736A3">
        <w:rPr>
          <w:rFonts w:ascii="Times New Roman" w:hAnsi="Times New Roman" w:cs="Times New Roman"/>
          <w:sz w:val="24"/>
          <w:szCs w:val="24"/>
        </w:rPr>
        <w:t>Faculty of Education</w:t>
      </w:r>
    </w:p>
    <w:p w:rsidR="003D52B7" w:rsidRPr="001736A3" w:rsidRDefault="003D52B7" w:rsidP="003D52B7">
      <w:pPr>
        <w:spacing w:line="240" w:lineRule="auto"/>
        <w:jc w:val="center"/>
        <w:rPr>
          <w:rFonts w:ascii="Times New Roman" w:hAnsi="Times New Roman" w:cs="Times New Roman"/>
          <w:sz w:val="24"/>
          <w:szCs w:val="24"/>
        </w:rPr>
      </w:pPr>
      <w:r w:rsidRPr="001736A3">
        <w:rPr>
          <w:rFonts w:ascii="Times New Roman" w:hAnsi="Times New Roman" w:cs="Times New Roman"/>
          <w:sz w:val="24"/>
          <w:szCs w:val="24"/>
        </w:rPr>
        <w:t>University of Ilorin, P.M.B. 1515</w:t>
      </w:r>
    </w:p>
    <w:p w:rsidR="003D52B7" w:rsidRPr="001736A3" w:rsidRDefault="00C00BF2" w:rsidP="003D52B7">
      <w:pPr>
        <w:spacing w:line="240" w:lineRule="auto"/>
        <w:jc w:val="center"/>
        <w:rPr>
          <w:rFonts w:ascii="Times New Roman" w:hAnsi="Times New Roman" w:cs="Times New Roman"/>
          <w:sz w:val="24"/>
          <w:szCs w:val="24"/>
        </w:rPr>
      </w:pPr>
      <w:r w:rsidRPr="001736A3">
        <w:rPr>
          <w:rFonts w:ascii="Times New Roman" w:hAnsi="Times New Roman" w:cs="Times New Roman"/>
          <w:sz w:val="24"/>
          <w:szCs w:val="24"/>
        </w:rPr>
        <w:t>+234</w:t>
      </w:r>
      <w:r w:rsidR="003D52B7" w:rsidRPr="001736A3">
        <w:rPr>
          <w:rFonts w:ascii="Times New Roman" w:hAnsi="Times New Roman" w:cs="Times New Roman"/>
          <w:sz w:val="24"/>
          <w:szCs w:val="24"/>
        </w:rPr>
        <w:t>7039144153</w:t>
      </w:r>
    </w:p>
    <w:p w:rsidR="001A54D9" w:rsidRPr="00F23D24" w:rsidRDefault="006F4795" w:rsidP="00F23D24">
      <w:pPr>
        <w:spacing w:line="240" w:lineRule="auto"/>
        <w:jc w:val="center"/>
        <w:rPr>
          <w:rFonts w:ascii="Times New Roman" w:hAnsi="Times New Roman" w:cs="Times New Roman"/>
          <w:sz w:val="24"/>
          <w:szCs w:val="24"/>
        </w:rPr>
      </w:pPr>
      <w:hyperlink r:id="rId8" w:history="1">
        <w:r w:rsidR="003D52B7" w:rsidRPr="001736A3">
          <w:rPr>
            <w:rStyle w:val="Hyperlink"/>
            <w:rFonts w:ascii="Times New Roman" w:hAnsi="Times New Roman" w:cs="Times New Roman"/>
            <w:color w:val="auto"/>
            <w:sz w:val="24"/>
            <w:szCs w:val="24"/>
            <w:u w:val="none"/>
          </w:rPr>
          <w:t>azeezkola75@gmail.com</w:t>
        </w:r>
      </w:hyperlink>
      <w:r w:rsidR="003D52B7" w:rsidRPr="001736A3">
        <w:rPr>
          <w:rFonts w:ascii="Times New Roman" w:hAnsi="Times New Roman" w:cs="Times New Roman"/>
          <w:sz w:val="24"/>
          <w:szCs w:val="24"/>
        </w:rPr>
        <w:t xml:space="preserve"> or abdullahi.ak@unilorin.edu.ng</w:t>
      </w:r>
    </w:p>
    <w:p w:rsidR="001A54D9" w:rsidRPr="001736A3" w:rsidRDefault="001A54D9" w:rsidP="00BB2384">
      <w:pPr>
        <w:spacing w:line="360" w:lineRule="auto"/>
        <w:rPr>
          <w:rFonts w:ascii="Times New Roman" w:hAnsi="Times New Roman" w:cs="Times New Roman"/>
          <w:b/>
          <w:i/>
          <w:sz w:val="28"/>
          <w:szCs w:val="28"/>
        </w:rPr>
      </w:pPr>
    </w:p>
    <w:p w:rsidR="00BB2384" w:rsidRPr="00F23D24" w:rsidRDefault="001A54D9" w:rsidP="00F23D24">
      <w:pPr>
        <w:spacing w:after="0" w:line="360" w:lineRule="auto"/>
        <w:rPr>
          <w:rFonts w:ascii="Times New Roman" w:hAnsi="Times New Roman" w:cs="Times New Roman"/>
          <w:b/>
          <w:sz w:val="24"/>
          <w:szCs w:val="24"/>
        </w:rPr>
      </w:pPr>
      <w:r w:rsidRPr="00F23D24">
        <w:rPr>
          <w:rFonts w:ascii="Times New Roman" w:hAnsi="Times New Roman" w:cs="Times New Roman"/>
          <w:b/>
          <w:i/>
          <w:sz w:val="24"/>
          <w:szCs w:val="24"/>
        </w:rPr>
        <w:t>A</w:t>
      </w:r>
      <w:r w:rsidR="00BB2384" w:rsidRPr="00F23D24">
        <w:rPr>
          <w:rFonts w:ascii="Times New Roman" w:hAnsi="Times New Roman" w:cs="Times New Roman"/>
          <w:b/>
          <w:i/>
          <w:sz w:val="24"/>
          <w:szCs w:val="24"/>
        </w:rPr>
        <w:t>bstract</w:t>
      </w:r>
    </w:p>
    <w:p w:rsidR="00BB2384" w:rsidRPr="001736A3" w:rsidRDefault="005C5233" w:rsidP="00F23D24">
      <w:pPr>
        <w:pStyle w:val="Default"/>
        <w:spacing w:line="360" w:lineRule="auto"/>
        <w:jc w:val="both"/>
        <w:rPr>
          <w:rFonts w:eastAsia="Calibri"/>
          <w:i/>
          <w:color w:val="auto"/>
        </w:rPr>
      </w:pPr>
      <w:r w:rsidRPr="001736A3">
        <w:rPr>
          <w:i/>
          <w:color w:val="auto"/>
        </w:rPr>
        <w:t xml:space="preserve">The high rate of drug abuse among youths and adults is a global phenomenon which has served as a long- standing problem, </w:t>
      </w:r>
      <w:r w:rsidR="004B02AD" w:rsidRPr="001736A3">
        <w:rPr>
          <w:i/>
          <w:color w:val="auto"/>
        </w:rPr>
        <w:t>result</w:t>
      </w:r>
      <w:r w:rsidRPr="001736A3">
        <w:rPr>
          <w:i/>
          <w:color w:val="auto"/>
        </w:rPr>
        <w:t>in</w:t>
      </w:r>
      <w:r w:rsidR="004B02AD" w:rsidRPr="001736A3">
        <w:rPr>
          <w:i/>
          <w:color w:val="auto"/>
        </w:rPr>
        <w:t>g to</w:t>
      </w:r>
      <w:r w:rsidR="00F856D0" w:rsidRPr="001736A3">
        <w:rPr>
          <w:i/>
          <w:color w:val="auto"/>
        </w:rPr>
        <w:t xml:space="preserve"> </w:t>
      </w:r>
      <w:r w:rsidR="004B02AD" w:rsidRPr="001736A3">
        <w:rPr>
          <w:i/>
          <w:color w:val="auto"/>
        </w:rPr>
        <w:t>increased</w:t>
      </w:r>
      <w:r w:rsidRPr="001736A3">
        <w:rPr>
          <w:i/>
          <w:color w:val="auto"/>
        </w:rPr>
        <w:t xml:space="preserve"> delinquency in our society today</w:t>
      </w:r>
      <w:r w:rsidR="00E804C8" w:rsidRPr="001736A3">
        <w:rPr>
          <w:i/>
          <w:color w:val="auto"/>
        </w:rPr>
        <w:t xml:space="preserve">. The study </w:t>
      </w:r>
      <w:r w:rsidR="004B02AD" w:rsidRPr="001736A3">
        <w:rPr>
          <w:i/>
          <w:color w:val="auto"/>
        </w:rPr>
        <w:t>assessed</w:t>
      </w:r>
      <w:r w:rsidR="00E804C8" w:rsidRPr="001736A3">
        <w:rPr>
          <w:i/>
          <w:color w:val="auto"/>
        </w:rPr>
        <w:t xml:space="preserve"> the welfare of drug addicted</w:t>
      </w:r>
      <w:r w:rsidR="00F856D0" w:rsidRPr="001736A3">
        <w:rPr>
          <w:i/>
          <w:color w:val="auto"/>
        </w:rPr>
        <w:t xml:space="preserve"> inmates</w:t>
      </w:r>
      <w:r w:rsidR="00E804C8" w:rsidRPr="001736A3">
        <w:rPr>
          <w:i/>
          <w:color w:val="auto"/>
        </w:rPr>
        <w:t xml:space="preserve"> in selected correctional Institutions in Kano State, Nigeria. The descriptive</w:t>
      </w:r>
      <w:r w:rsidR="00E804C8" w:rsidRPr="001736A3">
        <w:rPr>
          <w:rFonts w:eastAsia="Calibri"/>
          <w:i/>
          <w:color w:val="auto"/>
        </w:rPr>
        <w:t xml:space="preserve"> survey research design was </w:t>
      </w:r>
      <w:r w:rsidR="004B02AD" w:rsidRPr="001736A3">
        <w:rPr>
          <w:i/>
          <w:color w:val="auto"/>
        </w:rPr>
        <w:t>adopted. The</w:t>
      </w:r>
      <w:r w:rsidR="00F856D0" w:rsidRPr="001736A3">
        <w:rPr>
          <w:i/>
          <w:color w:val="auto"/>
        </w:rPr>
        <w:t>re were</w:t>
      </w:r>
      <w:r w:rsidR="00E804C8" w:rsidRPr="001736A3">
        <w:rPr>
          <w:i/>
          <w:color w:val="auto"/>
        </w:rPr>
        <w:t xml:space="preserve"> two</w:t>
      </w:r>
      <w:r w:rsidR="004B02AD" w:rsidRPr="001736A3">
        <w:rPr>
          <w:i/>
          <w:color w:val="auto"/>
        </w:rPr>
        <w:t xml:space="preserve"> </w:t>
      </w:r>
      <w:r w:rsidR="00E804C8" w:rsidRPr="001736A3">
        <w:rPr>
          <w:i/>
          <w:color w:val="auto"/>
        </w:rPr>
        <w:t>research</w:t>
      </w:r>
      <w:r w:rsidR="00E804C8" w:rsidRPr="001736A3">
        <w:rPr>
          <w:rFonts w:eastAsia="Calibri"/>
          <w:i/>
          <w:color w:val="auto"/>
        </w:rPr>
        <w:t xml:space="preserve"> objectives, </w:t>
      </w:r>
      <w:r w:rsidR="00E804C8" w:rsidRPr="001736A3">
        <w:rPr>
          <w:i/>
          <w:color w:val="auto"/>
        </w:rPr>
        <w:t>research questions</w:t>
      </w:r>
      <w:r w:rsidR="00E804C8" w:rsidRPr="001736A3">
        <w:rPr>
          <w:rFonts w:eastAsia="Calibri"/>
          <w:i/>
          <w:color w:val="auto"/>
        </w:rPr>
        <w:t xml:space="preserve"> and</w:t>
      </w:r>
      <w:r w:rsidR="00E804C8" w:rsidRPr="001736A3">
        <w:rPr>
          <w:i/>
          <w:color w:val="auto"/>
        </w:rPr>
        <w:t xml:space="preserve"> hypotheses </w:t>
      </w:r>
      <w:r w:rsidR="00E804C8" w:rsidRPr="001736A3">
        <w:rPr>
          <w:rFonts w:eastAsia="Calibri"/>
          <w:i/>
          <w:color w:val="auto"/>
        </w:rPr>
        <w:t>to guide the study.</w:t>
      </w:r>
      <w:r w:rsidR="00E804C8" w:rsidRPr="001736A3">
        <w:rPr>
          <w:i/>
          <w:color w:val="auto"/>
        </w:rPr>
        <w:t xml:space="preserve"> </w:t>
      </w:r>
      <w:r w:rsidR="00E804C8" w:rsidRPr="001736A3">
        <w:rPr>
          <w:rFonts w:eastAsia="Times New Roman"/>
          <w:i/>
          <w:color w:val="auto"/>
        </w:rPr>
        <w:t>The po</w:t>
      </w:r>
      <w:r w:rsidR="004B02AD" w:rsidRPr="001736A3">
        <w:rPr>
          <w:rFonts w:eastAsia="Times New Roman"/>
          <w:i/>
          <w:color w:val="auto"/>
        </w:rPr>
        <w:t>pulation for the study comprised</w:t>
      </w:r>
      <w:r w:rsidR="00E804C8" w:rsidRPr="001736A3">
        <w:rPr>
          <w:rFonts w:eastAsia="Times New Roman"/>
          <w:i/>
          <w:color w:val="auto"/>
        </w:rPr>
        <w:t xml:space="preserve"> male and female inmate</w:t>
      </w:r>
      <w:r w:rsidR="004B02AD" w:rsidRPr="001736A3">
        <w:rPr>
          <w:rFonts w:eastAsia="Times New Roman"/>
          <w:i/>
          <w:color w:val="auto"/>
        </w:rPr>
        <w:t>s who resided</w:t>
      </w:r>
      <w:r w:rsidR="00E804C8" w:rsidRPr="001736A3">
        <w:rPr>
          <w:rFonts w:eastAsia="Times New Roman"/>
          <w:i/>
          <w:color w:val="auto"/>
        </w:rPr>
        <w:t xml:space="preserve"> </w:t>
      </w:r>
      <w:r w:rsidR="00E804C8" w:rsidRPr="001736A3">
        <w:rPr>
          <w:i/>
          <w:color w:val="auto"/>
        </w:rPr>
        <w:t xml:space="preserve">in </w:t>
      </w:r>
      <w:r w:rsidR="00E804C8" w:rsidRPr="001736A3">
        <w:rPr>
          <w:rFonts w:eastAsia="Times New Roman"/>
          <w:i/>
          <w:color w:val="auto"/>
        </w:rPr>
        <w:t>the identified correctional institutions</w:t>
      </w:r>
      <w:r w:rsidR="00E804C8" w:rsidRPr="001736A3">
        <w:rPr>
          <w:i/>
          <w:color w:val="auto"/>
        </w:rPr>
        <w:t xml:space="preserve"> within Kano </w:t>
      </w:r>
      <w:r w:rsidR="00E804C8" w:rsidRPr="001736A3">
        <w:rPr>
          <w:rFonts w:eastAsia="Calibri"/>
          <w:i/>
          <w:color w:val="auto"/>
        </w:rPr>
        <w:t>State.</w:t>
      </w:r>
      <w:r w:rsidR="00BE18E6" w:rsidRPr="001736A3">
        <w:rPr>
          <w:rFonts w:eastAsia="Calibri"/>
          <w:color w:val="auto"/>
        </w:rPr>
        <w:t xml:space="preserve"> </w:t>
      </w:r>
      <w:r w:rsidR="00BE18E6" w:rsidRPr="001736A3">
        <w:rPr>
          <w:rFonts w:eastAsia="Calibri"/>
          <w:i/>
          <w:color w:val="auto"/>
        </w:rPr>
        <w:t xml:space="preserve">A total of </w:t>
      </w:r>
      <w:r w:rsidR="00BE18E6" w:rsidRPr="001736A3">
        <w:rPr>
          <w:i/>
          <w:color w:val="auto"/>
        </w:rPr>
        <w:t xml:space="preserve">75 inmates were considered as the population </w:t>
      </w:r>
      <w:r w:rsidR="00F856D0" w:rsidRPr="001736A3">
        <w:rPr>
          <w:i/>
          <w:color w:val="auto"/>
        </w:rPr>
        <w:t>o</w:t>
      </w:r>
      <w:r w:rsidR="00BE18E6" w:rsidRPr="001736A3">
        <w:rPr>
          <w:i/>
          <w:color w:val="auto"/>
        </w:rPr>
        <w:t>f</w:t>
      </w:r>
      <w:r w:rsidR="00F856D0" w:rsidRPr="001736A3">
        <w:rPr>
          <w:i/>
          <w:color w:val="auto"/>
        </w:rPr>
        <w:t xml:space="preserve"> the </w:t>
      </w:r>
      <w:r w:rsidR="00BE18E6" w:rsidRPr="001736A3">
        <w:rPr>
          <w:i/>
          <w:color w:val="auto"/>
        </w:rPr>
        <w:t>study</w:t>
      </w:r>
      <w:r w:rsidR="00DE4B01" w:rsidRPr="001736A3">
        <w:rPr>
          <w:i/>
          <w:color w:val="auto"/>
        </w:rPr>
        <w:t>.</w:t>
      </w:r>
      <w:r w:rsidR="00F856D0" w:rsidRPr="001736A3">
        <w:rPr>
          <w:i/>
          <w:color w:val="auto"/>
        </w:rPr>
        <w:t xml:space="preserve"> A</w:t>
      </w:r>
      <w:r w:rsidR="00BE18E6" w:rsidRPr="001736A3">
        <w:rPr>
          <w:i/>
          <w:color w:val="auto"/>
        </w:rPr>
        <w:t xml:space="preserve"> minimum sample size of 60 respondents was </w:t>
      </w:r>
      <w:r w:rsidR="00F856D0" w:rsidRPr="001736A3">
        <w:rPr>
          <w:i/>
          <w:color w:val="auto"/>
        </w:rPr>
        <w:t>used for this study</w:t>
      </w:r>
      <w:r w:rsidR="00DE4B01" w:rsidRPr="001736A3">
        <w:rPr>
          <w:i/>
          <w:color w:val="auto"/>
        </w:rPr>
        <w:t xml:space="preserve"> using the purposive</w:t>
      </w:r>
      <w:r w:rsidR="004A2FDC" w:rsidRPr="001736A3">
        <w:rPr>
          <w:i/>
          <w:color w:val="auto"/>
        </w:rPr>
        <w:t xml:space="preserve"> sampling</w:t>
      </w:r>
      <w:r w:rsidR="00DE4B01" w:rsidRPr="001736A3">
        <w:rPr>
          <w:i/>
          <w:color w:val="auto"/>
        </w:rPr>
        <w:t xml:space="preserve"> technique </w:t>
      </w:r>
      <w:r w:rsidR="00E804C8" w:rsidRPr="001736A3">
        <w:rPr>
          <w:i/>
          <w:color w:val="auto"/>
        </w:rPr>
        <w:t xml:space="preserve">to select respondents who </w:t>
      </w:r>
      <w:r w:rsidR="00DE4B01" w:rsidRPr="001736A3">
        <w:rPr>
          <w:i/>
          <w:color w:val="auto"/>
        </w:rPr>
        <w:t xml:space="preserve">volunteer to </w:t>
      </w:r>
      <w:r w:rsidR="00E804C8" w:rsidRPr="001736A3">
        <w:rPr>
          <w:i/>
          <w:color w:val="auto"/>
        </w:rPr>
        <w:t>participate</w:t>
      </w:r>
      <w:r w:rsidR="00BE18E6" w:rsidRPr="001736A3">
        <w:rPr>
          <w:i/>
          <w:color w:val="auto"/>
        </w:rPr>
        <w:t>d</w:t>
      </w:r>
      <w:r w:rsidR="00E804C8" w:rsidRPr="001736A3">
        <w:rPr>
          <w:i/>
          <w:color w:val="auto"/>
        </w:rPr>
        <w:t xml:space="preserve"> in the study. </w:t>
      </w:r>
      <w:r w:rsidR="00DE4B01" w:rsidRPr="001736A3">
        <w:rPr>
          <w:i/>
          <w:color w:val="auto"/>
        </w:rPr>
        <w:t>The q</w:t>
      </w:r>
      <w:r w:rsidR="00BE5E6A" w:rsidRPr="001736A3">
        <w:rPr>
          <w:i/>
          <w:color w:val="auto"/>
        </w:rPr>
        <w:t>uestionnaire and structured interview</w:t>
      </w:r>
      <w:r w:rsidR="00BE5E6A" w:rsidRPr="001736A3">
        <w:rPr>
          <w:rFonts w:eastAsia="Times New Roman"/>
          <w:i/>
          <w:color w:val="auto"/>
        </w:rPr>
        <w:t xml:space="preserve"> were </w:t>
      </w:r>
      <w:r w:rsidR="00BE5E6A" w:rsidRPr="001736A3">
        <w:rPr>
          <w:i/>
          <w:color w:val="auto"/>
        </w:rPr>
        <w:t>used</w:t>
      </w:r>
      <w:r w:rsidR="00E804C8" w:rsidRPr="001736A3">
        <w:rPr>
          <w:rFonts w:eastAsia="Times New Roman"/>
          <w:i/>
          <w:color w:val="auto"/>
        </w:rPr>
        <w:t xml:space="preserve"> </w:t>
      </w:r>
      <w:r w:rsidR="00BE5E6A" w:rsidRPr="001736A3">
        <w:rPr>
          <w:rFonts w:eastAsia="Times New Roman"/>
          <w:i/>
          <w:color w:val="auto"/>
        </w:rPr>
        <w:t xml:space="preserve">as </w:t>
      </w:r>
      <w:r w:rsidR="00F5246C" w:rsidRPr="001736A3">
        <w:rPr>
          <w:rFonts w:eastAsia="Times New Roman"/>
          <w:i/>
          <w:color w:val="auto"/>
        </w:rPr>
        <w:t xml:space="preserve">the </w:t>
      </w:r>
      <w:r w:rsidR="00E804C8" w:rsidRPr="001736A3">
        <w:rPr>
          <w:rFonts w:eastAsia="Times New Roman"/>
          <w:i/>
          <w:color w:val="auto"/>
        </w:rPr>
        <w:t xml:space="preserve">major research instruments </w:t>
      </w:r>
      <w:r w:rsidR="00E804C8" w:rsidRPr="001736A3">
        <w:rPr>
          <w:i/>
          <w:color w:val="auto"/>
        </w:rPr>
        <w:t>for data collection</w:t>
      </w:r>
      <w:r w:rsidR="00BE5E6A" w:rsidRPr="001736A3">
        <w:rPr>
          <w:i/>
          <w:color w:val="auto"/>
        </w:rPr>
        <w:t xml:space="preserve">. </w:t>
      </w:r>
      <w:r w:rsidR="00BE18E6" w:rsidRPr="001736A3">
        <w:rPr>
          <w:i/>
          <w:color w:val="auto"/>
        </w:rPr>
        <w:t>The data collected were</w:t>
      </w:r>
      <w:r w:rsidR="00E804C8" w:rsidRPr="001736A3">
        <w:rPr>
          <w:i/>
          <w:color w:val="auto"/>
        </w:rPr>
        <w:t xml:space="preserve"> analyzed using frequency counts, percentages, t-test and One Way Analysis of Variance (ANOVA). </w:t>
      </w:r>
      <w:r w:rsidR="00BE5E6A" w:rsidRPr="001736A3">
        <w:rPr>
          <w:i/>
          <w:color w:val="auto"/>
        </w:rPr>
        <w:t xml:space="preserve">Hypotheses formulated were </w:t>
      </w:r>
      <w:r w:rsidR="00E804C8" w:rsidRPr="001736A3">
        <w:rPr>
          <w:i/>
          <w:color w:val="auto"/>
        </w:rPr>
        <w:t>tested at 0.05 level of significance</w:t>
      </w:r>
      <w:r w:rsidR="004A2FDC" w:rsidRPr="001736A3">
        <w:rPr>
          <w:i/>
          <w:color w:val="auto"/>
        </w:rPr>
        <w:t>.</w:t>
      </w:r>
      <w:r w:rsidR="00BE5E6A" w:rsidRPr="001736A3">
        <w:rPr>
          <w:i/>
          <w:color w:val="auto"/>
        </w:rPr>
        <w:t xml:space="preserve"> T</w:t>
      </w:r>
      <w:r w:rsidR="004A2FDC" w:rsidRPr="001736A3">
        <w:rPr>
          <w:i/>
          <w:color w:val="auto"/>
        </w:rPr>
        <w:t xml:space="preserve">he findings revealed that </w:t>
      </w:r>
      <w:r w:rsidR="00BE18E6" w:rsidRPr="001736A3">
        <w:rPr>
          <w:i/>
          <w:color w:val="auto"/>
        </w:rPr>
        <w:t>most of the inmate</w:t>
      </w:r>
      <w:r w:rsidR="00DE4B01" w:rsidRPr="001736A3">
        <w:rPr>
          <w:i/>
          <w:color w:val="auto"/>
        </w:rPr>
        <w:t xml:space="preserve">s were in poor health condition on </w:t>
      </w:r>
      <w:r w:rsidR="00105513" w:rsidRPr="001736A3">
        <w:rPr>
          <w:i/>
          <w:color w:val="auto"/>
        </w:rPr>
        <w:t>admission</w:t>
      </w:r>
      <w:r w:rsidR="00DE4B01" w:rsidRPr="001736A3">
        <w:rPr>
          <w:i/>
          <w:color w:val="auto"/>
        </w:rPr>
        <w:t xml:space="preserve"> and </w:t>
      </w:r>
      <w:r w:rsidR="00105513" w:rsidRPr="001736A3">
        <w:rPr>
          <w:i/>
          <w:color w:val="auto"/>
        </w:rPr>
        <w:t>the</w:t>
      </w:r>
      <w:r w:rsidR="007975E0" w:rsidRPr="001736A3">
        <w:rPr>
          <w:i/>
          <w:color w:val="auto"/>
        </w:rPr>
        <w:t xml:space="preserve"> </w:t>
      </w:r>
      <w:r w:rsidR="004A2FDC" w:rsidRPr="001736A3">
        <w:rPr>
          <w:i/>
          <w:color w:val="auto"/>
        </w:rPr>
        <w:t>government was able to meet up with the</w:t>
      </w:r>
      <w:r w:rsidR="00BE18E6" w:rsidRPr="001736A3">
        <w:rPr>
          <w:i/>
          <w:color w:val="auto"/>
        </w:rPr>
        <w:t xml:space="preserve"> welfare of drug addicted </w:t>
      </w:r>
      <w:r w:rsidR="00DE4B01" w:rsidRPr="001736A3">
        <w:rPr>
          <w:i/>
          <w:color w:val="auto"/>
        </w:rPr>
        <w:t>inmates</w:t>
      </w:r>
      <w:r w:rsidR="004A2FDC" w:rsidRPr="001736A3">
        <w:rPr>
          <w:i/>
          <w:color w:val="auto"/>
        </w:rPr>
        <w:t xml:space="preserve">. </w:t>
      </w:r>
      <w:r w:rsidR="004A2FDC" w:rsidRPr="001736A3">
        <w:rPr>
          <w:rFonts w:eastAsia="Calibri"/>
          <w:i/>
          <w:color w:val="auto"/>
        </w:rPr>
        <w:t xml:space="preserve">Among other things the study </w:t>
      </w:r>
      <w:r w:rsidR="004A2FDC" w:rsidRPr="001736A3">
        <w:rPr>
          <w:rFonts w:eastAsia="Calibri"/>
          <w:i/>
          <w:color w:val="auto"/>
        </w:rPr>
        <w:lastRenderedPageBreak/>
        <w:t xml:space="preserve">recommended that </w:t>
      </w:r>
      <w:r w:rsidR="007975E0" w:rsidRPr="001736A3">
        <w:rPr>
          <w:i/>
          <w:color w:val="auto"/>
        </w:rPr>
        <w:t>counsel</w:t>
      </w:r>
      <w:r w:rsidR="00B4323E" w:rsidRPr="001736A3">
        <w:rPr>
          <w:i/>
          <w:color w:val="auto"/>
        </w:rPr>
        <w:t>ling cent</w:t>
      </w:r>
      <w:r w:rsidR="007975E0" w:rsidRPr="001736A3">
        <w:rPr>
          <w:i/>
          <w:color w:val="auto"/>
        </w:rPr>
        <w:t>r</w:t>
      </w:r>
      <w:r w:rsidR="00B4323E" w:rsidRPr="001736A3">
        <w:rPr>
          <w:i/>
          <w:color w:val="auto"/>
        </w:rPr>
        <w:t>e</w:t>
      </w:r>
      <w:r w:rsidR="007975E0" w:rsidRPr="001736A3">
        <w:rPr>
          <w:i/>
          <w:color w:val="auto"/>
        </w:rPr>
        <w:t>s should be established in every community by the government and private individuals so as to counsel drug addicts and dependent.</w:t>
      </w:r>
    </w:p>
    <w:p w:rsidR="00BB2384" w:rsidRPr="001736A3" w:rsidRDefault="00BB2384" w:rsidP="00EB4E78">
      <w:pPr>
        <w:rPr>
          <w:rFonts w:ascii="Times New Roman" w:hAnsi="Times New Roman" w:cs="Times New Roman"/>
          <w:b/>
          <w:sz w:val="24"/>
          <w:szCs w:val="24"/>
        </w:rPr>
      </w:pPr>
    </w:p>
    <w:p w:rsidR="00DE4B01" w:rsidRDefault="007975E0" w:rsidP="003D7F8B">
      <w:pPr>
        <w:spacing w:line="360" w:lineRule="auto"/>
        <w:jc w:val="both"/>
        <w:rPr>
          <w:rFonts w:ascii="Times New Roman" w:hAnsi="Times New Roman" w:cs="Times New Roman"/>
          <w:sz w:val="28"/>
          <w:szCs w:val="28"/>
        </w:rPr>
      </w:pPr>
      <w:r w:rsidRPr="001736A3">
        <w:rPr>
          <w:rFonts w:ascii="Times New Roman" w:hAnsi="Times New Roman" w:cs="Times New Roman"/>
          <w:b/>
          <w:sz w:val="28"/>
          <w:szCs w:val="28"/>
        </w:rPr>
        <w:t>Keywords:</w:t>
      </w:r>
      <w:r w:rsidRPr="001736A3">
        <w:rPr>
          <w:rFonts w:ascii="Times New Roman" w:hAnsi="Times New Roman" w:cs="Times New Roman"/>
          <w:sz w:val="28"/>
          <w:szCs w:val="28"/>
        </w:rPr>
        <w:t xml:space="preserve"> </w:t>
      </w:r>
      <w:r w:rsidR="00DE4B01" w:rsidRPr="001736A3">
        <w:rPr>
          <w:rFonts w:ascii="Times New Roman" w:hAnsi="Times New Roman" w:cs="Times New Roman"/>
          <w:sz w:val="24"/>
          <w:szCs w:val="24"/>
        </w:rPr>
        <w:t>Assessment, w</w:t>
      </w:r>
      <w:r w:rsidRPr="001736A3">
        <w:rPr>
          <w:rFonts w:ascii="Times New Roman" w:hAnsi="Times New Roman" w:cs="Times New Roman"/>
          <w:sz w:val="24"/>
          <w:szCs w:val="24"/>
        </w:rPr>
        <w:t xml:space="preserve">elfare, </w:t>
      </w:r>
      <w:r w:rsidR="00DE4B01" w:rsidRPr="001736A3">
        <w:rPr>
          <w:rFonts w:ascii="Times New Roman" w:hAnsi="Times New Roman" w:cs="Times New Roman"/>
          <w:sz w:val="24"/>
          <w:szCs w:val="24"/>
        </w:rPr>
        <w:t>drug a</w:t>
      </w:r>
      <w:r w:rsidRPr="001736A3">
        <w:rPr>
          <w:rFonts w:ascii="Times New Roman" w:hAnsi="Times New Roman" w:cs="Times New Roman"/>
          <w:sz w:val="24"/>
          <w:szCs w:val="24"/>
        </w:rPr>
        <w:t xml:space="preserve">ddicted, </w:t>
      </w:r>
      <w:r w:rsidR="00DE4B01" w:rsidRPr="001736A3">
        <w:rPr>
          <w:rFonts w:ascii="Times New Roman" w:hAnsi="Times New Roman" w:cs="Times New Roman"/>
          <w:sz w:val="24"/>
          <w:szCs w:val="24"/>
        </w:rPr>
        <w:t>inmates and c</w:t>
      </w:r>
      <w:r w:rsidRPr="001736A3">
        <w:rPr>
          <w:rFonts w:ascii="Times New Roman" w:hAnsi="Times New Roman" w:cs="Times New Roman"/>
          <w:sz w:val="24"/>
          <w:szCs w:val="24"/>
        </w:rPr>
        <w:t>orrectional</w:t>
      </w:r>
      <w:r w:rsidR="00DE4B01" w:rsidRPr="001736A3">
        <w:rPr>
          <w:rFonts w:ascii="Times New Roman" w:hAnsi="Times New Roman" w:cs="Times New Roman"/>
          <w:sz w:val="24"/>
          <w:szCs w:val="24"/>
        </w:rPr>
        <w:t xml:space="preserve"> institutions</w:t>
      </w:r>
      <w:r w:rsidRPr="001736A3">
        <w:rPr>
          <w:rFonts w:ascii="Times New Roman" w:hAnsi="Times New Roman" w:cs="Times New Roman"/>
          <w:sz w:val="24"/>
          <w:szCs w:val="24"/>
        </w:rPr>
        <w:t xml:space="preserve"> </w:t>
      </w:r>
      <w:r w:rsidR="00DE4B01" w:rsidRPr="001736A3">
        <w:rPr>
          <w:rFonts w:ascii="Times New Roman" w:hAnsi="Times New Roman" w:cs="Times New Roman"/>
          <w:sz w:val="24"/>
          <w:szCs w:val="24"/>
        </w:rPr>
        <w:tab/>
      </w:r>
      <w:r w:rsidR="00DE4B01" w:rsidRPr="001736A3">
        <w:rPr>
          <w:rFonts w:ascii="Times New Roman" w:hAnsi="Times New Roman" w:cs="Times New Roman"/>
          <w:sz w:val="24"/>
          <w:szCs w:val="24"/>
        </w:rPr>
        <w:tab/>
        <w:t xml:space="preserve">        </w:t>
      </w:r>
    </w:p>
    <w:p w:rsidR="003D7F8B" w:rsidRPr="003D7F8B" w:rsidRDefault="003D7F8B" w:rsidP="003D7F8B">
      <w:pPr>
        <w:spacing w:line="360" w:lineRule="auto"/>
        <w:jc w:val="both"/>
        <w:rPr>
          <w:rFonts w:ascii="Times New Roman" w:hAnsi="Times New Roman" w:cs="Times New Roman"/>
          <w:sz w:val="28"/>
          <w:szCs w:val="28"/>
        </w:rPr>
      </w:pPr>
    </w:p>
    <w:p w:rsidR="00EB4E78" w:rsidRPr="001736A3" w:rsidRDefault="00977010" w:rsidP="00EB4E78">
      <w:pPr>
        <w:rPr>
          <w:rFonts w:ascii="Times New Roman" w:hAnsi="Times New Roman" w:cs="Times New Roman"/>
          <w:sz w:val="24"/>
          <w:szCs w:val="24"/>
        </w:rPr>
      </w:pPr>
      <w:r w:rsidRPr="001736A3">
        <w:rPr>
          <w:rFonts w:ascii="Times New Roman" w:hAnsi="Times New Roman" w:cs="Times New Roman"/>
          <w:b/>
          <w:sz w:val="24"/>
          <w:szCs w:val="24"/>
        </w:rPr>
        <w:t xml:space="preserve">Introduction </w:t>
      </w:r>
    </w:p>
    <w:p w:rsidR="00EE1258" w:rsidRPr="001736A3" w:rsidRDefault="00EB4E78" w:rsidP="002E0756">
      <w:pPr>
        <w:autoSpaceDE w:val="0"/>
        <w:autoSpaceDN w:val="0"/>
        <w:adjustRightInd w:val="0"/>
        <w:spacing w:after="0" w:line="360" w:lineRule="auto"/>
        <w:ind w:firstLine="720"/>
        <w:jc w:val="both"/>
        <w:rPr>
          <w:rFonts w:ascii="Times New Roman" w:hAnsi="Times New Roman" w:cs="Times New Roman"/>
          <w:sz w:val="24"/>
          <w:szCs w:val="24"/>
        </w:rPr>
      </w:pPr>
      <w:r w:rsidRPr="001736A3">
        <w:rPr>
          <w:rFonts w:ascii="Times New Roman" w:hAnsi="Times New Roman" w:cs="Times New Roman"/>
          <w:sz w:val="24"/>
          <w:szCs w:val="24"/>
        </w:rPr>
        <w:t>The high rate of drug abuse in Nigeria is alarming</w:t>
      </w:r>
      <w:r w:rsidR="004B02AD" w:rsidRPr="001736A3">
        <w:rPr>
          <w:rFonts w:ascii="Times New Roman" w:hAnsi="Times New Roman" w:cs="Times New Roman"/>
          <w:sz w:val="24"/>
          <w:szCs w:val="24"/>
        </w:rPr>
        <w:t>,</w:t>
      </w:r>
      <w:r w:rsidRPr="001736A3">
        <w:rPr>
          <w:rFonts w:ascii="Times New Roman" w:hAnsi="Times New Roman" w:cs="Times New Roman"/>
          <w:sz w:val="24"/>
          <w:szCs w:val="24"/>
        </w:rPr>
        <w:t xml:space="preserve"> </w:t>
      </w:r>
      <w:r w:rsidR="004B02AD" w:rsidRPr="001736A3">
        <w:rPr>
          <w:rFonts w:ascii="Times New Roman" w:hAnsi="Times New Roman" w:cs="Times New Roman"/>
          <w:sz w:val="24"/>
          <w:szCs w:val="24"/>
        </w:rPr>
        <w:t xml:space="preserve">including abuse of </w:t>
      </w:r>
      <w:r w:rsidRPr="001736A3">
        <w:rPr>
          <w:rFonts w:ascii="Times New Roman" w:eastAsia="Times New Roman" w:hAnsi="Times New Roman" w:cs="Times New Roman"/>
          <w:sz w:val="24"/>
          <w:szCs w:val="24"/>
        </w:rPr>
        <w:t xml:space="preserve">Indian hemp, cocaine, heroin and </w:t>
      </w:r>
      <w:r w:rsidR="004B02AD" w:rsidRPr="001736A3">
        <w:rPr>
          <w:rFonts w:ascii="Times New Roman" w:eastAsia="Times New Roman" w:hAnsi="Times New Roman" w:cs="Times New Roman"/>
          <w:sz w:val="24"/>
          <w:szCs w:val="24"/>
        </w:rPr>
        <w:t xml:space="preserve">cough syrup. </w:t>
      </w:r>
      <w:r w:rsidR="004B02AD" w:rsidRPr="001736A3">
        <w:rPr>
          <w:rFonts w:ascii="Times New Roman" w:hAnsi="Times New Roman" w:cs="Times New Roman"/>
          <w:sz w:val="24"/>
          <w:szCs w:val="24"/>
        </w:rPr>
        <w:t>Haladu (2003) explained the term drug abuse as excessive and persistent self-administration of a drug without regard to the medically or culturally accepted patterns. It could also be viewed as the use of a drug to the extent that it interferes with the health and social function of an individual. In the same vein, Abdulahi (2009) view</w:t>
      </w:r>
      <w:r w:rsidR="00F549FF" w:rsidRPr="001736A3">
        <w:rPr>
          <w:rFonts w:ascii="Times New Roman" w:hAnsi="Times New Roman" w:cs="Times New Roman"/>
          <w:sz w:val="24"/>
          <w:szCs w:val="24"/>
        </w:rPr>
        <w:t>ed</w:t>
      </w:r>
      <w:r w:rsidR="004B02AD" w:rsidRPr="001736A3">
        <w:rPr>
          <w:rFonts w:ascii="Times New Roman" w:hAnsi="Times New Roman" w:cs="Times New Roman"/>
          <w:sz w:val="24"/>
          <w:szCs w:val="24"/>
        </w:rPr>
        <w:t xml:space="preserve"> drug abuse as the use of drugs to the extent that </w:t>
      </w:r>
      <w:r w:rsidR="00F549FF" w:rsidRPr="001736A3">
        <w:rPr>
          <w:rFonts w:ascii="Times New Roman" w:hAnsi="Times New Roman" w:cs="Times New Roman"/>
          <w:sz w:val="24"/>
          <w:szCs w:val="24"/>
        </w:rPr>
        <w:t xml:space="preserve">it </w:t>
      </w:r>
      <w:r w:rsidR="004B02AD" w:rsidRPr="001736A3">
        <w:rPr>
          <w:rFonts w:ascii="Times New Roman" w:hAnsi="Times New Roman" w:cs="Times New Roman"/>
          <w:sz w:val="24"/>
          <w:szCs w:val="24"/>
        </w:rPr>
        <w:t>interferes with the health and social function of an individual. In essence, drug abuse may be defined as the a</w:t>
      </w:r>
      <w:r w:rsidR="00F549FF" w:rsidRPr="001736A3">
        <w:rPr>
          <w:rFonts w:ascii="Times New Roman" w:hAnsi="Times New Roman" w:cs="Times New Roman"/>
          <w:sz w:val="24"/>
          <w:szCs w:val="24"/>
        </w:rPr>
        <w:t>rbitrary overdependence or mis</w:t>
      </w:r>
      <w:r w:rsidR="004B02AD" w:rsidRPr="001736A3">
        <w:rPr>
          <w:rFonts w:ascii="Times New Roman" w:hAnsi="Times New Roman" w:cs="Times New Roman"/>
          <w:sz w:val="24"/>
          <w:szCs w:val="24"/>
        </w:rPr>
        <w:t xml:space="preserve">use of one particular drug with or without a prior medical diagnosis from qualified health practitioners. It can also be viewed as the unlawful overdose in the use of drug(s). </w:t>
      </w:r>
    </w:p>
    <w:p w:rsidR="004B02AD" w:rsidRPr="001736A3" w:rsidRDefault="00EE1258" w:rsidP="002E0756">
      <w:pPr>
        <w:autoSpaceDE w:val="0"/>
        <w:autoSpaceDN w:val="0"/>
        <w:adjustRightInd w:val="0"/>
        <w:spacing w:after="0" w:line="360" w:lineRule="auto"/>
        <w:ind w:firstLine="720"/>
        <w:jc w:val="both"/>
        <w:rPr>
          <w:rFonts w:ascii="Times New Roman" w:hAnsi="Times New Roman" w:cs="Times New Roman"/>
          <w:bCs/>
          <w:sz w:val="24"/>
          <w:szCs w:val="24"/>
        </w:rPr>
      </w:pPr>
      <w:r w:rsidRPr="001736A3">
        <w:rPr>
          <w:rFonts w:ascii="Times New Roman" w:hAnsi="Times New Roman" w:cs="Times New Roman"/>
          <w:bCs/>
          <w:sz w:val="24"/>
          <w:szCs w:val="24"/>
        </w:rPr>
        <w:t xml:space="preserve">In Nigeria context, there is </w:t>
      </w:r>
      <w:r w:rsidRPr="001736A3">
        <w:rPr>
          <w:rFonts w:ascii="Times New Roman" w:hAnsi="Times New Roman" w:cs="Times New Roman"/>
          <w:sz w:val="24"/>
          <w:szCs w:val="24"/>
        </w:rPr>
        <w:t xml:space="preserve">no accurate record on particular age group and gender variation that are </w:t>
      </w:r>
      <w:r w:rsidRPr="001736A3">
        <w:rPr>
          <w:rFonts w:ascii="Times New Roman" w:hAnsi="Times New Roman" w:cs="Times New Roman"/>
          <w:bCs/>
          <w:sz w:val="24"/>
          <w:szCs w:val="24"/>
        </w:rPr>
        <w:t>drug dependant</w:t>
      </w:r>
      <w:r w:rsidR="00367185" w:rsidRPr="001736A3">
        <w:rPr>
          <w:rFonts w:ascii="Times New Roman" w:hAnsi="Times New Roman" w:cs="Times New Roman"/>
          <w:bCs/>
          <w:sz w:val="24"/>
          <w:szCs w:val="24"/>
        </w:rPr>
        <w:t xml:space="preserve"> </w:t>
      </w:r>
      <w:r w:rsidR="00367185" w:rsidRPr="001736A3">
        <w:rPr>
          <w:rFonts w:ascii="Times New Roman" w:hAnsi="Times New Roman" w:cs="Times New Roman"/>
          <w:sz w:val="24"/>
          <w:szCs w:val="24"/>
        </w:rPr>
        <w:t xml:space="preserve">in general populations are difficult to identify due to the covert nature of the activity. </w:t>
      </w:r>
      <w:r w:rsidRPr="001736A3">
        <w:rPr>
          <w:rFonts w:ascii="Times New Roman" w:hAnsi="Times New Roman" w:cs="Times New Roman"/>
          <w:bCs/>
          <w:sz w:val="24"/>
          <w:szCs w:val="24"/>
        </w:rPr>
        <w:t>Okoiye and Adebisi (2015)</w:t>
      </w:r>
      <w:r w:rsidRPr="001736A3">
        <w:rPr>
          <w:rFonts w:ascii="Times New Roman" w:hAnsi="Times New Roman" w:cs="Times New Roman"/>
          <w:b/>
          <w:bCs/>
          <w:sz w:val="24"/>
          <w:szCs w:val="24"/>
        </w:rPr>
        <w:t xml:space="preserve"> </w:t>
      </w:r>
      <w:r w:rsidRPr="001736A3">
        <w:rPr>
          <w:rFonts w:ascii="Times New Roman" w:hAnsi="Times New Roman" w:cs="Times New Roman"/>
          <w:bCs/>
          <w:sz w:val="24"/>
          <w:szCs w:val="24"/>
        </w:rPr>
        <w:t xml:space="preserve">observed </w:t>
      </w:r>
      <w:r w:rsidRPr="001736A3">
        <w:rPr>
          <w:rFonts w:ascii="Times New Roman" w:hAnsi="Times New Roman" w:cs="Times New Roman"/>
          <w:sz w:val="24"/>
          <w:szCs w:val="24"/>
        </w:rPr>
        <w:t xml:space="preserve">that gender influences substance use and substance-abuse-related problems have established clear differences between women and men in several important areas. Women typically consume less alcohol than men when they drink, drink alcohol less frequently, and are less likely to develop alcohol-related problems than men. </w:t>
      </w:r>
      <w:r w:rsidR="00367185" w:rsidRPr="001736A3">
        <w:rPr>
          <w:rFonts w:ascii="Times New Roman" w:hAnsi="Times New Roman" w:cs="Times New Roman"/>
          <w:bCs/>
          <w:sz w:val="24"/>
          <w:szCs w:val="24"/>
        </w:rPr>
        <w:t xml:space="preserve">In the same vein, </w:t>
      </w:r>
      <w:r w:rsidR="00367185" w:rsidRPr="001736A3">
        <w:rPr>
          <w:rFonts w:ascii="Times New Roman" w:hAnsi="Times New Roman" w:cs="Times New Roman"/>
          <w:sz w:val="24"/>
          <w:szCs w:val="24"/>
        </w:rPr>
        <w:t>women are less likely than men to use illicit drugs and to develop drug-related problems (Greenfield et al. 2003)</w:t>
      </w:r>
    </w:p>
    <w:p w:rsidR="002E0756" w:rsidRDefault="00EB4E78" w:rsidP="002E0756">
      <w:pPr>
        <w:spacing w:after="0" w:line="360" w:lineRule="auto"/>
        <w:ind w:firstLine="720"/>
        <w:jc w:val="both"/>
        <w:rPr>
          <w:rFonts w:ascii="Times New Roman" w:hAnsi="Times New Roman" w:cs="Times New Roman"/>
          <w:sz w:val="24"/>
          <w:szCs w:val="24"/>
        </w:rPr>
      </w:pPr>
      <w:r w:rsidRPr="001736A3">
        <w:rPr>
          <w:rFonts w:ascii="Times New Roman" w:hAnsi="Times New Roman" w:cs="Times New Roman"/>
          <w:sz w:val="24"/>
          <w:szCs w:val="24"/>
        </w:rPr>
        <w:t>The Federal Government of Nigeria established</w:t>
      </w:r>
      <w:r w:rsidRPr="001736A3">
        <w:rPr>
          <w:rFonts w:ascii="Times New Roman" w:eastAsia="Times New Roman" w:hAnsi="Times New Roman" w:cs="Times New Roman"/>
          <w:sz w:val="24"/>
          <w:szCs w:val="24"/>
        </w:rPr>
        <w:t xml:space="preserve"> </w:t>
      </w:r>
      <w:r w:rsidR="0099209E" w:rsidRPr="001736A3">
        <w:rPr>
          <w:rFonts w:ascii="Times New Roman" w:eastAsia="Times New Roman" w:hAnsi="Times New Roman" w:cs="Times New Roman"/>
          <w:sz w:val="24"/>
          <w:szCs w:val="24"/>
        </w:rPr>
        <w:t xml:space="preserve">the </w:t>
      </w:r>
      <w:r w:rsidRPr="001736A3">
        <w:rPr>
          <w:rFonts w:ascii="Times New Roman" w:eastAsia="Times New Roman" w:hAnsi="Times New Roman" w:cs="Times New Roman"/>
          <w:sz w:val="24"/>
          <w:szCs w:val="24"/>
        </w:rPr>
        <w:t xml:space="preserve">National Drug Law Enforcement Agency (NDLEA) </w:t>
      </w:r>
      <w:r w:rsidRPr="001736A3">
        <w:rPr>
          <w:rFonts w:ascii="Times New Roman" w:hAnsi="Times New Roman" w:cs="Times New Roman"/>
          <w:bCs/>
          <w:sz w:val="24"/>
          <w:szCs w:val="24"/>
          <w:shd w:val="clear" w:color="auto" w:fill="FFFFFF"/>
        </w:rPr>
        <w:t xml:space="preserve">through </w:t>
      </w:r>
      <w:r w:rsidRPr="001736A3">
        <w:rPr>
          <w:rFonts w:ascii="Times New Roman" w:hAnsi="Times New Roman" w:cs="Times New Roman"/>
          <w:sz w:val="24"/>
          <w:szCs w:val="24"/>
        </w:rPr>
        <w:t xml:space="preserve">Decree 48 of 1989 </w:t>
      </w:r>
      <w:r w:rsidRPr="001736A3">
        <w:rPr>
          <w:rFonts w:ascii="Times New Roman" w:hAnsi="Times New Roman" w:cs="Times New Roman"/>
          <w:bCs/>
          <w:sz w:val="24"/>
          <w:szCs w:val="24"/>
          <w:shd w:val="clear" w:color="auto" w:fill="FFFFFF"/>
        </w:rPr>
        <w:t xml:space="preserve">now CAP N30 of the Law of the Federal Republic of Nigeria, </w:t>
      </w:r>
      <w:r w:rsidRPr="001736A3">
        <w:rPr>
          <w:rFonts w:ascii="Times New Roman" w:hAnsi="Times New Roman" w:cs="Times New Roman"/>
          <w:sz w:val="24"/>
          <w:szCs w:val="24"/>
        </w:rPr>
        <w:t>and statutorily charged it with the responsibility of</w:t>
      </w:r>
      <w:r w:rsidRPr="001736A3">
        <w:rPr>
          <w:rFonts w:ascii="Times New Roman" w:hAnsi="Times New Roman" w:cs="Times New Roman"/>
          <w:bCs/>
          <w:sz w:val="24"/>
          <w:szCs w:val="24"/>
          <w:shd w:val="clear" w:color="auto" w:fill="FFFFFF"/>
        </w:rPr>
        <w:t xml:space="preserve"> </w:t>
      </w:r>
      <w:r w:rsidRPr="001736A3">
        <w:rPr>
          <w:rFonts w:ascii="Times New Roman" w:eastAsia="Times New Roman" w:hAnsi="Times New Roman" w:cs="Times New Roman"/>
          <w:sz w:val="24"/>
          <w:szCs w:val="24"/>
        </w:rPr>
        <w:t xml:space="preserve">deliberate effort at evolving an institutional framework for the suppression of the </w:t>
      </w:r>
      <w:r w:rsidR="0099209E" w:rsidRPr="001736A3">
        <w:rPr>
          <w:rFonts w:ascii="Times New Roman" w:eastAsia="Times New Roman" w:hAnsi="Times New Roman" w:cs="Times New Roman"/>
          <w:sz w:val="24"/>
          <w:szCs w:val="24"/>
        </w:rPr>
        <w:t xml:space="preserve">use of </w:t>
      </w:r>
      <w:r w:rsidRPr="001736A3">
        <w:rPr>
          <w:rFonts w:ascii="Times New Roman" w:eastAsia="Times New Roman" w:hAnsi="Times New Roman" w:cs="Times New Roman"/>
          <w:sz w:val="24"/>
          <w:szCs w:val="24"/>
        </w:rPr>
        <w:t>drug. </w:t>
      </w:r>
      <w:r w:rsidRPr="001736A3">
        <w:rPr>
          <w:rFonts w:ascii="Times New Roman" w:hAnsi="Times New Roman" w:cs="Times New Roman"/>
          <w:sz w:val="24"/>
          <w:szCs w:val="24"/>
        </w:rPr>
        <w:t>Subsequently, the Agency established o</w:t>
      </w:r>
      <w:r w:rsidR="0099209E" w:rsidRPr="001736A3">
        <w:rPr>
          <w:rFonts w:ascii="Times New Roman" w:hAnsi="Times New Roman" w:cs="Times New Roman"/>
          <w:sz w:val="24"/>
          <w:szCs w:val="24"/>
        </w:rPr>
        <w:t>ffices in the 36 states of the F</w:t>
      </w:r>
      <w:r w:rsidRPr="001736A3">
        <w:rPr>
          <w:rFonts w:ascii="Times New Roman" w:hAnsi="Times New Roman" w:cs="Times New Roman"/>
          <w:sz w:val="24"/>
          <w:szCs w:val="24"/>
        </w:rPr>
        <w:t xml:space="preserve">ederation and the </w:t>
      </w:r>
      <w:r w:rsidR="0099209E" w:rsidRPr="001736A3">
        <w:rPr>
          <w:rFonts w:ascii="Times New Roman" w:hAnsi="Times New Roman" w:cs="Times New Roman"/>
          <w:sz w:val="24"/>
          <w:szCs w:val="24"/>
        </w:rPr>
        <w:t>Federal Capita Territory (FCT) Abuja,</w:t>
      </w:r>
      <w:r w:rsidRPr="001736A3">
        <w:rPr>
          <w:rFonts w:ascii="Times New Roman" w:hAnsi="Times New Roman" w:cs="Times New Roman"/>
          <w:sz w:val="24"/>
          <w:szCs w:val="24"/>
        </w:rPr>
        <w:t xml:space="preserve"> in</w:t>
      </w:r>
      <w:r w:rsidR="0099209E" w:rsidRPr="001736A3">
        <w:rPr>
          <w:rFonts w:ascii="Times New Roman" w:hAnsi="Times New Roman" w:cs="Times New Roman"/>
          <w:sz w:val="24"/>
          <w:szCs w:val="24"/>
        </w:rPr>
        <w:t>cluding</w:t>
      </w:r>
      <w:r w:rsidRPr="001736A3">
        <w:rPr>
          <w:rFonts w:ascii="Times New Roman" w:hAnsi="Times New Roman" w:cs="Times New Roman"/>
          <w:sz w:val="24"/>
          <w:szCs w:val="24"/>
        </w:rPr>
        <w:t xml:space="preserve"> Kano State. According to Faloore (2012) </w:t>
      </w:r>
      <w:r w:rsidR="00C32337" w:rsidRPr="001736A3">
        <w:rPr>
          <w:rFonts w:ascii="Times New Roman" w:hAnsi="Times New Roman" w:cs="Times New Roman"/>
          <w:sz w:val="24"/>
          <w:szCs w:val="24"/>
        </w:rPr>
        <w:t>the problem of drug a</w:t>
      </w:r>
      <w:r w:rsidRPr="001736A3">
        <w:rPr>
          <w:rFonts w:ascii="Times New Roman" w:hAnsi="Times New Roman" w:cs="Times New Roman"/>
          <w:sz w:val="24"/>
          <w:szCs w:val="24"/>
        </w:rPr>
        <w:t xml:space="preserve">buse and </w:t>
      </w:r>
      <w:r w:rsidRPr="001736A3">
        <w:rPr>
          <w:rFonts w:ascii="Times New Roman" w:hAnsi="Times New Roman" w:cs="Times New Roman"/>
          <w:sz w:val="24"/>
          <w:szCs w:val="24"/>
        </w:rPr>
        <w:lastRenderedPageBreak/>
        <w:t>addiction has received a considera</w:t>
      </w:r>
      <w:r w:rsidR="00F549FF" w:rsidRPr="001736A3">
        <w:rPr>
          <w:rFonts w:ascii="Times New Roman" w:hAnsi="Times New Roman" w:cs="Times New Roman"/>
          <w:sz w:val="24"/>
          <w:szCs w:val="24"/>
        </w:rPr>
        <w:t>ble attention especially among</w:t>
      </w:r>
      <w:r w:rsidR="00FD0B18" w:rsidRPr="001736A3">
        <w:rPr>
          <w:rFonts w:ascii="Times New Roman" w:hAnsi="Times New Roman" w:cs="Times New Roman"/>
          <w:sz w:val="24"/>
          <w:szCs w:val="24"/>
        </w:rPr>
        <w:t xml:space="preserve"> the levels of government</w:t>
      </w:r>
      <w:r w:rsidR="00F549FF" w:rsidRPr="001736A3">
        <w:rPr>
          <w:rFonts w:ascii="Times New Roman" w:hAnsi="Times New Roman" w:cs="Times New Roman"/>
          <w:sz w:val="24"/>
          <w:szCs w:val="24"/>
        </w:rPr>
        <w:t>, non-governmental organizations, i</w:t>
      </w:r>
      <w:r w:rsidRPr="001736A3">
        <w:rPr>
          <w:rFonts w:ascii="Times New Roman" w:hAnsi="Times New Roman" w:cs="Times New Roman"/>
          <w:sz w:val="24"/>
          <w:szCs w:val="24"/>
        </w:rPr>
        <w:t>nternat</w:t>
      </w:r>
      <w:r w:rsidR="00F549FF" w:rsidRPr="001736A3">
        <w:rPr>
          <w:rFonts w:ascii="Times New Roman" w:hAnsi="Times New Roman" w:cs="Times New Roman"/>
          <w:sz w:val="24"/>
          <w:szCs w:val="24"/>
        </w:rPr>
        <w:t>ional agencies, health workers, academics and r</w:t>
      </w:r>
      <w:r w:rsidRPr="001736A3">
        <w:rPr>
          <w:rFonts w:ascii="Times New Roman" w:hAnsi="Times New Roman" w:cs="Times New Roman"/>
          <w:sz w:val="24"/>
          <w:szCs w:val="24"/>
        </w:rPr>
        <w:t xml:space="preserve">esearchers among others. </w:t>
      </w:r>
    </w:p>
    <w:p w:rsidR="002E0756" w:rsidRDefault="00AE7132" w:rsidP="002E0756">
      <w:pPr>
        <w:spacing w:after="0" w:line="360" w:lineRule="auto"/>
        <w:ind w:firstLine="720"/>
        <w:jc w:val="both"/>
        <w:rPr>
          <w:rFonts w:ascii="Times New Roman" w:hAnsi="Times New Roman" w:cs="Times New Roman"/>
          <w:sz w:val="24"/>
          <w:szCs w:val="24"/>
        </w:rPr>
      </w:pPr>
      <w:r w:rsidRPr="001736A3">
        <w:rPr>
          <w:rFonts w:ascii="Times New Roman" w:hAnsi="Times New Roman" w:cs="Times New Roman"/>
          <w:sz w:val="24"/>
          <w:szCs w:val="24"/>
        </w:rPr>
        <w:t>Over the years, every successive government in Nigeria has enacted several laws which served as penalties against drugs abuse. Offenders of the laws are either jailed or put in correctional institutions or rehabilitation centres where rehabilitation programmes are provided</w:t>
      </w:r>
      <w:r w:rsidR="000373A9" w:rsidRPr="001736A3">
        <w:rPr>
          <w:rFonts w:ascii="Times New Roman" w:hAnsi="Times New Roman" w:cs="Times New Roman"/>
          <w:sz w:val="24"/>
          <w:szCs w:val="24"/>
        </w:rPr>
        <w:t xml:space="preserve"> for them</w:t>
      </w:r>
      <w:r w:rsidRPr="001736A3">
        <w:rPr>
          <w:rFonts w:ascii="Times New Roman" w:hAnsi="Times New Roman" w:cs="Times New Roman"/>
          <w:sz w:val="24"/>
          <w:szCs w:val="24"/>
        </w:rPr>
        <w:t>.</w:t>
      </w:r>
      <w:r w:rsidR="00ED7169" w:rsidRPr="001736A3">
        <w:rPr>
          <w:rFonts w:ascii="Times New Roman" w:hAnsi="Times New Roman" w:cs="Times New Roman"/>
          <w:sz w:val="24"/>
          <w:szCs w:val="24"/>
        </w:rPr>
        <w:t xml:space="preserve"> Unlike, other countries of the world </w:t>
      </w:r>
      <w:r w:rsidR="00D50A76" w:rsidRPr="001736A3">
        <w:rPr>
          <w:rFonts w:ascii="Times New Roman" w:hAnsi="Times New Roman" w:cs="Times New Roman"/>
          <w:sz w:val="24"/>
          <w:szCs w:val="24"/>
        </w:rPr>
        <w:t xml:space="preserve">were death served as penalties </w:t>
      </w:r>
      <w:r w:rsidR="00ED7169" w:rsidRPr="001736A3">
        <w:rPr>
          <w:rFonts w:ascii="Times New Roman" w:hAnsi="Times New Roman" w:cs="Times New Roman"/>
          <w:sz w:val="24"/>
          <w:szCs w:val="24"/>
        </w:rPr>
        <w:t xml:space="preserve">such as Saudi Arabia, Malaysia, Singapore, </w:t>
      </w:r>
      <w:r w:rsidR="00D50A76" w:rsidRPr="001736A3">
        <w:rPr>
          <w:rFonts w:ascii="Times New Roman" w:hAnsi="Times New Roman" w:cs="Times New Roman"/>
          <w:sz w:val="24"/>
          <w:szCs w:val="24"/>
        </w:rPr>
        <w:t xml:space="preserve">North and South Korea, </w:t>
      </w:r>
      <w:r w:rsidR="00ED7169" w:rsidRPr="001736A3">
        <w:rPr>
          <w:rFonts w:ascii="Times New Roman" w:hAnsi="Times New Roman" w:cs="Times New Roman"/>
          <w:sz w:val="24"/>
          <w:szCs w:val="24"/>
        </w:rPr>
        <w:t>Germany</w:t>
      </w:r>
      <w:r w:rsidR="00D50A76" w:rsidRPr="001736A3">
        <w:rPr>
          <w:rFonts w:ascii="Times New Roman" w:hAnsi="Times New Roman" w:cs="Times New Roman"/>
          <w:sz w:val="24"/>
          <w:szCs w:val="24"/>
        </w:rPr>
        <w:t xml:space="preserve"> among others</w:t>
      </w:r>
      <w:r w:rsidR="00ED7169" w:rsidRPr="001736A3">
        <w:rPr>
          <w:rFonts w:ascii="Times New Roman" w:hAnsi="Times New Roman" w:cs="Times New Roman"/>
          <w:sz w:val="24"/>
          <w:szCs w:val="24"/>
        </w:rPr>
        <w:t xml:space="preserve">.  </w:t>
      </w:r>
      <w:r w:rsidR="00D50A76" w:rsidRPr="001736A3">
        <w:rPr>
          <w:rFonts w:ascii="Times New Roman" w:hAnsi="Times New Roman" w:cs="Times New Roman"/>
          <w:sz w:val="24"/>
          <w:szCs w:val="24"/>
        </w:rPr>
        <w:t>Thus, the reasons behind rehabilitation of drug users were to restore, sustain and improve their well being</w:t>
      </w:r>
      <w:r w:rsidR="0040359C" w:rsidRPr="001736A3">
        <w:rPr>
          <w:rFonts w:ascii="Times New Roman" w:hAnsi="Times New Roman" w:cs="Times New Roman"/>
          <w:sz w:val="24"/>
          <w:szCs w:val="24"/>
        </w:rPr>
        <w:t xml:space="preserve"> so as </w:t>
      </w:r>
      <w:r w:rsidR="00EB4E78" w:rsidRPr="001736A3">
        <w:rPr>
          <w:rFonts w:ascii="Times New Roman" w:hAnsi="Times New Roman" w:cs="Times New Roman"/>
          <w:sz w:val="24"/>
          <w:szCs w:val="24"/>
        </w:rPr>
        <w:t>to fulfill their social, health and re-socialization</w:t>
      </w:r>
      <w:r w:rsidR="000373A9" w:rsidRPr="001736A3">
        <w:rPr>
          <w:rFonts w:ascii="Times New Roman" w:hAnsi="Times New Roman" w:cs="Times New Roman"/>
          <w:sz w:val="24"/>
          <w:szCs w:val="24"/>
        </w:rPr>
        <w:t xml:space="preserve"> in society</w:t>
      </w:r>
      <w:r w:rsidR="0040359C" w:rsidRPr="001736A3">
        <w:rPr>
          <w:rFonts w:ascii="Times New Roman" w:hAnsi="Times New Roman" w:cs="Times New Roman"/>
          <w:sz w:val="24"/>
          <w:szCs w:val="24"/>
        </w:rPr>
        <w:t xml:space="preserve">, through provision of different treatments strategies and welfare packages which is of paramount importance. </w:t>
      </w:r>
    </w:p>
    <w:p w:rsidR="00F953E9" w:rsidRPr="001736A3" w:rsidRDefault="00A303A6" w:rsidP="002E0756">
      <w:pPr>
        <w:spacing w:after="0" w:line="360" w:lineRule="auto"/>
        <w:ind w:firstLine="720"/>
        <w:jc w:val="both"/>
        <w:rPr>
          <w:rFonts w:ascii="Times New Roman" w:hAnsi="Times New Roman" w:cs="Times New Roman"/>
          <w:sz w:val="24"/>
          <w:szCs w:val="24"/>
        </w:rPr>
      </w:pPr>
      <w:r w:rsidRPr="001736A3">
        <w:rPr>
          <w:rFonts w:ascii="Times New Roman" w:hAnsi="Times New Roman" w:cs="Times New Roman"/>
          <w:sz w:val="24"/>
          <w:szCs w:val="24"/>
          <w:shd w:val="clear" w:color="auto" w:fill="FFFFFF"/>
        </w:rPr>
        <w:t>Over the past decades, there have been global efforts in combating the physical, psychological and social-economic maladies associated with illicit drug use and trafficking. Such efforts address the problem through supply suppression and demand reduction activities (NDLEA, 2017).</w:t>
      </w:r>
      <w:r w:rsidR="001736A3">
        <w:rPr>
          <w:rFonts w:ascii="Times New Roman" w:hAnsi="Times New Roman" w:cs="Times New Roman"/>
          <w:sz w:val="24"/>
          <w:szCs w:val="24"/>
          <w:shd w:val="clear" w:color="auto" w:fill="FFFFFF"/>
        </w:rPr>
        <w:t xml:space="preserve"> </w:t>
      </w:r>
      <w:r w:rsidR="001736A3">
        <w:rPr>
          <w:rFonts w:ascii="Times New Roman" w:eastAsia="Times New Roman" w:hAnsi="Times New Roman" w:cs="Times New Roman"/>
          <w:bCs/>
          <w:sz w:val="24"/>
          <w:szCs w:val="24"/>
        </w:rPr>
        <w:t>R</w:t>
      </w:r>
      <w:r w:rsidR="001736A3" w:rsidRPr="00734452">
        <w:rPr>
          <w:rFonts w:ascii="Times New Roman" w:eastAsia="Times New Roman" w:hAnsi="Times New Roman" w:cs="Times New Roman"/>
          <w:bCs/>
          <w:sz w:val="24"/>
          <w:szCs w:val="24"/>
        </w:rPr>
        <w:t xml:space="preserve">ehabilitation gives drug dependent persons a sense of belonging, that he is not rejected by the society and that he can be helped. More so, a treated drug dependent person will not recruit others into drugs; </w:t>
      </w:r>
      <w:r w:rsidR="001736A3">
        <w:rPr>
          <w:rFonts w:ascii="Times New Roman" w:eastAsia="Times New Roman" w:hAnsi="Times New Roman" w:cs="Times New Roman"/>
          <w:bCs/>
          <w:sz w:val="24"/>
          <w:szCs w:val="24"/>
        </w:rPr>
        <w:t>t</w:t>
      </w:r>
      <w:r w:rsidR="001736A3" w:rsidRPr="00734452">
        <w:rPr>
          <w:rFonts w:ascii="Times New Roman" w:eastAsia="Times New Roman" w:hAnsi="Times New Roman" w:cs="Times New Roman"/>
          <w:bCs/>
          <w:sz w:val="24"/>
          <w:szCs w:val="24"/>
        </w:rPr>
        <w:t>he</w:t>
      </w:r>
      <w:r w:rsidR="001736A3">
        <w:rPr>
          <w:rFonts w:ascii="Times New Roman" w:eastAsia="Times New Roman" w:hAnsi="Times New Roman" w:cs="Times New Roman"/>
          <w:bCs/>
          <w:sz w:val="24"/>
          <w:szCs w:val="24"/>
        </w:rPr>
        <w:t>refore</w:t>
      </w:r>
      <w:r w:rsidR="001736A3" w:rsidRPr="00734452">
        <w:rPr>
          <w:rFonts w:ascii="Times New Roman" w:eastAsia="Times New Roman" w:hAnsi="Times New Roman" w:cs="Times New Roman"/>
          <w:bCs/>
          <w:sz w:val="24"/>
          <w:szCs w:val="24"/>
        </w:rPr>
        <w:t xml:space="preserve"> treatment is needed for prevention.</w:t>
      </w:r>
      <w:r w:rsidR="001736A3">
        <w:rPr>
          <w:rFonts w:ascii="Times New Roman" w:eastAsia="Times New Roman" w:hAnsi="Times New Roman" w:cs="Times New Roman"/>
          <w:bCs/>
          <w:sz w:val="24"/>
          <w:szCs w:val="24"/>
        </w:rPr>
        <w:t xml:space="preserve"> </w:t>
      </w:r>
      <w:r w:rsidR="00D50A76" w:rsidRPr="001736A3">
        <w:rPr>
          <w:rFonts w:ascii="Times New Roman" w:hAnsi="Times New Roman" w:cs="Times New Roman"/>
          <w:sz w:val="24"/>
          <w:szCs w:val="24"/>
        </w:rPr>
        <w:t xml:space="preserve">Hence, this calls for the involvement of professional bodies </w:t>
      </w:r>
      <w:r w:rsidR="0040359C" w:rsidRPr="001736A3">
        <w:rPr>
          <w:rFonts w:ascii="Times New Roman" w:hAnsi="Times New Roman" w:cs="Times New Roman"/>
          <w:sz w:val="24"/>
          <w:szCs w:val="24"/>
        </w:rPr>
        <w:t xml:space="preserve">which include </w:t>
      </w:r>
      <w:r w:rsidR="00F953E9" w:rsidRPr="001736A3">
        <w:rPr>
          <w:rFonts w:ascii="Times New Roman" w:hAnsi="Times New Roman" w:cs="Times New Roman"/>
          <w:sz w:val="24"/>
          <w:szCs w:val="24"/>
        </w:rPr>
        <w:t xml:space="preserve">medical and health practitioners, educationist, academia, </w:t>
      </w:r>
      <w:r w:rsidR="00F953E9" w:rsidRPr="001736A3">
        <w:rPr>
          <w:rFonts w:ascii="Times New Roman" w:eastAsia="Times New Roman" w:hAnsi="Times New Roman" w:cs="Times New Roman"/>
          <w:sz w:val="24"/>
          <w:szCs w:val="24"/>
        </w:rPr>
        <w:t xml:space="preserve">social workers, community development </w:t>
      </w:r>
      <w:r w:rsidR="00F953E9" w:rsidRPr="001736A3">
        <w:rPr>
          <w:rFonts w:ascii="Times New Roman" w:hAnsi="Times New Roman" w:cs="Times New Roman"/>
          <w:sz w:val="24"/>
          <w:szCs w:val="24"/>
        </w:rPr>
        <w:t xml:space="preserve">practitioners </w:t>
      </w:r>
      <w:r w:rsidR="00D50A76" w:rsidRPr="001736A3">
        <w:rPr>
          <w:rFonts w:ascii="Times New Roman" w:hAnsi="Times New Roman" w:cs="Times New Roman"/>
          <w:sz w:val="24"/>
          <w:szCs w:val="24"/>
        </w:rPr>
        <w:t>and the likes.</w:t>
      </w:r>
      <w:r w:rsidR="00F953E9" w:rsidRPr="001736A3">
        <w:rPr>
          <w:rFonts w:ascii="Times New Roman" w:hAnsi="Times New Roman" w:cs="Times New Roman"/>
          <w:sz w:val="24"/>
          <w:szCs w:val="24"/>
        </w:rPr>
        <w:t xml:space="preserve"> This will afford the</w:t>
      </w:r>
      <w:r w:rsidR="0040359C" w:rsidRPr="001736A3">
        <w:rPr>
          <w:rFonts w:ascii="Times New Roman" w:hAnsi="Times New Roman" w:cs="Times New Roman"/>
          <w:sz w:val="24"/>
          <w:szCs w:val="24"/>
        </w:rPr>
        <w:t>m the</w:t>
      </w:r>
      <w:r w:rsidR="00F953E9" w:rsidRPr="001736A3">
        <w:rPr>
          <w:rFonts w:ascii="Times New Roman" w:hAnsi="Times New Roman" w:cs="Times New Roman"/>
          <w:sz w:val="24"/>
          <w:szCs w:val="24"/>
        </w:rPr>
        <w:t xml:space="preserve"> opportunity to intervene in various difficult situations towards remediating them or improv</w:t>
      </w:r>
      <w:r w:rsidR="0040359C" w:rsidRPr="001736A3">
        <w:rPr>
          <w:rFonts w:ascii="Times New Roman" w:hAnsi="Times New Roman" w:cs="Times New Roman"/>
          <w:sz w:val="24"/>
          <w:szCs w:val="24"/>
        </w:rPr>
        <w:t xml:space="preserve">ement on </w:t>
      </w:r>
      <w:r w:rsidR="00F953E9" w:rsidRPr="001736A3">
        <w:rPr>
          <w:rFonts w:ascii="Times New Roman" w:hAnsi="Times New Roman" w:cs="Times New Roman"/>
          <w:sz w:val="24"/>
          <w:szCs w:val="24"/>
        </w:rPr>
        <w:t>the</w:t>
      </w:r>
      <w:r w:rsidR="001736A3">
        <w:rPr>
          <w:rFonts w:ascii="Times New Roman" w:hAnsi="Times New Roman" w:cs="Times New Roman"/>
          <w:sz w:val="24"/>
          <w:szCs w:val="24"/>
        </w:rPr>
        <w:t>ir</w:t>
      </w:r>
      <w:r w:rsidR="00F953E9" w:rsidRPr="001736A3">
        <w:rPr>
          <w:rFonts w:ascii="Times New Roman" w:hAnsi="Times New Roman" w:cs="Times New Roman"/>
          <w:sz w:val="24"/>
          <w:szCs w:val="24"/>
        </w:rPr>
        <w:t xml:space="preserve"> living standards</w:t>
      </w:r>
      <w:r w:rsidR="0040359C" w:rsidRPr="001736A3">
        <w:rPr>
          <w:rFonts w:ascii="Times New Roman" w:hAnsi="Times New Roman" w:cs="Times New Roman"/>
          <w:sz w:val="24"/>
          <w:szCs w:val="24"/>
        </w:rPr>
        <w:t>.</w:t>
      </w:r>
      <w:r w:rsidR="001736A3" w:rsidRPr="001736A3">
        <w:rPr>
          <w:rFonts w:ascii="Times New Roman" w:hAnsi="Times New Roman" w:cs="Times New Roman"/>
          <w:sz w:val="24"/>
          <w:szCs w:val="24"/>
        </w:rPr>
        <w:t xml:space="preserve"> </w:t>
      </w:r>
    </w:p>
    <w:p w:rsidR="00EB4E78" w:rsidRPr="001736A3" w:rsidRDefault="00EB4E78" w:rsidP="00EB4E78">
      <w:pPr>
        <w:spacing w:line="240" w:lineRule="auto"/>
        <w:jc w:val="both"/>
        <w:rPr>
          <w:rFonts w:ascii="Times New Roman" w:hAnsi="Times New Roman" w:cs="Times New Roman"/>
          <w:sz w:val="24"/>
          <w:szCs w:val="24"/>
        </w:rPr>
      </w:pPr>
      <w:r w:rsidRPr="001736A3">
        <w:rPr>
          <w:rFonts w:ascii="Times New Roman" w:hAnsi="Times New Roman" w:cs="Times New Roman"/>
          <w:b/>
          <w:sz w:val="24"/>
          <w:szCs w:val="24"/>
        </w:rPr>
        <w:t>Statement of the Problem</w:t>
      </w:r>
    </w:p>
    <w:p w:rsidR="00EB4E78" w:rsidRPr="001736A3" w:rsidRDefault="00EB4E78" w:rsidP="002E0756">
      <w:pPr>
        <w:spacing w:line="360" w:lineRule="auto"/>
        <w:ind w:firstLine="720"/>
        <w:jc w:val="both"/>
        <w:rPr>
          <w:rFonts w:ascii="Times New Roman" w:hAnsi="Times New Roman" w:cs="Times New Roman"/>
          <w:sz w:val="24"/>
          <w:szCs w:val="24"/>
        </w:rPr>
      </w:pPr>
      <w:r w:rsidRPr="001736A3">
        <w:rPr>
          <w:rFonts w:ascii="Times New Roman" w:hAnsi="Times New Roman" w:cs="Times New Roman"/>
          <w:sz w:val="24"/>
          <w:szCs w:val="24"/>
        </w:rPr>
        <w:t xml:space="preserve">Drug abuse among youths and adults is a global phenomenon which has </w:t>
      </w:r>
      <w:r w:rsidR="000373A9" w:rsidRPr="001736A3">
        <w:rPr>
          <w:rFonts w:ascii="Times New Roman" w:hAnsi="Times New Roman" w:cs="Times New Roman"/>
          <w:sz w:val="24"/>
          <w:szCs w:val="24"/>
        </w:rPr>
        <w:t xml:space="preserve">generated a lot of debate among nations </w:t>
      </w:r>
      <w:r w:rsidR="000B4047" w:rsidRPr="001736A3">
        <w:rPr>
          <w:rFonts w:ascii="Times New Roman" w:hAnsi="Times New Roman" w:cs="Times New Roman"/>
          <w:sz w:val="24"/>
          <w:szCs w:val="24"/>
        </w:rPr>
        <w:t>of the world. If drug addicted i</w:t>
      </w:r>
      <w:r w:rsidRPr="001736A3">
        <w:rPr>
          <w:rFonts w:ascii="Times New Roman" w:hAnsi="Times New Roman" w:cs="Times New Roman"/>
          <w:sz w:val="24"/>
          <w:szCs w:val="24"/>
        </w:rPr>
        <w:t>n</w:t>
      </w:r>
      <w:r w:rsidR="000B4047" w:rsidRPr="001736A3">
        <w:rPr>
          <w:rFonts w:ascii="Times New Roman" w:hAnsi="Times New Roman" w:cs="Times New Roman"/>
          <w:sz w:val="24"/>
          <w:szCs w:val="24"/>
        </w:rPr>
        <w:t>ma</w:t>
      </w:r>
      <w:r w:rsidRPr="001736A3">
        <w:rPr>
          <w:rFonts w:ascii="Times New Roman" w:hAnsi="Times New Roman" w:cs="Times New Roman"/>
          <w:sz w:val="24"/>
          <w:szCs w:val="24"/>
        </w:rPr>
        <w:t>t</w:t>
      </w:r>
      <w:r w:rsidR="000B4047" w:rsidRPr="001736A3">
        <w:rPr>
          <w:rFonts w:ascii="Times New Roman" w:hAnsi="Times New Roman" w:cs="Times New Roman"/>
          <w:sz w:val="24"/>
          <w:szCs w:val="24"/>
        </w:rPr>
        <w:t>es are given proper treatment and rehabilitation t</w:t>
      </w:r>
      <w:r w:rsidRPr="001736A3">
        <w:rPr>
          <w:rFonts w:ascii="Times New Roman" w:hAnsi="Times New Roman" w:cs="Times New Roman"/>
          <w:sz w:val="24"/>
          <w:szCs w:val="24"/>
        </w:rPr>
        <w:t>r</w:t>
      </w:r>
      <w:r w:rsidR="000B4047" w:rsidRPr="001736A3">
        <w:rPr>
          <w:rFonts w:ascii="Times New Roman" w:hAnsi="Times New Roman" w:cs="Times New Roman"/>
          <w:sz w:val="24"/>
          <w:szCs w:val="24"/>
        </w:rPr>
        <w:t xml:space="preserve">aining </w:t>
      </w:r>
      <w:r w:rsidRPr="001736A3">
        <w:rPr>
          <w:rFonts w:ascii="Times New Roman" w:hAnsi="Times New Roman" w:cs="Times New Roman"/>
          <w:sz w:val="24"/>
          <w:szCs w:val="24"/>
        </w:rPr>
        <w:t>oces</w:t>
      </w:r>
      <w:r w:rsidR="00964B2B" w:rsidRPr="001736A3">
        <w:rPr>
          <w:rFonts w:ascii="Times New Roman" w:hAnsi="Times New Roman" w:cs="Times New Roman"/>
          <w:sz w:val="24"/>
          <w:szCs w:val="24"/>
        </w:rPr>
        <w:t xml:space="preserve">s, this will afford them a full </w:t>
      </w:r>
      <w:r w:rsidRPr="001736A3">
        <w:rPr>
          <w:rFonts w:ascii="Times New Roman" w:hAnsi="Times New Roman" w:cs="Times New Roman"/>
          <w:sz w:val="24"/>
          <w:szCs w:val="24"/>
        </w:rPr>
        <w:t>integration into their respective communities socially, psychologically and economically with series of educational and occupational training.</w:t>
      </w:r>
    </w:p>
    <w:p w:rsidR="00005184" w:rsidRPr="001736A3" w:rsidRDefault="00EB4E78" w:rsidP="002E0756">
      <w:pPr>
        <w:autoSpaceDE w:val="0"/>
        <w:autoSpaceDN w:val="0"/>
        <w:adjustRightInd w:val="0"/>
        <w:spacing w:after="0" w:line="360" w:lineRule="auto"/>
        <w:ind w:firstLine="720"/>
        <w:jc w:val="both"/>
        <w:rPr>
          <w:rFonts w:ascii="Times New Roman" w:hAnsi="Times New Roman" w:cs="Times New Roman"/>
          <w:sz w:val="24"/>
          <w:szCs w:val="24"/>
        </w:rPr>
      </w:pPr>
      <w:r w:rsidRPr="001736A3">
        <w:rPr>
          <w:rFonts w:ascii="Times New Roman" w:hAnsi="Times New Roman" w:cs="Times New Roman"/>
          <w:sz w:val="24"/>
          <w:szCs w:val="24"/>
        </w:rPr>
        <w:t>However, many studies have been carried out within and outside Nigeria on Drug abuse, with a greater emphasis on rehabil</w:t>
      </w:r>
      <w:r w:rsidR="00964B2B" w:rsidRPr="001736A3">
        <w:rPr>
          <w:rFonts w:ascii="Times New Roman" w:hAnsi="Times New Roman" w:cs="Times New Roman"/>
          <w:sz w:val="24"/>
          <w:szCs w:val="24"/>
        </w:rPr>
        <w:t>itation of drug addicted youths</w:t>
      </w:r>
      <w:r w:rsidR="0060620B" w:rsidRPr="001736A3">
        <w:rPr>
          <w:rFonts w:ascii="Times New Roman" w:hAnsi="Times New Roman" w:cs="Times New Roman"/>
          <w:sz w:val="24"/>
          <w:szCs w:val="24"/>
        </w:rPr>
        <w:t>. For instance, Dan-</w:t>
      </w:r>
      <w:r w:rsidRPr="001736A3">
        <w:rPr>
          <w:rFonts w:ascii="Times New Roman" w:hAnsi="Times New Roman" w:cs="Times New Roman"/>
          <w:sz w:val="24"/>
          <w:szCs w:val="24"/>
        </w:rPr>
        <w:t xml:space="preserve">Asabe (2016) conducted a research on the comparison of the impact of traditional and modern Juvenile correctional Institutions in Kano State, Nigeria. Faloore (2012) </w:t>
      </w:r>
      <w:r w:rsidR="00AA25BC" w:rsidRPr="001736A3">
        <w:rPr>
          <w:rFonts w:ascii="Times New Roman" w:hAnsi="Times New Roman" w:cs="Times New Roman"/>
          <w:sz w:val="24"/>
          <w:szCs w:val="24"/>
        </w:rPr>
        <w:t xml:space="preserve">worked on </w:t>
      </w:r>
      <w:r w:rsidRPr="001736A3">
        <w:rPr>
          <w:rFonts w:ascii="Times New Roman" w:hAnsi="Times New Roman" w:cs="Times New Roman"/>
          <w:sz w:val="24"/>
          <w:szCs w:val="24"/>
        </w:rPr>
        <w:t xml:space="preserve">the Drug Addiction </w:t>
      </w:r>
      <w:r w:rsidRPr="001736A3">
        <w:rPr>
          <w:rFonts w:ascii="Times New Roman" w:hAnsi="Times New Roman" w:cs="Times New Roman"/>
          <w:sz w:val="24"/>
          <w:szCs w:val="24"/>
        </w:rPr>
        <w:lastRenderedPageBreak/>
        <w:t>and Rehabilitation in Nigeria: Insights from Sociological Theories. Mustapha</w:t>
      </w:r>
      <w:r w:rsidR="00F3440F" w:rsidRPr="001736A3">
        <w:rPr>
          <w:rFonts w:ascii="Times New Roman" w:hAnsi="Times New Roman" w:cs="Times New Roman"/>
          <w:bCs/>
          <w:sz w:val="24"/>
          <w:szCs w:val="24"/>
        </w:rPr>
        <w:t>, Ibrahim and Sirajo</w:t>
      </w:r>
      <w:r w:rsidRPr="001736A3">
        <w:rPr>
          <w:rFonts w:ascii="Times New Roman" w:hAnsi="Times New Roman" w:cs="Times New Roman"/>
          <w:sz w:val="24"/>
          <w:szCs w:val="24"/>
        </w:rPr>
        <w:t xml:space="preserve"> (2008)</w:t>
      </w:r>
      <w:r w:rsidR="00AA25BC" w:rsidRPr="001736A3">
        <w:rPr>
          <w:rFonts w:ascii="Times New Roman" w:hAnsi="Times New Roman" w:cs="Times New Roman"/>
          <w:sz w:val="24"/>
          <w:szCs w:val="24"/>
        </w:rPr>
        <w:t xml:space="preserve"> investigated the</w:t>
      </w:r>
      <w:r w:rsidRPr="001736A3">
        <w:rPr>
          <w:rFonts w:ascii="Times New Roman" w:hAnsi="Times New Roman" w:cs="Times New Roman"/>
          <w:sz w:val="24"/>
          <w:szCs w:val="24"/>
        </w:rPr>
        <w:t xml:space="preserve"> menace of drug abuse among youths in tertiary Institutions in Sokoto State. </w:t>
      </w:r>
      <w:r w:rsidR="0077287A" w:rsidRPr="001736A3">
        <w:rPr>
          <w:rFonts w:ascii="Times New Roman" w:hAnsi="Times New Roman" w:cs="Times New Roman"/>
          <w:sz w:val="24"/>
          <w:szCs w:val="24"/>
        </w:rPr>
        <w:t xml:space="preserve">The present study specifically designed to assess the rehabilitation and welfare of drug addicted youths in selected correctional institutions in Kano State, Nigeria. This tends to fill the gap in research and knowledge. </w:t>
      </w:r>
      <w:r w:rsidR="00A53EF5" w:rsidRPr="001736A3">
        <w:rPr>
          <w:rFonts w:ascii="Times New Roman" w:hAnsi="Times New Roman" w:cs="Times New Roman"/>
          <w:sz w:val="24"/>
          <w:szCs w:val="24"/>
        </w:rPr>
        <w:t>As it</w:t>
      </w:r>
      <w:r w:rsidR="0077287A" w:rsidRPr="001736A3">
        <w:rPr>
          <w:rFonts w:ascii="Times New Roman" w:hAnsi="Times New Roman" w:cs="Times New Roman"/>
          <w:sz w:val="24"/>
          <w:szCs w:val="24"/>
        </w:rPr>
        <w:t xml:space="preserve"> important in addressing </w:t>
      </w:r>
      <w:r w:rsidR="00A53EF5" w:rsidRPr="001736A3">
        <w:rPr>
          <w:rFonts w:ascii="Times New Roman" w:hAnsi="Times New Roman" w:cs="Times New Roman"/>
          <w:sz w:val="24"/>
          <w:szCs w:val="24"/>
        </w:rPr>
        <w:t xml:space="preserve">drug menace in the society, improving treatment strategies and welfare packages for </w:t>
      </w:r>
      <w:r w:rsidR="00A53EF5" w:rsidRPr="001736A3">
        <w:rPr>
          <w:rFonts w:ascii="Times New Roman" w:eastAsia="Times New Roman" w:hAnsi="Times New Roman" w:cs="Times New Roman"/>
          <w:bCs/>
          <w:sz w:val="24"/>
          <w:szCs w:val="24"/>
        </w:rPr>
        <w:t>drug dependent person</w:t>
      </w:r>
      <w:r w:rsidR="0077287A" w:rsidRPr="001736A3">
        <w:rPr>
          <w:rFonts w:ascii="Times New Roman" w:hAnsi="Times New Roman" w:cs="Times New Roman"/>
          <w:sz w:val="24"/>
          <w:szCs w:val="24"/>
        </w:rPr>
        <w:t>.</w:t>
      </w:r>
    </w:p>
    <w:p w:rsidR="002E0756" w:rsidRDefault="002E0756" w:rsidP="00EB4E78">
      <w:pPr>
        <w:spacing w:after="0"/>
        <w:rPr>
          <w:rFonts w:ascii="Times New Roman" w:hAnsi="Times New Roman" w:cs="Times New Roman"/>
          <w:b/>
          <w:sz w:val="24"/>
          <w:szCs w:val="24"/>
        </w:rPr>
      </w:pPr>
    </w:p>
    <w:p w:rsidR="00EB4E78" w:rsidRPr="001736A3" w:rsidRDefault="00EB4E78" w:rsidP="00EB4E78">
      <w:pPr>
        <w:spacing w:after="0"/>
        <w:rPr>
          <w:rFonts w:ascii="Times New Roman" w:hAnsi="Times New Roman" w:cs="Times New Roman"/>
          <w:b/>
          <w:sz w:val="24"/>
          <w:szCs w:val="24"/>
        </w:rPr>
      </w:pPr>
      <w:r w:rsidRPr="001736A3">
        <w:rPr>
          <w:rFonts w:ascii="Times New Roman" w:hAnsi="Times New Roman" w:cs="Times New Roman"/>
          <w:b/>
          <w:sz w:val="24"/>
          <w:szCs w:val="24"/>
        </w:rPr>
        <w:t>Objectives</w:t>
      </w:r>
      <w:r w:rsidR="00977010" w:rsidRPr="001736A3">
        <w:rPr>
          <w:rFonts w:ascii="Times New Roman" w:hAnsi="Times New Roman" w:cs="Times New Roman"/>
          <w:b/>
          <w:sz w:val="24"/>
          <w:szCs w:val="24"/>
        </w:rPr>
        <w:t xml:space="preserve"> of the Study</w:t>
      </w:r>
      <w:r w:rsidRPr="001736A3">
        <w:rPr>
          <w:rFonts w:ascii="Times New Roman" w:hAnsi="Times New Roman" w:cs="Times New Roman"/>
          <w:b/>
          <w:sz w:val="24"/>
          <w:szCs w:val="24"/>
        </w:rPr>
        <w:t xml:space="preserve"> </w:t>
      </w:r>
    </w:p>
    <w:p w:rsidR="00EB4E78" w:rsidRPr="001736A3" w:rsidRDefault="00EB4E78" w:rsidP="00EB4E78">
      <w:pPr>
        <w:spacing w:line="360" w:lineRule="auto"/>
        <w:jc w:val="both"/>
        <w:rPr>
          <w:rFonts w:ascii="Times New Roman" w:hAnsi="Times New Roman" w:cs="Times New Roman"/>
          <w:sz w:val="24"/>
          <w:szCs w:val="24"/>
        </w:rPr>
      </w:pPr>
      <w:r w:rsidRPr="001736A3">
        <w:rPr>
          <w:rFonts w:ascii="Times New Roman" w:hAnsi="Times New Roman" w:cs="Times New Roman"/>
          <w:sz w:val="24"/>
          <w:szCs w:val="24"/>
        </w:rPr>
        <w:t>The following research objectiv</w:t>
      </w:r>
      <w:r w:rsidR="00B70EF4" w:rsidRPr="001736A3">
        <w:rPr>
          <w:rFonts w:ascii="Times New Roman" w:hAnsi="Times New Roman" w:cs="Times New Roman"/>
          <w:sz w:val="24"/>
          <w:szCs w:val="24"/>
        </w:rPr>
        <w:t xml:space="preserve">es </w:t>
      </w:r>
      <w:r w:rsidR="00A53EF5" w:rsidRPr="001736A3">
        <w:rPr>
          <w:rFonts w:ascii="Times New Roman" w:hAnsi="Times New Roman" w:cs="Times New Roman"/>
          <w:sz w:val="24"/>
          <w:szCs w:val="24"/>
        </w:rPr>
        <w:t>ar</w:t>
      </w:r>
      <w:r w:rsidR="00B70EF4" w:rsidRPr="001736A3">
        <w:rPr>
          <w:rFonts w:ascii="Times New Roman" w:hAnsi="Times New Roman" w:cs="Times New Roman"/>
          <w:sz w:val="24"/>
          <w:szCs w:val="24"/>
        </w:rPr>
        <w:t xml:space="preserve">e </w:t>
      </w:r>
      <w:r w:rsidR="00A53EF5" w:rsidRPr="001736A3">
        <w:rPr>
          <w:rFonts w:ascii="Times New Roman" w:hAnsi="Times New Roman" w:cs="Times New Roman"/>
          <w:sz w:val="24"/>
          <w:szCs w:val="24"/>
        </w:rPr>
        <w:t>to guide the study.</w:t>
      </w:r>
      <w:r w:rsidRPr="001736A3">
        <w:rPr>
          <w:rFonts w:ascii="Times New Roman" w:hAnsi="Times New Roman" w:cs="Times New Roman"/>
          <w:sz w:val="24"/>
          <w:szCs w:val="24"/>
        </w:rPr>
        <w:t xml:space="preserve"> </w:t>
      </w:r>
      <w:r w:rsidR="00A53EF5" w:rsidRPr="001736A3">
        <w:rPr>
          <w:rFonts w:ascii="Times New Roman" w:hAnsi="Times New Roman" w:cs="Times New Roman"/>
          <w:sz w:val="24"/>
          <w:szCs w:val="24"/>
        </w:rPr>
        <w:t>They are to:</w:t>
      </w:r>
    </w:p>
    <w:p w:rsidR="00EB4E78" w:rsidRPr="001736A3" w:rsidRDefault="00EB4E78" w:rsidP="006473C0">
      <w:pPr>
        <w:pStyle w:val="ListParagraph"/>
        <w:numPr>
          <w:ilvl w:val="0"/>
          <w:numId w:val="1"/>
        </w:numPr>
        <w:spacing w:line="360" w:lineRule="auto"/>
        <w:jc w:val="both"/>
        <w:rPr>
          <w:rFonts w:ascii="Times New Roman" w:hAnsi="Times New Roman" w:cs="Times New Roman"/>
          <w:sz w:val="24"/>
          <w:szCs w:val="24"/>
        </w:rPr>
      </w:pPr>
      <w:r w:rsidRPr="001736A3">
        <w:rPr>
          <w:rFonts w:ascii="Times New Roman" w:hAnsi="Times New Roman" w:cs="Times New Roman"/>
          <w:sz w:val="24"/>
          <w:szCs w:val="24"/>
        </w:rPr>
        <w:t xml:space="preserve">determine </w:t>
      </w:r>
      <w:r w:rsidR="00FD31F7" w:rsidRPr="001736A3">
        <w:rPr>
          <w:rFonts w:ascii="Times New Roman" w:hAnsi="Times New Roman" w:cs="Times New Roman"/>
          <w:sz w:val="24"/>
          <w:szCs w:val="24"/>
        </w:rPr>
        <w:t>the level of response to treatment</w:t>
      </w:r>
      <w:r w:rsidR="00E13B97" w:rsidRPr="001736A3">
        <w:rPr>
          <w:rFonts w:ascii="Times New Roman" w:hAnsi="Times New Roman" w:cs="Times New Roman"/>
          <w:sz w:val="24"/>
          <w:szCs w:val="24"/>
        </w:rPr>
        <w:t>s</w:t>
      </w:r>
      <w:r w:rsidR="00FD31F7" w:rsidRPr="001736A3">
        <w:rPr>
          <w:rFonts w:ascii="Times New Roman" w:hAnsi="Times New Roman" w:cs="Times New Roman"/>
          <w:sz w:val="24"/>
          <w:szCs w:val="24"/>
        </w:rPr>
        <w:t xml:space="preserve"> and life adjustment of drug addicted </w:t>
      </w:r>
      <w:r w:rsidR="009F606F" w:rsidRPr="001736A3">
        <w:rPr>
          <w:rFonts w:ascii="Times New Roman" w:hAnsi="Times New Roman" w:cs="Times New Roman"/>
          <w:sz w:val="24"/>
          <w:szCs w:val="24"/>
        </w:rPr>
        <w:t xml:space="preserve">inmates </w:t>
      </w:r>
      <w:r w:rsidR="00FD31F7" w:rsidRPr="001736A3">
        <w:rPr>
          <w:rFonts w:ascii="Times New Roman" w:hAnsi="Times New Roman" w:cs="Times New Roman"/>
          <w:sz w:val="24"/>
          <w:szCs w:val="24"/>
        </w:rPr>
        <w:t xml:space="preserve">in correctional institutions in Kano </w:t>
      </w:r>
      <w:r w:rsidR="0022397D" w:rsidRPr="001736A3">
        <w:rPr>
          <w:rFonts w:ascii="Times New Roman" w:hAnsi="Times New Roman" w:cs="Times New Roman"/>
          <w:sz w:val="24"/>
          <w:szCs w:val="24"/>
        </w:rPr>
        <w:t>State</w:t>
      </w:r>
      <w:r w:rsidR="00FD31F7" w:rsidRPr="001736A3">
        <w:rPr>
          <w:rFonts w:ascii="Times New Roman" w:hAnsi="Times New Roman" w:cs="Times New Roman"/>
          <w:sz w:val="24"/>
          <w:szCs w:val="24"/>
        </w:rPr>
        <w:t>.</w:t>
      </w:r>
    </w:p>
    <w:p w:rsidR="003575C5" w:rsidRPr="002E0756" w:rsidRDefault="009F606F" w:rsidP="003575C5">
      <w:pPr>
        <w:pStyle w:val="ListParagraph"/>
        <w:numPr>
          <w:ilvl w:val="0"/>
          <w:numId w:val="1"/>
        </w:numPr>
        <w:spacing w:line="360" w:lineRule="auto"/>
        <w:jc w:val="both"/>
        <w:rPr>
          <w:rFonts w:ascii="Times New Roman" w:hAnsi="Times New Roman" w:cs="Times New Roman"/>
          <w:sz w:val="24"/>
          <w:szCs w:val="24"/>
        </w:rPr>
      </w:pPr>
      <w:r w:rsidRPr="001736A3">
        <w:rPr>
          <w:rFonts w:ascii="Times New Roman" w:hAnsi="Times New Roman" w:cs="Times New Roman"/>
          <w:sz w:val="24"/>
          <w:szCs w:val="24"/>
        </w:rPr>
        <w:t>assess welfare package for drug addicted inmates in correctional institutions in State Kano.</w:t>
      </w:r>
      <w:r w:rsidR="00F44263" w:rsidRPr="001736A3">
        <w:rPr>
          <w:rFonts w:ascii="Times New Roman" w:hAnsi="Times New Roman" w:cs="Times New Roman"/>
          <w:sz w:val="24"/>
          <w:szCs w:val="24"/>
        </w:rPr>
        <w:t xml:space="preserve"> </w:t>
      </w:r>
    </w:p>
    <w:p w:rsidR="00EB4E78" w:rsidRPr="001736A3" w:rsidRDefault="00EB4E78" w:rsidP="009F606F">
      <w:pPr>
        <w:spacing w:after="0" w:line="240" w:lineRule="auto"/>
        <w:rPr>
          <w:rFonts w:ascii="Times New Roman" w:hAnsi="Times New Roman" w:cs="Times New Roman"/>
          <w:b/>
          <w:sz w:val="28"/>
          <w:szCs w:val="28"/>
        </w:rPr>
      </w:pPr>
      <w:r w:rsidRPr="001736A3">
        <w:rPr>
          <w:rFonts w:ascii="Times New Roman" w:hAnsi="Times New Roman" w:cs="Times New Roman"/>
          <w:b/>
          <w:sz w:val="28"/>
          <w:szCs w:val="28"/>
        </w:rPr>
        <w:t xml:space="preserve">Research questions </w:t>
      </w:r>
    </w:p>
    <w:p w:rsidR="00EB4E78" w:rsidRPr="001736A3" w:rsidRDefault="009F606F" w:rsidP="009F606F">
      <w:pPr>
        <w:pStyle w:val="NormalWeb"/>
        <w:shd w:val="clear" w:color="auto" w:fill="FFFFFF"/>
        <w:spacing w:before="0" w:beforeAutospacing="0" w:after="0" w:afterAutospacing="0" w:line="429" w:lineRule="atLeast"/>
      </w:pPr>
      <w:r w:rsidRPr="001736A3">
        <w:t>Based on the objectives of the study raised above, the following research questions were raised</w:t>
      </w:r>
      <w:r w:rsidR="00EB4E78" w:rsidRPr="001736A3">
        <w:t>:</w:t>
      </w:r>
    </w:p>
    <w:p w:rsidR="009F606F" w:rsidRPr="001736A3" w:rsidRDefault="009F606F" w:rsidP="009F606F">
      <w:pPr>
        <w:pStyle w:val="NormalWeb"/>
        <w:shd w:val="clear" w:color="auto" w:fill="FFFFFF"/>
        <w:spacing w:before="0" w:beforeAutospacing="0" w:after="0" w:afterAutospacing="0" w:line="429" w:lineRule="atLeast"/>
      </w:pPr>
    </w:p>
    <w:p w:rsidR="002E79E7" w:rsidRPr="001736A3" w:rsidRDefault="00FD31F7" w:rsidP="009F606F">
      <w:pPr>
        <w:pStyle w:val="ListParagraph"/>
        <w:numPr>
          <w:ilvl w:val="0"/>
          <w:numId w:val="2"/>
        </w:numPr>
        <w:spacing w:line="480" w:lineRule="auto"/>
        <w:jc w:val="both"/>
        <w:rPr>
          <w:rFonts w:ascii="Times New Roman" w:hAnsi="Times New Roman" w:cs="Times New Roman"/>
          <w:sz w:val="24"/>
          <w:szCs w:val="24"/>
        </w:rPr>
      </w:pPr>
      <w:r w:rsidRPr="001736A3">
        <w:rPr>
          <w:rFonts w:ascii="Times New Roman" w:hAnsi="Times New Roman" w:cs="Times New Roman"/>
          <w:sz w:val="24"/>
          <w:szCs w:val="24"/>
        </w:rPr>
        <w:t>What are the level of response to treatment</w:t>
      </w:r>
      <w:r w:rsidR="00E13B97" w:rsidRPr="001736A3">
        <w:rPr>
          <w:rFonts w:ascii="Times New Roman" w:hAnsi="Times New Roman" w:cs="Times New Roman"/>
          <w:sz w:val="24"/>
          <w:szCs w:val="24"/>
        </w:rPr>
        <w:t>s</w:t>
      </w:r>
      <w:r w:rsidRPr="001736A3">
        <w:rPr>
          <w:rFonts w:ascii="Times New Roman" w:hAnsi="Times New Roman" w:cs="Times New Roman"/>
          <w:sz w:val="24"/>
          <w:szCs w:val="24"/>
        </w:rPr>
        <w:t xml:space="preserve"> and life adjustment of drug addicted </w:t>
      </w:r>
      <w:r w:rsidR="009F606F" w:rsidRPr="001736A3">
        <w:rPr>
          <w:rFonts w:ascii="Times New Roman" w:hAnsi="Times New Roman" w:cs="Times New Roman"/>
          <w:sz w:val="24"/>
          <w:szCs w:val="24"/>
        </w:rPr>
        <w:t xml:space="preserve">inmates </w:t>
      </w:r>
      <w:r w:rsidRPr="001736A3">
        <w:rPr>
          <w:rFonts w:ascii="Times New Roman" w:hAnsi="Times New Roman" w:cs="Times New Roman"/>
          <w:sz w:val="24"/>
          <w:szCs w:val="24"/>
        </w:rPr>
        <w:t xml:space="preserve">in correctional institutions in Kano </w:t>
      </w:r>
      <w:r w:rsidR="00B70EF4" w:rsidRPr="001736A3">
        <w:rPr>
          <w:rFonts w:ascii="Times New Roman" w:hAnsi="Times New Roman" w:cs="Times New Roman"/>
          <w:sz w:val="24"/>
          <w:szCs w:val="24"/>
        </w:rPr>
        <w:t>State</w:t>
      </w:r>
      <w:r w:rsidRPr="001736A3">
        <w:rPr>
          <w:rFonts w:ascii="Times New Roman" w:hAnsi="Times New Roman" w:cs="Times New Roman"/>
          <w:sz w:val="24"/>
          <w:szCs w:val="24"/>
        </w:rPr>
        <w:t>?</w:t>
      </w:r>
    </w:p>
    <w:p w:rsidR="009F606F" w:rsidRPr="001736A3" w:rsidRDefault="009F606F" w:rsidP="00F44263">
      <w:pPr>
        <w:pStyle w:val="ListParagraph"/>
        <w:numPr>
          <w:ilvl w:val="0"/>
          <w:numId w:val="2"/>
        </w:numPr>
        <w:spacing w:line="360" w:lineRule="auto"/>
        <w:jc w:val="both"/>
        <w:rPr>
          <w:rFonts w:ascii="Times New Roman" w:hAnsi="Times New Roman" w:cs="Times New Roman"/>
          <w:sz w:val="24"/>
          <w:szCs w:val="24"/>
        </w:rPr>
      </w:pPr>
      <w:r w:rsidRPr="001736A3">
        <w:rPr>
          <w:rFonts w:ascii="Times New Roman" w:hAnsi="Times New Roman" w:cs="Times New Roman"/>
          <w:sz w:val="24"/>
          <w:szCs w:val="24"/>
        </w:rPr>
        <w:t>What are welfare package for drug addicted inmates in correctional institutions in State Kano?</w:t>
      </w:r>
      <w:r w:rsidR="00F44263" w:rsidRPr="001736A3">
        <w:rPr>
          <w:rFonts w:ascii="Times New Roman" w:hAnsi="Times New Roman" w:cs="Times New Roman"/>
          <w:sz w:val="24"/>
          <w:szCs w:val="24"/>
        </w:rPr>
        <w:t xml:space="preserve"> </w:t>
      </w:r>
    </w:p>
    <w:p w:rsidR="00EB4E78" w:rsidRPr="001736A3" w:rsidRDefault="00EB4E78" w:rsidP="00EB4E78">
      <w:pPr>
        <w:spacing w:line="240" w:lineRule="auto"/>
        <w:jc w:val="both"/>
        <w:rPr>
          <w:rFonts w:ascii="Times New Roman" w:hAnsi="Times New Roman" w:cs="Times New Roman"/>
          <w:b/>
          <w:sz w:val="24"/>
          <w:szCs w:val="24"/>
        </w:rPr>
      </w:pPr>
      <w:r w:rsidRPr="001736A3">
        <w:rPr>
          <w:rFonts w:ascii="Times New Roman" w:hAnsi="Times New Roman" w:cs="Times New Roman"/>
          <w:b/>
          <w:sz w:val="24"/>
          <w:szCs w:val="24"/>
        </w:rPr>
        <w:t>Research Hypotheses</w:t>
      </w:r>
    </w:p>
    <w:p w:rsidR="00EB4E78" w:rsidRPr="001736A3" w:rsidRDefault="00EB4E78" w:rsidP="00E13B97">
      <w:pPr>
        <w:spacing w:line="360" w:lineRule="auto"/>
        <w:jc w:val="both"/>
        <w:rPr>
          <w:rFonts w:ascii="Times New Roman" w:hAnsi="Times New Roman" w:cs="Times New Roman"/>
          <w:sz w:val="24"/>
          <w:szCs w:val="24"/>
        </w:rPr>
      </w:pPr>
      <w:r w:rsidRPr="001736A3">
        <w:rPr>
          <w:rFonts w:ascii="Times New Roman" w:hAnsi="Times New Roman" w:cs="Times New Roman"/>
          <w:sz w:val="24"/>
          <w:szCs w:val="24"/>
        </w:rPr>
        <w:t>In line with the statement of the problem, the following null hypotheses are formulated and shall be tested in the study;</w:t>
      </w:r>
    </w:p>
    <w:p w:rsidR="00EB4E78" w:rsidRPr="001736A3" w:rsidRDefault="00EB4E78" w:rsidP="00E13B97">
      <w:pPr>
        <w:spacing w:line="360" w:lineRule="auto"/>
        <w:jc w:val="both"/>
        <w:rPr>
          <w:rFonts w:ascii="Times New Roman" w:hAnsi="Times New Roman" w:cs="Times New Roman"/>
          <w:b/>
          <w:sz w:val="24"/>
          <w:szCs w:val="24"/>
        </w:rPr>
      </w:pPr>
      <w:r w:rsidRPr="001736A3">
        <w:rPr>
          <w:rFonts w:ascii="Times New Roman" w:eastAsia="Calibri" w:hAnsi="Times New Roman" w:cs="Times New Roman"/>
          <w:b/>
          <w:sz w:val="24"/>
          <w:szCs w:val="24"/>
        </w:rPr>
        <w:t>HO</w:t>
      </w:r>
      <w:r w:rsidRPr="001736A3">
        <w:rPr>
          <w:rFonts w:ascii="Times New Roman" w:eastAsia="Calibri" w:hAnsi="Times New Roman" w:cs="Times New Roman"/>
          <w:b/>
          <w:sz w:val="24"/>
          <w:szCs w:val="24"/>
          <w:vertAlign w:val="subscript"/>
        </w:rPr>
        <w:t>1</w:t>
      </w:r>
      <w:r w:rsidRPr="001736A3">
        <w:rPr>
          <w:rFonts w:ascii="Times New Roman" w:eastAsia="Calibri" w:hAnsi="Times New Roman" w:cs="Times New Roman"/>
          <w:b/>
          <w:sz w:val="24"/>
          <w:szCs w:val="24"/>
        </w:rPr>
        <w:t>:</w:t>
      </w:r>
      <w:r w:rsidRPr="001736A3">
        <w:rPr>
          <w:rFonts w:ascii="Times New Roman" w:hAnsi="Times New Roman" w:cs="Times New Roman"/>
          <w:sz w:val="24"/>
          <w:szCs w:val="24"/>
        </w:rPr>
        <w:t xml:space="preserve"> There is no significant difference in the welfare packages of drug addicted youths in </w:t>
      </w:r>
      <w:r w:rsidRPr="001736A3">
        <w:rPr>
          <w:rFonts w:ascii="Times New Roman" w:hAnsi="Times New Roman" w:cs="Times New Roman"/>
          <w:sz w:val="24"/>
          <w:szCs w:val="24"/>
        </w:rPr>
        <w:tab/>
        <w:t>correctional</w:t>
      </w:r>
      <w:r w:rsidR="00B70EF4" w:rsidRPr="001736A3">
        <w:rPr>
          <w:rFonts w:ascii="Times New Roman" w:hAnsi="Times New Roman" w:cs="Times New Roman"/>
          <w:sz w:val="24"/>
          <w:szCs w:val="24"/>
        </w:rPr>
        <w:t xml:space="preserve"> institutions in Kano State</w:t>
      </w:r>
      <w:r w:rsidRPr="001736A3">
        <w:rPr>
          <w:rFonts w:ascii="Times New Roman" w:hAnsi="Times New Roman" w:cs="Times New Roman"/>
          <w:sz w:val="24"/>
          <w:szCs w:val="24"/>
        </w:rPr>
        <w:t xml:space="preserve"> on the basis of gender.</w:t>
      </w:r>
    </w:p>
    <w:p w:rsidR="00A53EF5" w:rsidRPr="001736A3" w:rsidRDefault="00EB4E78" w:rsidP="001736A3">
      <w:pPr>
        <w:spacing w:line="360" w:lineRule="auto"/>
        <w:jc w:val="both"/>
        <w:rPr>
          <w:rFonts w:ascii="Times New Roman" w:hAnsi="Times New Roman" w:cs="Times New Roman"/>
          <w:sz w:val="24"/>
          <w:szCs w:val="24"/>
        </w:rPr>
      </w:pPr>
      <w:r w:rsidRPr="001736A3">
        <w:rPr>
          <w:rFonts w:ascii="Times New Roman" w:eastAsia="Calibri" w:hAnsi="Times New Roman" w:cs="Times New Roman"/>
          <w:b/>
          <w:sz w:val="24"/>
          <w:szCs w:val="24"/>
        </w:rPr>
        <w:t>HO</w:t>
      </w:r>
      <w:r w:rsidRPr="001736A3">
        <w:rPr>
          <w:rFonts w:ascii="Times New Roman" w:eastAsia="Calibri" w:hAnsi="Times New Roman" w:cs="Times New Roman"/>
          <w:b/>
          <w:sz w:val="24"/>
          <w:szCs w:val="24"/>
          <w:vertAlign w:val="subscript"/>
        </w:rPr>
        <w:t>2</w:t>
      </w:r>
      <w:r w:rsidRPr="001736A3">
        <w:rPr>
          <w:rFonts w:ascii="Times New Roman" w:eastAsia="Calibri" w:hAnsi="Times New Roman" w:cs="Times New Roman"/>
          <w:b/>
          <w:sz w:val="24"/>
          <w:szCs w:val="24"/>
        </w:rPr>
        <w:t>:</w:t>
      </w:r>
      <w:r w:rsidRPr="001736A3">
        <w:rPr>
          <w:rFonts w:ascii="Times New Roman" w:hAnsi="Times New Roman" w:cs="Times New Roman"/>
          <w:sz w:val="24"/>
          <w:szCs w:val="24"/>
        </w:rPr>
        <w:t xml:space="preserve"> There is no significant difference in the welfare packages of drug addicted youths in </w:t>
      </w:r>
      <w:r w:rsidRPr="001736A3">
        <w:rPr>
          <w:rFonts w:ascii="Times New Roman" w:hAnsi="Times New Roman" w:cs="Times New Roman"/>
          <w:sz w:val="24"/>
          <w:szCs w:val="24"/>
        </w:rPr>
        <w:tab/>
        <w:t xml:space="preserve">correctional institutions in Kano </w:t>
      </w:r>
      <w:r w:rsidR="00B70EF4" w:rsidRPr="001736A3">
        <w:rPr>
          <w:rFonts w:ascii="Times New Roman" w:hAnsi="Times New Roman" w:cs="Times New Roman"/>
          <w:sz w:val="24"/>
          <w:szCs w:val="24"/>
        </w:rPr>
        <w:t xml:space="preserve">State </w:t>
      </w:r>
      <w:r w:rsidRPr="001736A3">
        <w:rPr>
          <w:rFonts w:ascii="Times New Roman" w:hAnsi="Times New Roman" w:cs="Times New Roman"/>
          <w:sz w:val="24"/>
          <w:szCs w:val="24"/>
        </w:rPr>
        <w:t>on the basis of age.</w:t>
      </w:r>
    </w:p>
    <w:p w:rsidR="00EB4E78" w:rsidRPr="001736A3" w:rsidRDefault="00EB4E78" w:rsidP="00EB4E78">
      <w:pPr>
        <w:autoSpaceDE w:val="0"/>
        <w:autoSpaceDN w:val="0"/>
        <w:adjustRightInd w:val="0"/>
        <w:spacing w:after="0" w:line="480" w:lineRule="auto"/>
        <w:jc w:val="both"/>
        <w:rPr>
          <w:rFonts w:ascii="Times New Roman" w:eastAsia="Calibri" w:hAnsi="Times New Roman" w:cs="Times New Roman"/>
          <w:b/>
          <w:sz w:val="24"/>
          <w:szCs w:val="24"/>
        </w:rPr>
      </w:pPr>
      <w:r w:rsidRPr="001736A3">
        <w:rPr>
          <w:rFonts w:ascii="Times New Roman" w:eastAsia="Calibri" w:hAnsi="Times New Roman" w:cs="Times New Roman"/>
          <w:b/>
          <w:sz w:val="24"/>
          <w:szCs w:val="24"/>
        </w:rPr>
        <w:t>Methodology</w:t>
      </w:r>
    </w:p>
    <w:p w:rsidR="00021B90" w:rsidRPr="001736A3" w:rsidRDefault="00EB4E78" w:rsidP="002E0756">
      <w:pPr>
        <w:spacing w:after="0" w:line="360" w:lineRule="auto"/>
        <w:ind w:firstLine="720"/>
        <w:jc w:val="both"/>
        <w:rPr>
          <w:rFonts w:ascii="Times New Roman" w:eastAsia="Calibri" w:hAnsi="Times New Roman" w:cs="Times New Roman"/>
          <w:b/>
          <w:sz w:val="28"/>
          <w:szCs w:val="28"/>
        </w:rPr>
      </w:pPr>
      <w:r w:rsidRPr="001736A3">
        <w:rPr>
          <w:rFonts w:ascii="Times New Roman" w:eastAsia="Calibri" w:hAnsi="Times New Roman" w:cs="Times New Roman"/>
          <w:sz w:val="24"/>
          <w:szCs w:val="24"/>
        </w:rPr>
        <w:lastRenderedPageBreak/>
        <w:t xml:space="preserve">The </w:t>
      </w:r>
      <w:r w:rsidRPr="001736A3">
        <w:rPr>
          <w:rFonts w:ascii="Times New Roman" w:hAnsi="Times New Roman" w:cs="Times New Roman"/>
          <w:sz w:val="24"/>
          <w:szCs w:val="24"/>
        </w:rPr>
        <w:t>descriptive</w:t>
      </w:r>
      <w:r w:rsidR="00DA38E9" w:rsidRPr="001736A3">
        <w:rPr>
          <w:rFonts w:ascii="Times New Roman" w:eastAsia="Calibri" w:hAnsi="Times New Roman" w:cs="Times New Roman"/>
          <w:sz w:val="24"/>
          <w:szCs w:val="24"/>
        </w:rPr>
        <w:t xml:space="preserve"> survey research design was</w:t>
      </w:r>
      <w:r w:rsidRPr="001736A3">
        <w:rPr>
          <w:rFonts w:ascii="Times New Roman" w:eastAsia="Calibri" w:hAnsi="Times New Roman" w:cs="Times New Roman"/>
          <w:sz w:val="24"/>
          <w:szCs w:val="24"/>
        </w:rPr>
        <w:t xml:space="preserve"> employed for this study. Nwana (2005) observed that, survey design focuses on people and their beliefs, opinions, perceptions and behaviours. T</w:t>
      </w:r>
      <w:r w:rsidRPr="001736A3">
        <w:rPr>
          <w:rFonts w:ascii="Times New Roman" w:hAnsi="Times New Roman" w:cs="Times New Roman"/>
          <w:sz w:val="24"/>
          <w:szCs w:val="24"/>
        </w:rPr>
        <w:t>he design is relevant because the</w:t>
      </w:r>
      <w:r w:rsidR="00EC6300" w:rsidRPr="001736A3">
        <w:rPr>
          <w:rFonts w:ascii="Times New Roman" w:hAnsi="Times New Roman" w:cs="Times New Roman"/>
          <w:sz w:val="24"/>
          <w:szCs w:val="24"/>
        </w:rPr>
        <w:t xml:space="preserve"> study</w:t>
      </w:r>
      <w:r w:rsidRPr="001736A3">
        <w:rPr>
          <w:rFonts w:ascii="Times New Roman" w:hAnsi="Times New Roman" w:cs="Times New Roman"/>
          <w:sz w:val="24"/>
          <w:szCs w:val="24"/>
        </w:rPr>
        <w:t xml:space="preserve"> focus</w:t>
      </w:r>
      <w:r w:rsidR="00A53EF5" w:rsidRPr="001736A3">
        <w:rPr>
          <w:rFonts w:ascii="Times New Roman" w:hAnsi="Times New Roman" w:cs="Times New Roman"/>
          <w:sz w:val="24"/>
          <w:szCs w:val="24"/>
        </w:rPr>
        <w:t>ed</w:t>
      </w:r>
      <w:r w:rsidRPr="001736A3">
        <w:rPr>
          <w:rFonts w:ascii="Times New Roman" w:hAnsi="Times New Roman" w:cs="Times New Roman"/>
          <w:sz w:val="24"/>
          <w:szCs w:val="24"/>
        </w:rPr>
        <w:t xml:space="preserve"> o</w:t>
      </w:r>
      <w:r w:rsidR="00EC6300" w:rsidRPr="001736A3">
        <w:rPr>
          <w:rFonts w:ascii="Times New Roman" w:hAnsi="Times New Roman" w:cs="Times New Roman"/>
          <w:sz w:val="24"/>
          <w:szCs w:val="24"/>
        </w:rPr>
        <w:t>n</w:t>
      </w:r>
      <w:r w:rsidRPr="001736A3">
        <w:rPr>
          <w:rFonts w:ascii="Times New Roman" w:hAnsi="Times New Roman" w:cs="Times New Roman"/>
          <w:sz w:val="24"/>
          <w:szCs w:val="24"/>
        </w:rPr>
        <w:t xml:space="preserve"> the </w:t>
      </w:r>
      <w:r w:rsidR="00EC6300" w:rsidRPr="001736A3">
        <w:rPr>
          <w:rFonts w:ascii="Times New Roman" w:hAnsi="Times New Roman" w:cs="Times New Roman"/>
          <w:sz w:val="24"/>
          <w:szCs w:val="24"/>
        </w:rPr>
        <w:t xml:space="preserve">use of relevant </w:t>
      </w:r>
      <w:r w:rsidRPr="001736A3">
        <w:rPr>
          <w:rFonts w:ascii="Times New Roman" w:hAnsi="Times New Roman" w:cs="Times New Roman"/>
          <w:sz w:val="24"/>
          <w:szCs w:val="24"/>
        </w:rPr>
        <w:t xml:space="preserve">information on </w:t>
      </w:r>
      <w:r w:rsidR="00EC6300" w:rsidRPr="001736A3">
        <w:rPr>
          <w:rFonts w:ascii="Times New Roman" w:hAnsi="Times New Roman" w:cs="Times New Roman"/>
          <w:sz w:val="24"/>
          <w:szCs w:val="24"/>
        </w:rPr>
        <w:t>the</w:t>
      </w:r>
      <w:r w:rsidRPr="001736A3">
        <w:rPr>
          <w:rFonts w:ascii="Times New Roman" w:hAnsi="Times New Roman" w:cs="Times New Roman"/>
          <w:sz w:val="24"/>
          <w:szCs w:val="24"/>
        </w:rPr>
        <w:t xml:space="preserve"> rehabilitation</w:t>
      </w:r>
      <w:r w:rsidR="00EC6300" w:rsidRPr="001736A3">
        <w:rPr>
          <w:rFonts w:ascii="Times New Roman" w:hAnsi="Times New Roman" w:cs="Times New Roman"/>
          <w:sz w:val="24"/>
          <w:szCs w:val="24"/>
        </w:rPr>
        <w:t xml:space="preserve"> and welfare </w:t>
      </w:r>
      <w:r w:rsidRPr="001736A3">
        <w:rPr>
          <w:rFonts w:ascii="Times New Roman" w:hAnsi="Times New Roman" w:cs="Times New Roman"/>
          <w:sz w:val="24"/>
          <w:szCs w:val="24"/>
        </w:rPr>
        <w:t>f</w:t>
      </w:r>
      <w:r w:rsidR="00EC6300" w:rsidRPr="001736A3">
        <w:rPr>
          <w:rFonts w:ascii="Times New Roman" w:hAnsi="Times New Roman" w:cs="Times New Roman"/>
          <w:sz w:val="24"/>
          <w:szCs w:val="24"/>
        </w:rPr>
        <w:t>or</w:t>
      </w:r>
      <w:r w:rsidRPr="001736A3">
        <w:rPr>
          <w:rFonts w:ascii="Times New Roman" w:hAnsi="Times New Roman" w:cs="Times New Roman"/>
          <w:sz w:val="24"/>
          <w:szCs w:val="24"/>
        </w:rPr>
        <w:t xml:space="preserve"> drug addicted youths in selected correctional institutions in Kano </w:t>
      </w:r>
      <w:r w:rsidR="003E1786" w:rsidRPr="001736A3">
        <w:rPr>
          <w:rFonts w:ascii="Times New Roman" w:hAnsi="Times New Roman" w:cs="Times New Roman"/>
          <w:sz w:val="24"/>
          <w:szCs w:val="24"/>
        </w:rPr>
        <w:t>State</w:t>
      </w:r>
      <w:r w:rsidRPr="001736A3">
        <w:rPr>
          <w:rFonts w:ascii="Times New Roman" w:hAnsi="Times New Roman" w:cs="Times New Roman"/>
          <w:sz w:val="24"/>
          <w:szCs w:val="24"/>
        </w:rPr>
        <w:t>, Nigeria.</w:t>
      </w:r>
      <w:r w:rsidR="00952452" w:rsidRPr="001736A3">
        <w:rPr>
          <w:rFonts w:ascii="Times New Roman" w:eastAsia="Calibri" w:hAnsi="Times New Roman" w:cs="Times New Roman"/>
          <w:b/>
          <w:sz w:val="28"/>
          <w:szCs w:val="28"/>
        </w:rPr>
        <w:t xml:space="preserve"> </w:t>
      </w:r>
      <w:r w:rsidR="00EC6300" w:rsidRPr="001736A3">
        <w:rPr>
          <w:rFonts w:ascii="Times New Roman" w:eastAsia="Times New Roman" w:hAnsi="Times New Roman" w:cs="Times New Roman"/>
          <w:sz w:val="24"/>
          <w:szCs w:val="24"/>
        </w:rPr>
        <w:t>The population of</w:t>
      </w:r>
      <w:r w:rsidR="00021B90" w:rsidRPr="001736A3">
        <w:rPr>
          <w:rFonts w:ascii="Times New Roman" w:eastAsia="Times New Roman" w:hAnsi="Times New Roman" w:cs="Times New Roman"/>
          <w:sz w:val="24"/>
          <w:szCs w:val="24"/>
        </w:rPr>
        <w:t xml:space="preserve"> the study comprises </w:t>
      </w:r>
      <w:r w:rsidR="00B85C47" w:rsidRPr="001736A3">
        <w:rPr>
          <w:rFonts w:ascii="Times New Roman" w:eastAsia="Times New Roman" w:hAnsi="Times New Roman" w:cs="Times New Roman"/>
          <w:sz w:val="24"/>
          <w:szCs w:val="24"/>
        </w:rPr>
        <w:t>male and female inmates who reside</w:t>
      </w:r>
      <w:r w:rsidR="00EC6300" w:rsidRPr="001736A3">
        <w:rPr>
          <w:rFonts w:ascii="Times New Roman" w:eastAsia="Times New Roman" w:hAnsi="Times New Roman" w:cs="Times New Roman"/>
          <w:sz w:val="24"/>
          <w:szCs w:val="24"/>
        </w:rPr>
        <w:t xml:space="preserve">d or lived </w:t>
      </w:r>
      <w:r w:rsidR="00021B90" w:rsidRPr="001736A3">
        <w:rPr>
          <w:rFonts w:ascii="Times New Roman" w:hAnsi="Times New Roman" w:cs="Times New Roman"/>
          <w:sz w:val="24"/>
          <w:szCs w:val="24"/>
        </w:rPr>
        <w:t xml:space="preserve">in </w:t>
      </w:r>
      <w:r w:rsidR="00021B90" w:rsidRPr="001736A3">
        <w:rPr>
          <w:rFonts w:ascii="Times New Roman" w:eastAsia="Times New Roman" w:hAnsi="Times New Roman" w:cs="Times New Roman"/>
          <w:sz w:val="24"/>
          <w:szCs w:val="24"/>
        </w:rPr>
        <w:t>the identified correctional institutions</w:t>
      </w:r>
      <w:r w:rsidR="00021B90" w:rsidRPr="001736A3">
        <w:rPr>
          <w:rFonts w:ascii="Times New Roman" w:hAnsi="Times New Roman" w:cs="Times New Roman"/>
          <w:sz w:val="24"/>
          <w:szCs w:val="24"/>
        </w:rPr>
        <w:t xml:space="preserve"> within Kano </w:t>
      </w:r>
      <w:r w:rsidR="00021B90" w:rsidRPr="001736A3">
        <w:rPr>
          <w:rFonts w:ascii="Times New Roman" w:eastAsia="Calibri" w:hAnsi="Times New Roman" w:cs="Times New Roman"/>
          <w:sz w:val="24"/>
          <w:szCs w:val="24"/>
        </w:rPr>
        <w:t xml:space="preserve">State. A total of </w:t>
      </w:r>
      <w:r w:rsidR="008835A7" w:rsidRPr="001736A3">
        <w:rPr>
          <w:rFonts w:ascii="Times New Roman" w:hAnsi="Times New Roman" w:cs="Times New Roman"/>
          <w:sz w:val="24"/>
          <w:szCs w:val="24"/>
        </w:rPr>
        <w:t>75</w:t>
      </w:r>
      <w:r w:rsidR="00526F69" w:rsidRPr="001736A3">
        <w:rPr>
          <w:rFonts w:ascii="Times New Roman" w:hAnsi="Times New Roman" w:cs="Times New Roman"/>
          <w:sz w:val="24"/>
          <w:szCs w:val="24"/>
        </w:rPr>
        <w:t xml:space="preserve"> inmates </w:t>
      </w:r>
      <w:r w:rsidR="00ED14F8" w:rsidRPr="001736A3">
        <w:rPr>
          <w:rFonts w:ascii="Times New Roman" w:hAnsi="Times New Roman" w:cs="Times New Roman"/>
          <w:sz w:val="24"/>
          <w:szCs w:val="24"/>
        </w:rPr>
        <w:t>were considered as the population for study,</w:t>
      </w:r>
      <w:r w:rsidR="00021B90" w:rsidRPr="001736A3">
        <w:rPr>
          <w:rFonts w:ascii="Times New Roman" w:hAnsi="Times New Roman" w:cs="Times New Roman"/>
          <w:b/>
          <w:sz w:val="24"/>
          <w:szCs w:val="24"/>
        </w:rPr>
        <w:t xml:space="preserve"> </w:t>
      </w:r>
      <w:r w:rsidR="00021B90" w:rsidRPr="001736A3">
        <w:rPr>
          <w:rFonts w:ascii="Times New Roman" w:hAnsi="Times New Roman" w:cs="Times New Roman"/>
          <w:sz w:val="24"/>
          <w:szCs w:val="24"/>
        </w:rPr>
        <w:t xml:space="preserve">according to the data obtained from the correctional institutions </w:t>
      </w:r>
      <w:r w:rsidR="00146B9B" w:rsidRPr="001736A3">
        <w:rPr>
          <w:rFonts w:ascii="Times New Roman" w:hAnsi="Times New Roman" w:cs="Times New Roman"/>
          <w:sz w:val="24"/>
          <w:szCs w:val="24"/>
        </w:rPr>
        <w:t xml:space="preserve">targeted </w:t>
      </w:r>
      <w:r w:rsidR="00021B90" w:rsidRPr="001736A3">
        <w:rPr>
          <w:rFonts w:ascii="Times New Roman" w:hAnsi="Times New Roman" w:cs="Times New Roman"/>
          <w:sz w:val="24"/>
          <w:szCs w:val="24"/>
        </w:rPr>
        <w:t xml:space="preserve">and going by the </w:t>
      </w:r>
      <w:r w:rsidR="00B85C47" w:rsidRPr="001736A3">
        <w:rPr>
          <w:rFonts w:ascii="Times New Roman" w:hAnsi="Times New Roman" w:cs="Times New Roman"/>
          <w:i/>
          <w:sz w:val="24"/>
          <w:szCs w:val="24"/>
        </w:rPr>
        <w:t>R</w:t>
      </w:r>
      <w:r w:rsidR="00021B90" w:rsidRPr="001736A3">
        <w:rPr>
          <w:rFonts w:ascii="Times New Roman" w:hAnsi="Times New Roman" w:cs="Times New Roman"/>
          <w:i/>
          <w:sz w:val="24"/>
          <w:szCs w:val="24"/>
        </w:rPr>
        <w:t>a</w:t>
      </w:r>
      <w:r w:rsidR="00AD6DFD" w:rsidRPr="001736A3">
        <w:rPr>
          <w:rFonts w:ascii="Times New Roman" w:hAnsi="Times New Roman" w:cs="Times New Roman"/>
          <w:i/>
          <w:sz w:val="24"/>
          <w:szCs w:val="24"/>
        </w:rPr>
        <w:t>o</w:t>
      </w:r>
      <w:r w:rsidR="00021B90" w:rsidRPr="001736A3">
        <w:rPr>
          <w:rFonts w:ascii="Times New Roman" w:hAnsi="Times New Roman" w:cs="Times New Roman"/>
          <w:i/>
          <w:sz w:val="24"/>
          <w:szCs w:val="24"/>
        </w:rPr>
        <w:t xml:space="preserve">soft online sample calculator </w:t>
      </w:r>
      <w:r w:rsidR="00021B90" w:rsidRPr="001736A3">
        <w:rPr>
          <w:rFonts w:ascii="Times New Roman" w:hAnsi="Times New Roman" w:cs="Times New Roman"/>
          <w:sz w:val="24"/>
          <w:szCs w:val="24"/>
        </w:rPr>
        <w:t>(2016</w:t>
      </w:r>
      <w:r w:rsidR="0032438C" w:rsidRPr="001736A3">
        <w:rPr>
          <w:rFonts w:ascii="Times New Roman" w:hAnsi="Times New Roman" w:cs="Times New Roman"/>
          <w:sz w:val="24"/>
          <w:szCs w:val="24"/>
        </w:rPr>
        <w:t>), a minimum sample size of 60</w:t>
      </w:r>
      <w:r w:rsidR="00EC6300" w:rsidRPr="001736A3">
        <w:rPr>
          <w:rFonts w:ascii="Times New Roman" w:hAnsi="Times New Roman" w:cs="Times New Roman"/>
          <w:sz w:val="24"/>
          <w:szCs w:val="24"/>
        </w:rPr>
        <w:t xml:space="preserve"> respondents wa</w:t>
      </w:r>
      <w:r w:rsidR="00021B90" w:rsidRPr="001736A3">
        <w:rPr>
          <w:rFonts w:ascii="Times New Roman" w:hAnsi="Times New Roman" w:cs="Times New Roman"/>
          <w:sz w:val="24"/>
          <w:szCs w:val="24"/>
        </w:rPr>
        <w:t xml:space="preserve">s </w:t>
      </w:r>
      <w:r w:rsidR="00EC6300" w:rsidRPr="001736A3">
        <w:rPr>
          <w:rFonts w:ascii="Times New Roman" w:hAnsi="Times New Roman" w:cs="Times New Roman"/>
          <w:sz w:val="24"/>
          <w:szCs w:val="24"/>
        </w:rPr>
        <w:t>used for the study.</w:t>
      </w:r>
      <w:r w:rsidR="00AD6DFD" w:rsidRPr="001736A3">
        <w:rPr>
          <w:rFonts w:ascii="Times New Roman" w:eastAsia="Calibri" w:hAnsi="Times New Roman" w:cs="Times New Roman"/>
          <w:b/>
          <w:sz w:val="28"/>
          <w:szCs w:val="28"/>
        </w:rPr>
        <w:t xml:space="preserve"> </w:t>
      </w:r>
    </w:p>
    <w:p w:rsidR="00890491" w:rsidRPr="001736A3" w:rsidRDefault="00EB4E78" w:rsidP="002E0756">
      <w:pPr>
        <w:spacing w:after="0" w:line="360" w:lineRule="auto"/>
        <w:ind w:firstLine="720"/>
        <w:jc w:val="both"/>
        <w:rPr>
          <w:rFonts w:ascii="Times New Roman" w:eastAsia="Calibri" w:hAnsi="Times New Roman" w:cs="Times New Roman"/>
          <w:sz w:val="24"/>
          <w:szCs w:val="24"/>
        </w:rPr>
      </w:pPr>
      <w:r w:rsidRPr="001736A3">
        <w:rPr>
          <w:rFonts w:ascii="Times New Roman" w:eastAsia="Times New Roman" w:hAnsi="Times New Roman" w:cs="Times New Roman"/>
          <w:sz w:val="24"/>
          <w:szCs w:val="24"/>
        </w:rPr>
        <w:t>Multi-stage</w:t>
      </w:r>
      <w:r w:rsidRPr="001736A3">
        <w:rPr>
          <w:rFonts w:ascii="Times New Roman" w:hAnsi="Times New Roman" w:cs="Times New Roman"/>
          <w:sz w:val="24"/>
          <w:szCs w:val="24"/>
        </w:rPr>
        <w:t xml:space="preserve"> sam</w:t>
      </w:r>
      <w:r w:rsidR="00DA38E9" w:rsidRPr="001736A3">
        <w:rPr>
          <w:rFonts w:ascii="Times New Roman" w:hAnsi="Times New Roman" w:cs="Times New Roman"/>
          <w:sz w:val="24"/>
          <w:szCs w:val="24"/>
        </w:rPr>
        <w:t>pling procedure was</w:t>
      </w:r>
      <w:r w:rsidRPr="001736A3">
        <w:rPr>
          <w:rFonts w:ascii="Times New Roman" w:hAnsi="Times New Roman" w:cs="Times New Roman"/>
          <w:sz w:val="24"/>
          <w:szCs w:val="24"/>
        </w:rPr>
        <w:t xml:space="preserve"> adopted to select respondents who will participate in the study. At the first stage, a purposive sampling technique </w:t>
      </w:r>
      <w:r w:rsidR="00DA38E9" w:rsidRPr="001736A3">
        <w:rPr>
          <w:rFonts w:ascii="Times New Roman" w:hAnsi="Times New Roman" w:cs="Times New Roman"/>
          <w:sz w:val="24"/>
          <w:szCs w:val="24"/>
        </w:rPr>
        <w:t>was</w:t>
      </w:r>
      <w:r w:rsidRPr="001736A3">
        <w:rPr>
          <w:rFonts w:ascii="Times New Roman" w:hAnsi="Times New Roman" w:cs="Times New Roman"/>
          <w:sz w:val="24"/>
          <w:szCs w:val="24"/>
        </w:rPr>
        <w:t xml:space="preserve"> used to sample </w:t>
      </w:r>
      <w:r w:rsidRPr="001736A3">
        <w:rPr>
          <w:rFonts w:ascii="Times New Roman" w:eastAsia="Times New Roman" w:hAnsi="Times New Roman" w:cs="Times New Roman"/>
          <w:sz w:val="24"/>
          <w:szCs w:val="24"/>
        </w:rPr>
        <w:t xml:space="preserve">correctional institutions within Kano </w:t>
      </w:r>
      <w:r w:rsidR="003E1786" w:rsidRPr="001736A3">
        <w:rPr>
          <w:rFonts w:ascii="Times New Roman" w:hAnsi="Times New Roman" w:cs="Times New Roman"/>
          <w:sz w:val="24"/>
          <w:szCs w:val="24"/>
        </w:rPr>
        <w:t>State</w:t>
      </w:r>
      <w:r w:rsidRPr="001736A3">
        <w:rPr>
          <w:rFonts w:ascii="Times New Roman" w:eastAsia="Times New Roman" w:hAnsi="Times New Roman" w:cs="Times New Roman"/>
          <w:sz w:val="24"/>
          <w:szCs w:val="24"/>
        </w:rPr>
        <w:t>: Goron Dutse Remand Home, D</w:t>
      </w:r>
      <w:r w:rsidR="00890491" w:rsidRPr="001736A3">
        <w:rPr>
          <w:rFonts w:ascii="Times New Roman" w:eastAsia="Times New Roman" w:hAnsi="Times New Roman" w:cs="Times New Roman"/>
          <w:sz w:val="24"/>
          <w:szCs w:val="24"/>
        </w:rPr>
        <w:t>orayi Rehabilitation Centre, Kano</w:t>
      </w:r>
      <w:r w:rsidRPr="001736A3">
        <w:rPr>
          <w:rFonts w:ascii="Times New Roman" w:eastAsia="Times New Roman" w:hAnsi="Times New Roman" w:cs="Times New Roman"/>
          <w:sz w:val="24"/>
          <w:szCs w:val="24"/>
        </w:rPr>
        <w:t xml:space="preserve"> State Psychiatric Hospital Dawanua</w:t>
      </w:r>
      <w:r w:rsidR="00890491" w:rsidRPr="001736A3">
        <w:rPr>
          <w:rFonts w:ascii="Times New Roman" w:eastAsia="Times New Roman" w:hAnsi="Times New Roman" w:cs="Times New Roman"/>
          <w:sz w:val="24"/>
          <w:szCs w:val="24"/>
        </w:rPr>
        <w:t xml:space="preserve"> and Aminu Kano </w:t>
      </w:r>
      <w:r w:rsidR="009B29A2" w:rsidRPr="001736A3">
        <w:rPr>
          <w:rFonts w:ascii="Times New Roman" w:eastAsia="Times New Roman" w:hAnsi="Times New Roman" w:cs="Times New Roman"/>
          <w:sz w:val="24"/>
          <w:szCs w:val="24"/>
        </w:rPr>
        <w:t xml:space="preserve">Teaching </w:t>
      </w:r>
      <w:r w:rsidR="00890491" w:rsidRPr="001736A3">
        <w:rPr>
          <w:rFonts w:ascii="Times New Roman" w:eastAsia="Times New Roman" w:hAnsi="Times New Roman" w:cs="Times New Roman"/>
          <w:sz w:val="24"/>
          <w:szCs w:val="24"/>
        </w:rPr>
        <w:t>Hospital</w:t>
      </w:r>
      <w:r w:rsidRPr="001736A3">
        <w:rPr>
          <w:rFonts w:ascii="Times New Roman" w:eastAsia="Times New Roman" w:hAnsi="Times New Roman" w:cs="Times New Roman"/>
          <w:sz w:val="24"/>
          <w:szCs w:val="24"/>
        </w:rPr>
        <w:t xml:space="preserve">. </w:t>
      </w:r>
      <w:r w:rsidR="004326C4" w:rsidRPr="001736A3">
        <w:rPr>
          <w:rFonts w:ascii="Times New Roman" w:hAnsi="Times New Roman" w:cs="Times New Roman"/>
          <w:sz w:val="24"/>
          <w:szCs w:val="24"/>
        </w:rPr>
        <w:t>At the second</w:t>
      </w:r>
      <w:r w:rsidRPr="001736A3">
        <w:rPr>
          <w:rFonts w:ascii="Times New Roman" w:hAnsi="Times New Roman" w:cs="Times New Roman"/>
          <w:sz w:val="24"/>
          <w:szCs w:val="24"/>
        </w:rPr>
        <w:t xml:space="preserve"> stage,</w:t>
      </w:r>
      <w:r w:rsidR="003E1786" w:rsidRPr="001736A3">
        <w:rPr>
          <w:rFonts w:ascii="Times New Roman" w:hAnsi="Times New Roman" w:cs="Times New Roman"/>
          <w:sz w:val="24"/>
          <w:szCs w:val="24"/>
        </w:rPr>
        <w:t xml:space="preserve"> </w:t>
      </w:r>
      <w:r w:rsidR="00D60767" w:rsidRPr="001736A3">
        <w:rPr>
          <w:rFonts w:ascii="Times New Roman" w:hAnsi="Times New Roman" w:cs="Times New Roman"/>
          <w:sz w:val="24"/>
          <w:szCs w:val="24"/>
        </w:rPr>
        <w:t>Proportionate s</w:t>
      </w:r>
      <w:r w:rsidR="003E1786" w:rsidRPr="001736A3">
        <w:rPr>
          <w:rFonts w:ascii="Times New Roman" w:hAnsi="Times New Roman" w:cs="Times New Roman"/>
          <w:sz w:val="24"/>
          <w:szCs w:val="24"/>
        </w:rPr>
        <w:t xml:space="preserve">tratified </w:t>
      </w:r>
      <w:r w:rsidR="00727107" w:rsidRPr="001736A3">
        <w:rPr>
          <w:rFonts w:ascii="Times New Roman" w:hAnsi="Times New Roman" w:cs="Times New Roman"/>
          <w:sz w:val="24"/>
          <w:szCs w:val="24"/>
        </w:rPr>
        <w:t xml:space="preserve">random </w:t>
      </w:r>
      <w:r w:rsidR="003E1786" w:rsidRPr="001736A3">
        <w:rPr>
          <w:rFonts w:ascii="Times New Roman" w:hAnsi="Times New Roman" w:cs="Times New Roman"/>
          <w:sz w:val="24"/>
          <w:szCs w:val="24"/>
        </w:rPr>
        <w:t>sampling was</w:t>
      </w:r>
      <w:r w:rsidRPr="001736A3">
        <w:rPr>
          <w:rFonts w:ascii="Times New Roman" w:hAnsi="Times New Roman" w:cs="Times New Roman"/>
          <w:sz w:val="24"/>
          <w:szCs w:val="24"/>
        </w:rPr>
        <w:t xml:space="preserve"> used to group respondents into gender, age, and degree of illness.</w:t>
      </w:r>
      <w:r w:rsidRPr="001736A3">
        <w:rPr>
          <w:rFonts w:ascii="Times New Roman" w:eastAsia="Calibri" w:hAnsi="Times New Roman" w:cs="Times New Roman"/>
          <w:sz w:val="24"/>
          <w:szCs w:val="24"/>
        </w:rPr>
        <w:t xml:space="preserve"> </w:t>
      </w:r>
    </w:p>
    <w:p w:rsidR="003D7F8B" w:rsidRDefault="00D11B0A" w:rsidP="003D7F8B">
      <w:pPr>
        <w:spacing w:after="0" w:line="360" w:lineRule="auto"/>
        <w:ind w:firstLine="720"/>
        <w:jc w:val="both"/>
        <w:rPr>
          <w:rFonts w:ascii="Times New Roman" w:eastAsia="Times New Roman" w:hAnsi="Times New Roman" w:cs="Times New Roman"/>
          <w:b/>
          <w:sz w:val="24"/>
          <w:szCs w:val="24"/>
        </w:rPr>
      </w:pPr>
      <w:r w:rsidRPr="001736A3">
        <w:rPr>
          <w:rFonts w:ascii="Times New Roman" w:eastAsia="Times New Roman" w:hAnsi="Times New Roman" w:cs="Times New Roman"/>
          <w:sz w:val="24"/>
          <w:szCs w:val="24"/>
        </w:rPr>
        <w:t>Two</w:t>
      </w:r>
      <w:r w:rsidR="00890491" w:rsidRPr="001736A3">
        <w:rPr>
          <w:rFonts w:ascii="Times New Roman" w:eastAsia="Times New Roman" w:hAnsi="Times New Roman" w:cs="Times New Roman"/>
          <w:sz w:val="24"/>
          <w:szCs w:val="24"/>
        </w:rPr>
        <w:t xml:space="preserve"> major research instruments </w:t>
      </w:r>
      <w:r w:rsidR="00B84C40" w:rsidRPr="001736A3">
        <w:rPr>
          <w:rFonts w:ascii="Times New Roman" w:eastAsia="Times New Roman" w:hAnsi="Times New Roman" w:cs="Times New Roman"/>
          <w:sz w:val="24"/>
          <w:szCs w:val="24"/>
        </w:rPr>
        <w:t>were</w:t>
      </w:r>
      <w:r w:rsidR="00EB4E78" w:rsidRPr="001736A3">
        <w:rPr>
          <w:rFonts w:ascii="Times New Roman" w:eastAsia="Times New Roman" w:hAnsi="Times New Roman" w:cs="Times New Roman"/>
          <w:sz w:val="24"/>
          <w:szCs w:val="24"/>
        </w:rPr>
        <w:t xml:space="preserve"> </w:t>
      </w:r>
      <w:r w:rsidR="00EB4E78" w:rsidRPr="001736A3">
        <w:rPr>
          <w:rFonts w:ascii="Times New Roman" w:hAnsi="Times New Roman" w:cs="Times New Roman"/>
          <w:sz w:val="24"/>
          <w:szCs w:val="24"/>
        </w:rPr>
        <w:t xml:space="preserve">used for data collection for the study. These include: </w:t>
      </w:r>
      <w:r w:rsidR="009A62C4" w:rsidRPr="001736A3">
        <w:rPr>
          <w:rFonts w:ascii="Times New Roman" w:hAnsi="Times New Roman" w:cs="Times New Roman"/>
          <w:sz w:val="24"/>
          <w:szCs w:val="24"/>
        </w:rPr>
        <w:t xml:space="preserve">questionnaire and </w:t>
      </w:r>
      <w:r w:rsidR="00EB4E78" w:rsidRPr="001736A3">
        <w:rPr>
          <w:rFonts w:ascii="Times New Roman" w:hAnsi="Times New Roman" w:cs="Times New Roman"/>
          <w:sz w:val="24"/>
          <w:szCs w:val="24"/>
        </w:rPr>
        <w:t>structured inte</w:t>
      </w:r>
      <w:r w:rsidR="003B05AA" w:rsidRPr="001736A3">
        <w:rPr>
          <w:rFonts w:ascii="Times New Roman" w:hAnsi="Times New Roman" w:cs="Times New Roman"/>
          <w:sz w:val="24"/>
          <w:szCs w:val="24"/>
        </w:rPr>
        <w:t>rview</w:t>
      </w:r>
      <w:r w:rsidR="00DD19E9" w:rsidRPr="001736A3">
        <w:rPr>
          <w:rFonts w:ascii="Times New Roman" w:hAnsi="Times New Roman" w:cs="Times New Roman"/>
          <w:sz w:val="24"/>
          <w:szCs w:val="24"/>
        </w:rPr>
        <w:t>.</w:t>
      </w:r>
      <w:r w:rsidR="00EB4E78" w:rsidRPr="001736A3">
        <w:rPr>
          <w:rFonts w:ascii="Times New Roman" w:hAnsi="Times New Roman" w:cs="Times New Roman"/>
          <w:sz w:val="24"/>
          <w:szCs w:val="24"/>
        </w:rPr>
        <w:t xml:space="preserve"> The administration of the instruments</w:t>
      </w:r>
      <w:r w:rsidR="00890491" w:rsidRPr="001736A3">
        <w:rPr>
          <w:rFonts w:ascii="Times New Roman" w:hAnsi="Times New Roman" w:cs="Times New Roman"/>
          <w:sz w:val="24"/>
          <w:szCs w:val="24"/>
        </w:rPr>
        <w:t xml:space="preserve"> was</w:t>
      </w:r>
      <w:r w:rsidR="007A3E76" w:rsidRPr="001736A3">
        <w:rPr>
          <w:rFonts w:ascii="Times New Roman" w:hAnsi="Times New Roman" w:cs="Times New Roman"/>
          <w:sz w:val="24"/>
          <w:szCs w:val="24"/>
        </w:rPr>
        <w:t xml:space="preserve"> carri</w:t>
      </w:r>
      <w:r w:rsidR="00EB4E78" w:rsidRPr="001736A3">
        <w:rPr>
          <w:rFonts w:ascii="Times New Roman" w:hAnsi="Times New Roman" w:cs="Times New Roman"/>
          <w:sz w:val="24"/>
          <w:szCs w:val="24"/>
        </w:rPr>
        <w:t>e</w:t>
      </w:r>
      <w:r w:rsidR="007A3E76" w:rsidRPr="001736A3">
        <w:rPr>
          <w:rFonts w:ascii="Times New Roman" w:hAnsi="Times New Roman" w:cs="Times New Roman"/>
          <w:sz w:val="24"/>
          <w:szCs w:val="24"/>
        </w:rPr>
        <w:t xml:space="preserve">d </w:t>
      </w:r>
      <w:r w:rsidR="00EB4E78" w:rsidRPr="001736A3">
        <w:rPr>
          <w:rFonts w:ascii="Times New Roman" w:hAnsi="Times New Roman" w:cs="Times New Roman"/>
          <w:sz w:val="24"/>
          <w:szCs w:val="24"/>
        </w:rPr>
        <w:t>out by the researcher and four research</w:t>
      </w:r>
      <w:r w:rsidR="00890491" w:rsidRPr="001736A3">
        <w:rPr>
          <w:rFonts w:ascii="Times New Roman" w:hAnsi="Times New Roman" w:cs="Times New Roman"/>
          <w:sz w:val="24"/>
          <w:szCs w:val="24"/>
        </w:rPr>
        <w:t xml:space="preserve"> assistants, the researcher </w:t>
      </w:r>
      <w:r w:rsidR="009B29A2" w:rsidRPr="001736A3">
        <w:rPr>
          <w:rFonts w:ascii="Times New Roman" w:hAnsi="Times New Roman" w:cs="Times New Roman"/>
          <w:sz w:val="24"/>
          <w:szCs w:val="24"/>
        </w:rPr>
        <w:t>s</w:t>
      </w:r>
      <w:r w:rsidR="00E867BF" w:rsidRPr="001736A3">
        <w:rPr>
          <w:rFonts w:ascii="Times New Roman" w:hAnsi="Times New Roman" w:cs="Times New Roman"/>
          <w:sz w:val="24"/>
          <w:szCs w:val="24"/>
        </w:rPr>
        <w:t xml:space="preserve">ought </w:t>
      </w:r>
      <w:r w:rsidR="009B29A2" w:rsidRPr="001736A3">
        <w:rPr>
          <w:rFonts w:ascii="Times New Roman" w:hAnsi="Times New Roman" w:cs="Times New Roman"/>
          <w:sz w:val="24"/>
          <w:szCs w:val="24"/>
        </w:rPr>
        <w:t xml:space="preserve">permission and approval to </w:t>
      </w:r>
      <w:r w:rsidR="00EC6300" w:rsidRPr="001736A3">
        <w:rPr>
          <w:rFonts w:ascii="Times New Roman" w:hAnsi="Times New Roman" w:cs="Times New Roman"/>
          <w:sz w:val="24"/>
          <w:szCs w:val="24"/>
        </w:rPr>
        <w:t>conduct research work from the Ministries and A</w:t>
      </w:r>
      <w:r w:rsidR="009B29A2" w:rsidRPr="001736A3">
        <w:rPr>
          <w:rFonts w:ascii="Times New Roman" w:hAnsi="Times New Roman" w:cs="Times New Roman"/>
          <w:sz w:val="24"/>
          <w:szCs w:val="24"/>
        </w:rPr>
        <w:t xml:space="preserve">gencies supervising the activities of the selected </w:t>
      </w:r>
      <w:r w:rsidR="00EC6300" w:rsidRPr="001736A3">
        <w:rPr>
          <w:rFonts w:ascii="Times New Roman" w:eastAsia="Times New Roman" w:hAnsi="Times New Roman" w:cs="Times New Roman"/>
          <w:sz w:val="24"/>
          <w:szCs w:val="24"/>
        </w:rPr>
        <w:t>correctional institutions</w:t>
      </w:r>
      <w:r w:rsidR="00BB71E6" w:rsidRPr="001736A3">
        <w:rPr>
          <w:rFonts w:ascii="Times New Roman" w:eastAsia="Times New Roman" w:hAnsi="Times New Roman" w:cs="Times New Roman"/>
          <w:sz w:val="24"/>
          <w:szCs w:val="24"/>
        </w:rPr>
        <w:t xml:space="preserve"> for the study</w:t>
      </w:r>
      <w:r w:rsidR="009B29A2" w:rsidRPr="001736A3">
        <w:rPr>
          <w:rFonts w:ascii="Times New Roman" w:eastAsia="Times New Roman" w:hAnsi="Times New Roman" w:cs="Times New Roman"/>
          <w:sz w:val="24"/>
          <w:szCs w:val="24"/>
        </w:rPr>
        <w:t xml:space="preserve"> within</w:t>
      </w:r>
      <w:r w:rsidR="00BB71E6" w:rsidRPr="001736A3">
        <w:rPr>
          <w:rFonts w:ascii="Times New Roman" w:eastAsia="Times New Roman" w:hAnsi="Times New Roman" w:cs="Times New Roman"/>
          <w:sz w:val="24"/>
          <w:szCs w:val="24"/>
        </w:rPr>
        <w:t xml:space="preserve"> the</w:t>
      </w:r>
      <w:r w:rsidR="009B29A2" w:rsidRPr="001736A3">
        <w:rPr>
          <w:rFonts w:ascii="Times New Roman" w:eastAsia="Times New Roman" w:hAnsi="Times New Roman" w:cs="Times New Roman"/>
          <w:sz w:val="24"/>
          <w:szCs w:val="24"/>
        </w:rPr>
        <w:t xml:space="preserve"> Kano state</w:t>
      </w:r>
      <w:r w:rsidR="009B29A2" w:rsidRPr="001736A3">
        <w:rPr>
          <w:rFonts w:ascii="Times New Roman" w:hAnsi="Times New Roman" w:cs="Times New Roman"/>
          <w:sz w:val="24"/>
          <w:szCs w:val="24"/>
        </w:rPr>
        <w:t xml:space="preserve"> </w:t>
      </w:r>
      <w:r w:rsidR="00EB4E78" w:rsidRPr="001736A3">
        <w:rPr>
          <w:rFonts w:ascii="Times New Roman" w:hAnsi="Times New Roman" w:cs="Times New Roman"/>
          <w:sz w:val="24"/>
          <w:szCs w:val="24"/>
        </w:rPr>
        <w:t>(Ministry of Health, Ministry of Women Affair and Social Development</w:t>
      </w:r>
      <w:r w:rsidR="00890491" w:rsidRPr="001736A3">
        <w:rPr>
          <w:rFonts w:ascii="Times New Roman" w:hAnsi="Times New Roman" w:cs="Times New Roman"/>
          <w:sz w:val="24"/>
          <w:szCs w:val="24"/>
        </w:rPr>
        <w:t xml:space="preserve">, </w:t>
      </w:r>
      <w:r w:rsidR="00EB4E78" w:rsidRPr="001736A3">
        <w:rPr>
          <w:rFonts w:ascii="Times New Roman" w:eastAsia="Times New Roman" w:hAnsi="Times New Roman" w:cs="Times New Roman"/>
          <w:sz w:val="24"/>
          <w:szCs w:val="24"/>
        </w:rPr>
        <w:t>Kano State Relief and Rehabilitation Board</w:t>
      </w:r>
      <w:r w:rsidR="00890491" w:rsidRPr="001736A3">
        <w:rPr>
          <w:rFonts w:ascii="Times New Roman" w:eastAsia="Times New Roman" w:hAnsi="Times New Roman" w:cs="Times New Roman"/>
          <w:sz w:val="24"/>
          <w:szCs w:val="24"/>
        </w:rPr>
        <w:t xml:space="preserve"> and Aminu Kano </w:t>
      </w:r>
      <w:r w:rsidR="00754A55" w:rsidRPr="001736A3">
        <w:rPr>
          <w:rFonts w:ascii="Times New Roman" w:eastAsia="Times New Roman" w:hAnsi="Times New Roman" w:cs="Times New Roman"/>
          <w:sz w:val="24"/>
          <w:szCs w:val="24"/>
        </w:rPr>
        <w:t xml:space="preserve">Teaching </w:t>
      </w:r>
      <w:r w:rsidR="00890491" w:rsidRPr="001736A3">
        <w:rPr>
          <w:rFonts w:ascii="Times New Roman" w:eastAsia="Times New Roman" w:hAnsi="Times New Roman" w:cs="Times New Roman"/>
          <w:sz w:val="24"/>
          <w:szCs w:val="24"/>
        </w:rPr>
        <w:t>Hospital</w:t>
      </w:r>
      <w:r w:rsidR="00EB4E78" w:rsidRPr="001736A3">
        <w:rPr>
          <w:rFonts w:ascii="Times New Roman" w:hAnsi="Times New Roman" w:cs="Times New Roman"/>
          <w:sz w:val="24"/>
          <w:szCs w:val="24"/>
        </w:rPr>
        <w:t>).</w:t>
      </w:r>
      <w:r w:rsidR="007615BF" w:rsidRPr="001736A3">
        <w:rPr>
          <w:rFonts w:ascii="Times New Roman" w:eastAsia="Times New Roman" w:hAnsi="Times New Roman" w:cs="Times New Roman"/>
          <w:sz w:val="24"/>
          <w:szCs w:val="24"/>
        </w:rPr>
        <w:t xml:space="preserve"> </w:t>
      </w:r>
      <w:r w:rsidR="00E867BF" w:rsidRPr="001736A3">
        <w:rPr>
          <w:rFonts w:ascii="Times New Roman" w:hAnsi="Times New Roman" w:cs="Times New Roman"/>
          <w:sz w:val="24"/>
          <w:szCs w:val="24"/>
        </w:rPr>
        <w:t>The data collected were</w:t>
      </w:r>
      <w:r w:rsidR="00A96452" w:rsidRPr="001736A3">
        <w:rPr>
          <w:rFonts w:ascii="Times New Roman" w:hAnsi="Times New Roman" w:cs="Times New Roman"/>
          <w:sz w:val="24"/>
          <w:szCs w:val="24"/>
        </w:rPr>
        <w:t xml:space="preserve"> </w:t>
      </w:r>
      <w:r w:rsidR="00EB4E78" w:rsidRPr="001736A3">
        <w:rPr>
          <w:rFonts w:ascii="Times New Roman" w:hAnsi="Times New Roman" w:cs="Times New Roman"/>
          <w:sz w:val="24"/>
          <w:szCs w:val="24"/>
        </w:rPr>
        <w:t>analyzed using descriptive and inferential statistics: frequency counts, percentages, t-test and One Way Analysis of Variance (ANOVA)</w:t>
      </w:r>
      <w:r w:rsidR="00EC6300" w:rsidRPr="001736A3">
        <w:rPr>
          <w:rFonts w:ascii="Times New Roman" w:hAnsi="Times New Roman" w:cs="Times New Roman"/>
          <w:sz w:val="24"/>
          <w:szCs w:val="24"/>
        </w:rPr>
        <w:t>. All hypotheses formulated were</w:t>
      </w:r>
      <w:r w:rsidR="00EB4E78" w:rsidRPr="001736A3">
        <w:rPr>
          <w:rFonts w:ascii="Times New Roman" w:hAnsi="Times New Roman" w:cs="Times New Roman"/>
          <w:sz w:val="24"/>
          <w:szCs w:val="24"/>
        </w:rPr>
        <w:t xml:space="preserve"> tested at 0.05 level of significance</w:t>
      </w:r>
      <w:r w:rsidR="00D60767" w:rsidRPr="001736A3">
        <w:rPr>
          <w:rFonts w:ascii="Times New Roman" w:hAnsi="Times New Roman" w:cs="Times New Roman"/>
          <w:sz w:val="24"/>
          <w:szCs w:val="24"/>
        </w:rPr>
        <w:t>.</w:t>
      </w:r>
    </w:p>
    <w:p w:rsidR="003D7F8B" w:rsidRDefault="003D7F8B" w:rsidP="003D7F8B">
      <w:pPr>
        <w:spacing w:after="0" w:line="360" w:lineRule="auto"/>
        <w:ind w:firstLine="720"/>
        <w:jc w:val="both"/>
        <w:rPr>
          <w:rFonts w:ascii="Times New Roman" w:eastAsia="Times New Roman" w:hAnsi="Times New Roman" w:cs="Times New Roman"/>
          <w:b/>
          <w:sz w:val="24"/>
          <w:szCs w:val="24"/>
        </w:rPr>
      </w:pPr>
    </w:p>
    <w:p w:rsidR="003D7F8B" w:rsidRDefault="003D7F8B" w:rsidP="003D7F8B">
      <w:pPr>
        <w:spacing w:after="0" w:line="360" w:lineRule="auto"/>
        <w:ind w:firstLine="720"/>
        <w:jc w:val="both"/>
        <w:rPr>
          <w:rFonts w:ascii="Times New Roman" w:eastAsia="Times New Roman" w:hAnsi="Times New Roman" w:cs="Times New Roman"/>
          <w:b/>
          <w:sz w:val="24"/>
          <w:szCs w:val="24"/>
        </w:rPr>
      </w:pPr>
    </w:p>
    <w:p w:rsidR="00D725FE" w:rsidRDefault="00D725FE" w:rsidP="003D7F8B">
      <w:pPr>
        <w:spacing w:after="0" w:line="360" w:lineRule="auto"/>
        <w:ind w:firstLine="720"/>
        <w:jc w:val="both"/>
        <w:rPr>
          <w:rFonts w:ascii="Times New Roman" w:eastAsia="Times New Roman" w:hAnsi="Times New Roman" w:cs="Times New Roman"/>
          <w:b/>
          <w:sz w:val="24"/>
          <w:szCs w:val="24"/>
        </w:rPr>
      </w:pPr>
    </w:p>
    <w:p w:rsidR="00D725FE" w:rsidRDefault="00D725FE" w:rsidP="003D7F8B">
      <w:pPr>
        <w:spacing w:after="0" w:line="360" w:lineRule="auto"/>
        <w:ind w:firstLine="720"/>
        <w:jc w:val="both"/>
        <w:rPr>
          <w:rFonts w:ascii="Times New Roman" w:eastAsia="Times New Roman" w:hAnsi="Times New Roman" w:cs="Times New Roman"/>
          <w:b/>
          <w:sz w:val="24"/>
          <w:szCs w:val="24"/>
        </w:rPr>
      </w:pPr>
    </w:p>
    <w:p w:rsidR="00D725FE" w:rsidRDefault="00D725FE" w:rsidP="003D7F8B">
      <w:pPr>
        <w:spacing w:after="0" w:line="360" w:lineRule="auto"/>
        <w:ind w:firstLine="720"/>
        <w:jc w:val="both"/>
        <w:rPr>
          <w:rFonts w:ascii="Times New Roman" w:eastAsia="Times New Roman" w:hAnsi="Times New Roman" w:cs="Times New Roman"/>
          <w:b/>
          <w:sz w:val="24"/>
          <w:szCs w:val="24"/>
        </w:rPr>
      </w:pPr>
    </w:p>
    <w:p w:rsidR="00D725FE" w:rsidRDefault="00D725FE" w:rsidP="003D7F8B">
      <w:pPr>
        <w:spacing w:after="0" w:line="360" w:lineRule="auto"/>
        <w:ind w:firstLine="720"/>
        <w:jc w:val="both"/>
        <w:rPr>
          <w:rFonts w:ascii="Times New Roman" w:eastAsia="Times New Roman" w:hAnsi="Times New Roman" w:cs="Times New Roman"/>
          <w:b/>
          <w:sz w:val="24"/>
          <w:szCs w:val="24"/>
        </w:rPr>
      </w:pPr>
    </w:p>
    <w:p w:rsidR="00771924" w:rsidRDefault="003D7F8B" w:rsidP="003D7F8B">
      <w:pPr>
        <w:spacing w:after="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F6263C" w:rsidRPr="001736A3" w:rsidRDefault="003D7F8B" w:rsidP="003D7F8B">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w:t>
      </w:r>
      <w:r w:rsidR="00F6263C" w:rsidRPr="001736A3">
        <w:rPr>
          <w:rFonts w:ascii="Times New Roman" w:eastAsia="Times New Roman" w:hAnsi="Times New Roman" w:cs="Times New Roman"/>
          <w:b/>
          <w:sz w:val="24"/>
          <w:szCs w:val="24"/>
        </w:rPr>
        <w:t>esults</w:t>
      </w:r>
      <w:r w:rsidR="002E79E7" w:rsidRPr="001736A3">
        <w:rPr>
          <w:rFonts w:ascii="Times New Roman" w:eastAsia="Times New Roman" w:hAnsi="Times New Roman" w:cs="Times New Roman"/>
          <w:b/>
          <w:sz w:val="24"/>
          <w:szCs w:val="24"/>
        </w:rPr>
        <w:t xml:space="preserve"> </w:t>
      </w:r>
    </w:p>
    <w:p w:rsidR="00D13FC4" w:rsidRPr="001736A3" w:rsidRDefault="00F44263" w:rsidP="00F44263">
      <w:pPr>
        <w:spacing w:after="0" w:line="480" w:lineRule="auto"/>
        <w:jc w:val="both"/>
        <w:rPr>
          <w:rFonts w:ascii="Times New Roman" w:hAnsi="Times New Roman" w:cs="Times New Roman"/>
          <w:sz w:val="24"/>
          <w:szCs w:val="24"/>
        </w:rPr>
      </w:pPr>
      <w:r w:rsidRPr="001736A3">
        <w:rPr>
          <w:rFonts w:ascii="Times New Roman" w:hAnsi="Times New Roman" w:cs="Times New Roman"/>
          <w:sz w:val="24"/>
          <w:szCs w:val="24"/>
        </w:rPr>
        <w:t>This section deals with collation, analysis and interpretation of data collected as illustrated below:</w:t>
      </w:r>
    </w:p>
    <w:p w:rsidR="00B26FDE" w:rsidRPr="001736A3" w:rsidRDefault="00F44263" w:rsidP="00B26FDE">
      <w:pPr>
        <w:autoSpaceDE w:val="0"/>
        <w:autoSpaceDN w:val="0"/>
        <w:adjustRightInd w:val="0"/>
        <w:spacing w:after="0" w:line="360" w:lineRule="auto"/>
        <w:jc w:val="both"/>
        <w:rPr>
          <w:rFonts w:ascii="Times New Roman" w:hAnsi="Times New Roman" w:cs="Times New Roman"/>
          <w:i/>
          <w:sz w:val="24"/>
          <w:szCs w:val="24"/>
        </w:rPr>
      </w:pPr>
      <w:r w:rsidRPr="001736A3">
        <w:rPr>
          <w:rFonts w:ascii="Times New Roman" w:eastAsia="Calibri" w:hAnsi="Times New Roman" w:cs="Times New Roman"/>
          <w:b/>
          <w:i/>
          <w:sz w:val="24"/>
          <w:szCs w:val="24"/>
        </w:rPr>
        <w:t>Research Question 1</w:t>
      </w:r>
      <w:r w:rsidR="00B26FDE" w:rsidRPr="001736A3">
        <w:rPr>
          <w:rFonts w:ascii="Times New Roman" w:eastAsia="Calibri" w:hAnsi="Times New Roman" w:cs="Times New Roman"/>
          <w:b/>
          <w:i/>
          <w:sz w:val="24"/>
          <w:szCs w:val="24"/>
        </w:rPr>
        <w:t xml:space="preserve">: </w:t>
      </w:r>
      <w:r w:rsidR="00B26FDE" w:rsidRPr="001736A3">
        <w:rPr>
          <w:rFonts w:ascii="Times New Roman" w:hAnsi="Times New Roman" w:cs="Times New Roman"/>
          <w:i/>
          <w:sz w:val="24"/>
          <w:szCs w:val="24"/>
        </w:rPr>
        <w:t>What are the level of response to treatment</w:t>
      </w:r>
      <w:r w:rsidR="00B333FA" w:rsidRPr="001736A3">
        <w:rPr>
          <w:rFonts w:ascii="Times New Roman" w:hAnsi="Times New Roman" w:cs="Times New Roman"/>
          <w:i/>
          <w:sz w:val="24"/>
          <w:szCs w:val="24"/>
        </w:rPr>
        <w:t>s</w:t>
      </w:r>
      <w:r w:rsidR="00B26FDE" w:rsidRPr="001736A3">
        <w:rPr>
          <w:rFonts w:ascii="Times New Roman" w:hAnsi="Times New Roman" w:cs="Times New Roman"/>
          <w:i/>
          <w:sz w:val="24"/>
          <w:szCs w:val="24"/>
        </w:rPr>
        <w:t xml:space="preserve"> and life adjustment of drug</w:t>
      </w:r>
      <w:r w:rsidR="00B26FDE" w:rsidRPr="001736A3">
        <w:rPr>
          <w:rFonts w:ascii="Times New Roman" w:hAnsi="Times New Roman" w:cs="Times New Roman"/>
          <w:i/>
          <w:sz w:val="24"/>
          <w:szCs w:val="24"/>
        </w:rPr>
        <w:tab/>
      </w:r>
      <w:r w:rsidR="00B26FDE" w:rsidRPr="001736A3">
        <w:rPr>
          <w:rFonts w:ascii="Times New Roman" w:hAnsi="Times New Roman" w:cs="Times New Roman"/>
          <w:i/>
          <w:sz w:val="24"/>
          <w:szCs w:val="24"/>
        </w:rPr>
        <w:tab/>
      </w:r>
      <w:r w:rsidR="00B26FDE" w:rsidRPr="001736A3">
        <w:rPr>
          <w:rFonts w:ascii="Times New Roman" w:hAnsi="Times New Roman" w:cs="Times New Roman"/>
          <w:i/>
          <w:sz w:val="24"/>
          <w:szCs w:val="24"/>
        </w:rPr>
        <w:tab/>
      </w:r>
      <w:r w:rsidR="00B26FDE" w:rsidRPr="001736A3">
        <w:rPr>
          <w:rFonts w:ascii="Times New Roman" w:hAnsi="Times New Roman" w:cs="Times New Roman"/>
          <w:i/>
          <w:sz w:val="24"/>
          <w:szCs w:val="24"/>
        </w:rPr>
        <w:tab/>
        <w:t xml:space="preserve"> addicted youths in correctional institutions in Kano </w:t>
      </w:r>
      <w:r w:rsidR="00E50585" w:rsidRPr="001736A3">
        <w:rPr>
          <w:rFonts w:ascii="Times New Roman" w:hAnsi="Times New Roman" w:cs="Times New Roman"/>
          <w:i/>
          <w:sz w:val="24"/>
          <w:szCs w:val="24"/>
        </w:rPr>
        <w:t>State</w:t>
      </w:r>
      <w:r w:rsidR="00B26FDE" w:rsidRPr="001736A3">
        <w:rPr>
          <w:rFonts w:ascii="Times New Roman" w:hAnsi="Times New Roman" w:cs="Times New Roman"/>
          <w:i/>
          <w:sz w:val="24"/>
          <w:szCs w:val="24"/>
        </w:rPr>
        <w:t>?</w:t>
      </w:r>
    </w:p>
    <w:p w:rsidR="00B333FA" w:rsidRPr="001736A3" w:rsidRDefault="00B333FA" w:rsidP="00B26FDE">
      <w:pPr>
        <w:autoSpaceDE w:val="0"/>
        <w:autoSpaceDN w:val="0"/>
        <w:adjustRightInd w:val="0"/>
        <w:spacing w:after="0" w:line="360" w:lineRule="auto"/>
        <w:jc w:val="both"/>
        <w:rPr>
          <w:rFonts w:ascii="Times New Roman" w:hAnsi="Times New Roman" w:cs="Times New Roman"/>
          <w:i/>
          <w:sz w:val="24"/>
          <w:szCs w:val="24"/>
        </w:rPr>
      </w:pPr>
    </w:p>
    <w:p w:rsidR="00F6263C" w:rsidRPr="001736A3" w:rsidRDefault="00F44263" w:rsidP="00B333FA">
      <w:pPr>
        <w:spacing w:after="0" w:line="240" w:lineRule="auto"/>
        <w:ind w:left="-720"/>
        <w:jc w:val="both"/>
        <w:rPr>
          <w:rFonts w:ascii="Times New Roman" w:eastAsia="Times New Roman" w:hAnsi="Times New Roman" w:cs="Times New Roman"/>
          <w:b/>
          <w:sz w:val="24"/>
          <w:szCs w:val="24"/>
        </w:rPr>
      </w:pPr>
      <w:r w:rsidRPr="001736A3">
        <w:rPr>
          <w:rFonts w:ascii="Times New Roman" w:hAnsi="Times New Roman" w:cs="Times New Roman"/>
          <w:b/>
          <w:sz w:val="24"/>
          <w:szCs w:val="24"/>
        </w:rPr>
        <w:t>Table 1</w:t>
      </w:r>
      <w:r w:rsidR="0001259B" w:rsidRPr="001736A3">
        <w:rPr>
          <w:rFonts w:ascii="Times New Roman" w:hAnsi="Times New Roman" w:cs="Times New Roman"/>
          <w:b/>
          <w:sz w:val="24"/>
          <w:szCs w:val="24"/>
        </w:rPr>
        <w:t>:</w:t>
      </w:r>
      <w:r w:rsidR="00B333FA" w:rsidRPr="001736A3">
        <w:rPr>
          <w:rFonts w:ascii="Times New Roman" w:hAnsi="Times New Roman" w:cs="Times New Roman"/>
          <w:b/>
          <w:sz w:val="24"/>
          <w:szCs w:val="24"/>
        </w:rPr>
        <w:t xml:space="preserve"> The level of response to treatments and life adjustment of drug addicted youths in</w:t>
      </w:r>
      <w:r w:rsidR="00B333FA" w:rsidRPr="001736A3">
        <w:rPr>
          <w:rFonts w:ascii="Times New Roman" w:hAnsi="Times New Roman" w:cs="Times New Roman"/>
          <w:b/>
          <w:sz w:val="24"/>
          <w:szCs w:val="24"/>
        </w:rPr>
        <w:tab/>
      </w:r>
      <w:r w:rsidR="00B333FA" w:rsidRPr="001736A3">
        <w:rPr>
          <w:rFonts w:ascii="Times New Roman" w:hAnsi="Times New Roman" w:cs="Times New Roman"/>
          <w:b/>
          <w:sz w:val="24"/>
          <w:szCs w:val="24"/>
        </w:rPr>
        <w:tab/>
        <w:t xml:space="preserve"> </w:t>
      </w:r>
      <w:r w:rsidR="00B333FA" w:rsidRPr="001736A3">
        <w:rPr>
          <w:rFonts w:ascii="Times New Roman" w:hAnsi="Times New Roman" w:cs="Times New Roman"/>
          <w:b/>
          <w:sz w:val="24"/>
          <w:szCs w:val="24"/>
        </w:rPr>
        <w:tab/>
        <w:t xml:space="preserve">     correctional institutions in Kano State</w:t>
      </w:r>
    </w:p>
    <w:tbl>
      <w:tblPr>
        <w:tblStyle w:val="TableGrid"/>
        <w:tblW w:w="10530" w:type="dxa"/>
        <w:tblInd w:w="-612" w:type="dxa"/>
        <w:tblLook w:val="04A0" w:firstRow="1" w:lastRow="0" w:firstColumn="1" w:lastColumn="0" w:noHBand="0" w:noVBand="1"/>
      </w:tblPr>
      <w:tblGrid>
        <w:gridCol w:w="630"/>
        <w:gridCol w:w="6750"/>
        <w:gridCol w:w="1620"/>
        <w:gridCol w:w="1530"/>
      </w:tblGrid>
      <w:tr w:rsidR="00D0565F" w:rsidRPr="001736A3" w:rsidTr="001661FB">
        <w:tc>
          <w:tcPr>
            <w:tcW w:w="630" w:type="dxa"/>
          </w:tcPr>
          <w:p w:rsidR="00D0565F" w:rsidRPr="001736A3" w:rsidRDefault="00D0565F" w:rsidP="001F3A2A">
            <w:pPr>
              <w:rPr>
                <w:rFonts w:ascii="Times New Roman" w:hAnsi="Times New Roman" w:cs="Times New Roman"/>
                <w:b/>
                <w:sz w:val="20"/>
                <w:szCs w:val="20"/>
              </w:rPr>
            </w:pPr>
            <w:r w:rsidRPr="001736A3">
              <w:rPr>
                <w:rFonts w:ascii="Times New Roman" w:hAnsi="Times New Roman" w:cs="Times New Roman"/>
                <w:b/>
                <w:sz w:val="20"/>
                <w:szCs w:val="20"/>
              </w:rPr>
              <w:t>S/N</w:t>
            </w:r>
          </w:p>
        </w:tc>
        <w:tc>
          <w:tcPr>
            <w:tcW w:w="6750" w:type="dxa"/>
          </w:tcPr>
          <w:p w:rsidR="00D0565F" w:rsidRPr="001736A3" w:rsidRDefault="005263ED" w:rsidP="001F3A2A">
            <w:pPr>
              <w:jc w:val="center"/>
              <w:rPr>
                <w:rFonts w:ascii="Times New Roman" w:eastAsia="Times New Roman" w:hAnsi="Times New Roman" w:cs="Times New Roman"/>
                <w:b/>
                <w:sz w:val="24"/>
                <w:szCs w:val="24"/>
              </w:rPr>
            </w:pPr>
            <w:r w:rsidRPr="001736A3">
              <w:rPr>
                <w:rFonts w:ascii="Times New Roman" w:eastAsia="Times New Roman" w:hAnsi="Times New Roman" w:cs="Times New Roman"/>
                <w:b/>
                <w:sz w:val="24"/>
                <w:szCs w:val="24"/>
              </w:rPr>
              <w:t>Level of response to treatments</w:t>
            </w:r>
          </w:p>
        </w:tc>
        <w:tc>
          <w:tcPr>
            <w:tcW w:w="1620" w:type="dxa"/>
          </w:tcPr>
          <w:p w:rsidR="00D0565F" w:rsidRPr="001736A3" w:rsidRDefault="005263ED" w:rsidP="001F3A2A">
            <w:pPr>
              <w:rPr>
                <w:rFonts w:ascii="Times New Roman" w:eastAsia="Times New Roman" w:hAnsi="Times New Roman" w:cs="Times New Roman"/>
                <w:b/>
                <w:sz w:val="24"/>
                <w:szCs w:val="24"/>
              </w:rPr>
            </w:pPr>
            <w:r w:rsidRPr="001736A3">
              <w:rPr>
                <w:rFonts w:ascii="Times New Roman" w:eastAsia="Times New Roman" w:hAnsi="Times New Roman" w:cs="Times New Roman"/>
                <w:b/>
                <w:sz w:val="24"/>
                <w:szCs w:val="24"/>
              </w:rPr>
              <w:t>YES</w:t>
            </w:r>
            <w:r w:rsidR="001661FB" w:rsidRPr="001736A3">
              <w:rPr>
                <w:rFonts w:ascii="Times New Roman" w:eastAsia="Times New Roman" w:hAnsi="Times New Roman" w:cs="Times New Roman"/>
                <w:b/>
                <w:sz w:val="24"/>
                <w:szCs w:val="24"/>
              </w:rPr>
              <w:t xml:space="preserve"> /</w:t>
            </w:r>
            <w:r w:rsidR="00B333FA" w:rsidRPr="001736A3">
              <w:rPr>
                <w:rFonts w:ascii="Times New Roman" w:eastAsia="Times New Roman" w:hAnsi="Times New Roman" w:cs="Times New Roman"/>
                <w:b/>
                <w:sz w:val="24"/>
                <w:szCs w:val="24"/>
              </w:rPr>
              <w:t xml:space="preserve"> FAIR</w:t>
            </w:r>
          </w:p>
          <w:p w:rsidR="001661FB" w:rsidRPr="001736A3" w:rsidRDefault="001661FB" w:rsidP="001F3A2A">
            <w:pPr>
              <w:jc w:val="center"/>
              <w:rPr>
                <w:rFonts w:ascii="Times New Roman" w:eastAsia="Times New Roman" w:hAnsi="Times New Roman" w:cs="Times New Roman"/>
                <w:b/>
                <w:sz w:val="24"/>
                <w:szCs w:val="24"/>
              </w:rPr>
            </w:pPr>
            <w:r w:rsidRPr="001736A3">
              <w:rPr>
                <w:rFonts w:ascii="Times New Roman" w:eastAsia="Times New Roman" w:hAnsi="Times New Roman" w:cs="Times New Roman"/>
                <w:b/>
                <w:sz w:val="24"/>
                <w:szCs w:val="24"/>
              </w:rPr>
              <w:t>(%)</w:t>
            </w:r>
          </w:p>
        </w:tc>
        <w:tc>
          <w:tcPr>
            <w:tcW w:w="1530" w:type="dxa"/>
          </w:tcPr>
          <w:p w:rsidR="00D0565F" w:rsidRPr="001736A3" w:rsidRDefault="005263ED" w:rsidP="001F3A2A">
            <w:pPr>
              <w:jc w:val="center"/>
              <w:rPr>
                <w:rFonts w:ascii="Times New Roman" w:eastAsia="Times New Roman" w:hAnsi="Times New Roman" w:cs="Times New Roman"/>
                <w:b/>
                <w:sz w:val="24"/>
                <w:szCs w:val="24"/>
              </w:rPr>
            </w:pPr>
            <w:r w:rsidRPr="001736A3">
              <w:rPr>
                <w:rFonts w:ascii="Times New Roman" w:eastAsia="Times New Roman" w:hAnsi="Times New Roman" w:cs="Times New Roman"/>
                <w:b/>
                <w:sz w:val="24"/>
                <w:szCs w:val="24"/>
              </w:rPr>
              <w:t>NO</w:t>
            </w:r>
            <w:r w:rsidR="001661FB" w:rsidRPr="001736A3">
              <w:rPr>
                <w:rFonts w:ascii="Times New Roman" w:eastAsia="Times New Roman" w:hAnsi="Times New Roman" w:cs="Times New Roman"/>
                <w:b/>
                <w:sz w:val="24"/>
                <w:szCs w:val="24"/>
              </w:rPr>
              <w:t xml:space="preserve"> / POOR</w:t>
            </w:r>
          </w:p>
          <w:p w:rsidR="001661FB" w:rsidRPr="001736A3" w:rsidRDefault="001661FB" w:rsidP="001F3A2A">
            <w:pPr>
              <w:jc w:val="center"/>
              <w:rPr>
                <w:rFonts w:ascii="Times New Roman" w:eastAsia="Times New Roman" w:hAnsi="Times New Roman" w:cs="Times New Roman"/>
                <w:b/>
                <w:sz w:val="24"/>
                <w:szCs w:val="24"/>
              </w:rPr>
            </w:pPr>
            <w:r w:rsidRPr="001736A3">
              <w:rPr>
                <w:rFonts w:ascii="Times New Roman" w:eastAsia="Times New Roman" w:hAnsi="Times New Roman" w:cs="Times New Roman"/>
                <w:b/>
                <w:sz w:val="24"/>
                <w:szCs w:val="24"/>
              </w:rPr>
              <w:t>(%)</w:t>
            </w:r>
          </w:p>
        </w:tc>
      </w:tr>
      <w:tr w:rsidR="00D0565F" w:rsidRPr="001736A3" w:rsidTr="001661FB">
        <w:tc>
          <w:tcPr>
            <w:tcW w:w="630" w:type="dxa"/>
          </w:tcPr>
          <w:p w:rsidR="00D0565F" w:rsidRPr="001736A3" w:rsidRDefault="00D0565F" w:rsidP="001F3A2A">
            <w:pPr>
              <w:jc w:val="center"/>
              <w:rPr>
                <w:rFonts w:ascii="Times New Roman" w:hAnsi="Times New Roman" w:cs="Times New Roman"/>
                <w:sz w:val="20"/>
                <w:szCs w:val="20"/>
              </w:rPr>
            </w:pPr>
            <w:r w:rsidRPr="001736A3">
              <w:rPr>
                <w:rFonts w:ascii="Times New Roman" w:hAnsi="Times New Roman" w:cs="Times New Roman"/>
                <w:sz w:val="20"/>
                <w:szCs w:val="20"/>
              </w:rPr>
              <w:t>1.</w:t>
            </w:r>
          </w:p>
        </w:tc>
        <w:tc>
          <w:tcPr>
            <w:tcW w:w="6750" w:type="dxa"/>
          </w:tcPr>
          <w:p w:rsidR="00D0565F" w:rsidRPr="001736A3" w:rsidRDefault="00D0565F" w:rsidP="001F3A2A">
            <w:pPr>
              <w:jc w:val="both"/>
              <w:rPr>
                <w:rFonts w:ascii="Times New Roman" w:eastAsia="Times New Roman" w:hAnsi="Times New Roman" w:cs="Times New Roman"/>
                <w:b/>
                <w:sz w:val="24"/>
                <w:szCs w:val="24"/>
              </w:rPr>
            </w:pPr>
            <w:r w:rsidRPr="001736A3">
              <w:rPr>
                <w:rFonts w:ascii="Times New Roman" w:hAnsi="Times New Roman" w:cs="Times New Roman"/>
                <w:sz w:val="24"/>
                <w:szCs w:val="24"/>
              </w:rPr>
              <w:t>What was the patient condition at the admission?</w:t>
            </w:r>
          </w:p>
        </w:tc>
        <w:tc>
          <w:tcPr>
            <w:tcW w:w="1620" w:type="dxa"/>
          </w:tcPr>
          <w:p w:rsidR="00D0565F"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14</w:t>
            </w:r>
          </w:p>
          <w:p w:rsidR="001661FB"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(23.33</w:t>
            </w:r>
            <w:r w:rsidR="001F3A2A" w:rsidRPr="001736A3">
              <w:rPr>
                <w:rFonts w:ascii="Times New Roman" w:eastAsia="Times New Roman" w:hAnsi="Times New Roman" w:cs="Times New Roman"/>
                <w:sz w:val="24"/>
                <w:szCs w:val="24"/>
              </w:rPr>
              <w:t>%</w:t>
            </w:r>
            <w:r w:rsidRPr="001736A3">
              <w:rPr>
                <w:rFonts w:ascii="Times New Roman" w:eastAsia="Times New Roman" w:hAnsi="Times New Roman" w:cs="Times New Roman"/>
                <w:sz w:val="24"/>
                <w:szCs w:val="24"/>
              </w:rPr>
              <w:t>)</w:t>
            </w:r>
          </w:p>
        </w:tc>
        <w:tc>
          <w:tcPr>
            <w:tcW w:w="1530" w:type="dxa"/>
          </w:tcPr>
          <w:p w:rsidR="00D0565F"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46</w:t>
            </w:r>
          </w:p>
          <w:p w:rsidR="001661FB"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(76.67</w:t>
            </w:r>
            <w:r w:rsidR="001F3A2A" w:rsidRPr="001736A3">
              <w:rPr>
                <w:rFonts w:ascii="Times New Roman" w:eastAsia="Times New Roman" w:hAnsi="Times New Roman" w:cs="Times New Roman"/>
                <w:sz w:val="24"/>
                <w:szCs w:val="24"/>
              </w:rPr>
              <w:t>%</w:t>
            </w:r>
            <w:r w:rsidRPr="001736A3">
              <w:rPr>
                <w:rFonts w:ascii="Times New Roman" w:eastAsia="Times New Roman" w:hAnsi="Times New Roman" w:cs="Times New Roman"/>
                <w:sz w:val="24"/>
                <w:szCs w:val="24"/>
              </w:rPr>
              <w:t>)</w:t>
            </w:r>
          </w:p>
        </w:tc>
      </w:tr>
      <w:tr w:rsidR="00D0565F" w:rsidRPr="001736A3" w:rsidTr="001661FB">
        <w:tc>
          <w:tcPr>
            <w:tcW w:w="630" w:type="dxa"/>
          </w:tcPr>
          <w:p w:rsidR="00D0565F" w:rsidRPr="001736A3" w:rsidRDefault="00D0565F" w:rsidP="001F3A2A">
            <w:pPr>
              <w:jc w:val="center"/>
              <w:rPr>
                <w:rFonts w:ascii="Times New Roman" w:hAnsi="Times New Roman" w:cs="Times New Roman"/>
                <w:sz w:val="20"/>
                <w:szCs w:val="20"/>
              </w:rPr>
            </w:pPr>
            <w:r w:rsidRPr="001736A3">
              <w:rPr>
                <w:rFonts w:ascii="Times New Roman" w:hAnsi="Times New Roman" w:cs="Times New Roman"/>
                <w:sz w:val="20"/>
                <w:szCs w:val="20"/>
              </w:rPr>
              <w:t>2.</w:t>
            </w:r>
          </w:p>
        </w:tc>
        <w:tc>
          <w:tcPr>
            <w:tcW w:w="6750" w:type="dxa"/>
          </w:tcPr>
          <w:p w:rsidR="00D0565F" w:rsidRPr="001736A3" w:rsidRDefault="00D0565F" w:rsidP="001F3A2A">
            <w:pPr>
              <w:jc w:val="both"/>
              <w:rPr>
                <w:rFonts w:ascii="Times New Roman" w:eastAsia="Times New Roman" w:hAnsi="Times New Roman" w:cs="Times New Roman"/>
                <w:b/>
                <w:sz w:val="24"/>
                <w:szCs w:val="24"/>
              </w:rPr>
            </w:pPr>
            <w:r w:rsidRPr="001736A3">
              <w:rPr>
                <w:rFonts w:ascii="Times New Roman" w:hAnsi="Times New Roman" w:cs="Times New Roman"/>
                <w:sz w:val="24"/>
                <w:szCs w:val="24"/>
              </w:rPr>
              <w:t>What was the patient response to the first treatment?</w:t>
            </w:r>
          </w:p>
        </w:tc>
        <w:tc>
          <w:tcPr>
            <w:tcW w:w="1620" w:type="dxa"/>
          </w:tcPr>
          <w:p w:rsidR="00D0565F" w:rsidRPr="001736A3" w:rsidRDefault="00482D44"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5</w:t>
            </w:r>
            <w:r w:rsidR="001661FB" w:rsidRPr="001736A3">
              <w:rPr>
                <w:rFonts w:ascii="Times New Roman" w:eastAsia="Times New Roman" w:hAnsi="Times New Roman" w:cs="Times New Roman"/>
                <w:sz w:val="24"/>
                <w:szCs w:val="24"/>
              </w:rPr>
              <w:t>2</w:t>
            </w:r>
          </w:p>
          <w:p w:rsidR="001661FB" w:rsidRPr="001736A3" w:rsidRDefault="00482D44"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(86.67</w:t>
            </w:r>
            <w:r w:rsidR="001F3A2A" w:rsidRPr="001736A3">
              <w:rPr>
                <w:rFonts w:ascii="Times New Roman" w:eastAsia="Times New Roman" w:hAnsi="Times New Roman" w:cs="Times New Roman"/>
                <w:sz w:val="24"/>
                <w:szCs w:val="24"/>
              </w:rPr>
              <w:t>%</w:t>
            </w:r>
            <w:r w:rsidR="001661FB" w:rsidRPr="001736A3">
              <w:rPr>
                <w:rFonts w:ascii="Times New Roman" w:eastAsia="Times New Roman" w:hAnsi="Times New Roman" w:cs="Times New Roman"/>
                <w:sz w:val="24"/>
                <w:szCs w:val="24"/>
              </w:rPr>
              <w:t>)</w:t>
            </w:r>
          </w:p>
        </w:tc>
        <w:tc>
          <w:tcPr>
            <w:tcW w:w="1530" w:type="dxa"/>
          </w:tcPr>
          <w:p w:rsidR="00D0565F"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8</w:t>
            </w:r>
          </w:p>
          <w:p w:rsidR="001661FB" w:rsidRPr="001736A3" w:rsidRDefault="00482D44"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(13.33</w:t>
            </w:r>
            <w:r w:rsidR="001F3A2A" w:rsidRPr="001736A3">
              <w:rPr>
                <w:rFonts w:ascii="Times New Roman" w:eastAsia="Times New Roman" w:hAnsi="Times New Roman" w:cs="Times New Roman"/>
                <w:sz w:val="24"/>
                <w:szCs w:val="24"/>
              </w:rPr>
              <w:t>%</w:t>
            </w:r>
            <w:r w:rsidR="001661FB" w:rsidRPr="001736A3">
              <w:rPr>
                <w:rFonts w:ascii="Times New Roman" w:eastAsia="Times New Roman" w:hAnsi="Times New Roman" w:cs="Times New Roman"/>
                <w:sz w:val="24"/>
                <w:szCs w:val="24"/>
              </w:rPr>
              <w:t>)</w:t>
            </w:r>
          </w:p>
        </w:tc>
      </w:tr>
      <w:tr w:rsidR="00D0565F" w:rsidRPr="001736A3" w:rsidTr="001661FB">
        <w:tc>
          <w:tcPr>
            <w:tcW w:w="630" w:type="dxa"/>
          </w:tcPr>
          <w:p w:rsidR="00D0565F" w:rsidRPr="001736A3" w:rsidRDefault="00D0565F" w:rsidP="001F3A2A">
            <w:pPr>
              <w:jc w:val="center"/>
              <w:rPr>
                <w:rFonts w:ascii="Times New Roman" w:hAnsi="Times New Roman" w:cs="Times New Roman"/>
                <w:sz w:val="20"/>
                <w:szCs w:val="20"/>
              </w:rPr>
            </w:pPr>
            <w:r w:rsidRPr="001736A3">
              <w:rPr>
                <w:rFonts w:ascii="Times New Roman" w:hAnsi="Times New Roman" w:cs="Times New Roman"/>
                <w:sz w:val="20"/>
                <w:szCs w:val="20"/>
              </w:rPr>
              <w:t>3.</w:t>
            </w:r>
          </w:p>
        </w:tc>
        <w:tc>
          <w:tcPr>
            <w:tcW w:w="6750" w:type="dxa"/>
          </w:tcPr>
          <w:p w:rsidR="00D0565F" w:rsidRPr="001736A3" w:rsidRDefault="00D0565F" w:rsidP="001F3A2A">
            <w:pPr>
              <w:jc w:val="both"/>
              <w:rPr>
                <w:rFonts w:ascii="Times New Roman" w:eastAsia="Times New Roman" w:hAnsi="Times New Roman" w:cs="Times New Roman"/>
                <w:b/>
                <w:sz w:val="24"/>
                <w:szCs w:val="24"/>
              </w:rPr>
            </w:pPr>
            <w:r w:rsidRPr="001736A3">
              <w:rPr>
                <w:rFonts w:ascii="Times New Roman" w:hAnsi="Times New Roman" w:cs="Times New Roman"/>
                <w:sz w:val="24"/>
                <w:szCs w:val="24"/>
              </w:rPr>
              <w:t>Does the situation persist after the first treatment?</w:t>
            </w:r>
            <w:r w:rsidRPr="001736A3">
              <w:rPr>
                <w:rFonts w:ascii="Times New Roman" w:hAnsi="Times New Roman" w:cs="Times New Roman"/>
                <w:sz w:val="24"/>
                <w:szCs w:val="24"/>
              </w:rPr>
              <w:tab/>
            </w:r>
          </w:p>
        </w:tc>
        <w:tc>
          <w:tcPr>
            <w:tcW w:w="1620" w:type="dxa"/>
          </w:tcPr>
          <w:p w:rsidR="00D0565F"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9</w:t>
            </w:r>
          </w:p>
          <w:p w:rsidR="001661FB"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(15%)</w:t>
            </w:r>
          </w:p>
        </w:tc>
        <w:tc>
          <w:tcPr>
            <w:tcW w:w="1530" w:type="dxa"/>
          </w:tcPr>
          <w:p w:rsidR="00D0565F"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51</w:t>
            </w:r>
          </w:p>
          <w:p w:rsidR="001661FB"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(85</w:t>
            </w:r>
            <w:r w:rsidR="001F3A2A" w:rsidRPr="001736A3">
              <w:rPr>
                <w:rFonts w:ascii="Times New Roman" w:eastAsia="Times New Roman" w:hAnsi="Times New Roman" w:cs="Times New Roman"/>
                <w:sz w:val="24"/>
                <w:szCs w:val="24"/>
              </w:rPr>
              <w:t>%</w:t>
            </w:r>
            <w:r w:rsidRPr="001736A3">
              <w:rPr>
                <w:rFonts w:ascii="Times New Roman" w:eastAsia="Times New Roman" w:hAnsi="Times New Roman" w:cs="Times New Roman"/>
                <w:sz w:val="24"/>
                <w:szCs w:val="24"/>
              </w:rPr>
              <w:t>)</w:t>
            </w:r>
          </w:p>
        </w:tc>
      </w:tr>
      <w:tr w:rsidR="00D0565F" w:rsidRPr="001736A3" w:rsidTr="001661FB">
        <w:tc>
          <w:tcPr>
            <w:tcW w:w="630" w:type="dxa"/>
          </w:tcPr>
          <w:p w:rsidR="00D0565F" w:rsidRPr="001736A3" w:rsidRDefault="00D0565F" w:rsidP="001F3A2A">
            <w:pPr>
              <w:jc w:val="center"/>
              <w:rPr>
                <w:rFonts w:ascii="Times New Roman" w:hAnsi="Times New Roman" w:cs="Times New Roman"/>
                <w:sz w:val="20"/>
                <w:szCs w:val="20"/>
              </w:rPr>
            </w:pPr>
            <w:r w:rsidRPr="001736A3">
              <w:rPr>
                <w:rFonts w:ascii="Times New Roman" w:hAnsi="Times New Roman" w:cs="Times New Roman"/>
                <w:sz w:val="20"/>
                <w:szCs w:val="20"/>
              </w:rPr>
              <w:t>4.</w:t>
            </w:r>
          </w:p>
        </w:tc>
        <w:tc>
          <w:tcPr>
            <w:tcW w:w="6750" w:type="dxa"/>
          </w:tcPr>
          <w:p w:rsidR="00D0565F" w:rsidRPr="001736A3" w:rsidRDefault="00D0565F" w:rsidP="001F3A2A">
            <w:pPr>
              <w:jc w:val="both"/>
              <w:rPr>
                <w:rFonts w:ascii="Times New Roman" w:eastAsia="Times New Roman" w:hAnsi="Times New Roman" w:cs="Times New Roman"/>
                <w:b/>
                <w:sz w:val="24"/>
                <w:szCs w:val="24"/>
              </w:rPr>
            </w:pPr>
            <w:r w:rsidRPr="001736A3">
              <w:rPr>
                <w:rFonts w:ascii="Times New Roman" w:hAnsi="Times New Roman" w:cs="Times New Roman"/>
                <w:sz w:val="24"/>
                <w:szCs w:val="24"/>
              </w:rPr>
              <w:t>Does the patient partake in exercise activities of the centre?</w:t>
            </w:r>
          </w:p>
        </w:tc>
        <w:tc>
          <w:tcPr>
            <w:tcW w:w="1620" w:type="dxa"/>
          </w:tcPr>
          <w:p w:rsidR="00D0565F"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55</w:t>
            </w:r>
          </w:p>
          <w:p w:rsidR="001661FB"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(91.67</w:t>
            </w:r>
            <w:r w:rsidR="001F3A2A" w:rsidRPr="001736A3">
              <w:rPr>
                <w:rFonts w:ascii="Times New Roman" w:eastAsia="Times New Roman" w:hAnsi="Times New Roman" w:cs="Times New Roman"/>
                <w:sz w:val="24"/>
                <w:szCs w:val="24"/>
              </w:rPr>
              <w:t>%</w:t>
            </w:r>
            <w:r w:rsidRPr="001736A3">
              <w:rPr>
                <w:rFonts w:ascii="Times New Roman" w:eastAsia="Times New Roman" w:hAnsi="Times New Roman" w:cs="Times New Roman"/>
                <w:sz w:val="24"/>
                <w:szCs w:val="24"/>
              </w:rPr>
              <w:t>)</w:t>
            </w:r>
          </w:p>
        </w:tc>
        <w:tc>
          <w:tcPr>
            <w:tcW w:w="1530" w:type="dxa"/>
          </w:tcPr>
          <w:p w:rsidR="00D0565F"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5</w:t>
            </w:r>
          </w:p>
          <w:p w:rsidR="001661FB"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(8.33</w:t>
            </w:r>
            <w:r w:rsidR="001F3A2A" w:rsidRPr="001736A3">
              <w:rPr>
                <w:rFonts w:ascii="Times New Roman" w:eastAsia="Times New Roman" w:hAnsi="Times New Roman" w:cs="Times New Roman"/>
                <w:sz w:val="24"/>
                <w:szCs w:val="24"/>
              </w:rPr>
              <w:t>%</w:t>
            </w:r>
            <w:r w:rsidRPr="001736A3">
              <w:rPr>
                <w:rFonts w:ascii="Times New Roman" w:eastAsia="Times New Roman" w:hAnsi="Times New Roman" w:cs="Times New Roman"/>
                <w:sz w:val="24"/>
                <w:szCs w:val="24"/>
              </w:rPr>
              <w:t>)</w:t>
            </w:r>
          </w:p>
        </w:tc>
      </w:tr>
      <w:tr w:rsidR="00D0565F" w:rsidRPr="001736A3" w:rsidTr="001661FB">
        <w:tc>
          <w:tcPr>
            <w:tcW w:w="630" w:type="dxa"/>
          </w:tcPr>
          <w:p w:rsidR="00D0565F" w:rsidRPr="001736A3" w:rsidRDefault="00D0565F" w:rsidP="001F3A2A">
            <w:pPr>
              <w:jc w:val="center"/>
              <w:rPr>
                <w:rFonts w:ascii="Times New Roman" w:hAnsi="Times New Roman" w:cs="Times New Roman"/>
                <w:sz w:val="20"/>
                <w:szCs w:val="20"/>
              </w:rPr>
            </w:pPr>
            <w:r w:rsidRPr="001736A3">
              <w:rPr>
                <w:rFonts w:ascii="Times New Roman" w:hAnsi="Times New Roman" w:cs="Times New Roman"/>
                <w:sz w:val="20"/>
                <w:szCs w:val="20"/>
              </w:rPr>
              <w:t>5.</w:t>
            </w:r>
          </w:p>
        </w:tc>
        <w:tc>
          <w:tcPr>
            <w:tcW w:w="6750" w:type="dxa"/>
          </w:tcPr>
          <w:p w:rsidR="00D0565F" w:rsidRPr="001736A3" w:rsidRDefault="00D0565F" w:rsidP="001F3A2A">
            <w:pPr>
              <w:jc w:val="both"/>
              <w:rPr>
                <w:rFonts w:ascii="Times New Roman" w:eastAsia="Times New Roman" w:hAnsi="Times New Roman" w:cs="Times New Roman"/>
                <w:b/>
                <w:sz w:val="24"/>
                <w:szCs w:val="24"/>
              </w:rPr>
            </w:pPr>
            <w:r w:rsidRPr="001736A3">
              <w:rPr>
                <w:rFonts w:ascii="Times New Roman" w:hAnsi="Times New Roman" w:cs="Times New Roman"/>
                <w:sz w:val="24"/>
                <w:szCs w:val="24"/>
              </w:rPr>
              <w:t>Does the patient repeat the entry behavior on admission?</w:t>
            </w:r>
            <w:r w:rsidRPr="001736A3">
              <w:rPr>
                <w:rFonts w:ascii="Times New Roman" w:hAnsi="Times New Roman" w:cs="Times New Roman"/>
                <w:sz w:val="24"/>
                <w:szCs w:val="24"/>
              </w:rPr>
              <w:tab/>
            </w:r>
          </w:p>
        </w:tc>
        <w:tc>
          <w:tcPr>
            <w:tcW w:w="1620" w:type="dxa"/>
          </w:tcPr>
          <w:p w:rsidR="00D0565F"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6</w:t>
            </w:r>
          </w:p>
          <w:p w:rsidR="001661FB"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(10</w:t>
            </w:r>
            <w:r w:rsidR="001F3A2A" w:rsidRPr="001736A3">
              <w:rPr>
                <w:rFonts w:ascii="Times New Roman" w:eastAsia="Times New Roman" w:hAnsi="Times New Roman" w:cs="Times New Roman"/>
                <w:sz w:val="24"/>
                <w:szCs w:val="24"/>
              </w:rPr>
              <w:t>%</w:t>
            </w:r>
            <w:r w:rsidRPr="001736A3">
              <w:rPr>
                <w:rFonts w:ascii="Times New Roman" w:eastAsia="Times New Roman" w:hAnsi="Times New Roman" w:cs="Times New Roman"/>
                <w:sz w:val="24"/>
                <w:szCs w:val="24"/>
              </w:rPr>
              <w:t>)</w:t>
            </w:r>
          </w:p>
        </w:tc>
        <w:tc>
          <w:tcPr>
            <w:tcW w:w="1530" w:type="dxa"/>
          </w:tcPr>
          <w:p w:rsidR="00D0565F" w:rsidRPr="001736A3" w:rsidRDefault="001661FB"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54</w:t>
            </w:r>
          </w:p>
          <w:p w:rsidR="001661FB"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(90%)</w:t>
            </w:r>
          </w:p>
        </w:tc>
      </w:tr>
      <w:tr w:rsidR="00D0565F" w:rsidRPr="001736A3" w:rsidTr="001661FB">
        <w:tc>
          <w:tcPr>
            <w:tcW w:w="630" w:type="dxa"/>
          </w:tcPr>
          <w:p w:rsidR="00D0565F" w:rsidRPr="001736A3" w:rsidRDefault="00D0565F" w:rsidP="001F3A2A">
            <w:pPr>
              <w:jc w:val="center"/>
              <w:rPr>
                <w:rFonts w:ascii="Times New Roman" w:hAnsi="Times New Roman" w:cs="Times New Roman"/>
                <w:sz w:val="20"/>
                <w:szCs w:val="20"/>
              </w:rPr>
            </w:pPr>
            <w:r w:rsidRPr="001736A3">
              <w:rPr>
                <w:rFonts w:ascii="Times New Roman" w:hAnsi="Times New Roman" w:cs="Times New Roman"/>
                <w:sz w:val="20"/>
                <w:szCs w:val="20"/>
              </w:rPr>
              <w:t>6.</w:t>
            </w:r>
          </w:p>
        </w:tc>
        <w:tc>
          <w:tcPr>
            <w:tcW w:w="6750" w:type="dxa"/>
          </w:tcPr>
          <w:p w:rsidR="00D0565F" w:rsidRPr="001736A3" w:rsidRDefault="00D0565F" w:rsidP="001F3A2A">
            <w:pPr>
              <w:jc w:val="both"/>
              <w:rPr>
                <w:rFonts w:ascii="Times New Roman" w:eastAsia="Times New Roman" w:hAnsi="Times New Roman" w:cs="Times New Roman"/>
                <w:b/>
                <w:sz w:val="24"/>
                <w:szCs w:val="24"/>
              </w:rPr>
            </w:pPr>
            <w:r w:rsidRPr="001736A3">
              <w:rPr>
                <w:rFonts w:ascii="Times New Roman" w:hAnsi="Times New Roman" w:cs="Times New Roman"/>
                <w:sz w:val="24"/>
                <w:szCs w:val="24"/>
              </w:rPr>
              <w:t>Does counseling mode of correction improve patient condition?</w:t>
            </w:r>
          </w:p>
        </w:tc>
        <w:tc>
          <w:tcPr>
            <w:tcW w:w="1620" w:type="dxa"/>
          </w:tcPr>
          <w:p w:rsidR="001F3A2A"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38</w:t>
            </w:r>
          </w:p>
          <w:p w:rsidR="00D0565F"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(63.33%)</w:t>
            </w:r>
          </w:p>
        </w:tc>
        <w:tc>
          <w:tcPr>
            <w:tcW w:w="1530" w:type="dxa"/>
          </w:tcPr>
          <w:p w:rsidR="00D0565F"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22</w:t>
            </w:r>
          </w:p>
          <w:p w:rsidR="001F3A2A"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(36.67%)</w:t>
            </w:r>
          </w:p>
        </w:tc>
      </w:tr>
      <w:tr w:rsidR="00D0565F" w:rsidRPr="001736A3" w:rsidTr="001661FB">
        <w:tc>
          <w:tcPr>
            <w:tcW w:w="630" w:type="dxa"/>
          </w:tcPr>
          <w:p w:rsidR="00D0565F" w:rsidRPr="001736A3" w:rsidRDefault="00D0565F" w:rsidP="001F3A2A">
            <w:pPr>
              <w:jc w:val="center"/>
              <w:rPr>
                <w:rFonts w:ascii="Times New Roman" w:hAnsi="Times New Roman" w:cs="Times New Roman"/>
                <w:sz w:val="20"/>
                <w:szCs w:val="20"/>
              </w:rPr>
            </w:pPr>
            <w:r w:rsidRPr="001736A3">
              <w:rPr>
                <w:rFonts w:ascii="Times New Roman" w:hAnsi="Times New Roman" w:cs="Times New Roman"/>
                <w:sz w:val="20"/>
                <w:szCs w:val="20"/>
              </w:rPr>
              <w:t>7.</w:t>
            </w:r>
          </w:p>
        </w:tc>
        <w:tc>
          <w:tcPr>
            <w:tcW w:w="6750" w:type="dxa"/>
          </w:tcPr>
          <w:p w:rsidR="00D0565F" w:rsidRPr="001736A3" w:rsidRDefault="00D0565F" w:rsidP="001F3A2A">
            <w:pPr>
              <w:jc w:val="both"/>
              <w:rPr>
                <w:rFonts w:ascii="Times New Roman" w:eastAsia="Times New Roman" w:hAnsi="Times New Roman" w:cs="Times New Roman"/>
                <w:b/>
                <w:sz w:val="24"/>
                <w:szCs w:val="24"/>
              </w:rPr>
            </w:pPr>
            <w:r w:rsidRPr="001736A3">
              <w:rPr>
                <w:rFonts w:ascii="Times New Roman" w:hAnsi="Times New Roman" w:cs="Times New Roman"/>
                <w:sz w:val="24"/>
                <w:szCs w:val="24"/>
              </w:rPr>
              <w:t>Does your centre entertain traditional treatment?</w:t>
            </w:r>
            <w:r w:rsidRPr="001736A3">
              <w:rPr>
                <w:rFonts w:ascii="Times New Roman" w:hAnsi="Times New Roman" w:cs="Times New Roman"/>
                <w:sz w:val="24"/>
                <w:szCs w:val="24"/>
              </w:rPr>
              <w:tab/>
            </w:r>
          </w:p>
        </w:tc>
        <w:tc>
          <w:tcPr>
            <w:tcW w:w="1620" w:type="dxa"/>
          </w:tcPr>
          <w:p w:rsidR="001F3A2A"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0</w:t>
            </w:r>
          </w:p>
          <w:p w:rsidR="00D0565F"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(0%)</w:t>
            </w:r>
          </w:p>
        </w:tc>
        <w:tc>
          <w:tcPr>
            <w:tcW w:w="1530" w:type="dxa"/>
          </w:tcPr>
          <w:p w:rsidR="001F3A2A"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60</w:t>
            </w:r>
          </w:p>
          <w:p w:rsidR="00D0565F"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(100%)</w:t>
            </w:r>
          </w:p>
        </w:tc>
      </w:tr>
      <w:tr w:rsidR="00D0565F" w:rsidRPr="001736A3" w:rsidTr="001661FB">
        <w:tc>
          <w:tcPr>
            <w:tcW w:w="630" w:type="dxa"/>
          </w:tcPr>
          <w:p w:rsidR="00D0565F" w:rsidRPr="001736A3" w:rsidRDefault="00D0565F" w:rsidP="001F3A2A">
            <w:pPr>
              <w:jc w:val="center"/>
              <w:rPr>
                <w:rFonts w:ascii="Times New Roman" w:hAnsi="Times New Roman" w:cs="Times New Roman"/>
                <w:sz w:val="20"/>
                <w:szCs w:val="20"/>
              </w:rPr>
            </w:pPr>
            <w:r w:rsidRPr="001736A3">
              <w:rPr>
                <w:rFonts w:ascii="Times New Roman" w:hAnsi="Times New Roman" w:cs="Times New Roman"/>
                <w:sz w:val="20"/>
                <w:szCs w:val="20"/>
              </w:rPr>
              <w:t>8.</w:t>
            </w:r>
          </w:p>
        </w:tc>
        <w:tc>
          <w:tcPr>
            <w:tcW w:w="6750" w:type="dxa"/>
          </w:tcPr>
          <w:p w:rsidR="00D0565F" w:rsidRPr="001736A3" w:rsidRDefault="00D0565F" w:rsidP="001F3A2A">
            <w:pPr>
              <w:jc w:val="both"/>
              <w:rPr>
                <w:rFonts w:ascii="Times New Roman" w:eastAsia="Times New Roman" w:hAnsi="Times New Roman" w:cs="Times New Roman"/>
                <w:b/>
                <w:sz w:val="24"/>
                <w:szCs w:val="24"/>
              </w:rPr>
            </w:pPr>
            <w:r w:rsidRPr="001736A3">
              <w:rPr>
                <w:rFonts w:ascii="Times New Roman" w:hAnsi="Times New Roman" w:cs="Times New Roman"/>
                <w:sz w:val="24"/>
                <w:szCs w:val="24"/>
              </w:rPr>
              <w:t>If yes, does it have improvement on patient?</w:t>
            </w:r>
          </w:p>
        </w:tc>
        <w:tc>
          <w:tcPr>
            <w:tcW w:w="1620" w:type="dxa"/>
          </w:tcPr>
          <w:p w:rsidR="001F3A2A"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0</w:t>
            </w:r>
          </w:p>
          <w:p w:rsidR="00D0565F"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(0%)</w:t>
            </w:r>
          </w:p>
        </w:tc>
        <w:tc>
          <w:tcPr>
            <w:tcW w:w="1530" w:type="dxa"/>
          </w:tcPr>
          <w:p w:rsidR="001F3A2A"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60</w:t>
            </w:r>
          </w:p>
          <w:p w:rsidR="00D0565F" w:rsidRPr="001736A3" w:rsidRDefault="001F3A2A" w:rsidP="001F3A2A">
            <w:pPr>
              <w:jc w:val="cente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(100%)</w:t>
            </w:r>
          </w:p>
        </w:tc>
      </w:tr>
    </w:tbl>
    <w:p w:rsidR="002C4B1D" w:rsidRPr="001736A3" w:rsidRDefault="002C4B1D" w:rsidP="00EF6CD6">
      <w:pPr>
        <w:spacing w:line="360" w:lineRule="auto"/>
        <w:jc w:val="both"/>
        <w:rPr>
          <w:rFonts w:ascii="Times New Roman" w:eastAsia="Times New Roman" w:hAnsi="Times New Roman" w:cs="Times New Roman"/>
          <w:b/>
          <w:sz w:val="24"/>
          <w:szCs w:val="24"/>
        </w:rPr>
      </w:pPr>
    </w:p>
    <w:p w:rsidR="002E0756" w:rsidRDefault="002E0756" w:rsidP="00F44263">
      <w:pPr>
        <w:spacing w:line="360" w:lineRule="auto"/>
        <w:jc w:val="both"/>
        <w:rPr>
          <w:rFonts w:ascii="Times New Roman" w:eastAsia="Calibri" w:hAnsi="Times New Roman" w:cs="Times New Roman"/>
          <w:b/>
          <w:i/>
          <w:sz w:val="24"/>
          <w:szCs w:val="24"/>
        </w:rPr>
      </w:pPr>
    </w:p>
    <w:p w:rsidR="002E0756" w:rsidRDefault="002E0756" w:rsidP="00F44263">
      <w:pPr>
        <w:spacing w:line="360" w:lineRule="auto"/>
        <w:jc w:val="both"/>
        <w:rPr>
          <w:rFonts w:ascii="Times New Roman" w:eastAsia="Calibri" w:hAnsi="Times New Roman" w:cs="Times New Roman"/>
          <w:b/>
          <w:i/>
          <w:sz w:val="24"/>
          <w:szCs w:val="24"/>
        </w:rPr>
      </w:pPr>
    </w:p>
    <w:p w:rsidR="002E0756" w:rsidRDefault="002E0756" w:rsidP="00F44263">
      <w:pPr>
        <w:spacing w:line="360" w:lineRule="auto"/>
        <w:jc w:val="both"/>
        <w:rPr>
          <w:rFonts w:ascii="Times New Roman" w:eastAsia="Calibri" w:hAnsi="Times New Roman" w:cs="Times New Roman"/>
          <w:b/>
          <w:i/>
          <w:sz w:val="24"/>
          <w:szCs w:val="24"/>
        </w:rPr>
      </w:pPr>
    </w:p>
    <w:p w:rsidR="002E0756" w:rsidRDefault="002E0756" w:rsidP="00F44263">
      <w:pPr>
        <w:spacing w:line="360" w:lineRule="auto"/>
        <w:jc w:val="both"/>
        <w:rPr>
          <w:rFonts w:ascii="Times New Roman" w:eastAsia="Calibri" w:hAnsi="Times New Roman" w:cs="Times New Roman"/>
          <w:b/>
          <w:i/>
          <w:sz w:val="24"/>
          <w:szCs w:val="24"/>
        </w:rPr>
      </w:pPr>
    </w:p>
    <w:p w:rsidR="002E0756" w:rsidRDefault="002E0756" w:rsidP="00F44263">
      <w:pPr>
        <w:spacing w:line="360" w:lineRule="auto"/>
        <w:jc w:val="both"/>
        <w:rPr>
          <w:rFonts w:ascii="Times New Roman" w:eastAsia="Calibri" w:hAnsi="Times New Roman" w:cs="Times New Roman"/>
          <w:b/>
          <w:i/>
          <w:sz w:val="24"/>
          <w:szCs w:val="24"/>
        </w:rPr>
      </w:pPr>
    </w:p>
    <w:p w:rsidR="002E0756" w:rsidRDefault="002E0756" w:rsidP="00F44263">
      <w:pPr>
        <w:spacing w:line="360" w:lineRule="auto"/>
        <w:jc w:val="both"/>
        <w:rPr>
          <w:rFonts w:ascii="Times New Roman" w:eastAsia="Calibri" w:hAnsi="Times New Roman" w:cs="Times New Roman"/>
          <w:b/>
          <w:i/>
          <w:sz w:val="24"/>
          <w:szCs w:val="24"/>
        </w:rPr>
      </w:pPr>
    </w:p>
    <w:p w:rsidR="002E0756" w:rsidRDefault="002E0756" w:rsidP="00F44263">
      <w:pPr>
        <w:spacing w:line="360" w:lineRule="auto"/>
        <w:jc w:val="both"/>
        <w:rPr>
          <w:rFonts w:ascii="Times New Roman" w:eastAsia="Calibri" w:hAnsi="Times New Roman" w:cs="Times New Roman"/>
          <w:b/>
          <w:i/>
          <w:sz w:val="24"/>
          <w:szCs w:val="24"/>
        </w:rPr>
      </w:pPr>
    </w:p>
    <w:p w:rsidR="00F44263" w:rsidRPr="001736A3" w:rsidRDefault="00F44263" w:rsidP="00F44263">
      <w:pPr>
        <w:spacing w:line="360" w:lineRule="auto"/>
        <w:jc w:val="both"/>
        <w:rPr>
          <w:rFonts w:ascii="Times New Roman" w:hAnsi="Times New Roman" w:cs="Times New Roman"/>
          <w:sz w:val="24"/>
          <w:szCs w:val="24"/>
        </w:rPr>
      </w:pPr>
      <w:r w:rsidRPr="001736A3">
        <w:rPr>
          <w:rFonts w:ascii="Times New Roman" w:eastAsia="Calibri" w:hAnsi="Times New Roman" w:cs="Times New Roman"/>
          <w:b/>
          <w:i/>
          <w:sz w:val="24"/>
          <w:szCs w:val="24"/>
        </w:rPr>
        <w:lastRenderedPageBreak/>
        <w:t xml:space="preserve">Research Question 2: </w:t>
      </w:r>
      <w:r w:rsidRPr="001736A3">
        <w:rPr>
          <w:rFonts w:ascii="Times New Roman" w:hAnsi="Times New Roman" w:cs="Times New Roman"/>
          <w:sz w:val="24"/>
          <w:szCs w:val="24"/>
        </w:rPr>
        <w:t xml:space="preserve">What are the welfare packages of drug addicted youths in correctional </w:t>
      </w:r>
      <w:r w:rsidRPr="001736A3">
        <w:rPr>
          <w:rFonts w:ascii="Times New Roman" w:hAnsi="Times New Roman" w:cs="Times New Roman"/>
          <w:sz w:val="24"/>
          <w:szCs w:val="24"/>
        </w:rPr>
        <w:tab/>
      </w:r>
      <w:r w:rsidRPr="001736A3">
        <w:rPr>
          <w:rFonts w:ascii="Times New Roman" w:hAnsi="Times New Roman" w:cs="Times New Roman"/>
          <w:sz w:val="24"/>
          <w:szCs w:val="24"/>
        </w:rPr>
        <w:tab/>
      </w:r>
      <w:r w:rsidRPr="001736A3">
        <w:rPr>
          <w:rFonts w:ascii="Times New Roman" w:hAnsi="Times New Roman" w:cs="Times New Roman"/>
          <w:sz w:val="24"/>
          <w:szCs w:val="24"/>
        </w:rPr>
        <w:tab/>
        <w:t xml:space="preserve">           Institutions in Kano State?</w:t>
      </w:r>
    </w:p>
    <w:p w:rsidR="00F44263" w:rsidRPr="001736A3" w:rsidRDefault="00F44263" w:rsidP="00F44263">
      <w:pPr>
        <w:spacing w:after="0" w:line="240" w:lineRule="auto"/>
        <w:ind w:left="-630" w:hanging="90"/>
        <w:jc w:val="both"/>
        <w:rPr>
          <w:rFonts w:ascii="Times New Roman" w:eastAsia="Times New Roman" w:hAnsi="Times New Roman" w:cs="Times New Roman"/>
          <w:b/>
          <w:sz w:val="24"/>
          <w:szCs w:val="24"/>
        </w:rPr>
      </w:pPr>
      <w:r w:rsidRPr="001736A3">
        <w:rPr>
          <w:rFonts w:ascii="Times New Roman" w:hAnsi="Times New Roman" w:cs="Times New Roman"/>
          <w:b/>
          <w:sz w:val="24"/>
          <w:szCs w:val="24"/>
        </w:rPr>
        <w:t>Table 2: the welfare packages of drug addicted youths in correctional Institutions in Kano State</w:t>
      </w:r>
      <w:r w:rsidRPr="001736A3">
        <w:rPr>
          <w:rFonts w:ascii="Times New Roman" w:hAnsi="Times New Roman" w:cs="Times New Roman"/>
          <w:b/>
          <w:sz w:val="24"/>
          <w:szCs w:val="24"/>
        </w:rPr>
        <w:tab/>
      </w:r>
    </w:p>
    <w:tbl>
      <w:tblPr>
        <w:tblStyle w:val="TableGrid"/>
        <w:tblW w:w="10620" w:type="dxa"/>
        <w:tblInd w:w="-612" w:type="dxa"/>
        <w:tblLayout w:type="fixed"/>
        <w:tblLook w:val="04A0" w:firstRow="1" w:lastRow="0" w:firstColumn="1" w:lastColumn="0" w:noHBand="0" w:noVBand="1"/>
      </w:tblPr>
      <w:tblGrid>
        <w:gridCol w:w="540"/>
        <w:gridCol w:w="5400"/>
        <w:gridCol w:w="1170"/>
        <w:gridCol w:w="1260"/>
        <w:gridCol w:w="1080"/>
        <w:gridCol w:w="1170"/>
      </w:tblGrid>
      <w:tr w:rsidR="00F44263" w:rsidRPr="001736A3" w:rsidTr="00A53EF5">
        <w:tc>
          <w:tcPr>
            <w:tcW w:w="540" w:type="dxa"/>
          </w:tcPr>
          <w:p w:rsidR="00F44263" w:rsidRPr="001736A3" w:rsidRDefault="00F44263" w:rsidP="00A53EF5">
            <w:pPr>
              <w:rPr>
                <w:rFonts w:ascii="Times New Roman" w:hAnsi="Times New Roman" w:cs="Times New Roman"/>
                <w:b/>
                <w:sz w:val="20"/>
                <w:szCs w:val="20"/>
              </w:rPr>
            </w:pPr>
            <w:r w:rsidRPr="001736A3">
              <w:rPr>
                <w:rFonts w:ascii="Times New Roman" w:hAnsi="Times New Roman" w:cs="Times New Roman"/>
                <w:b/>
                <w:sz w:val="20"/>
                <w:szCs w:val="20"/>
              </w:rPr>
              <w:t>S/N</w:t>
            </w:r>
          </w:p>
        </w:tc>
        <w:tc>
          <w:tcPr>
            <w:tcW w:w="5400" w:type="dxa"/>
          </w:tcPr>
          <w:p w:rsidR="00F44263" w:rsidRPr="001736A3" w:rsidRDefault="00F44263" w:rsidP="00A53EF5">
            <w:pPr>
              <w:jc w:val="center"/>
              <w:rPr>
                <w:rFonts w:ascii="Times New Roman" w:hAnsi="Times New Roman" w:cs="Times New Roman"/>
                <w:b/>
                <w:sz w:val="20"/>
                <w:szCs w:val="20"/>
              </w:rPr>
            </w:pPr>
            <w:r w:rsidRPr="001736A3">
              <w:rPr>
                <w:rFonts w:ascii="Times New Roman" w:hAnsi="Times New Roman" w:cs="Times New Roman"/>
                <w:b/>
                <w:sz w:val="20"/>
                <w:szCs w:val="20"/>
              </w:rPr>
              <w:t>Welfare packages</w:t>
            </w:r>
          </w:p>
          <w:p w:rsidR="00F44263" w:rsidRPr="001736A3" w:rsidRDefault="00F44263" w:rsidP="00A53EF5">
            <w:pPr>
              <w:jc w:val="center"/>
              <w:rPr>
                <w:rFonts w:ascii="Times New Roman" w:hAnsi="Times New Roman" w:cs="Times New Roman"/>
                <w:b/>
                <w:sz w:val="20"/>
                <w:szCs w:val="20"/>
              </w:rPr>
            </w:pPr>
          </w:p>
        </w:tc>
        <w:tc>
          <w:tcPr>
            <w:tcW w:w="4680" w:type="dxa"/>
            <w:gridSpan w:val="4"/>
            <w:tcBorders>
              <w:bottom w:val="single" w:sz="4" w:space="0" w:color="auto"/>
            </w:tcBorders>
          </w:tcPr>
          <w:p w:rsidR="00F44263" w:rsidRPr="001736A3" w:rsidRDefault="00F44263" w:rsidP="00A53EF5">
            <w:pPr>
              <w:jc w:val="center"/>
              <w:rPr>
                <w:rFonts w:ascii="Times New Roman" w:hAnsi="Times New Roman" w:cs="Times New Roman"/>
                <w:b/>
                <w:sz w:val="20"/>
                <w:szCs w:val="20"/>
              </w:rPr>
            </w:pPr>
            <w:r w:rsidRPr="001736A3">
              <w:rPr>
                <w:rFonts w:ascii="Times New Roman" w:hAnsi="Times New Roman" w:cs="Times New Roman"/>
                <w:b/>
                <w:sz w:val="20"/>
                <w:szCs w:val="20"/>
              </w:rPr>
              <w:t>Frequency &amp; Percentage (%)</w:t>
            </w:r>
          </w:p>
        </w:tc>
      </w:tr>
      <w:tr w:rsidR="00F44263" w:rsidRPr="001736A3" w:rsidTr="00A53EF5">
        <w:tc>
          <w:tcPr>
            <w:tcW w:w="540" w:type="dxa"/>
          </w:tcPr>
          <w:p w:rsidR="00F44263" w:rsidRPr="001736A3" w:rsidRDefault="00F44263" w:rsidP="00A53EF5">
            <w:pPr>
              <w:rPr>
                <w:rFonts w:ascii="Times New Roman" w:hAnsi="Times New Roman" w:cs="Times New Roman"/>
                <w:b/>
                <w:sz w:val="20"/>
                <w:szCs w:val="20"/>
              </w:rPr>
            </w:pPr>
          </w:p>
        </w:tc>
        <w:tc>
          <w:tcPr>
            <w:tcW w:w="5400" w:type="dxa"/>
          </w:tcPr>
          <w:p w:rsidR="00F44263" w:rsidRPr="001736A3" w:rsidRDefault="00F44263" w:rsidP="00A53EF5">
            <w:pPr>
              <w:jc w:val="center"/>
              <w:rPr>
                <w:rFonts w:ascii="Times New Roman" w:hAnsi="Times New Roman" w:cs="Times New Roman"/>
                <w:b/>
                <w:sz w:val="20"/>
                <w:szCs w:val="20"/>
              </w:rPr>
            </w:pPr>
          </w:p>
        </w:tc>
        <w:tc>
          <w:tcPr>
            <w:tcW w:w="1170" w:type="dxa"/>
            <w:tcBorders>
              <w:top w:val="single" w:sz="4" w:space="0" w:color="auto"/>
              <w:right w:val="single" w:sz="4" w:space="0" w:color="auto"/>
            </w:tcBorders>
          </w:tcPr>
          <w:p w:rsidR="00F44263" w:rsidRPr="001736A3" w:rsidRDefault="00F44263" w:rsidP="00A53EF5">
            <w:pPr>
              <w:jc w:val="center"/>
              <w:rPr>
                <w:rFonts w:ascii="Times New Roman" w:hAnsi="Times New Roman" w:cs="Times New Roman"/>
                <w:b/>
                <w:sz w:val="20"/>
                <w:szCs w:val="20"/>
              </w:rPr>
            </w:pPr>
            <w:r w:rsidRPr="001736A3">
              <w:rPr>
                <w:rFonts w:ascii="Times New Roman" w:hAnsi="Times New Roman" w:cs="Times New Roman"/>
                <w:b/>
                <w:sz w:val="20"/>
                <w:szCs w:val="20"/>
              </w:rPr>
              <w:t>AL</w:t>
            </w:r>
          </w:p>
        </w:tc>
        <w:tc>
          <w:tcPr>
            <w:tcW w:w="1260" w:type="dxa"/>
            <w:tcBorders>
              <w:top w:val="single" w:sz="4" w:space="0" w:color="auto"/>
              <w:left w:val="single" w:sz="4" w:space="0" w:color="auto"/>
            </w:tcBorders>
          </w:tcPr>
          <w:p w:rsidR="00F44263" w:rsidRPr="001736A3" w:rsidRDefault="00F44263" w:rsidP="00A53EF5">
            <w:pPr>
              <w:jc w:val="center"/>
              <w:rPr>
                <w:rFonts w:ascii="Times New Roman" w:hAnsi="Times New Roman" w:cs="Times New Roman"/>
                <w:b/>
                <w:sz w:val="20"/>
                <w:szCs w:val="20"/>
              </w:rPr>
            </w:pPr>
            <w:r w:rsidRPr="001736A3">
              <w:rPr>
                <w:rFonts w:ascii="Times New Roman" w:hAnsi="Times New Roman" w:cs="Times New Roman"/>
                <w:b/>
                <w:sz w:val="20"/>
                <w:szCs w:val="20"/>
              </w:rPr>
              <w:t>OF</w:t>
            </w:r>
          </w:p>
        </w:tc>
        <w:tc>
          <w:tcPr>
            <w:tcW w:w="1080" w:type="dxa"/>
            <w:tcBorders>
              <w:top w:val="single" w:sz="4" w:space="0" w:color="auto"/>
              <w:left w:val="single" w:sz="4" w:space="0" w:color="auto"/>
            </w:tcBorders>
          </w:tcPr>
          <w:p w:rsidR="00F44263" w:rsidRPr="001736A3" w:rsidRDefault="00F44263" w:rsidP="00A53EF5">
            <w:pPr>
              <w:jc w:val="center"/>
              <w:rPr>
                <w:rFonts w:ascii="Times New Roman" w:hAnsi="Times New Roman" w:cs="Times New Roman"/>
                <w:b/>
                <w:sz w:val="20"/>
                <w:szCs w:val="20"/>
              </w:rPr>
            </w:pPr>
            <w:r w:rsidRPr="001736A3">
              <w:rPr>
                <w:rFonts w:ascii="Times New Roman" w:hAnsi="Times New Roman" w:cs="Times New Roman"/>
                <w:b/>
                <w:sz w:val="20"/>
                <w:szCs w:val="20"/>
              </w:rPr>
              <w:t>OC</w:t>
            </w:r>
          </w:p>
        </w:tc>
        <w:tc>
          <w:tcPr>
            <w:tcW w:w="1170" w:type="dxa"/>
            <w:tcBorders>
              <w:top w:val="single" w:sz="4" w:space="0" w:color="auto"/>
              <w:left w:val="single" w:sz="4" w:space="0" w:color="auto"/>
            </w:tcBorders>
          </w:tcPr>
          <w:p w:rsidR="00F44263" w:rsidRPr="001736A3" w:rsidRDefault="00F44263" w:rsidP="00A53EF5">
            <w:pPr>
              <w:jc w:val="center"/>
              <w:rPr>
                <w:rFonts w:ascii="Times New Roman" w:hAnsi="Times New Roman" w:cs="Times New Roman"/>
                <w:b/>
                <w:sz w:val="20"/>
                <w:szCs w:val="20"/>
              </w:rPr>
            </w:pPr>
            <w:r w:rsidRPr="001736A3">
              <w:rPr>
                <w:rFonts w:ascii="Times New Roman" w:hAnsi="Times New Roman" w:cs="Times New Roman"/>
                <w:b/>
                <w:sz w:val="20"/>
                <w:szCs w:val="20"/>
              </w:rPr>
              <w:t>NV</w:t>
            </w:r>
          </w:p>
        </w:tc>
      </w:tr>
      <w:tr w:rsidR="00F44263" w:rsidRPr="001736A3" w:rsidTr="00A53EF5">
        <w:tc>
          <w:tcPr>
            <w:tcW w:w="54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w:t>
            </w:r>
          </w:p>
        </w:tc>
        <w:tc>
          <w:tcPr>
            <w:tcW w:w="5400" w:type="dxa"/>
          </w:tcPr>
          <w:p w:rsidR="00F44263" w:rsidRPr="001736A3" w:rsidRDefault="00F44263" w:rsidP="00A53EF5">
            <w:pPr>
              <w:jc w:val="both"/>
              <w:rPr>
                <w:rFonts w:ascii="Times New Roman" w:hAnsi="Times New Roman" w:cs="Times New Roman"/>
                <w:sz w:val="24"/>
                <w:szCs w:val="24"/>
              </w:rPr>
            </w:pPr>
            <w:r w:rsidRPr="001736A3">
              <w:rPr>
                <w:rFonts w:ascii="Times New Roman" w:hAnsi="Times New Roman" w:cs="Times New Roman"/>
                <w:sz w:val="24"/>
                <w:szCs w:val="24"/>
              </w:rPr>
              <w:t>I am given three meals per day as at when due.</w:t>
            </w:r>
          </w:p>
        </w:tc>
        <w:tc>
          <w:tcPr>
            <w:tcW w:w="1170" w:type="dxa"/>
            <w:tcBorders>
              <w:right w:val="single" w:sz="4" w:space="0" w:color="auto"/>
            </w:tcBorders>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51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(85%)</w:t>
            </w:r>
          </w:p>
        </w:tc>
        <w:tc>
          <w:tcPr>
            <w:tcW w:w="1260" w:type="dxa"/>
            <w:tcBorders>
              <w:left w:val="single" w:sz="4" w:space="0" w:color="auto"/>
            </w:tcBorders>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9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(15%)</w:t>
            </w:r>
          </w:p>
        </w:tc>
        <w:tc>
          <w:tcPr>
            <w:tcW w:w="1080" w:type="dxa"/>
            <w:tcBorders>
              <w:left w:val="single" w:sz="4" w:space="0" w:color="auto"/>
            </w:tcBorders>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0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tc>
        <w:tc>
          <w:tcPr>
            <w:tcW w:w="1170" w:type="dxa"/>
            <w:tcBorders>
              <w:left w:val="single" w:sz="4" w:space="0" w:color="auto"/>
            </w:tcBorders>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0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tc>
      </w:tr>
      <w:tr w:rsidR="00F44263" w:rsidRPr="001736A3" w:rsidTr="00A53EF5">
        <w:tc>
          <w:tcPr>
            <w:tcW w:w="54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2.</w:t>
            </w:r>
          </w:p>
        </w:tc>
        <w:tc>
          <w:tcPr>
            <w:tcW w:w="5400" w:type="dxa"/>
          </w:tcPr>
          <w:p w:rsidR="00F44263" w:rsidRPr="001736A3" w:rsidRDefault="00F44263" w:rsidP="00A53EF5">
            <w:pPr>
              <w:rPr>
                <w:rFonts w:ascii="Times New Roman" w:hAnsi="Times New Roman" w:cs="Times New Roman"/>
                <w:sz w:val="24"/>
                <w:szCs w:val="24"/>
              </w:rPr>
            </w:pPr>
            <w:r w:rsidRPr="001736A3">
              <w:rPr>
                <w:rFonts w:ascii="Times New Roman" w:hAnsi="Times New Roman" w:cs="Times New Roman"/>
                <w:sz w:val="24"/>
                <w:szCs w:val="24"/>
              </w:rPr>
              <w:t>I am satisfied with the Mat and Mosquito net provided for me.</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47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(78.3%)</w:t>
            </w:r>
          </w:p>
        </w:tc>
        <w:tc>
          <w:tcPr>
            <w:tcW w:w="126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9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(15%)</w:t>
            </w:r>
          </w:p>
        </w:tc>
        <w:tc>
          <w:tcPr>
            <w:tcW w:w="108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4</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(6.7%)</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(0%)</w:t>
            </w:r>
          </w:p>
        </w:tc>
      </w:tr>
      <w:tr w:rsidR="00F44263" w:rsidRPr="001736A3" w:rsidTr="00A53EF5">
        <w:tc>
          <w:tcPr>
            <w:tcW w:w="54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3.</w:t>
            </w:r>
          </w:p>
        </w:tc>
        <w:tc>
          <w:tcPr>
            <w:tcW w:w="5400" w:type="dxa"/>
          </w:tcPr>
          <w:p w:rsidR="00F44263" w:rsidRPr="001736A3" w:rsidRDefault="00F44263" w:rsidP="00A53EF5">
            <w:pPr>
              <w:rPr>
                <w:rFonts w:ascii="Times New Roman" w:hAnsi="Times New Roman" w:cs="Times New Roman"/>
                <w:sz w:val="24"/>
                <w:szCs w:val="24"/>
              </w:rPr>
            </w:pPr>
            <w:r w:rsidRPr="001736A3">
              <w:rPr>
                <w:rFonts w:ascii="Times New Roman" w:hAnsi="Times New Roman" w:cs="Times New Roman"/>
                <w:sz w:val="24"/>
                <w:szCs w:val="24"/>
              </w:rPr>
              <w:t>Water is available within the premises.</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51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(85%)</w:t>
            </w:r>
          </w:p>
        </w:tc>
        <w:tc>
          <w:tcPr>
            <w:tcW w:w="126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9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(15%)</w:t>
            </w:r>
          </w:p>
        </w:tc>
        <w:tc>
          <w:tcPr>
            <w:tcW w:w="108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(0%)</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(0%)</w:t>
            </w:r>
          </w:p>
        </w:tc>
      </w:tr>
      <w:tr w:rsidR="00F44263" w:rsidRPr="001736A3" w:rsidTr="00A53EF5">
        <w:tc>
          <w:tcPr>
            <w:tcW w:w="54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4.</w:t>
            </w:r>
          </w:p>
        </w:tc>
        <w:tc>
          <w:tcPr>
            <w:tcW w:w="5400" w:type="dxa"/>
          </w:tcPr>
          <w:p w:rsidR="00F44263" w:rsidRPr="001736A3" w:rsidRDefault="00F44263" w:rsidP="00A53EF5">
            <w:pPr>
              <w:rPr>
                <w:rFonts w:ascii="Times New Roman" w:hAnsi="Times New Roman" w:cs="Times New Roman"/>
                <w:sz w:val="24"/>
                <w:szCs w:val="24"/>
              </w:rPr>
            </w:pPr>
            <w:r w:rsidRPr="001736A3">
              <w:rPr>
                <w:rFonts w:ascii="Times New Roman" w:hAnsi="Times New Roman" w:cs="Times New Roman"/>
                <w:sz w:val="24"/>
                <w:szCs w:val="24"/>
              </w:rPr>
              <w:t xml:space="preserve">The room am living is conducive enough.  </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51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(85%)</w:t>
            </w:r>
          </w:p>
        </w:tc>
        <w:tc>
          <w:tcPr>
            <w:tcW w:w="126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9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(15%)</w:t>
            </w:r>
          </w:p>
        </w:tc>
        <w:tc>
          <w:tcPr>
            <w:tcW w:w="108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(0%)</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(0%)</w:t>
            </w:r>
          </w:p>
        </w:tc>
      </w:tr>
      <w:tr w:rsidR="00F44263" w:rsidRPr="001736A3" w:rsidTr="00A53EF5">
        <w:tc>
          <w:tcPr>
            <w:tcW w:w="54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5.</w:t>
            </w:r>
          </w:p>
        </w:tc>
        <w:tc>
          <w:tcPr>
            <w:tcW w:w="5400" w:type="dxa"/>
          </w:tcPr>
          <w:p w:rsidR="00F44263" w:rsidRPr="001736A3" w:rsidRDefault="00F44263" w:rsidP="00A53EF5">
            <w:pPr>
              <w:rPr>
                <w:rFonts w:ascii="Times New Roman" w:hAnsi="Times New Roman" w:cs="Times New Roman"/>
                <w:sz w:val="24"/>
                <w:szCs w:val="24"/>
              </w:rPr>
            </w:pPr>
            <w:r w:rsidRPr="001736A3">
              <w:rPr>
                <w:rFonts w:ascii="Times New Roman" w:hAnsi="Times New Roman" w:cs="Times New Roman"/>
                <w:sz w:val="24"/>
                <w:szCs w:val="24"/>
              </w:rPr>
              <w:t xml:space="preserve"> I usually beat up before am wake up.</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(0%)</w:t>
            </w:r>
          </w:p>
        </w:tc>
        <w:tc>
          <w:tcPr>
            <w:tcW w:w="126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(0%)</w:t>
            </w:r>
          </w:p>
        </w:tc>
        <w:tc>
          <w:tcPr>
            <w:tcW w:w="108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7</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(11.7%)</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53</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(88.3%)</w:t>
            </w:r>
          </w:p>
        </w:tc>
      </w:tr>
      <w:tr w:rsidR="00F44263" w:rsidRPr="001736A3" w:rsidTr="00A53EF5">
        <w:tc>
          <w:tcPr>
            <w:tcW w:w="54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6.</w:t>
            </w:r>
          </w:p>
        </w:tc>
        <w:tc>
          <w:tcPr>
            <w:tcW w:w="5400" w:type="dxa"/>
          </w:tcPr>
          <w:p w:rsidR="00F44263" w:rsidRPr="001736A3" w:rsidRDefault="00F44263" w:rsidP="00A53EF5">
            <w:pPr>
              <w:rPr>
                <w:rFonts w:ascii="Times New Roman" w:hAnsi="Times New Roman" w:cs="Times New Roman"/>
                <w:sz w:val="24"/>
                <w:szCs w:val="24"/>
              </w:rPr>
            </w:pPr>
            <w:r w:rsidRPr="001736A3">
              <w:rPr>
                <w:rFonts w:ascii="Times New Roman" w:hAnsi="Times New Roman" w:cs="Times New Roman"/>
                <w:sz w:val="24"/>
                <w:szCs w:val="24"/>
              </w:rPr>
              <w:t>The management centre provides me cloths.</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56</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(93.3%)</w:t>
            </w:r>
          </w:p>
        </w:tc>
        <w:tc>
          <w:tcPr>
            <w:tcW w:w="126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4</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(6.7%)</w:t>
            </w:r>
          </w:p>
        </w:tc>
        <w:tc>
          <w:tcPr>
            <w:tcW w:w="108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0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(0%)</w:t>
            </w:r>
          </w:p>
        </w:tc>
      </w:tr>
      <w:tr w:rsidR="00F44263" w:rsidRPr="001736A3" w:rsidTr="00A53EF5">
        <w:trPr>
          <w:trHeight w:val="206"/>
        </w:trPr>
        <w:tc>
          <w:tcPr>
            <w:tcW w:w="54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7.</w:t>
            </w:r>
          </w:p>
        </w:tc>
        <w:tc>
          <w:tcPr>
            <w:tcW w:w="5400" w:type="dxa"/>
          </w:tcPr>
          <w:p w:rsidR="00F44263" w:rsidRPr="001736A3" w:rsidRDefault="00F44263" w:rsidP="00A53EF5">
            <w:pPr>
              <w:rPr>
                <w:rFonts w:ascii="Times New Roman" w:hAnsi="Times New Roman" w:cs="Times New Roman"/>
                <w:sz w:val="24"/>
                <w:szCs w:val="24"/>
              </w:rPr>
            </w:pPr>
            <w:r w:rsidRPr="001736A3">
              <w:rPr>
                <w:rFonts w:ascii="Times New Roman" w:hAnsi="Times New Roman" w:cs="Times New Roman"/>
                <w:sz w:val="24"/>
                <w:szCs w:val="24"/>
              </w:rPr>
              <w:t>I am given required treatment as at when due.</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52</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(86.7%)</w:t>
            </w:r>
          </w:p>
        </w:tc>
        <w:tc>
          <w:tcPr>
            <w:tcW w:w="126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4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(6.7%)</w:t>
            </w:r>
          </w:p>
        </w:tc>
        <w:tc>
          <w:tcPr>
            <w:tcW w:w="108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4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(6.7%)</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0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tc>
      </w:tr>
      <w:tr w:rsidR="00F44263" w:rsidRPr="001736A3" w:rsidTr="00A53EF5">
        <w:tc>
          <w:tcPr>
            <w:tcW w:w="54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8.</w:t>
            </w:r>
          </w:p>
        </w:tc>
        <w:tc>
          <w:tcPr>
            <w:tcW w:w="5400" w:type="dxa"/>
          </w:tcPr>
          <w:p w:rsidR="00F44263" w:rsidRPr="001736A3" w:rsidRDefault="00F44263" w:rsidP="00A53EF5">
            <w:pPr>
              <w:rPr>
                <w:rFonts w:ascii="Times New Roman" w:hAnsi="Times New Roman" w:cs="Times New Roman"/>
                <w:sz w:val="24"/>
                <w:szCs w:val="24"/>
              </w:rPr>
            </w:pPr>
            <w:r w:rsidRPr="001736A3">
              <w:rPr>
                <w:rFonts w:ascii="Times New Roman" w:hAnsi="Times New Roman" w:cs="Times New Roman"/>
                <w:sz w:val="24"/>
                <w:szCs w:val="24"/>
              </w:rPr>
              <w:t>I am satisfied with the services received from the staff.</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34</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(56.7%)</w:t>
            </w:r>
          </w:p>
        </w:tc>
        <w:tc>
          <w:tcPr>
            <w:tcW w:w="126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18</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(30.0%)</w:t>
            </w:r>
          </w:p>
        </w:tc>
        <w:tc>
          <w:tcPr>
            <w:tcW w:w="108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8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(13.3%)</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0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tc>
      </w:tr>
      <w:tr w:rsidR="00F44263" w:rsidRPr="001736A3" w:rsidTr="00A53EF5">
        <w:tc>
          <w:tcPr>
            <w:tcW w:w="54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9.</w:t>
            </w:r>
          </w:p>
        </w:tc>
        <w:tc>
          <w:tcPr>
            <w:tcW w:w="5400" w:type="dxa"/>
          </w:tcPr>
          <w:p w:rsidR="00F44263" w:rsidRPr="001736A3" w:rsidRDefault="00F44263" w:rsidP="00A53EF5">
            <w:pPr>
              <w:rPr>
                <w:rFonts w:ascii="Times New Roman" w:hAnsi="Times New Roman" w:cs="Times New Roman"/>
                <w:sz w:val="24"/>
                <w:szCs w:val="24"/>
              </w:rPr>
            </w:pPr>
            <w:r w:rsidRPr="001736A3">
              <w:rPr>
                <w:rFonts w:ascii="Times New Roman" w:hAnsi="Times New Roman" w:cs="Times New Roman"/>
                <w:sz w:val="24"/>
                <w:szCs w:val="24"/>
              </w:rPr>
              <w:t>None of the officers of the centre had insulted or harassed me.</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0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tc>
        <w:tc>
          <w:tcPr>
            <w:tcW w:w="126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6</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(10.0%)</w:t>
            </w:r>
          </w:p>
        </w:tc>
        <w:tc>
          <w:tcPr>
            <w:tcW w:w="108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(1.7%)</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53</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(88.3%)</w:t>
            </w:r>
          </w:p>
        </w:tc>
      </w:tr>
      <w:tr w:rsidR="00F44263" w:rsidRPr="001736A3" w:rsidTr="00A53EF5">
        <w:tc>
          <w:tcPr>
            <w:tcW w:w="54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10.</w:t>
            </w:r>
          </w:p>
        </w:tc>
        <w:tc>
          <w:tcPr>
            <w:tcW w:w="5400" w:type="dxa"/>
          </w:tcPr>
          <w:p w:rsidR="00F44263" w:rsidRPr="001736A3" w:rsidRDefault="00F44263" w:rsidP="00A53EF5">
            <w:pPr>
              <w:rPr>
                <w:rFonts w:ascii="Times New Roman" w:hAnsi="Times New Roman" w:cs="Times New Roman"/>
                <w:sz w:val="24"/>
                <w:szCs w:val="24"/>
              </w:rPr>
            </w:pPr>
            <w:r w:rsidRPr="001736A3">
              <w:rPr>
                <w:rFonts w:ascii="Times New Roman" w:hAnsi="Times New Roman" w:cs="Times New Roman"/>
                <w:sz w:val="24"/>
                <w:szCs w:val="24"/>
              </w:rPr>
              <w:t>The management provides me toiletries.</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46</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(76.7%)</w:t>
            </w:r>
          </w:p>
        </w:tc>
        <w:tc>
          <w:tcPr>
            <w:tcW w:w="126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14</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(23.3%)</w:t>
            </w:r>
          </w:p>
        </w:tc>
        <w:tc>
          <w:tcPr>
            <w:tcW w:w="108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0 </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tc>
        <w:tc>
          <w:tcPr>
            <w:tcW w:w="1170" w:type="dxa"/>
          </w:tcPr>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0</w:t>
            </w:r>
          </w:p>
          <w:p w:rsidR="00F44263" w:rsidRPr="001736A3" w:rsidRDefault="00F44263" w:rsidP="00A53EF5">
            <w:pPr>
              <w:jc w:val="center"/>
              <w:rPr>
                <w:rFonts w:ascii="Times New Roman" w:hAnsi="Times New Roman" w:cs="Times New Roman"/>
                <w:sz w:val="20"/>
                <w:szCs w:val="20"/>
              </w:rPr>
            </w:pPr>
            <w:r w:rsidRPr="001736A3">
              <w:rPr>
                <w:rFonts w:ascii="Times New Roman" w:hAnsi="Times New Roman" w:cs="Times New Roman"/>
                <w:sz w:val="20"/>
                <w:szCs w:val="20"/>
              </w:rPr>
              <w:t xml:space="preserve"> (0%)</w:t>
            </w:r>
          </w:p>
        </w:tc>
      </w:tr>
    </w:tbl>
    <w:p w:rsidR="00F44263" w:rsidRPr="001736A3" w:rsidRDefault="00F44263" w:rsidP="00EF6CD6">
      <w:pPr>
        <w:spacing w:line="360" w:lineRule="auto"/>
        <w:jc w:val="both"/>
        <w:rPr>
          <w:rFonts w:ascii="Times New Roman" w:eastAsia="Times New Roman" w:hAnsi="Times New Roman" w:cs="Times New Roman"/>
          <w:b/>
          <w:sz w:val="24"/>
          <w:szCs w:val="24"/>
        </w:rPr>
      </w:pPr>
    </w:p>
    <w:p w:rsidR="00971276" w:rsidRPr="001736A3" w:rsidRDefault="00971276" w:rsidP="00771924">
      <w:pPr>
        <w:spacing w:after="0" w:line="360" w:lineRule="auto"/>
        <w:jc w:val="both"/>
        <w:rPr>
          <w:rFonts w:ascii="Times New Roman" w:eastAsia="Times New Roman" w:hAnsi="Times New Roman" w:cs="Times New Roman"/>
          <w:b/>
          <w:sz w:val="24"/>
          <w:szCs w:val="24"/>
        </w:rPr>
      </w:pPr>
      <w:r w:rsidRPr="001736A3">
        <w:rPr>
          <w:rFonts w:ascii="Times New Roman" w:eastAsia="Times New Roman" w:hAnsi="Times New Roman" w:cs="Times New Roman"/>
          <w:b/>
          <w:sz w:val="24"/>
          <w:szCs w:val="24"/>
        </w:rPr>
        <w:t>Hypotheses testing</w:t>
      </w:r>
    </w:p>
    <w:p w:rsidR="00971276" w:rsidRPr="001736A3" w:rsidRDefault="007A19E0" w:rsidP="00771924">
      <w:pPr>
        <w:spacing w:after="0" w:line="360" w:lineRule="auto"/>
        <w:jc w:val="both"/>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Two</w:t>
      </w:r>
      <w:r w:rsidR="00971276" w:rsidRPr="001736A3">
        <w:rPr>
          <w:rFonts w:ascii="Times New Roman" w:eastAsia="Times New Roman" w:hAnsi="Times New Roman" w:cs="Times New Roman"/>
          <w:sz w:val="24"/>
          <w:szCs w:val="24"/>
        </w:rPr>
        <w:t xml:space="preserve"> </w:t>
      </w:r>
      <w:r w:rsidRPr="001736A3">
        <w:rPr>
          <w:rFonts w:ascii="Times New Roman" w:eastAsia="Times New Roman" w:hAnsi="Times New Roman" w:cs="Times New Roman"/>
          <w:sz w:val="24"/>
          <w:szCs w:val="24"/>
        </w:rPr>
        <w:t>(2</w:t>
      </w:r>
      <w:r w:rsidR="00971276" w:rsidRPr="001736A3">
        <w:rPr>
          <w:rFonts w:ascii="Times New Roman" w:eastAsia="Times New Roman" w:hAnsi="Times New Roman" w:cs="Times New Roman"/>
          <w:sz w:val="24"/>
          <w:szCs w:val="24"/>
        </w:rPr>
        <w:t>) research hypotheses were postulat</w:t>
      </w:r>
      <w:r w:rsidRPr="001736A3">
        <w:rPr>
          <w:rFonts w:ascii="Times New Roman" w:eastAsia="Times New Roman" w:hAnsi="Times New Roman" w:cs="Times New Roman"/>
          <w:sz w:val="24"/>
          <w:szCs w:val="24"/>
        </w:rPr>
        <w:t>ed in the course of this study,</w:t>
      </w:r>
      <w:r w:rsidR="00971276" w:rsidRPr="001736A3">
        <w:rPr>
          <w:rFonts w:ascii="Times New Roman" w:eastAsia="Times New Roman" w:hAnsi="Times New Roman" w:cs="Times New Roman"/>
          <w:sz w:val="24"/>
          <w:szCs w:val="24"/>
        </w:rPr>
        <w:t xml:space="preserve"> Hypothesis 1 was tested using the independe</w:t>
      </w:r>
      <w:r w:rsidR="0001259B" w:rsidRPr="001736A3">
        <w:rPr>
          <w:rFonts w:ascii="Times New Roman" w:eastAsia="Times New Roman" w:hAnsi="Times New Roman" w:cs="Times New Roman"/>
          <w:sz w:val="24"/>
          <w:szCs w:val="24"/>
        </w:rPr>
        <w:t>nt t-test while hypotheses two was</w:t>
      </w:r>
      <w:r w:rsidR="00971276" w:rsidRPr="001736A3">
        <w:rPr>
          <w:rFonts w:ascii="Times New Roman" w:eastAsia="Times New Roman" w:hAnsi="Times New Roman" w:cs="Times New Roman"/>
          <w:sz w:val="24"/>
          <w:szCs w:val="24"/>
        </w:rPr>
        <w:t xml:space="preserve"> tested using One-Way Analysis of Variance (ANOVA), at the 0.05 level of significance. The results are shown in</w:t>
      </w:r>
      <w:r w:rsidR="00F93387" w:rsidRPr="001736A3">
        <w:rPr>
          <w:rFonts w:ascii="Times New Roman" w:eastAsia="Times New Roman" w:hAnsi="Times New Roman" w:cs="Times New Roman"/>
          <w:sz w:val="24"/>
          <w:szCs w:val="24"/>
        </w:rPr>
        <w:t xml:space="preserve"> tables 5</w:t>
      </w:r>
      <w:r w:rsidR="00EF6CD6" w:rsidRPr="001736A3">
        <w:rPr>
          <w:rFonts w:ascii="Times New Roman" w:eastAsia="Times New Roman" w:hAnsi="Times New Roman" w:cs="Times New Roman"/>
          <w:sz w:val="24"/>
          <w:szCs w:val="24"/>
        </w:rPr>
        <w:t xml:space="preserve"> and</w:t>
      </w:r>
      <w:r w:rsidR="00F93387" w:rsidRPr="001736A3">
        <w:rPr>
          <w:rFonts w:ascii="Times New Roman" w:eastAsia="Times New Roman" w:hAnsi="Times New Roman" w:cs="Times New Roman"/>
          <w:sz w:val="24"/>
          <w:szCs w:val="24"/>
        </w:rPr>
        <w:t xml:space="preserve"> 6</w:t>
      </w:r>
      <w:r w:rsidR="0001259B" w:rsidRPr="001736A3">
        <w:rPr>
          <w:rFonts w:ascii="Times New Roman" w:eastAsia="Times New Roman" w:hAnsi="Times New Roman" w:cs="Times New Roman"/>
          <w:sz w:val="24"/>
          <w:szCs w:val="24"/>
        </w:rPr>
        <w:t>.</w:t>
      </w:r>
      <w:r w:rsidR="00EF6CD6" w:rsidRPr="001736A3">
        <w:rPr>
          <w:rFonts w:ascii="Times New Roman" w:eastAsia="Times New Roman" w:hAnsi="Times New Roman" w:cs="Times New Roman"/>
          <w:sz w:val="24"/>
          <w:szCs w:val="24"/>
        </w:rPr>
        <w:t xml:space="preserve"> </w:t>
      </w:r>
    </w:p>
    <w:p w:rsidR="00F07690" w:rsidRPr="001736A3" w:rsidRDefault="00971276" w:rsidP="00241BE3">
      <w:pPr>
        <w:spacing w:line="360" w:lineRule="auto"/>
        <w:jc w:val="both"/>
        <w:rPr>
          <w:rFonts w:ascii="Times New Roman" w:hAnsi="Times New Roman" w:cs="Times New Roman"/>
          <w:i/>
          <w:sz w:val="24"/>
          <w:szCs w:val="24"/>
        </w:rPr>
      </w:pPr>
      <w:r w:rsidRPr="001736A3">
        <w:rPr>
          <w:rFonts w:ascii="Times New Roman" w:eastAsia="Calibri" w:hAnsi="Times New Roman" w:cs="Times New Roman"/>
          <w:b/>
          <w:sz w:val="24"/>
          <w:szCs w:val="24"/>
        </w:rPr>
        <w:t>HO</w:t>
      </w:r>
      <w:r w:rsidRPr="001736A3">
        <w:rPr>
          <w:rFonts w:ascii="Times New Roman" w:eastAsia="Calibri" w:hAnsi="Times New Roman" w:cs="Times New Roman"/>
          <w:b/>
          <w:sz w:val="24"/>
          <w:szCs w:val="24"/>
          <w:vertAlign w:val="subscript"/>
        </w:rPr>
        <w:t>1</w:t>
      </w:r>
      <w:r w:rsidRPr="001736A3">
        <w:rPr>
          <w:rFonts w:ascii="Times New Roman" w:eastAsia="Calibri" w:hAnsi="Times New Roman" w:cs="Times New Roman"/>
          <w:b/>
          <w:sz w:val="24"/>
          <w:szCs w:val="24"/>
        </w:rPr>
        <w:t>:</w:t>
      </w:r>
      <w:r w:rsidRPr="001736A3">
        <w:rPr>
          <w:rFonts w:ascii="Times New Roman" w:eastAsia="Calibri" w:hAnsi="Times New Roman" w:cs="Times New Roman"/>
          <w:sz w:val="24"/>
          <w:szCs w:val="24"/>
        </w:rPr>
        <w:t xml:space="preserve"> </w:t>
      </w:r>
      <w:r w:rsidR="007A19E0" w:rsidRPr="001736A3">
        <w:rPr>
          <w:rFonts w:ascii="Times New Roman" w:hAnsi="Times New Roman" w:cs="Times New Roman"/>
          <w:i/>
          <w:sz w:val="24"/>
          <w:szCs w:val="24"/>
        </w:rPr>
        <w:t xml:space="preserve">There is no significant difference in the welfare packages of drug addicted youths in </w:t>
      </w:r>
      <w:r w:rsidR="007A19E0" w:rsidRPr="001736A3">
        <w:rPr>
          <w:rFonts w:ascii="Times New Roman" w:hAnsi="Times New Roman" w:cs="Times New Roman"/>
          <w:i/>
          <w:sz w:val="24"/>
          <w:szCs w:val="24"/>
        </w:rPr>
        <w:tab/>
        <w:t xml:space="preserve">correctional institutions in Kano </w:t>
      </w:r>
      <w:r w:rsidR="00F72DD6" w:rsidRPr="001736A3">
        <w:rPr>
          <w:rFonts w:ascii="Times New Roman" w:hAnsi="Times New Roman" w:cs="Times New Roman"/>
          <w:i/>
          <w:sz w:val="24"/>
          <w:szCs w:val="24"/>
        </w:rPr>
        <w:t xml:space="preserve">State </w:t>
      </w:r>
      <w:r w:rsidR="007A19E0" w:rsidRPr="001736A3">
        <w:rPr>
          <w:rFonts w:ascii="Times New Roman" w:hAnsi="Times New Roman" w:cs="Times New Roman"/>
          <w:i/>
          <w:sz w:val="24"/>
          <w:szCs w:val="24"/>
        </w:rPr>
        <w:t>on the basis of gender.</w:t>
      </w:r>
    </w:p>
    <w:p w:rsidR="00971276" w:rsidRPr="001736A3" w:rsidRDefault="00F44263" w:rsidP="00EF6CD6">
      <w:pPr>
        <w:spacing w:after="0" w:line="360" w:lineRule="auto"/>
        <w:jc w:val="both"/>
        <w:rPr>
          <w:rFonts w:ascii="Times New Roman" w:eastAsia="Calibri" w:hAnsi="Times New Roman" w:cs="Times New Roman"/>
          <w:b/>
          <w:sz w:val="24"/>
          <w:szCs w:val="24"/>
        </w:rPr>
      </w:pPr>
      <w:r w:rsidRPr="001736A3">
        <w:rPr>
          <w:rFonts w:ascii="Times New Roman" w:hAnsi="Times New Roman" w:cs="Times New Roman"/>
          <w:b/>
          <w:sz w:val="24"/>
          <w:szCs w:val="24"/>
        </w:rPr>
        <w:t>Table 3</w:t>
      </w:r>
      <w:r w:rsidR="00971276" w:rsidRPr="001736A3">
        <w:rPr>
          <w:rFonts w:ascii="Times New Roman" w:hAnsi="Times New Roman" w:cs="Times New Roman"/>
          <w:b/>
          <w:sz w:val="24"/>
          <w:szCs w:val="24"/>
        </w:rPr>
        <w:t xml:space="preserve">: The t-test of </w:t>
      </w:r>
      <w:r w:rsidR="00971276" w:rsidRPr="001736A3">
        <w:rPr>
          <w:rFonts w:ascii="Times New Roman" w:eastAsia="Calibri" w:hAnsi="Times New Roman" w:cs="Times New Roman"/>
          <w:b/>
          <w:sz w:val="24"/>
          <w:szCs w:val="24"/>
        </w:rPr>
        <w:t xml:space="preserve">difference in the </w:t>
      </w:r>
      <w:r w:rsidR="00D018DA" w:rsidRPr="001736A3">
        <w:rPr>
          <w:rFonts w:ascii="Times New Roman" w:hAnsi="Times New Roman" w:cs="Times New Roman"/>
          <w:b/>
          <w:sz w:val="24"/>
          <w:szCs w:val="24"/>
        </w:rPr>
        <w:t xml:space="preserve">welfare packages of drug addicted youths in </w:t>
      </w:r>
      <w:r w:rsidR="00D018DA" w:rsidRPr="001736A3">
        <w:rPr>
          <w:rFonts w:ascii="Times New Roman" w:hAnsi="Times New Roman" w:cs="Times New Roman"/>
          <w:b/>
          <w:sz w:val="24"/>
          <w:szCs w:val="24"/>
        </w:rPr>
        <w:tab/>
        <w:t xml:space="preserve">correctional institutions in Kano </w:t>
      </w:r>
      <w:r w:rsidR="00F72DD6" w:rsidRPr="001736A3">
        <w:rPr>
          <w:rFonts w:ascii="Times New Roman" w:hAnsi="Times New Roman" w:cs="Times New Roman"/>
          <w:b/>
          <w:sz w:val="24"/>
          <w:szCs w:val="24"/>
        </w:rPr>
        <w:t xml:space="preserve">State </w:t>
      </w:r>
      <w:r w:rsidR="00D018DA" w:rsidRPr="001736A3">
        <w:rPr>
          <w:rFonts w:ascii="Times New Roman" w:hAnsi="Times New Roman" w:cs="Times New Roman"/>
          <w:b/>
          <w:sz w:val="24"/>
          <w:szCs w:val="24"/>
        </w:rPr>
        <w:t>on the basis of gender</w:t>
      </w:r>
      <w:r w:rsidR="00D018DA" w:rsidRPr="001736A3">
        <w:rPr>
          <w:rFonts w:ascii="Times New Roman" w:eastAsia="Calibri" w:hAnsi="Times New Roman" w:cs="Times New Roman"/>
          <w:b/>
          <w:sz w:val="24"/>
          <w:szCs w:val="24"/>
        </w:rPr>
        <w:t xml:space="preserve"> </w:t>
      </w:r>
    </w:p>
    <w:tbl>
      <w:tblPr>
        <w:tblStyle w:val="LightShading1"/>
        <w:tblW w:w="0" w:type="auto"/>
        <w:shd w:val="clear" w:color="auto" w:fill="FFFFFF" w:themeFill="background1"/>
        <w:tblLook w:val="04A0" w:firstRow="1" w:lastRow="0" w:firstColumn="1" w:lastColumn="0" w:noHBand="0" w:noVBand="1"/>
      </w:tblPr>
      <w:tblGrid>
        <w:gridCol w:w="1602"/>
        <w:gridCol w:w="810"/>
        <w:gridCol w:w="1260"/>
        <w:gridCol w:w="996"/>
        <w:gridCol w:w="720"/>
        <w:gridCol w:w="1594"/>
        <w:gridCol w:w="706"/>
        <w:gridCol w:w="1228"/>
      </w:tblGrid>
      <w:tr w:rsidR="00971276" w:rsidRPr="001736A3" w:rsidTr="00DD19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2" w:type="dxa"/>
            <w:shd w:val="clear" w:color="auto" w:fill="FFFFFF" w:themeFill="background1"/>
          </w:tcPr>
          <w:p w:rsidR="00971276" w:rsidRPr="001736A3" w:rsidRDefault="00971276" w:rsidP="00DD19E9">
            <w:pPr>
              <w:jc w:val="center"/>
              <w:rPr>
                <w:rFonts w:ascii="Times New Roman" w:hAnsi="Times New Roman" w:cs="Times New Roman"/>
                <w:color w:val="auto"/>
                <w:sz w:val="24"/>
                <w:szCs w:val="24"/>
              </w:rPr>
            </w:pPr>
            <w:r w:rsidRPr="001736A3">
              <w:rPr>
                <w:rFonts w:ascii="Times New Roman" w:hAnsi="Times New Roman" w:cs="Times New Roman"/>
                <w:color w:val="auto"/>
                <w:sz w:val="24"/>
                <w:szCs w:val="24"/>
              </w:rPr>
              <w:t>Variables</w:t>
            </w:r>
          </w:p>
        </w:tc>
        <w:tc>
          <w:tcPr>
            <w:tcW w:w="810" w:type="dxa"/>
            <w:shd w:val="clear" w:color="auto" w:fill="FFFFFF" w:themeFill="background1"/>
          </w:tcPr>
          <w:p w:rsidR="00971276" w:rsidRPr="001736A3" w:rsidRDefault="00971276" w:rsidP="00DD19E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N</w:t>
            </w:r>
            <w:r w:rsidR="001E1AFD" w:rsidRPr="001736A3">
              <w:rPr>
                <w:rFonts w:ascii="Times New Roman" w:hAnsi="Times New Roman" w:cs="Times New Roman"/>
                <w:color w:val="auto"/>
                <w:sz w:val="24"/>
                <w:szCs w:val="24"/>
              </w:rPr>
              <w:t>o</w:t>
            </w:r>
          </w:p>
        </w:tc>
        <w:tc>
          <w:tcPr>
            <w:tcW w:w="1260" w:type="dxa"/>
            <w:shd w:val="clear" w:color="auto" w:fill="FFFFFF" w:themeFill="background1"/>
          </w:tcPr>
          <w:p w:rsidR="00971276" w:rsidRPr="001736A3" w:rsidRDefault="00971276" w:rsidP="00DD19E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Mean</w:t>
            </w:r>
          </w:p>
        </w:tc>
        <w:tc>
          <w:tcPr>
            <w:tcW w:w="810" w:type="dxa"/>
            <w:shd w:val="clear" w:color="auto" w:fill="FFFFFF" w:themeFill="background1"/>
          </w:tcPr>
          <w:p w:rsidR="00971276" w:rsidRPr="001736A3" w:rsidRDefault="00971276" w:rsidP="00DD19E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Std.</w:t>
            </w:r>
          </w:p>
        </w:tc>
        <w:tc>
          <w:tcPr>
            <w:tcW w:w="720" w:type="dxa"/>
            <w:shd w:val="clear" w:color="auto" w:fill="FFFFFF" w:themeFill="background1"/>
          </w:tcPr>
          <w:p w:rsidR="00971276" w:rsidRPr="001736A3" w:rsidRDefault="00146B9B" w:rsidP="00DD19E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D</w:t>
            </w:r>
            <w:r w:rsidR="00971276" w:rsidRPr="001736A3">
              <w:rPr>
                <w:rFonts w:ascii="Times New Roman" w:hAnsi="Times New Roman" w:cs="Times New Roman"/>
                <w:color w:val="auto"/>
                <w:sz w:val="24"/>
                <w:szCs w:val="24"/>
              </w:rPr>
              <w:t>f</w:t>
            </w:r>
          </w:p>
        </w:tc>
        <w:tc>
          <w:tcPr>
            <w:tcW w:w="1594" w:type="dxa"/>
            <w:shd w:val="clear" w:color="auto" w:fill="FFFFFF" w:themeFill="background1"/>
          </w:tcPr>
          <w:p w:rsidR="00971276" w:rsidRPr="001736A3" w:rsidRDefault="00971276" w:rsidP="00DD19E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Cal.t-value</w:t>
            </w:r>
          </w:p>
        </w:tc>
        <w:tc>
          <w:tcPr>
            <w:tcW w:w="706" w:type="dxa"/>
            <w:shd w:val="clear" w:color="auto" w:fill="FFFFFF" w:themeFill="background1"/>
          </w:tcPr>
          <w:p w:rsidR="00971276" w:rsidRPr="001736A3" w:rsidRDefault="00971276" w:rsidP="00DD19E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Sig.</w:t>
            </w:r>
          </w:p>
        </w:tc>
        <w:tc>
          <w:tcPr>
            <w:tcW w:w="1228" w:type="dxa"/>
            <w:shd w:val="clear" w:color="auto" w:fill="FFFFFF" w:themeFill="background1"/>
          </w:tcPr>
          <w:p w:rsidR="00971276" w:rsidRPr="001736A3" w:rsidRDefault="00971276" w:rsidP="00DD19E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Remarks</w:t>
            </w:r>
          </w:p>
        </w:tc>
      </w:tr>
      <w:tr w:rsidR="00971276" w:rsidRPr="001736A3" w:rsidTr="00DD19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2" w:type="dxa"/>
            <w:shd w:val="clear" w:color="auto" w:fill="FFFFFF" w:themeFill="background1"/>
          </w:tcPr>
          <w:p w:rsidR="00971276" w:rsidRPr="001736A3" w:rsidRDefault="00971276" w:rsidP="00DD19E9">
            <w:pPr>
              <w:jc w:val="center"/>
              <w:rPr>
                <w:rFonts w:ascii="Times New Roman" w:hAnsi="Times New Roman" w:cs="Times New Roman"/>
                <w:b w:val="0"/>
                <w:color w:val="auto"/>
                <w:sz w:val="24"/>
                <w:szCs w:val="24"/>
              </w:rPr>
            </w:pPr>
            <w:r w:rsidRPr="001736A3">
              <w:rPr>
                <w:rFonts w:ascii="Times New Roman" w:hAnsi="Times New Roman" w:cs="Times New Roman"/>
                <w:b w:val="0"/>
                <w:color w:val="auto"/>
                <w:sz w:val="24"/>
                <w:szCs w:val="24"/>
              </w:rPr>
              <w:t>Male</w:t>
            </w:r>
          </w:p>
        </w:tc>
        <w:tc>
          <w:tcPr>
            <w:tcW w:w="810" w:type="dxa"/>
            <w:shd w:val="clear" w:color="auto" w:fill="FFFFFF" w:themeFill="background1"/>
          </w:tcPr>
          <w:p w:rsidR="00971276" w:rsidRPr="001736A3" w:rsidRDefault="00EF6CD6" w:rsidP="00DD19E9">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55</w:t>
            </w:r>
          </w:p>
        </w:tc>
        <w:tc>
          <w:tcPr>
            <w:tcW w:w="1260" w:type="dxa"/>
            <w:shd w:val="clear" w:color="auto" w:fill="FFFFFF" w:themeFill="background1"/>
          </w:tcPr>
          <w:p w:rsidR="00971276" w:rsidRPr="001736A3" w:rsidRDefault="00807AC4" w:rsidP="00DD19E9">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36.8909</w:t>
            </w:r>
          </w:p>
        </w:tc>
        <w:tc>
          <w:tcPr>
            <w:tcW w:w="810" w:type="dxa"/>
            <w:shd w:val="clear" w:color="auto" w:fill="FFFFFF" w:themeFill="background1"/>
          </w:tcPr>
          <w:p w:rsidR="00971276" w:rsidRPr="001736A3" w:rsidRDefault="00807AC4" w:rsidP="00DD19E9">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3.05307</w:t>
            </w:r>
          </w:p>
        </w:tc>
        <w:tc>
          <w:tcPr>
            <w:tcW w:w="720" w:type="dxa"/>
            <w:shd w:val="clear" w:color="auto" w:fill="FFFFFF" w:themeFill="background1"/>
          </w:tcPr>
          <w:p w:rsidR="00971276" w:rsidRPr="001736A3" w:rsidRDefault="00971276" w:rsidP="00DD19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c>
          <w:tcPr>
            <w:tcW w:w="1594" w:type="dxa"/>
            <w:shd w:val="clear" w:color="auto" w:fill="FFFFFF" w:themeFill="background1"/>
          </w:tcPr>
          <w:p w:rsidR="00971276" w:rsidRPr="001736A3" w:rsidRDefault="00971276" w:rsidP="00DD19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c>
          <w:tcPr>
            <w:tcW w:w="706" w:type="dxa"/>
            <w:shd w:val="clear" w:color="auto" w:fill="FFFFFF" w:themeFill="background1"/>
          </w:tcPr>
          <w:p w:rsidR="00971276" w:rsidRPr="001736A3" w:rsidRDefault="00971276" w:rsidP="00DD19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c>
          <w:tcPr>
            <w:tcW w:w="1228" w:type="dxa"/>
            <w:shd w:val="clear" w:color="auto" w:fill="FFFFFF" w:themeFill="background1"/>
          </w:tcPr>
          <w:p w:rsidR="00971276" w:rsidRPr="001736A3" w:rsidRDefault="00971276" w:rsidP="00DD19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r>
      <w:tr w:rsidR="00971276" w:rsidRPr="001736A3" w:rsidTr="00DD19E9">
        <w:tc>
          <w:tcPr>
            <w:cnfStyle w:val="001000000000" w:firstRow="0" w:lastRow="0" w:firstColumn="1" w:lastColumn="0" w:oddVBand="0" w:evenVBand="0" w:oddHBand="0" w:evenHBand="0" w:firstRowFirstColumn="0" w:firstRowLastColumn="0" w:lastRowFirstColumn="0" w:lastRowLastColumn="0"/>
            <w:tcW w:w="1602" w:type="dxa"/>
            <w:shd w:val="clear" w:color="auto" w:fill="FFFFFF" w:themeFill="background1"/>
          </w:tcPr>
          <w:p w:rsidR="00971276" w:rsidRPr="001736A3" w:rsidRDefault="00971276" w:rsidP="00DD19E9">
            <w:pPr>
              <w:jc w:val="center"/>
              <w:rPr>
                <w:rFonts w:ascii="Times New Roman" w:hAnsi="Times New Roman" w:cs="Times New Roman"/>
                <w:b w:val="0"/>
                <w:color w:val="auto"/>
                <w:sz w:val="24"/>
                <w:szCs w:val="24"/>
              </w:rPr>
            </w:pPr>
          </w:p>
        </w:tc>
        <w:tc>
          <w:tcPr>
            <w:tcW w:w="810" w:type="dxa"/>
            <w:shd w:val="clear" w:color="auto" w:fill="FFFFFF" w:themeFill="background1"/>
          </w:tcPr>
          <w:p w:rsidR="00971276" w:rsidRPr="001736A3" w:rsidRDefault="00971276" w:rsidP="00DD19E9">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1260" w:type="dxa"/>
            <w:shd w:val="clear" w:color="auto" w:fill="FFFFFF" w:themeFill="background1"/>
          </w:tcPr>
          <w:p w:rsidR="00971276" w:rsidRPr="001736A3" w:rsidRDefault="00971276" w:rsidP="00DD19E9">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810" w:type="dxa"/>
            <w:shd w:val="clear" w:color="auto" w:fill="FFFFFF" w:themeFill="background1"/>
          </w:tcPr>
          <w:p w:rsidR="00971276" w:rsidRPr="001736A3" w:rsidRDefault="00971276" w:rsidP="00DD19E9">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720" w:type="dxa"/>
            <w:shd w:val="clear" w:color="auto" w:fill="FFFFFF" w:themeFill="background1"/>
          </w:tcPr>
          <w:p w:rsidR="00971276" w:rsidRPr="001736A3" w:rsidRDefault="006B244E" w:rsidP="00DD19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736A3">
              <w:rPr>
                <w:rFonts w:ascii="Times New Roman" w:hAnsi="Times New Roman" w:cs="Times New Roman"/>
                <w:color w:val="auto"/>
                <w:sz w:val="24"/>
                <w:szCs w:val="24"/>
              </w:rPr>
              <w:t>5</w:t>
            </w:r>
            <w:r w:rsidR="00971276" w:rsidRPr="001736A3">
              <w:rPr>
                <w:rFonts w:ascii="Times New Roman" w:hAnsi="Times New Roman" w:cs="Times New Roman"/>
                <w:color w:val="auto"/>
                <w:sz w:val="24"/>
                <w:szCs w:val="24"/>
              </w:rPr>
              <w:t>8</w:t>
            </w:r>
          </w:p>
        </w:tc>
        <w:tc>
          <w:tcPr>
            <w:tcW w:w="1594" w:type="dxa"/>
            <w:shd w:val="clear" w:color="auto" w:fill="FFFFFF" w:themeFill="background1"/>
          </w:tcPr>
          <w:p w:rsidR="00971276" w:rsidRPr="001736A3" w:rsidRDefault="00807AC4" w:rsidP="00DD19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736A3">
              <w:rPr>
                <w:rFonts w:ascii="Times New Roman" w:hAnsi="Times New Roman" w:cs="Times New Roman"/>
                <w:color w:val="auto"/>
                <w:sz w:val="24"/>
                <w:szCs w:val="24"/>
              </w:rPr>
              <w:t>.056</w:t>
            </w:r>
          </w:p>
        </w:tc>
        <w:tc>
          <w:tcPr>
            <w:tcW w:w="706" w:type="dxa"/>
            <w:shd w:val="clear" w:color="auto" w:fill="FFFFFF" w:themeFill="background1"/>
          </w:tcPr>
          <w:p w:rsidR="00971276" w:rsidRPr="001736A3" w:rsidRDefault="00807AC4" w:rsidP="00DD19E9">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.814</w:t>
            </w:r>
          </w:p>
        </w:tc>
        <w:tc>
          <w:tcPr>
            <w:tcW w:w="1228" w:type="dxa"/>
            <w:shd w:val="clear" w:color="auto" w:fill="FFFFFF" w:themeFill="background1"/>
          </w:tcPr>
          <w:p w:rsidR="00971276" w:rsidRPr="001736A3" w:rsidRDefault="00807AC4" w:rsidP="00DD19E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Accepted</w:t>
            </w:r>
          </w:p>
        </w:tc>
      </w:tr>
      <w:tr w:rsidR="00971276" w:rsidRPr="001736A3" w:rsidTr="00DD19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2" w:type="dxa"/>
            <w:shd w:val="clear" w:color="auto" w:fill="FFFFFF" w:themeFill="background1"/>
          </w:tcPr>
          <w:p w:rsidR="00971276" w:rsidRPr="001736A3" w:rsidRDefault="00971276" w:rsidP="00DD19E9">
            <w:pPr>
              <w:jc w:val="center"/>
              <w:rPr>
                <w:rFonts w:ascii="Times New Roman" w:hAnsi="Times New Roman" w:cs="Times New Roman"/>
                <w:b w:val="0"/>
                <w:color w:val="auto"/>
                <w:sz w:val="24"/>
                <w:szCs w:val="24"/>
              </w:rPr>
            </w:pPr>
            <w:r w:rsidRPr="001736A3">
              <w:rPr>
                <w:rFonts w:ascii="Times New Roman" w:hAnsi="Times New Roman" w:cs="Times New Roman"/>
                <w:b w:val="0"/>
                <w:color w:val="auto"/>
                <w:sz w:val="24"/>
                <w:szCs w:val="24"/>
              </w:rPr>
              <w:t>Female</w:t>
            </w:r>
          </w:p>
        </w:tc>
        <w:tc>
          <w:tcPr>
            <w:tcW w:w="810" w:type="dxa"/>
            <w:shd w:val="clear" w:color="auto" w:fill="FFFFFF" w:themeFill="background1"/>
          </w:tcPr>
          <w:p w:rsidR="00971276" w:rsidRPr="001736A3" w:rsidRDefault="00EF6CD6" w:rsidP="00DD19E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736A3">
              <w:rPr>
                <w:rFonts w:ascii="Times New Roman" w:hAnsi="Times New Roman" w:cs="Times New Roman"/>
                <w:color w:val="auto"/>
                <w:sz w:val="24"/>
                <w:szCs w:val="24"/>
              </w:rPr>
              <w:t>5</w:t>
            </w:r>
          </w:p>
        </w:tc>
        <w:tc>
          <w:tcPr>
            <w:tcW w:w="1260" w:type="dxa"/>
            <w:shd w:val="clear" w:color="auto" w:fill="FFFFFF" w:themeFill="background1"/>
          </w:tcPr>
          <w:p w:rsidR="00971276" w:rsidRPr="001736A3" w:rsidRDefault="00807AC4" w:rsidP="00DD19E9">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38.2000</w:t>
            </w:r>
          </w:p>
        </w:tc>
        <w:tc>
          <w:tcPr>
            <w:tcW w:w="810" w:type="dxa"/>
            <w:shd w:val="clear" w:color="auto" w:fill="FFFFFF" w:themeFill="background1"/>
          </w:tcPr>
          <w:p w:rsidR="00971276" w:rsidRPr="001736A3" w:rsidRDefault="00807AC4" w:rsidP="00DD19E9">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3.03315</w:t>
            </w:r>
          </w:p>
        </w:tc>
        <w:tc>
          <w:tcPr>
            <w:tcW w:w="720" w:type="dxa"/>
            <w:shd w:val="clear" w:color="auto" w:fill="FFFFFF" w:themeFill="background1"/>
          </w:tcPr>
          <w:p w:rsidR="00971276" w:rsidRPr="001736A3" w:rsidRDefault="00971276" w:rsidP="00DD19E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c>
          <w:tcPr>
            <w:tcW w:w="1594" w:type="dxa"/>
            <w:shd w:val="clear" w:color="auto" w:fill="FFFFFF" w:themeFill="background1"/>
          </w:tcPr>
          <w:p w:rsidR="00971276" w:rsidRPr="001736A3" w:rsidRDefault="00971276" w:rsidP="00DD19E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c>
          <w:tcPr>
            <w:tcW w:w="706" w:type="dxa"/>
            <w:shd w:val="clear" w:color="auto" w:fill="FFFFFF" w:themeFill="background1"/>
          </w:tcPr>
          <w:p w:rsidR="00971276" w:rsidRPr="001736A3" w:rsidRDefault="00971276" w:rsidP="00DD19E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1228" w:type="dxa"/>
            <w:shd w:val="clear" w:color="auto" w:fill="FFFFFF" w:themeFill="background1"/>
          </w:tcPr>
          <w:p w:rsidR="00971276" w:rsidRPr="001736A3" w:rsidRDefault="00971276" w:rsidP="00DD19E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p>
        </w:tc>
      </w:tr>
    </w:tbl>
    <w:p w:rsidR="005667D1" w:rsidRPr="001736A3" w:rsidRDefault="00971276" w:rsidP="005667D1">
      <w:pPr>
        <w:jc w:val="both"/>
        <w:rPr>
          <w:rFonts w:ascii="Times New Roman" w:hAnsi="Times New Roman" w:cs="Times New Roman"/>
          <w:sz w:val="24"/>
          <w:szCs w:val="24"/>
        </w:rPr>
      </w:pPr>
      <w:r w:rsidRPr="001736A3">
        <w:rPr>
          <w:rFonts w:ascii="Times New Roman" w:hAnsi="Times New Roman" w:cs="Times New Roman"/>
          <w:sz w:val="28"/>
          <w:szCs w:val="28"/>
        </w:rPr>
        <w:t xml:space="preserve">    </w:t>
      </w:r>
      <w:r w:rsidRPr="001736A3">
        <w:rPr>
          <w:rFonts w:ascii="Times New Roman" w:hAnsi="Times New Roman" w:cs="Times New Roman"/>
          <w:sz w:val="24"/>
          <w:szCs w:val="24"/>
        </w:rPr>
        <w:t xml:space="preserve">    P &lt; 0.05</w:t>
      </w:r>
    </w:p>
    <w:p w:rsidR="0013190F" w:rsidRPr="001736A3" w:rsidRDefault="00F93387" w:rsidP="00771924">
      <w:pPr>
        <w:spacing w:line="360" w:lineRule="auto"/>
        <w:jc w:val="both"/>
        <w:rPr>
          <w:rFonts w:ascii="Times New Roman" w:hAnsi="Times New Roman" w:cs="Times New Roman"/>
          <w:sz w:val="24"/>
          <w:szCs w:val="24"/>
        </w:rPr>
      </w:pPr>
      <w:r w:rsidRPr="001736A3">
        <w:rPr>
          <w:rFonts w:ascii="Times New Roman" w:hAnsi="Times New Roman" w:cs="Times New Roman"/>
          <w:sz w:val="24"/>
          <w:szCs w:val="24"/>
        </w:rPr>
        <w:lastRenderedPageBreak/>
        <w:t>Table: 5</w:t>
      </w:r>
      <w:r w:rsidR="00971276" w:rsidRPr="001736A3">
        <w:rPr>
          <w:rFonts w:ascii="Times New Roman" w:hAnsi="Times New Roman" w:cs="Times New Roman"/>
          <w:sz w:val="24"/>
          <w:szCs w:val="24"/>
        </w:rPr>
        <w:t xml:space="preserve"> reveals </w:t>
      </w:r>
      <w:r w:rsidR="006B244E" w:rsidRPr="001736A3">
        <w:rPr>
          <w:rFonts w:ascii="Times New Roman" w:hAnsi="Times New Roman" w:cs="Times New Roman"/>
          <w:sz w:val="24"/>
          <w:szCs w:val="24"/>
        </w:rPr>
        <w:t>that the calculated t-value is 0.56</w:t>
      </w:r>
      <w:r w:rsidR="00971276" w:rsidRPr="001736A3">
        <w:rPr>
          <w:rFonts w:ascii="Times New Roman" w:hAnsi="Times New Roman" w:cs="Times New Roman"/>
          <w:sz w:val="24"/>
          <w:szCs w:val="24"/>
        </w:rPr>
        <w:t xml:space="preserve"> at </w:t>
      </w:r>
      <w:r w:rsidR="006B244E" w:rsidRPr="001736A3">
        <w:rPr>
          <w:rFonts w:ascii="Times New Roman" w:hAnsi="Times New Roman" w:cs="Times New Roman"/>
          <w:sz w:val="24"/>
          <w:szCs w:val="24"/>
        </w:rPr>
        <w:t xml:space="preserve">the degree of freedom 58 and p-value of 0.814. Since the t-value is less than the p-value or table value at 0.05 alpha level significant. Therefore, the null hypothesis is accepted. This implies that, </w:t>
      </w:r>
      <w:r w:rsidR="006B244E" w:rsidRPr="001736A3">
        <w:rPr>
          <w:rFonts w:ascii="Times New Roman" w:eastAsia="Calibri" w:hAnsi="Times New Roman" w:cs="Times New Roman"/>
          <w:sz w:val="24"/>
          <w:szCs w:val="24"/>
        </w:rPr>
        <w:t xml:space="preserve">there is no significant difference in the </w:t>
      </w:r>
      <w:r w:rsidR="006B244E" w:rsidRPr="001736A3">
        <w:rPr>
          <w:rFonts w:ascii="Times New Roman" w:hAnsi="Times New Roman" w:cs="Times New Roman"/>
          <w:sz w:val="24"/>
          <w:szCs w:val="24"/>
        </w:rPr>
        <w:t xml:space="preserve">welfare packages of drug addicted youths in correctional institutions in Kano </w:t>
      </w:r>
      <w:r w:rsidR="00F72DD6" w:rsidRPr="001736A3">
        <w:rPr>
          <w:rFonts w:ascii="Times New Roman" w:hAnsi="Times New Roman" w:cs="Times New Roman"/>
          <w:sz w:val="24"/>
          <w:szCs w:val="24"/>
        </w:rPr>
        <w:t xml:space="preserve">State </w:t>
      </w:r>
      <w:r w:rsidR="006B244E" w:rsidRPr="001736A3">
        <w:rPr>
          <w:rFonts w:ascii="Times New Roman" w:hAnsi="Times New Roman" w:cs="Times New Roman"/>
          <w:sz w:val="24"/>
          <w:szCs w:val="24"/>
        </w:rPr>
        <w:t>on the basis of gender.</w:t>
      </w:r>
    </w:p>
    <w:p w:rsidR="005667D1" w:rsidRPr="001736A3" w:rsidRDefault="005667D1" w:rsidP="00AF2131">
      <w:pPr>
        <w:spacing w:after="0" w:line="360" w:lineRule="auto"/>
        <w:jc w:val="both"/>
        <w:rPr>
          <w:rFonts w:ascii="Times New Roman" w:hAnsi="Times New Roman" w:cs="Times New Roman"/>
          <w:i/>
          <w:sz w:val="24"/>
          <w:szCs w:val="24"/>
        </w:rPr>
      </w:pPr>
      <w:r w:rsidRPr="001736A3">
        <w:rPr>
          <w:rFonts w:ascii="Times New Roman" w:eastAsia="Calibri" w:hAnsi="Times New Roman" w:cs="Times New Roman"/>
          <w:b/>
          <w:sz w:val="24"/>
          <w:szCs w:val="24"/>
        </w:rPr>
        <w:t>HO</w:t>
      </w:r>
      <w:r w:rsidRPr="001736A3">
        <w:rPr>
          <w:rFonts w:ascii="Times New Roman" w:eastAsia="Calibri" w:hAnsi="Times New Roman" w:cs="Times New Roman"/>
          <w:b/>
          <w:sz w:val="24"/>
          <w:szCs w:val="24"/>
          <w:vertAlign w:val="subscript"/>
        </w:rPr>
        <w:t>2</w:t>
      </w:r>
      <w:r w:rsidRPr="001736A3">
        <w:rPr>
          <w:rFonts w:ascii="Times New Roman" w:eastAsia="Calibri" w:hAnsi="Times New Roman" w:cs="Times New Roman"/>
          <w:b/>
          <w:sz w:val="24"/>
          <w:szCs w:val="24"/>
        </w:rPr>
        <w:t>:</w:t>
      </w:r>
      <w:r w:rsidRPr="001736A3">
        <w:rPr>
          <w:rFonts w:ascii="Times New Roman" w:hAnsi="Times New Roman" w:cs="Times New Roman"/>
          <w:i/>
          <w:sz w:val="24"/>
          <w:szCs w:val="24"/>
        </w:rPr>
        <w:t xml:space="preserve"> There is no significant difference in the welfare packages of drug addicted youths in </w:t>
      </w:r>
      <w:r w:rsidRPr="001736A3">
        <w:rPr>
          <w:rFonts w:ascii="Times New Roman" w:hAnsi="Times New Roman" w:cs="Times New Roman"/>
          <w:i/>
          <w:sz w:val="24"/>
          <w:szCs w:val="24"/>
        </w:rPr>
        <w:tab/>
        <w:t xml:space="preserve">correctional institutions in Kano </w:t>
      </w:r>
      <w:r w:rsidR="00F72DD6" w:rsidRPr="001736A3">
        <w:rPr>
          <w:rFonts w:ascii="Times New Roman" w:hAnsi="Times New Roman" w:cs="Times New Roman"/>
          <w:i/>
          <w:sz w:val="24"/>
          <w:szCs w:val="24"/>
        </w:rPr>
        <w:t xml:space="preserve">State </w:t>
      </w:r>
      <w:r w:rsidRPr="001736A3">
        <w:rPr>
          <w:rFonts w:ascii="Times New Roman" w:hAnsi="Times New Roman" w:cs="Times New Roman"/>
          <w:i/>
          <w:sz w:val="24"/>
          <w:szCs w:val="24"/>
        </w:rPr>
        <w:t>on the basis of age.</w:t>
      </w:r>
    </w:p>
    <w:p w:rsidR="00AF2131" w:rsidRPr="001736A3" w:rsidRDefault="00AF2131" w:rsidP="00AF2131">
      <w:pPr>
        <w:spacing w:after="0" w:line="360" w:lineRule="auto"/>
        <w:jc w:val="both"/>
        <w:rPr>
          <w:rFonts w:ascii="Times New Roman" w:hAnsi="Times New Roman" w:cs="Times New Roman"/>
          <w:sz w:val="24"/>
          <w:szCs w:val="24"/>
        </w:rPr>
      </w:pPr>
    </w:p>
    <w:p w:rsidR="0013190F" w:rsidRPr="001736A3" w:rsidRDefault="00F44263" w:rsidP="0013190F">
      <w:pPr>
        <w:spacing w:after="0" w:line="240" w:lineRule="auto"/>
        <w:jc w:val="both"/>
        <w:rPr>
          <w:rFonts w:ascii="Times New Roman" w:hAnsi="Times New Roman" w:cs="Times New Roman"/>
          <w:b/>
          <w:sz w:val="24"/>
          <w:szCs w:val="24"/>
        </w:rPr>
      </w:pPr>
      <w:r w:rsidRPr="001736A3">
        <w:rPr>
          <w:rFonts w:ascii="Times New Roman" w:hAnsi="Times New Roman" w:cs="Times New Roman"/>
          <w:b/>
          <w:sz w:val="24"/>
          <w:szCs w:val="24"/>
        </w:rPr>
        <w:t>Table 4</w:t>
      </w:r>
      <w:r w:rsidR="0013190F" w:rsidRPr="001736A3">
        <w:rPr>
          <w:rFonts w:ascii="Times New Roman" w:hAnsi="Times New Roman" w:cs="Times New Roman"/>
          <w:b/>
          <w:sz w:val="24"/>
          <w:szCs w:val="24"/>
        </w:rPr>
        <w:t>: Analysis of Variance</w:t>
      </w:r>
      <w:r w:rsidR="0013190F" w:rsidRPr="001736A3">
        <w:rPr>
          <w:rFonts w:ascii="Times New Roman" w:eastAsia="Calibri" w:hAnsi="Times New Roman" w:cs="Times New Roman"/>
          <w:b/>
          <w:sz w:val="24"/>
          <w:szCs w:val="24"/>
        </w:rPr>
        <w:t xml:space="preserve"> of the </w:t>
      </w:r>
      <w:r w:rsidR="00AF2131" w:rsidRPr="001736A3">
        <w:rPr>
          <w:rFonts w:ascii="Times New Roman" w:hAnsi="Times New Roman" w:cs="Times New Roman"/>
          <w:b/>
          <w:sz w:val="24"/>
          <w:szCs w:val="24"/>
        </w:rPr>
        <w:t xml:space="preserve">welfare packages of drug addicted youths in </w:t>
      </w:r>
      <w:r w:rsidR="00AF2131" w:rsidRPr="001736A3">
        <w:rPr>
          <w:rFonts w:ascii="Times New Roman" w:hAnsi="Times New Roman" w:cs="Times New Roman"/>
          <w:b/>
          <w:sz w:val="24"/>
          <w:szCs w:val="24"/>
        </w:rPr>
        <w:tab/>
      </w:r>
      <w:r w:rsidR="00AF2131" w:rsidRPr="001736A3">
        <w:rPr>
          <w:rFonts w:ascii="Times New Roman" w:hAnsi="Times New Roman" w:cs="Times New Roman"/>
          <w:b/>
          <w:sz w:val="24"/>
          <w:szCs w:val="24"/>
        </w:rPr>
        <w:tab/>
        <w:t xml:space="preserve"> </w:t>
      </w:r>
      <w:r w:rsidR="00AF2131" w:rsidRPr="001736A3">
        <w:rPr>
          <w:rFonts w:ascii="Times New Roman" w:hAnsi="Times New Roman" w:cs="Times New Roman"/>
          <w:b/>
          <w:sz w:val="24"/>
          <w:szCs w:val="24"/>
        </w:rPr>
        <w:tab/>
        <w:t xml:space="preserve"> correctional institutions in Kano </w:t>
      </w:r>
      <w:r w:rsidR="00F72DD6" w:rsidRPr="001736A3">
        <w:rPr>
          <w:rFonts w:ascii="Times New Roman" w:hAnsi="Times New Roman" w:cs="Times New Roman"/>
          <w:b/>
          <w:sz w:val="24"/>
          <w:szCs w:val="24"/>
        </w:rPr>
        <w:t xml:space="preserve">State </w:t>
      </w:r>
      <w:r w:rsidR="00AF2131" w:rsidRPr="001736A3">
        <w:rPr>
          <w:rFonts w:ascii="Times New Roman" w:hAnsi="Times New Roman" w:cs="Times New Roman"/>
          <w:b/>
          <w:sz w:val="24"/>
          <w:szCs w:val="24"/>
        </w:rPr>
        <w:t>on the basis of age.</w:t>
      </w:r>
    </w:p>
    <w:tbl>
      <w:tblPr>
        <w:tblStyle w:val="LightShading1"/>
        <w:tblW w:w="10170" w:type="dxa"/>
        <w:shd w:val="clear" w:color="auto" w:fill="FFFFFF" w:themeFill="background1"/>
        <w:tblLook w:val="04A0" w:firstRow="1" w:lastRow="0" w:firstColumn="1" w:lastColumn="0" w:noHBand="0" w:noVBand="1"/>
      </w:tblPr>
      <w:tblGrid>
        <w:gridCol w:w="2070"/>
        <w:gridCol w:w="1890"/>
        <w:gridCol w:w="810"/>
        <w:gridCol w:w="1260"/>
        <w:gridCol w:w="1620"/>
        <w:gridCol w:w="990"/>
        <w:gridCol w:w="1530"/>
      </w:tblGrid>
      <w:tr w:rsidR="0013190F" w:rsidRPr="001736A3" w:rsidTr="001319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0" w:type="dxa"/>
            <w:shd w:val="clear" w:color="auto" w:fill="FFFFFF" w:themeFill="background1"/>
          </w:tcPr>
          <w:p w:rsidR="0013190F" w:rsidRPr="001736A3" w:rsidRDefault="0013190F" w:rsidP="00AF2131">
            <w:pPr>
              <w:spacing w:line="360" w:lineRule="auto"/>
              <w:rPr>
                <w:rFonts w:ascii="Times New Roman" w:eastAsia="Times New Roman" w:hAnsi="Times New Roman" w:cs="Times New Roman"/>
                <w:color w:val="auto"/>
                <w:sz w:val="24"/>
                <w:szCs w:val="24"/>
              </w:rPr>
            </w:pPr>
            <w:r w:rsidRPr="001736A3">
              <w:rPr>
                <w:rFonts w:ascii="Times New Roman" w:eastAsia="Times New Roman" w:hAnsi="Times New Roman" w:cs="Times New Roman"/>
                <w:color w:val="auto"/>
                <w:sz w:val="24"/>
                <w:szCs w:val="24"/>
              </w:rPr>
              <w:t xml:space="preserve">Sources of Variance </w:t>
            </w:r>
          </w:p>
        </w:tc>
        <w:tc>
          <w:tcPr>
            <w:tcW w:w="1890" w:type="dxa"/>
            <w:shd w:val="clear" w:color="auto" w:fill="FFFFFF" w:themeFill="background1"/>
          </w:tcPr>
          <w:p w:rsidR="0013190F" w:rsidRPr="001736A3" w:rsidRDefault="0013190F" w:rsidP="00AF213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1736A3">
              <w:rPr>
                <w:rFonts w:ascii="Times New Roman" w:eastAsia="Times New Roman" w:hAnsi="Times New Roman" w:cs="Times New Roman"/>
                <w:color w:val="auto"/>
                <w:sz w:val="24"/>
                <w:szCs w:val="24"/>
              </w:rPr>
              <w:t>Sum of Square</w:t>
            </w:r>
          </w:p>
        </w:tc>
        <w:tc>
          <w:tcPr>
            <w:tcW w:w="810" w:type="dxa"/>
            <w:shd w:val="clear" w:color="auto" w:fill="FFFFFF" w:themeFill="background1"/>
          </w:tcPr>
          <w:p w:rsidR="0013190F" w:rsidRPr="001736A3" w:rsidRDefault="00F72DD6" w:rsidP="00AF213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1736A3">
              <w:rPr>
                <w:rFonts w:ascii="Times New Roman" w:eastAsia="Times New Roman" w:hAnsi="Times New Roman" w:cs="Times New Roman"/>
                <w:color w:val="auto"/>
                <w:sz w:val="24"/>
                <w:szCs w:val="24"/>
              </w:rPr>
              <w:t>D</w:t>
            </w:r>
            <w:r w:rsidR="0013190F" w:rsidRPr="001736A3">
              <w:rPr>
                <w:rFonts w:ascii="Times New Roman" w:eastAsia="Times New Roman" w:hAnsi="Times New Roman" w:cs="Times New Roman"/>
                <w:color w:val="auto"/>
                <w:sz w:val="24"/>
                <w:szCs w:val="24"/>
              </w:rPr>
              <w:t>f</w:t>
            </w:r>
          </w:p>
        </w:tc>
        <w:tc>
          <w:tcPr>
            <w:tcW w:w="1260" w:type="dxa"/>
            <w:shd w:val="clear" w:color="auto" w:fill="FFFFFF" w:themeFill="background1"/>
          </w:tcPr>
          <w:p w:rsidR="0013190F" w:rsidRPr="001736A3" w:rsidRDefault="0013190F" w:rsidP="00AF213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1736A3">
              <w:rPr>
                <w:rFonts w:ascii="Times New Roman" w:eastAsia="Times New Roman" w:hAnsi="Times New Roman" w:cs="Times New Roman"/>
                <w:color w:val="auto"/>
                <w:sz w:val="24"/>
                <w:szCs w:val="24"/>
              </w:rPr>
              <w:t>Mean Square</w:t>
            </w:r>
          </w:p>
        </w:tc>
        <w:tc>
          <w:tcPr>
            <w:tcW w:w="1620" w:type="dxa"/>
            <w:shd w:val="clear" w:color="auto" w:fill="FFFFFF" w:themeFill="background1"/>
          </w:tcPr>
          <w:p w:rsidR="0013190F" w:rsidRPr="001736A3" w:rsidRDefault="0013190F" w:rsidP="00AF213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1736A3">
              <w:rPr>
                <w:rFonts w:ascii="Times New Roman" w:eastAsia="Times New Roman" w:hAnsi="Times New Roman" w:cs="Times New Roman"/>
                <w:color w:val="auto"/>
                <w:sz w:val="24"/>
                <w:szCs w:val="24"/>
              </w:rPr>
              <w:t>Cal f-Value</w:t>
            </w:r>
          </w:p>
        </w:tc>
        <w:tc>
          <w:tcPr>
            <w:tcW w:w="990" w:type="dxa"/>
            <w:shd w:val="clear" w:color="auto" w:fill="FFFFFF" w:themeFill="background1"/>
          </w:tcPr>
          <w:p w:rsidR="0013190F" w:rsidRPr="001736A3" w:rsidRDefault="0013190F" w:rsidP="00AF213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1736A3">
              <w:rPr>
                <w:rFonts w:ascii="Times New Roman" w:eastAsia="Times New Roman" w:hAnsi="Times New Roman" w:cs="Times New Roman"/>
                <w:color w:val="auto"/>
                <w:sz w:val="24"/>
                <w:szCs w:val="24"/>
              </w:rPr>
              <w:t>Sig</w:t>
            </w:r>
          </w:p>
        </w:tc>
        <w:tc>
          <w:tcPr>
            <w:tcW w:w="1530" w:type="dxa"/>
            <w:shd w:val="clear" w:color="auto" w:fill="FFFFFF" w:themeFill="background1"/>
          </w:tcPr>
          <w:p w:rsidR="0013190F" w:rsidRPr="001736A3" w:rsidRDefault="0013190F" w:rsidP="00AF213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1736A3">
              <w:rPr>
                <w:rFonts w:ascii="Times New Roman" w:hAnsi="Times New Roman" w:cs="Times New Roman"/>
                <w:color w:val="auto"/>
                <w:sz w:val="24"/>
                <w:szCs w:val="24"/>
              </w:rPr>
              <w:t>Remarks</w:t>
            </w:r>
          </w:p>
        </w:tc>
      </w:tr>
      <w:tr w:rsidR="0013190F" w:rsidRPr="001736A3" w:rsidTr="001319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0" w:type="dxa"/>
            <w:shd w:val="clear" w:color="auto" w:fill="FFFFFF" w:themeFill="background1"/>
          </w:tcPr>
          <w:p w:rsidR="0013190F" w:rsidRPr="001736A3" w:rsidRDefault="0013190F" w:rsidP="00AF2131">
            <w:pPr>
              <w:spacing w:line="360" w:lineRule="auto"/>
              <w:rPr>
                <w:rFonts w:ascii="Times New Roman" w:eastAsia="Times New Roman" w:hAnsi="Times New Roman" w:cs="Times New Roman"/>
                <w:color w:val="auto"/>
                <w:sz w:val="24"/>
                <w:szCs w:val="24"/>
              </w:rPr>
            </w:pPr>
            <w:r w:rsidRPr="001736A3">
              <w:rPr>
                <w:rFonts w:ascii="Times New Roman" w:eastAsia="Times New Roman" w:hAnsi="Times New Roman" w:cs="Times New Roman"/>
                <w:color w:val="auto"/>
                <w:sz w:val="24"/>
                <w:szCs w:val="24"/>
              </w:rPr>
              <w:t>Between groups</w:t>
            </w:r>
          </w:p>
        </w:tc>
        <w:tc>
          <w:tcPr>
            <w:tcW w:w="1890" w:type="dxa"/>
            <w:shd w:val="clear" w:color="auto" w:fill="FFFFFF" w:themeFill="background1"/>
          </w:tcPr>
          <w:p w:rsidR="0013190F" w:rsidRPr="001736A3" w:rsidRDefault="0013190F" w:rsidP="00AF213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193.997</w:t>
            </w:r>
          </w:p>
        </w:tc>
        <w:tc>
          <w:tcPr>
            <w:tcW w:w="810" w:type="dxa"/>
            <w:shd w:val="clear" w:color="auto" w:fill="FFFFFF" w:themeFill="background1"/>
          </w:tcPr>
          <w:p w:rsidR="0013190F" w:rsidRPr="001736A3" w:rsidRDefault="0013190F" w:rsidP="00AF213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7</w:t>
            </w:r>
          </w:p>
        </w:tc>
        <w:tc>
          <w:tcPr>
            <w:tcW w:w="1260" w:type="dxa"/>
            <w:shd w:val="clear" w:color="auto" w:fill="FFFFFF" w:themeFill="background1"/>
          </w:tcPr>
          <w:p w:rsidR="0013190F" w:rsidRPr="001736A3" w:rsidRDefault="0013190F" w:rsidP="00AF2131">
            <w:pPr>
              <w:autoSpaceDE w:val="0"/>
              <w:autoSpaceDN w:val="0"/>
              <w:adjustRightInd w:val="0"/>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1620" w:type="dxa"/>
            <w:shd w:val="clear" w:color="auto" w:fill="FFFFFF" w:themeFill="background1"/>
          </w:tcPr>
          <w:p w:rsidR="0013190F" w:rsidRPr="001736A3" w:rsidRDefault="0013190F" w:rsidP="00AF213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p>
        </w:tc>
        <w:tc>
          <w:tcPr>
            <w:tcW w:w="990" w:type="dxa"/>
            <w:shd w:val="clear" w:color="auto" w:fill="FFFFFF" w:themeFill="background1"/>
          </w:tcPr>
          <w:p w:rsidR="0013190F" w:rsidRPr="001736A3" w:rsidRDefault="0013190F" w:rsidP="00AF213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1530" w:type="dxa"/>
            <w:shd w:val="clear" w:color="auto" w:fill="FFFFFF" w:themeFill="background1"/>
          </w:tcPr>
          <w:p w:rsidR="0013190F" w:rsidRPr="001736A3" w:rsidRDefault="0013190F" w:rsidP="00AF213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r>
      <w:tr w:rsidR="0013190F" w:rsidRPr="001736A3" w:rsidTr="0013190F">
        <w:tc>
          <w:tcPr>
            <w:cnfStyle w:val="001000000000" w:firstRow="0" w:lastRow="0" w:firstColumn="1" w:lastColumn="0" w:oddVBand="0" w:evenVBand="0" w:oddHBand="0" w:evenHBand="0" w:firstRowFirstColumn="0" w:firstRowLastColumn="0" w:lastRowFirstColumn="0" w:lastRowLastColumn="0"/>
            <w:tcW w:w="2070" w:type="dxa"/>
            <w:shd w:val="clear" w:color="auto" w:fill="FFFFFF" w:themeFill="background1"/>
          </w:tcPr>
          <w:p w:rsidR="0013190F" w:rsidRPr="001736A3" w:rsidRDefault="0013190F" w:rsidP="00AF2131">
            <w:pPr>
              <w:spacing w:line="360" w:lineRule="auto"/>
              <w:rPr>
                <w:rFonts w:ascii="Times New Roman" w:eastAsia="Times New Roman" w:hAnsi="Times New Roman" w:cs="Times New Roman"/>
                <w:color w:val="auto"/>
                <w:sz w:val="24"/>
                <w:szCs w:val="24"/>
              </w:rPr>
            </w:pPr>
            <w:r w:rsidRPr="001736A3">
              <w:rPr>
                <w:rFonts w:ascii="Times New Roman" w:eastAsia="Times New Roman" w:hAnsi="Times New Roman" w:cs="Times New Roman"/>
                <w:color w:val="auto"/>
                <w:sz w:val="24"/>
                <w:szCs w:val="24"/>
              </w:rPr>
              <w:t>Within groups</w:t>
            </w:r>
          </w:p>
        </w:tc>
        <w:tc>
          <w:tcPr>
            <w:tcW w:w="1890" w:type="dxa"/>
            <w:shd w:val="clear" w:color="auto" w:fill="FFFFFF" w:themeFill="background1"/>
          </w:tcPr>
          <w:p w:rsidR="0013190F" w:rsidRPr="001736A3" w:rsidRDefault="0013190F" w:rsidP="00AF213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354.003</w:t>
            </w:r>
          </w:p>
        </w:tc>
        <w:tc>
          <w:tcPr>
            <w:tcW w:w="810" w:type="dxa"/>
            <w:shd w:val="clear" w:color="auto" w:fill="FFFFFF" w:themeFill="background1"/>
          </w:tcPr>
          <w:p w:rsidR="0013190F" w:rsidRPr="001736A3" w:rsidRDefault="0013190F" w:rsidP="00AF213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52</w:t>
            </w:r>
          </w:p>
        </w:tc>
        <w:tc>
          <w:tcPr>
            <w:tcW w:w="1260" w:type="dxa"/>
            <w:shd w:val="clear" w:color="auto" w:fill="FFFFFF" w:themeFill="background1"/>
          </w:tcPr>
          <w:p w:rsidR="0013190F" w:rsidRPr="001736A3" w:rsidRDefault="0013190F" w:rsidP="00AF213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27.714</w:t>
            </w:r>
          </w:p>
        </w:tc>
        <w:tc>
          <w:tcPr>
            <w:tcW w:w="1620" w:type="dxa"/>
            <w:shd w:val="clear" w:color="auto" w:fill="FFFFFF" w:themeFill="background1"/>
          </w:tcPr>
          <w:p w:rsidR="0013190F" w:rsidRPr="001736A3" w:rsidRDefault="0013190F" w:rsidP="00AF213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4.071</w:t>
            </w:r>
          </w:p>
        </w:tc>
        <w:tc>
          <w:tcPr>
            <w:tcW w:w="990" w:type="dxa"/>
            <w:shd w:val="clear" w:color="auto" w:fill="FFFFFF" w:themeFill="background1"/>
          </w:tcPr>
          <w:p w:rsidR="0013190F" w:rsidRPr="001736A3" w:rsidRDefault="0013190F" w:rsidP="00AF213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.001</w:t>
            </w:r>
          </w:p>
        </w:tc>
        <w:tc>
          <w:tcPr>
            <w:tcW w:w="1530" w:type="dxa"/>
            <w:shd w:val="clear" w:color="auto" w:fill="FFFFFF" w:themeFill="background1"/>
          </w:tcPr>
          <w:p w:rsidR="0013190F" w:rsidRPr="001736A3" w:rsidRDefault="0013190F" w:rsidP="00AF21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1736A3">
              <w:rPr>
                <w:rFonts w:ascii="Times New Roman" w:eastAsia="Times New Roman" w:hAnsi="Times New Roman" w:cs="Times New Roman"/>
                <w:color w:val="auto"/>
                <w:sz w:val="24"/>
                <w:szCs w:val="24"/>
              </w:rPr>
              <w:t>Rejected</w:t>
            </w:r>
          </w:p>
        </w:tc>
      </w:tr>
      <w:tr w:rsidR="0013190F" w:rsidRPr="001736A3" w:rsidTr="001319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0" w:type="dxa"/>
            <w:shd w:val="clear" w:color="auto" w:fill="FFFFFF" w:themeFill="background1"/>
          </w:tcPr>
          <w:p w:rsidR="0013190F" w:rsidRPr="001736A3" w:rsidRDefault="0013190F" w:rsidP="00AF2131">
            <w:pPr>
              <w:spacing w:line="360" w:lineRule="auto"/>
              <w:rPr>
                <w:rFonts w:ascii="Times New Roman" w:eastAsia="Times New Roman" w:hAnsi="Times New Roman" w:cs="Times New Roman"/>
                <w:color w:val="auto"/>
                <w:sz w:val="24"/>
                <w:szCs w:val="24"/>
              </w:rPr>
            </w:pPr>
            <w:r w:rsidRPr="001736A3">
              <w:rPr>
                <w:rFonts w:ascii="Times New Roman" w:eastAsia="Times New Roman" w:hAnsi="Times New Roman" w:cs="Times New Roman"/>
                <w:color w:val="auto"/>
                <w:sz w:val="24"/>
                <w:szCs w:val="24"/>
              </w:rPr>
              <w:t>Total</w:t>
            </w:r>
          </w:p>
        </w:tc>
        <w:tc>
          <w:tcPr>
            <w:tcW w:w="1890" w:type="dxa"/>
            <w:shd w:val="clear" w:color="auto" w:fill="FFFFFF" w:themeFill="background1"/>
          </w:tcPr>
          <w:p w:rsidR="0013190F" w:rsidRPr="001736A3" w:rsidRDefault="0013190F" w:rsidP="00AF213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548.000</w:t>
            </w:r>
          </w:p>
        </w:tc>
        <w:tc>
          <w:tcPr>
            <w:tcW w:w="810" w:type="dxa"/>
            <w:shd w:val="clear" w:color="auto" w:fill="FFFFFF" w:themeFill="background1"/>
          </w:tcPr>
          <w:p w:rsidR="0013190F" w:rsidRPr="001736A3" w:rsidRDefault="0013190F" w:rsidP="00AF213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736A3">
              <w:rPr>
                <w:rFonts w:ascii="Times New Roman" w:hAnsi="Times New Roman" w:cs="Times New Roman"/>
                <w:color w:val="auto"/>
                <w:sz w:val="24"/>
                <w:szCs w:val="24"/>
              </w:rPr>
              <w:t>59</w:t>
            </w:r>
          </w:p>
        </w:tc>
        <w:tc>
          <w:tcPr>
            <w:tcW w:w="1260" w:type="dxa"/>
            <w:shd w:val="clear" w:color="auto" w:fill="FFFFFF" w:themeFill="background1"/>
          </w:tcPr>
          <w:p w:rsidR="0013190F" w:rsidRPr="001736A3" w:rsidRDefault="0013190F" w:rsidP="00AF213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1620" w:type="dxa"/>
            <w:shd w:val="clear" w:color="auto" w:fill="FFFFFF" w:themeFill="background1"/>
          </w:tcPr>
          <w:p w:rsidR="0013190F" w:rsidRPr="001736A3" w:rsidRDefault="0013190F" w:rsidP="00AF213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990" w:type="dxa"/>
            <w:shd w:val="clear" w:color="auto" w:fill="FFFFFF" w:themeFill="background1"/>
          </w:tcPr>
          <w:p w:rsidR="0013190F" w:rsidRPr="001736A3" w:rsidRDefault="0013190F" w:rsidP="00AF213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c>
          <w:tcPr>
            <w:tcW w:w="1530" w:type="dxa"/>
            <w:shd w:val="clear" w:color="auto" w:fill="FFFFFF" w:themeFill="background1"/>
          </w:tcPr>
          <w:p w:rsidR="0013190F" w:rsidRPr="001736A3" w:rsidRDefault="0013190F" w:rsidP="00AF213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z w:val="24"/>
                <w:szCs w:val="24"/>
              </w:rPr>
            </w:pPr>
          </w:p>
        </w:tc>
      </w:tr>
    </w:tbl>
    <w:p w:rsidR="0013190F" w:rsidRPr="001736A3" w:rsidRDefault="0013190F" w:rsidP="0013190F">
      <w:pPr>
        <w:rPr>
          <w:rFonts w:ascii="Times New Roman" w:eastAsia="Times New Roman" w:hAnsi="Times New Roman" w:cs="Times New Roman"/>
          <w:sz w:val="24"/>
          <w:szCs w:val="24"/>
        </w:rPr>
      </w:pPr>
      <w:r w:rsidRPr="001736A3">
        <w:rPr>
          <w:rFonts w:ascii="Times New Roman" w:eastAsia="Times New Roman" w:hAnsi="Times New Roman" w:cs="Times New Roman"/>
          <w:sz w:val="24"/>
          <w:szCs w:val="24"/>
        </w:rPr>
        <w:t>P &lt; 0.05</w:t>
      </w:r>
    </w:p>
    <w:p w:rsidR="00F07690" w:rsidRPr="001736A3" w:rsidRDefault="00F93387" w:rsidP="00736830">
      <w:pPr>
        <w:spacing w:line="360" w:lineRule="auto"/>
        <w:jc w:val="both"/>
        <w:rPr>
          <w:rFonts w:ascii="Times New Roman" w:hAnsi="Times New Roman" w:cs="Times New Roman"/>
          <w:sz w:val="24"/>
          <w:szCs w:val="24"/>
        </w:rPr>
      </w:pPr>
      <w:r w:rsidRPr="001736A3">
        <w:rPr>
          <w:rFonts w:ascii="Times New Roman" w:hAnsi="Times New Roman" w:cs="Times New Roman"/>
          <w:sz w:val="24"/>
          <w:szCs w:val="24"/>
        </w:rPr>
        <w:t xml:space="preserve">Table: 6 </w:t>
      </w:r>
      <w:r w:rsidR="0091570B" w:rsidRPr="001736A3">
        <w:rPr>
          <w:rFonts w:ascii="Times New Roman" w:hAnsi="Times New Roman" w:cs="Times New Roman"/>
          <w:sz w:val="24"/>
          <w:szCs w:val="24"/>
        </w:rPr>
        <w:t>reveals that the calculated f-value is 4.071</w:t>
      </w:r>
      <w:r w:rsidR="005E1A55" w:rsidRPr="001736A3">
        <w:rPr>
          <w:rFonts w:ascii="Times New Roman" w:hAnsi="Times New Roman" w:cs="Times New Roman"/>
          <w:sz w:val="24"/>
          <w:szCs w:val="24"/>
        </w:rPr>
        <w:t xml:space="preserve"> and </w:t>
      </w:r>
      <w:r w:rsidR="0091570B" w:rsidRPr="001736A3">
        <w:rPr>
          <w:rFonts w:ascii="Times New Roman" w:hAnsi="Times New Roman" w:cs="Times New Roman"/>
          <w:sz w:val="24"/>
          <w:szCs w:val="24"/>
        </w:rPr>
        <w:t>p-value of 0.</w:t>
      </w:r>
      <w:r w:rsidR="005E1A55" w:rsidRPr="001736A3">
        <w:rPr>
          <w:rFonts w:ascii="Times New Roman" w:hAnsi="Times New Roman" w:cs="Times New Roman"/>
          <w:sz w:val="24"/>
          <w:szCs w:val="24"/>
        </w:rPr>
        <w:t>00</w:t>
      </w:r>
      <w:r w:rsidR="0091570B" w:rsidRPr="001736A3">
        <w:rPr>
          <w:rFonts w:ascii="Times New Roman" w:hAnsi="Times New Roman" w:cs="Times New Roman"/>
          <w:sz w:val="24"/>
          <w:szCs w:val="24"/>
        </w:rPr>
        <w:t>1</w:t>
      </w:r>
      <w:r w:rsidR="005E1A55" w:rsidRPr="001736A3">
        <w:rPr>
          <w:rFonts w:ascii="Times New Roman" w:hAnsi="Times New Roman" w:cs="Times New Roman"/>
          <w:sz w:val="24"/>
          <w:szCs w:val="24"/>
        </w:rPr>
        <w:t>.</w:t>
      </w:r>
      <w:r w:rsidR="0091570B" w:rsidRPr="001736A3">
        <w:rPr>
          <w:rFonts w:ascii="Times New Roman" w:hAnsi="Times New Roman" w:cs="Times New Roman"/>
          <w:sz w:val="24"/>
          <w:szCs w:val="24"/>
        </w:rPr>
        <w:t xml:space="preserve"> Since the </w:t>
      </w:r>
      <w:r w:rsidR="005E1A55" w:rsidRPr="001736A3">
        <w:rPr>
          <w:rFonts w:ascii="Times New Roman" w:hAnsi="Times New Roman" w:cs="Times New Roman"/>
          <w:sz w:val="24"/>
          <w:szCs w:val="24"/>
        </w:rPr>
        <w:t>f</w:t>
      </w:r>
      <w:r w:rsidR="0091570B" w:rsidRPr="001736A3">
        <w:rPr>
          <w:rFonts w:ascii="Times New Roman" w:hAnsi="Times New Roman" w:cs="Times New Roman"/>
          <w:sz w:val="24"/>
          <w:szCs w:val="24"/>
        </w:rPr>
        <w:t xml:space="preserve">-value is </w:t>
      </w:r>
      <w:r w:rsidR="005E1A55" w:rsidRPr="001736A3">
        <w:rPr>
          <w:rFonts w:ascii="Times New Roman" w:hAnsi="Times New Roman" w:cs="Times New Roman"/>
          <w:sz w:val="24"/>
          <w:szCs w:val="24"/>
        </w:rPr>
        <w:t xml:space="preserve">greater </w:t>
      </w:r>
      <w:r w:rsidR="0091570B" w:rsidRPr="001736A3">
        <w:rPr>
          <w:rFonts w:ascii="Times New Roman" w:hAnsi="Times New Roman" w:cs="Times New Roman"/>
          <w:sz w:val="24"/>
          <w:szCs w:val="24"/>
        </w:rPr>
        <w:t xml:space="preserve">than the p-value or table value at 0.05 alpha level significant. Therefore, the null hypothesis is </w:t>
      </w:r>
      <w:r w:rsidR="005E1A55" w:rsidRPr="001736A3">
        <w:rPr>
          <w:rFonts w:ascii="Times New Roman" w:hAnsi="Times New Roman" w:cs="Times New Roman"/>
          <w:sz w:val="24"/>
          <w:szCs w:val="24"/>
        </w:rPr>
        <w:t>reje</w:t>
      </w:r>
      <w:r w:rsidR="0091570B" w:rsidRPr="001736A3">
        <w:rPr>
          <w:rFonts w:ascii="Times New Roman" w:hAnsi="Times New Roman" w:cs="Times New Roman"/>
          <w:sz w:val="24"/>
          <w:szCs w:val="24"/>
        </w:rPr>
        <w:t xml:space="preserve">cted. This implies that, </w:t>
      </w:r>
      <w:r w:rsidR="005E1A55" w:rsidRPr="001736A3">
        <w:rPr>
          <w:rFonts w:ascii="Times New Roman" w:eastAsia="Calibri" w:hAnsi="Times New Roman" w:cs="Times New Roman"/>
          <w:sz w:val="24"/>
          <w:szCs w:val="24"/>
        </w:rPr>
        <w:t>there is</w:t>
      </w:r>
      <w:r w:rsidR="0091570B" w:rsidRPr="001736A3">
        <w:rPr>
          <w:rFonts w:ascii="Times New Roman" w:eastAsia="Calibri" w:hAnsi="Times New Roman" w:cs="Times New Roman"/>
          <w:sz w:val="24"/>
          <w:szCs w:val="24"/>
        </w:rPr>
        <w:t xml:space="preserve"> significant difference in the </w:t>
      </w:r>
      <w:r w:rsidR="0091570B" w:rsidRPr="001736A3">
        <w:rPr>
          <w:rFonts w:ascii="Times New Roman" w:hAnsi="Times New Roman" w:cs="Times New Roman"/>
          <w:sz w:val="24"/>
          <w:szCs w:val="24"/>
        </w:rPr>
        <w:t xml:space="preserve">welfare packages of drug addicted youths in correctional institutions in Kano </w:t>
      </w:r>
      <w:r w:rsidR="008B4772" w:rsidRPr="001736A3">
        <w:rPr>
          <w:rFonts w:ascii="Times New Roman" w:hAnsi="Times New Roman" w:cs="Times New Roman"/>
          <w:sz w:val="24"/>
          <w:szCs w:val="24"/>
        </w:rPr>
        <w:t>State</w:t>
      </w:r>
      <w:r w:rsidR="0091570B" w:rsidRPr="001736A3">
        <w:rPr>
          <w:rFonts w:ascii="Times New Roman" w:hAnsi="Times New Roman" w:cs="Times New Roman"/>
          <w:sz w:val="24"/>
          <w:szCs w:val="24"/>
        </w:rPr>
        <w:t xml:space="preserve"> on the basis of </w:t>
      </w:r>
      <w:r w:rsidR="007E7D6F" w:rsidRPr="001736A3">
        <w:rPr>
          <w:rFonts w:ascii="Times New Roman" w:hAnsi="Times New Roman" w:cs="Times New Roman"/>
          <w:sz w:val="24"/>
          <w:szCs w:val="24"/>
        </w:rPr>
        <w:t>age</w:t>
      </w:r>
      <w:r w:rsidR="0091570B" w:rsidRPr="001736A3">
        <w:rPr>
          <w:rFonts w:ascii="Times New Roman" w:hAnsi="Times New Roman" w:cs="Times New Roman"/>
          <w:sz w:val="24"/>
          <w:szCs w:val="24"/>
        </w:rPr>
        <w:t>.</w:t>
      </w:r>
    </w:p>
    <w:p w:rsidR="00F07690" w:rsidRPr="001736A3" w:rsidRDefault="00F07690" w:rsidP="00F23D24">
      <w:pPr>
        <w:spacing w:after="0"/>
        <w:rPr>
          <w:rFonts w:ascii="Times New Roman" w:hAnsi="Times New Roman" w:cs="Times New Roman"/>
          <w:b/>
          <w:sz w:val="24"/>
          <w:szCs w:val="24"/>
        </w:rPr>
      </w:pPr>
      <w:r w:rsidRPr="001736A3">
        <w:rPr>
          <w:rFonts w:ascii="Times New Roman" w:hAnsi="Times New Roman" w:cs="Times New Roman"/>
          <w:b/>
          <w:sz w:val="24"/>
          <w:szCs w:val="24"/>
        </w:rPr>
        <w:t>Summary of Findings</w:t>
      </w:r>
    </w:p>
    <w:p w:rsidR="00F07690" w:rsidRPr="001736A3" w:rsidRDefault="00F07690" w:rsidP="00F23D24">
      <w:pPr>
        <w:spacing w:after="0" w:line="360" w:lineRule="auto"/>
        <w:jc w:val="both"/>
        <w:rPr>
          <w:rFonts w:ascii="Times New Roman" w:hAnsi="Times New Roman" w:cs="Times New Roman"/>
          <w:sz w:val="24"/>
          <w:szCs w:val="24"/>
        </w:rPr>
      </w:pPr>
      <w:r w:rsidRPr="001736A3">
        <w:rPr>
          <w:rFonts w:ascii="Times New Roman" w:hAnsi="Times New Roman" w:cs="Times New Roman"/>
          <w:sz w:val="24"/>
          <w:szCs w:val="24"/>
        </w:rPr>
        <w:t>From the preceding data analysis, the following findings are deduced:</w:t>
      </w:r>
    </w:p>
    <w:p w:rsidR="0060620B" w:rsidRPr="001736A3" w:rsidRDefault="00482D44" w:rsidP="00F23D2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1736A3">
        <w:rPr>
          <w:rFonts w:ascii="Times New Roman" w:hAnsi="Times New Roman" w:cs="Times New Roman"/>
          <w:sz w:val="24"/>
          <w:szCs w:val="24"/>
        </w:rPr>
        <w:t xml:space="preserve">Most of the </w:t>
      </w:r>
      <w:r w:rsidR="0060620B" w:rsidRPr="001736A3">
        <w:rPr>
          <w:rFonts w:ascii="Times New Roman" w:hAnsi="Times New Roman" w:cs="Times New Roman"/>
          <w:sz w:val="24"/>
          <w:szCs w:val="24"/>
        </w:rPr>
        <w:t>patient</w:t>
      </w:r>
      <w:r w:rsidRPr="001736A3">
        <w:rPr>
          <w:rFonts w:ascii="Times New Roman" w:hAnsi="Times New Roman" w:cs="Times New Roman"/>
          <w:sz w:val="24"/>
          <w:szCs w:val="24"/>
        </w:rPr>
        <w:t>s (respondents)</w:t>
      </w:r>
      <w:r w:rsidR="0060620B" w:rsidRPr="001736A3">
        <w:rPr>
          <w:rFonts w:ascii="Times New Roman" w:hAnsi="Times New Roman" w:cs="Times New Roman"/>
          <w:sz w:val="24"/>
          <w:szCs w:val="24"/>
        </w:rPr>
        <w:t xml:space="preserve"> </w:t>
      </w:r>
      <w:r w:rsidRPr="001736A3">
        <w:rPr>
          <w:rFonts w:ascii="Times New Roman" w:hAnsi="Times New Roman" w:cs="Times New Roman"/>
          <w:sz w:val="24"/>
          <w:szCs w:val="24"/>
        </w:rPr>
        <w:t xml:space="preserve">were </w:t>
      </w:r>
      <w:r w:rsidR="0060620B" w:rsidRPr="001736A3">
        <w:rPr>
          <w:rFonts w:ascii="Times New Roman" w:hAnsi="Times New Roman" w:cs="Times New Roman"/>
          <w:sz w:val="24"/>
          <w:szCs w:val="24"/>
        </w:rPr>
        <w:t>respon</w:t>
      </w:r>
      <w:r w:rsidRPr="001736A3">
        <w:rPr>
          <w:rFonts w:ascii="Times New Roman" w:hAnsi="Times New Roman" w:cs="Times New Roman"/>
          <w:sz w:val="24"/>
          <w:szCs w:val="24"/>
        </w:rPr>
        <w:t>ded to the treatment given to them;</w:t>
      </w:r>
    </w:p>
    <w:p w:rsidR="002C4B1D" w:rsidRPr="001736A3" w:rsidRDefault="004A0350" w:rsidP="00F23D24">
      <w:pPr>
        <w:pStyle w:val="ListParagraph"/>
        <w:numPr>
          <w:ilvl w:val="0"/>
          <w:numId w:val="6"/>
        </w:numPr>
        <w:spacing w:line="360" w:lineRule="auto"/>
        <w:rPr>
          <w:rFonts w:ascii="Times New Roman" w:eastAsia="Times New Roman" w:hAnsi="Times New Roman" w:cs="Times New Roman"/>
          <w:sz w:val="24"/>
          <w:szCs w:val="24"/>
        </w:rPr>
      </w:pPr>
      <w:r w:rsidRPr="001736A3">
        <w:rPr>
          <w:rFonts w:ascii="Times New Roman" w:hAnsi="Times New Roman" w:cs="Times New Roman"/>
          <w:sz w:val="24"/>
          <w:szCs w:val="24"/>
        </w:rPr>
        <w:t>C</w:t>
      </w:r>
      <w:r w:rsidR="002C4B1D" w:rsidRPr="001736A3">
        <w:rPr>
          <w:rFonts w:ascii="Times New Roman" w:hAnsi="Times New Roman" w:cs="Times New Roman"/>
          <w:sz w:val="24"/>
          <w:szCs w:val="24"/>
        </w:rPr>
        <w:t xml:space="preserve">ounseling mode of correction </w:t>
      </w:r>
      <w:r w:rsidRPr="001736A3">
        <w:rPr>
          <w:rFonts w:ascii="Times New Roman" w:hAnsi="Times New Roman" w:cs="Times New Roman"/>
          <w:sz w:val="24"/>
          <w:szCs w:val="24"/>
        </w:rPr>
        <w:t xml:space="preserve">has </w:t>
      </w:r>
      <w:r w:rsidR="002C4B1D" w:rsidRPr="001736A3">
        <w:rPr>
          <w:rFonts w:ascii="Times New Roman" w:hAnsi="Times New Roman" w:cs="Times New Roman"/>
          <w:sz w:val="24"/>
          <w:szCs w:val="24"/>
        </w:rPr>
        <w:t>improve</w:t>
      </w:r>
      <w:r w:rsidRPr="001736A3">
        <w:rPr>
          <w:rFonts w:ascii="Times New Roman" w:hAnsi="Times New Roman" w:cs="Times New Roman"/>
          <w:sz w:val="24"/>
          <w:szCs w:val="24"/>
        </w:rPr>
        <w:t>d</w:t>
      </w:r>
      <w:r w:rsidR="002C4B1D" w:rsidRPr="001736A3">
        <w:rPr>
          <w:rFonts w:ascii="Times New Roman" w:hAnsi="Times New Roman" w:cs="Times New Roman"/>
          <w:sz w:val="24"/>
          <w:szCs w:val="24"/>
        </w:rPr>
        <w:t xml:space="preserve"> patient condition</w:t>
      </w:r>
      <w:r w:rsidR="0025786E">
        <w:rPr>
          <w:rFonts w:ascii="Times New Roman" w:hAnsi="Times New Roman" w:cs="Times New Roman"/>
          <w:sz w:val="24"/>
          <w:szCs w:val="24"/>
        </w:rPr>
        <w:t>; and</w:t>
      </w:r>
    </w:p>
    <w:p w:rsidR="00736830" w:rsidRPr="00F23D24" w:rsidRDefault="00A65C55" w:rsidP="00F23D2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1736A3">
        <w:rPr>
          <w:rFonts w:ascii="Times New Roman" w:hAnsi="Times New Roman" w:cs="Times New Roman"/>
          <w:sz w:val="24"/>
          <w:szCs w:val="24"/>
        </w:rPr>
        <w:t xml:space="preserve">The government was able to meet up with the welfare of drug addicted youths in </w:t>
      </w:r>
      <w:r w:rsidR="0025786E">
        <w:rPr>
          <w:rFonts w:ascii="Times New Roman" w:hAnsi="Times New Roman" w:cs="Times New Roman"/>
          <w:sz w:val="24"/>
          <w:szCs w:val="24"/>
        </w:rPr>
        <w:t>correctional institutions.</w:t>
      </w:r>
    </w:p>
    <w:p w:rsidR="00A36135" w:rsidRPr="001736A3" w:rsidRDefault="00F42550" w:rsidP="00F42550">
      <w:pPr>
        <w:rPr>
          <w:rFonts w:ascii="Times New Roman" w:hAnsi="Times New Roman" w:cs="Times New Roman"/>
          <w:b/>
          <w:sz w:val="24"/>
          <w:szCs w:val="24"/>
        </w:rPr>
      </w:pPr>
      <w:r w:rsidRPr="001736A3">
        <w:rPr>
          <w:rFonts w:ascii="Times New Roman" w:hAnsi="Times New Roman" w:cs="Times New Roman"/>
          <w:b/>
          <w:sz w:val="24"/>
          <w:szCs w:val="24"/>
        </w:rPr>
        <w:t xml:space="preserve"> </w:t>
      </w:r>
      <w:r w:rsidR="00A36135" w:rsidRPr="001736A3">
        <w:rPr>
          <w:rFonts w:ascii="Times New Roman" w:hAnsi="Times New Roman" w:cs="Times New Roman"/>
          <w:b/>
          <w:sz w:val="24"/>
          <w:szCs w:val="24"/>
        </w:rPr>
        <w:t>Discussion of Results</w:t>
      </w:r>
    </w:p>
    <w:p w:rsidR="002C4B1D" w:rsidRPr="001736A3" w:rsidRDefault="00A36135" w:rsidP="00736830">
      <w:pPr>
        <w:autoSpaceDE w:val="0"/>
        <w:autoSpaceDN w:val="0"/>
        <w:adjustRightInd w:val="0"/>
        <w:spacing w:after="0" w:line="360" w:lineRule="auto"/>
        <w:ind w:firstLine="720"/>
        <w:jc w:val="both"/>
        <w:rPr>
          <w:rFonts w:ascii="Times New Roman" w:hAnsi="Times New Roman" w:cs="Times New Roman"/>
          <w:sz w:val="24"/>
          <w:szCs w:val="24"/>
        </w:rPr>
      </w:pPr>
      <w:r w:rsidRPr="001736A3">
        <w:rPr>
          <w:rFonts w:ascii="Times New Roman" w:hAnsi="Times New Roman" w:cs="Times New Roman"/>
          <w:sz w:val="24"/>
          <w:szCs w:val="24"/>
        </w:rPr>
        <w:t xml:space="preserve">The main purpose of this study was </w:t>
      </w:r>
      <w:r w:rsidR="006E78E6" w:rsidRPr="001736A3">
        <w:rPr>
          <w:rFonts w:ascii="Times New Roman" w:hAnsi="Times New Roman" w:cs="Times New Roman"/>
          <w:sz w:val="24"/>
          <w:szCs w:val="24"/>
        </w:rPr>
        <w:t>assessing</w:t>
      </w:r>
      <w:r w:rsidR="004E3034" w:rsidRPr="001736A3">
        <w:rPr>
          <w:rFonts w:ascii="Times New Roman" w:hAnsi="Times New Roman" w:cs="Times New Roman"/>
          <w:sz w:val="24"/>
          <w:szCs w:val="24"/>
        </w:rPr>
        <w:t xml:space="preserve"> </w:t>
      </w:r>
      <w:r w:rsidR="006E78E6">
        <w:rPr>
          <w:rFonts w:ascii="Times New Roman" w:hAnsi="Times New Roman" w:cs="Times New Roman"/>
          <w:sz w:val="24"/>
          <w:szCs w:val="24"/>
        </w:rPr>
        <w:t xml:space="preserve">the </w:t>
      </w:r>
      <w:r w:rsidR="006E78E6" w:rsidRPr="001736A3">
        <w:rPr>
          <w:rFonts w:ascii="Times New Roman" w:hAnsi="Times New Roman" w:cs="Times New Roman"/>
          <w:sz w:val="24"/>
          <w:szCs w:val="24"/>
        </w:rPr>
        <w:t xml:space="preserve">rehabilitation </w:t>
      </w:r>
      <w:r w:rsidR="006E78E6">
        <w:rPr>
          <w:rFonts w:ascii="Times New Roman" w:hAnsi="Times New Roman" w:cs="Times New Roman"/>
          <w:sz w:val="24"/>
          <w:szCs w:val="24"/>
        </w:rPr>
        <w:t xml:space="preserve">and welfare </w:t>
      </w:r>
      <w:r w:rsidRPr="001736A3">
        <w:rPr>
          <w:rFonts w:ascii="Times New Roman" w:hAnsi="Times New Roman" w:cs="Times New Roman"/>
          <w:sz w:val="24"/>
          <w:szCs w:val="24"/>
        </w:rPr>
        <w:t>f</w:t>
      </w:r>
      <w:r w:rsidR="006E78E6">
        <w:rPr>
          <w:rFonts w:ascii="Times New Roman" w:hAnsi="Times New Roman" w:cs="Times New Roman"/>
          <w:sz w:val="24"/>
          <w:szCs w:val="24"/>
        </w:rPr>
        <w:t>or</w:t>
      </w:r>
      <w:r w:rsidRPr="001736A3">
        <w:rPr>
          <w:rFonts w:ascii="Times New Roman" w:hAnsi="Times New Roman" w:cs="Times New Roman"/>
          <w:sz w:val="24"/>
          <w:szCs w:val="24"/>
        </w:rPr>
        <w:t xml:space="preserve"> drug addicted Y</w:t>
      </w:r>
      <w:r w:rsidR="004E3034" w:rsidRPr="001736A3">
        <w:rPr>
          <w:rFonts w:ascii="Times New Roman" w:hAnsi="Times New Roman" w:cs="Times New Roman"/>
          <w:sz w:val="24"/>
          <w:szCs w:val="24"/>
        </w:rPr>
        <w:t>ouths in selected correctional i</w:t>
      </w:r>
      <w:r w:rsidRPr="001736A3">
        <w:rPr>
          <w:rFonts w:ascii="Times New Roman" w:hAnsi="Times New Roman" w:cs="Times New Roman"/>
          <w:sz w:val="24"/>
          <w:szCs w:val="24"/>
        </w:rPr>
        <w:t>nstitutions in Kano State, Nigeria. A total of sixty (60) respondents participated in the study</w:t>
      </w:r>
      <w:r w:rsidR="00B9210D" w:rsidRPr="001736A3">
        <w:rPr>
          <w:rFonts w:ascii="Times New Roman" w:hAnsi="Times New Roman" w:cs="Times New Roman"/>
          <w:sz w:val="24"/>
          <w:szCs w:val="24"/>
        </w:rPr>
        <w:t xml:space="preserve">. </w:t>
      </w:r>
      <w:r w:rsidR="00E21457" w:rsidRPr="001736A3">
        <w:rPr>
          <w:rFonts w:ascii="Times New Roman" w:hAnsi="Times New Roman" w:cs="Times New Roman"/>
          <w:sz w:val="24"/>
          <w:szCs w:val="24"/>
        </w:rPr>
        <w:t xml:space="preserve">The result from the analysis of the study revealed that </w:t>
      </w:r>
      <w:r w:rsidR="00482D44" w:rsidRPr="001736A3">
        <w:rPr>
          <w:rFonts w:ascii="Times New Roman" w:hAnsi="Times New Roman" w:cs="Times New Roman"/>
          <w:sz w:val="24"/>
          <w:szCs w:val="24"/>
        </w:rPr>
        <w:lastRenderedPageBreak/>
        <w:t xml:space="preserve">“most of the patients (respondents) were responded to the first treatment given to them” </w:t>
      </w:r>
      <w:r w:rsidR="00482D44" w:rsidRPr="001736A3">
        <w:rPr>
          <w:rFonts w:ascii="Times New Roman" w:eastAsia="Times New Roman" w:hAnsi="Times New Roman" w:cs="Times New Roman"/>
          <w:sz w:val="24"/>
          <w:szCs w:val="24"/>
        </w:rPr>
        <w:t>52 (86.67%) were fair while 8 (13.33%) were poor</w:t>
      </w:r>
      <w:r w:rsidR="002C4B1D" w:rsidRPr="001736A3">
        <w:rPr>
          <w:rFonts w:ascii="Times New Roman" w:eastAsia="Times New Roman" w:hAnsi="Times New Roman" w:cs="Times New Roman"/>
          <w:sz w:val="24"/>
          <w:szCs w:val="24"/>
        </w:rPr>
        <w:t xml:space="preserve"> as showed in table 1 item 2</w:t>
      </w:r>
      <w:r w:rsidR="00482D44" w:rsidRPr="001736A3">
        <w:rPr>
          <w:rFonts w:ascii="Times New Roman" w:eastAsia="Times New Roman" w:hAnsi="Times New Roman" w:cs="Times New Roman"/>
          <w:sz w:val="24"/>
          <w:szCs w:val="24"/>
        </w:rPr>
        <w:t xml:space="preserve">. This finding </w:t>
      </w:r>
      <w:r w:rsidR="002C4B1D" w:rsidRPr="001736A3">
        <w:rPr>
          <w:rFonts w:ascii="Times New Roman" w:hAnsi="Times New Roman" w:cs="Times New Roman"/>
          <w:sz w:val="24"/>
          <w:szCs w:val="24"/>
        </w:rPr>
        <w:t xml:space="preserve">is </w:t>
      </w:r>
      <w:r w:rsidR="001736A3" w:rsidRPr="001736A3">
        <w:rPr>
          <w:rFonts w:ascii="Times New Roman" w:hAnsi="Times New Roman" w:cs="Times New Roman"/>
          <w:sz w:val="24"/>
          <w:szCs w:val="24"/>
        </w:rPr>
        <w:t xml:space="preserve">conformed with the report of NDLEA (2017) that </w:t>
      </w:r>
      <w:r w:rsidR="001736A3" w:rsidRPr="001736A3">
        <w:rPr>
          <w:rFonts w:ascii="Times New Roman" w:eastAsia="Times New Roman" w:hAnsi="Times New Roman" w:cs="Times New Roman"/>
          <w:bCs/>
          <w:sz w:val="24"/>
          <w:szCs w:val="24"/>
        </w:rPr>
        <w:t>t</w:t>
      </w:r>
      <w:r w:rsidR="001736A3" w:rsidRPr="00734452">
        <w:rPr>
          <w:rFonts w:ascii="Times New Roman" w:eastAsia="Times New Roman" w:hAnsi="Times New Roman" w:cs="Times New Roman"/>
          <w:bCs/>
          <w:sz w:val="24"/>
          <w:szCs w:val="24"/>
        </w:rPr>
        <w:t>reatment aims to manage the bio-psycho-social problems resulting from drug abuse, in order to improve or maximize personal functioning and social integration.</w:t>
      </w:r>
      <w:r w:rsidR="00756E7F">
        <w:rPr>
          <w:rFonts w:ascii="Times New Roman" w:eastAsia="Times New Roman" w:hAnsi="Times New Roman" w:cs="Times New Roman"/>
          <w:bCs/>
          <w:sz w:val="24"/>
          <w:szCs w:val="24"/>
        </w:rPr>
        <w:t xml:space="preserve"> In the same vein, t</w:t>
      </w:r>
      <w:bookmarkStart w:id="0" w:name="_GoBack"/>
      <w:bookmarkEnd w:id="0"/>
      <w:r w:rsidR="001736A3" w:rsidRPr="001736A3">
        <w:rPr>
          <w:rFonts w:ascii="Times New Roman" w:eastAsia="Times New Roman" w:hAnsi="Times New Roman" w:cs="Times New Roman"/>
          <w:bCs/>
          <w:sz w:val="24"/>
          <w:szCs w:val="24"/>
        </w:rPr>
        <w:t xml:space="preserve">he </w:t>
      </w:r>
      <w:r w:rsidR="001736A3" w:rsidRPr="001736A3">
        <w:rPr>
          <w:rFonts w:ascii="Times New Roman" w:eastAsia="Times New Roman" w:hAnsi="Times New Roman" w:cs="Times New Roman"/>
          <w:sz w:val="24"/>
          <w:szCs w:val="24"/>
        </w:rPr>
        <w:t xml:space="preserve">finding </w:t>
      </w:r>
      <w:r w:rsidR="001736A3" w:rsidRPr="001736A3">
        <w:rPr>
          <w:rFonts w:ascii="Times New Roman" w:hAnsi="Times New Roman" w:cs="Times New Roman"/>
          <w:sz w:val="24"/>
          <w:szCs w:val="24"/>
        </w:rPr>
        <w:t xml:space="preserve">is </w:t>
      </w:r>
      <w:r w:rsidR="002C4B1D" w:rsidRPr="001736A3">
        <w:rPr>
          <w:rFonts w:ascii="Times New Roman" w:hAnsi="Times New Roman" w:cs="Times New Roman"/>
          <w:sz w:val="24"/>
          <w:szCs w:val="24"/>
        </w:rPr>
        <w:t>corroborated with the reports of Faloore (2016) who holds the view that, available information on drug abuser and addicts in Nigeria shows that treatment has not been left alone for the government. Over the past few decades some non-governmental organizations have responded with comprehensive strategies to treat and rehabilitate drug-addicts through a multi-disciplinary approach involving preventive education through awareness-creation activities, research, training, treatment, rehabilitation and social reintegration.</w:t>
      </w:r>
    </w:p>
    <w:p w:rsidR="00A65C55" w:rsidRPr="001736A3" w:rsidRDefault="004A0350" w:rsidP="00736830">
      <w:pPr>
        <w:autoSpaceDE w:val="0"/>
        <w:autoSpaceDN w:val="0"/>
        <w:adjustRightInd w:val="0"/>
        <w:spacing w:after="0" w:line="360" w:lineRule="auto"/>
        <w:ind w:firstLine="720"/>
        <w:jc w:val="both"/>
        <w:rPr>
          <w:rFonts w:ascii="Times New Roman" w:hAnsi="Times New Roman" w:cs="Times New Roman"/>
          <w:sz w:val="24"/>
          <w:szCs w:val="24"/>
        </w:rPr>
      </w:pPr>
      <w:r w:rsidRPr="001736A3">
        <w:rPr>
          <w:rFonts w:ascii="Times New Roman" w:eastAsia="Times New Roman" w:hAnsi="Times New Roman" w:cs="Times New Roman"/>
          <w:sz w:val="24"/>
          <w:szCs w:val="24"/>
        </w:rPr>
        <w:t xml:space="preserve">Furthermore, </w:t>
      </w:r>
      <w:r w:rsidRPr="001736A3">
        <w:rPr>
          <w:rFonts w:ascii="Times New Roman" w:hAnsi="Times New Roman" w:cs="Times New Roman"/>
          <w:sz w:val="24"/>
          <w:szCs w:val="24"/>
        </w:rPr>
        <w:t xml:space="preserve">“counseling mode of correction has improved patient condition” </w:t>
      </w:r>
      <w:r w:rsidRPr="001736A3">
        <w:rPr>
          <w:rFonts w:ascii="Times New Roman" w:eastAsia="Times New Roman" w:hAnsi="Times New Roman" w:cs="Times New Roman"/>
          <w:sz w:val="24"/>
          <w:szCs w:val="24"/>
        </w:rPr>
        <w:t>38 (63.33%) were fair while 22 (36.67%) were poor as showed in table 1 item 6.</w:t>
      </w:r>
      <w:r w:rsidR="008E48A5" w:rsidRPr="001736A3">
        <w:rPr>
          <w:rFonts w:ascii="Times New Roman" w:eastAsia="Times New Roman" w:hAnsi="Times New Roman" w:cs="Times New Roman"/>
          <w:sz w:val="24"/>
          <w:szCs w:val="24"/>
        </w:rPr>
        <w:t xml:space="preserve"> This finding is agree with the</w:t>
      </w:r>
      <w:r w:rsidR="00A65C55" w:rsidRPr="001736A3">
        <w:rPr>
          <w:rFonts w:ascii="Times New Roman" w:eastAsia="Times New Roman" w:hAnsi="Times New Roman" w:cs="Times New Roman"/>
          <w:sz w:val="24"/>
          <w:szCs w:val="24"/>
        </w:rPr>
        <w:t xml:space="preserve"> </w:t>
      </w:r>
      <w:r w:rsidR="008E48A5" w:rsidRPr="001736A3">
        <w:rPr>
          <w:rFonts w:ascii="Times New Roman" w:eastAsia="Times New Roman" w:hAnsi="Times New Roman" w:cs="Times New Roman"/>
          <w:sz w:val="24"/>
          <w:szCs w:val="24"/>
        </w:rPr>
        <w:t xml:space="preserve">work </w:t>
      </w:r>
      <w:r w:rsidR="00A65C55" w:rsidRPr="001736A3">
        <w:rPr>
          <w:rFonts w:ascii="Times New Roman" w:eastAsia="Times New Roman" w:hAnsi="Times New Roman" w:cs="Times New Roman"/>
          <w:sz w:val="24"/>
          <w:szCs w:val="24"/>
        </w:rPr>
        <w:t xml:space="preserve">of </w:t>
      </w:r>
      <w:r w:rsidR="00A65C55" w:rsidRPr="001736A3">
        <w:rPr>
          <w:rFonts w:ascii="Times New Roman" w:hAnsi="Times New Roman" w:cs="Times New Roman"/>
          <w:bCs/>
          <w:sz w:val="24"/>
          <w:szCs w:val="24"/>
        </w:rPr>
        <w:t xml:space="preserve">Fareo (2012) </w:t>
      </w:r>
      <w:r w:rsidR="00A65C55" w:rsidRPr="001736A3">
        <w:rPr>
          <w:rFonts w:ascii="Times New Roman" w:hAnsi="Times New Roman" w:cs="Times New Roman"/>
          <w:sz w:val="24"/>
          <w:szCs w:val="24"/>
        </w:rPr>
        <w:t>who found out that</w:t>
      </w:r>
      <w:r w:rsidR="00A65C55" w:rsidRPr="001736A3">
        <w:rPr>
          <w:rFonts w:ascii="Times New Roman" w:eastAsia="Times New Roman" w:hAnsi="Times New Roman" w:cs="Times New Roman"/>
          <w:sz w:val="24"/>
          <w:szCs w:val="24"/>
        </w:rPr>
        <w:t xml:space="preserve"> </w:t>
      </w:r>
      <w:r w:rsidR="008E48A5" w:rsidRPr="001736A3">
        <w:rPr>
          <w:rFonts w:ascii="Times New Roman" w:hAnsi="Times New Roman" w:cs="Times New Roman"/>
          <w:sz w:val="24"/>
          <w:szCs w:val="24"/>
        </w:rPr>
        <w:t>effective counselling programmes</w:t>
      </w:r>
      <w:r w:rsidR="00A65C55" w:rsidRPr="001736A3">
        <w:rPr>
          <w:rFonts w:ascii="Times New Roman" w:hAnsi="Times New Roman" w:cs="Times New Roman"/>
          <w:sz w:val="24"/>
          <w:szCs w:val="24"/>
        </w:rPr>
        <w:t xml:space="preserve"> can help to reduce drug abuse among adolescents and youths by giving them special advice on how to go about the withdrawal system. They should inform them of the dangers of drug abuse and dependence on their health, society and the nation.</w:t>
      </w:r>
    </w:p>
    <w:p w:rsidR="0025786E" w:rsidRPr="001736A3" w:rsidRDefault="0025786E" w:rsidP="00736830">
      <w:pPr>
        <w:autoSpaceDE w:val="0"/>
        <w:autoSpaceDN w:val="0"/>
        <w:adjustRightInd w:val="0"/>
        <w:spacing w:after="0" w:line="360" w:lineRule="auto"/>
        <w:ind w:firstLine="720"/>
        <w:jc w:val="both"/>
        <w:rPr>
          <w:rFonts w:ascii="Times New Roman" w:hAnsi="Times New Roman" w:cs="Times New Roman"/>
          <w:sz w:val="24"/>
          <w:szCs w:val="24"/>
        </w:rPr>
      </w:pPr>
      <w:r w:rsidRPr="001736A3">
        <w:rPr>
          <w:rFonts w:ascii="Times New Roman" w:hAnsi="Times New Roman" w:cs="Times New Roman"/>
          <w:sz w:val="24"/>
          <w:szCs w:val="24"/>
        </w:rPr>
        <w:t>Conditions of most of the inmates or patients at the admissi</w:t>
      </w:r>
      <w:r>
        <w:rPr>
          <w:rFonts w:ascii="Times New Roman" w:hAnsi="Times New Roman" w:cs="Times New Roman"/>
          <w:sz w:val="24"/>
          <w:szCs w:val="24"/>
        </w:rPr>
        <w:t>on were poor as shown in table 1</w:t>
      </w:r>
      <w:r w:rsidRPr="001736A3">
        <w:rPr>
          <w:rFonts w:ascii="Times New Roman" w:hAnsi="Times New Roman" w:cs="Times New Roman"/>
          <w:sz w:val="24"/>
          <w:szCs w:val="24"/>
        </w:rPr>
        <w:t xml:space="preserve">. There are well encouraging results after several treatments. This is also in accordance with the report of NIDA (2009) that to be effective, treatment must address the individual’s drug abuse and any associated medical, psychological, social, vocational, and legal problems. It is also important that treatment be appropriate to the individual’s age, gender, ethnicity, and culture. </w:t>
      </w:r>
    </w:p>
    <w:p w:rsidR="0025786E" w:rsidRDefault="0025786E" w:rsidP="00736830">
      <w:pPr>
        <w:autoSpaceDE w:val="0"/>
        <w:autoSpaceDN w:val="0"/>
        <w:adjustRightInd w:val="0"/>
        <w:spacing w:after="0" w:line="360" w:lineRule="auto"/>
        <w:jc w:val="both"/>
        <w:rPr>
          <w:rFonts w:ascii="Times New Roman" w:hAnsi="Times New Roman" w:cs="Times New Roman"/>
          <w:sz w:val="24"/>
          <w:szCs w:val="24"/>
        </w:rPr>
      </w:pPr>
      <w:r w:rsidRPr="001736A3">
        <w:rPr>
          <w:rFonts w:ascii="Times New Roman" w:hAnsi="Times New Roman" w:cs="Times New Roman"/>
          <w:sz w:val="24"/>
          <w:szCs w:val="24"/>
        </w:rPr>
        <w:t xml:space="preserve">None of the correctional institution selected for the study allow the use or entertain traditional treatments in treating drug addicted patients as this may be of paramount important treating inmates. </w:t>
      </w:r>
    </w:p>
    <w:p w:rsidR="006A2ADB" w:rsidRPr="001736A3" w:rsidRDefault="006A2ADB" w:rsidP="00736830">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finding of the study also shows that the </w:t>
      </w:r>
      <w:r w:rsidRPr="001736A3">
        <w:rPr>
          <w:rFonts w:ascii="Times New Roman" w:hAnsi="Times New Roman" w:cs="Times New Roman"/>
          <w:sz w:val="24"/>
          <w:szCs w:val="24"/>
        </w:rPr>
        <w:t>government was able to meet up with the welfare of drug addicted youths in correctional institutions selected for the study as most of the responses of the respondents (in</w:t>
      </w:r>
      <w:r>
        <w:rPr>
          <w:rFonts w:ascii="Times New Roman" w:hAnsi="Times New Roman" w:cs="Times New Roman"/>
          <w:sz w:val="24"/>
          <w:szCs w:val="24"/>
        </w:rPr>
        <w:t>mates) showed in table 2</w:t>
      </w:r>
      <w:r w:rsidRPr="001736A3">
        <w:rPr>
          <w:rFonts w:ascii="Times New Roman" w:hAnsi="Times New Roman" w:cs="Times New Roman"/>
          <w:sz w:val="24"/>
          <w:szCs w:val="24"/>
        </w:rPr>
        <w:t xml:space="preserve"> above</w:t>
      </w:r>
      <w:r>
        <w:rPr>
          <w:rFonts w:ascii="Times New Roman" w:hAnsi="Times New Roman" w:cs="Times New Roman"/>
          <w:sz w:val="24"/>
          <w:szCs w:val="24"/>
        </w:rPr>
        <w:t xml:space="preserve"> is commendable. </w:t>
      </w:r>
      <w:r w:rsidRPr="004C2BC5">
        <w:rPr>
          <w:rFonts w:ascii="Times New Roman" w:hAnsi="Times New Roman" w:cs="Times New Roman"/>
          <w:sz w:val="24"/>
          <w:szCs w:val="24"/>
        </w:rPr>
        <w:t xml:space="preserve">This is also in accordance with the </w:t>
      </w:r>
      <w:r w:rsidRPr="004C2BC5">
        <w:rPr>
          <w:rFonts w:ascii="Times New Roman" w:hAnsi="Times New Roman" w:cs="Times New Roman"/>
          <w:color w:val="000000" w:themeColor="text1"/>
          <w:sz w:val="24"/>
          <w:szCs w:val="24"/>
        </w:rPr>
        <w:t>assertion</w:t>
      </w:r>
      <w:r>
        <w:rPr>
          <w:rFonts w:ascii="Times New Roman" w:hAnsi="Times New Roman" w:cs="Times New Roman"/>
          <w:sz w:val="24"/>
          <w:szCs w:val="24"/>
        </w:rPr>
        <w:t xml:space="preserve"> of Mitle (</w:t>
      </w:r>
      <w:r w:rsidRPr="00380537">
        <w:rPr>
          <w:rFonts w:ascii="Times New Roman" w:hAnsi="Times New Roman" w:cs="Times New Roman"/>
          <w:sz w:val="24"/>
          <w:szCs w:val="24"/>
        </w:rPr>
        <w:t>2001)</w:t>
      </w:r>
      <w:r>
        <w:rPr>
          <w:rFonts w:ascii="Times New Roman" w:hAnsi="Times New Roman" w:cs="Times New Roman"/>
          <w:sz w:val="24"/>
          <w:szCs w:val="24"/>
        </w:rPr>
        <w:t xml:space="preserve"> </w:t>
      </w:r>
      <w:r w:rsidRPr="004C2BC5">
        <w:rPr>
          <w:rFonts w:ascii="Times New Roman" w:hAnsi="Times New Roman" w:cs="Times New Roman"/>
          <w:sz w:val="24"/>
          <w:szCs w:val="24"/>
        </w:rPr>
        <w:t>who expressed that</w:t>
      </w:r>
      <w:r>
        <w:rPr>
          <w:rFonts w:ascii="Times New Roman" w:hAnsi="Times New Roman" w:cs="Times New Roman"/>
          <w:sz w:val="24"/>
          <w:szCs w:val="24"/>
        </w:rPr>
        <w:t xml:space="preserve"> the</w:t>
      </w:r>
      <w:r w:rsidRPr="00380537">
        <w:rPr>
          <w:rFonts w:ascii="Times New Roman" w:hAnsi="Times New Roman" w:cs="Times New Roman"/>
          <w:sz w:val="24"/>
          <w:szCs w:val="24"/>
        </w:rPr>
        <w:t xml:space="preserve"> onus of providing social welfare service in any community or state overtly lies on the government. However some complementary efforts are made by the private sector in some regards, as in the case of housing, </w:t>
      </w:r>
      <w:r w:rsidRPr="00380537">
        <w:rPr>
          <w:rFonts w:ascii="Times New Roman" w:hAnsi="Times New Roman" w:cs="Times New Roman"/>
          <w:sz w:val="24"/>
          <w:szCs w:val="24"/>
        </w:rPr>
        <w:lastRenderedPageBreak/>
        <w:t>transport, Medicare and education. However, the bulk of social welfare services which include roads, national defence, health services, water supply, education, postal services, and waste disposal are</w:t>
      </w:r>
      <w:r>
        <w:rPr>
          <w:rFonts w:ascii="Times New Roman" w:hAnsi="Times New Roman" w:cs="Times New Roman"/>
          <w:sz w:val="24"/>
          <w:szCs w:val="24"/>
        </w:rPr>
        <w:t xml:space="preserve"> provided by the public sector</w:t>
      </w:r>
      <w:r w:rsidRPr="00380537">
        <w:rPr>
          <w:rFonts w:ascii="Times New Roman" w:hAnsi="Times New Roman" w:cs="Times New Roman"/>
          <w:sz w:val="24"/>
          <w:szCs w:val="24"/>
        </w:rPr>
        <w:t>.</w:t>
      </w:r>
      <w:r>
        <w:rPr>
          <w:rFonts w:ascii="Times New Roman" w:hAnsi="Times New Roman" w:cs="Times New Roman"/>
          <w:sz w:val="24"/>
          <w:szCs w:val="24"/>
        </w:rPr>
        <w:t xml:space="preserve"> The author further buttressed that t</w:t>
      </w:r>
      <w:r w:rsidRPr="00380537">
        <w:rPr>
          <w:rFonts w:ascii="Times New Roman" w:hAnsi="Times New Roman" w:cs="Times New Roman"/>
          <w:sz w:val="24"/>
          <w:szCs w:val="24"/>
        </w:rPr>
        <w:t>he State renders the aforementioned services through its departments and agencies.</w:t>
      </w:r>
    </w:p>
    <w:p w:rsidR="0025786E" w:rsidRPr="001736A3" w:rsidRDefault="0025786E" w:rsidP="00736830">
      <w:pPr>
        <w:spacing w:after="0" w:line="360" w:lineRule="auto"/>
        <w:ind w:firstLine="720"/>
        <w:jc w:val="both"/>
        <w:rPr>
          <w:rFonts w:ascii="Times New Roman" w:hAnsi="Times New Roman" w:cs="Times New Roman"/>
          <w:sz w:val="24"/>
          <w:szCs w:val="24"/>
        </w:rPr>
      </w:pPr>
      <w:r w:rsidRPr="001736A3">
        <w:rPr>
          <w:rFonts w:ascii="Times New Roman" w:eastAsia="Calibri" w:hAnsi="Times New Roman" w:cs="Times New Roman"/>
          <w:sz w:val="24"/>
          <w:szCs w:val="24"/>
        </w:rPr>
        <w:t xml:space="preserve">Based on the research hypotheses tested, it was revealed that there is no significant difference in the </w:t>
      </w:r>
      <w:r w:rsidRPr="001736A3">
        <w:rPr>
          <w:rFonts w:ascii="Times New Roman" w:hAnsi="Times New Roman" w:cs="Times New Roman"/>
          <w:sz w:val="24"/>
          <w:szCs w:val="24"/>
        </w:rPr>
        <w:t>welfare packages of drug addicted youths in correctional institutions in Kano State on the basis of gender</w:t>
      </w:r>
      <w:r w:rsidRPr="001736A3">
        <w:rPr>
          <w:rFonts w:ascii="Times New Roman" w:eastAsia="Calibri" w:hAnsi="Times New Roman" w:cs="Times New Roman"/>
          <w:sz w:val="24"/>
          <w:szCs w:val="24"/>
        </w:rPr>
        <w:t xml:space="preserve">. </w:t>
      </w:r>
      <w:r w:rsidRPr="001736A3">
        <w:rPr>
          <w:rFonts w:ascii="Times New Roman" w:hAnsi="Times New Roman" w:cs="Times New Roman"/>
          <w:sz w:val="24"/>
          <w:szCs w:val="24"/>
        </w:rPr>
        <w:t xml:space="preserve">It indicated that the government has been meeting the needs of the inmates. While, </w:t>
      </w:r>
      <w:r w:rsidRPr="001736A3">
        <w:rPr>
          <w:rFonts w:ascii="Times New Roman" w:eastAsia="Calibri" w:hAnsi="Times New Roman" w:cs="Times New Roman"/>
          <w:sz w:val="24"/>
          <w:szCs w:val="24"/>
        </w:rPr>
        <w:t xml:space="preserve">there is significant difference in the </w:t>
      </w:r>
      <w:r w:rsidRPr="001736A3">
        <w:rPr>
          <w:rFonts w:ascii="Times New Roman" w:hAnsi="Times New Roman" w:cs="Times New Roman"/>
          <w:sz w:val="24"/>
          <w:szCs w:val="24"/>
        </w:rPr>
        <w:t>welfare packages of drug addicted youths in correctional institutions in Kano State on the basis of age. National Drug Law Enforcement Agency (NDLEA) must intensify in fighting against illicit drugs and trafficking in Nigeria. More so, public enlightenment campaigns should be conducted in different local government area across Kano State on the effects of illicit drug.</w:t>
      </w:r>
    </w:p>
    <w:p w:rsidR="00325E8C" w:rsidRPr="001736A3" w:rsidRDefault="00325E8C" w:rsidP="00C44FC7">
      <w:pPr>
        <w:spacing w:after="0" w:line="360" w:lineRule="auto"/>
        <w:jc w:val="both"/>
        <w:rPr>
          <w:rFonts w:ascii="Times New Roman" w:hAnsi="Times New Roman" w:cs="Times New Roman"/>
          <w:b/>
          <w:sz w:val="24"/>
          <w:szCs w:val="24"/>
        </w:rPr>
      </w:pPr>
      <w:r w:rsidRPr="001736A3">
        <w:rPr>
          <w:rFonts w:ascii="Times New Roman" w:hAnsi="Times New Roman" w:cs="Times New Roman"/>
          <w:b/>
          <w:sz w:val="28"/>
          <w:szCs w:val="28"/>
        </w:rPr>
        <w:t>Conclusion</w:t>
      </w:r>
    </w:p>
    <w:p w:rsidR="00325E8C" w:rsidRPr="001736A3" w:rsidRDefault="00DC2359" w:rsidP="00736830">
      <w:pPr>
        <w:spacing w:after="0" w:line="360" w:lineRule="auto"/>
        <w:ind w:firstLine="720"/>
        <w:jc w:val="both"/>
        <w:rPr>
          <w:rFonts w:ascii="Times New Roman" w:hAnsi="Times New Roman" w:cs="Times New Roman"/>
          <w:sz w:val="24"/>
          <w:szCs w:val="24"/>
        </w:rPr>
      </w:pPr>
      <w:r w:rsidRPr="001736A3">
        <w:rPr>
          <w:rFonts w:ascii="Times New Roman" w:hAnsi="Times New Roman" w:cs="Times New Roman"/>
          <w:sz w:val="24"/>
          <w:szCs w:val="24"/>
        </w:rPr>
        <w:t xml:space="preserve">Drug abuse </w:t>
      </w:r>
      <w:r w:rsidR="00F34267" w:rsidRPr="001736A3">
        <w:rPr>
          <w:rFonts w:ascii="Times New Roman" w:hAnsi="Times New Roman" w:cs="Times New Roman"/>
          <w:sz w:val="24"/>
          <w:szCs w:val="24"/>
        </w:rPr>
        <w:t xml:space="preserve">as posed a long- standing impediment among youths and adults, especially in sub-Sahara African countries. This </w:t>
      </w:r>
      <w:r w:rsidRPr="001736A3">
        <w:rPr>
          <w:rFonts w:ascii="Times New Roman" w:hAnsi="Times New Roman" w:cs="Times New Roman"/>
          <w:sz w:val="24"/>
          <w:szCs w:val="24"/>
        </w:rPr>
        <w:t xml:space="preserve">problem </w:t>
      </w:r>
      <w:r w:rsidR="00F34267" w:rsidRPr="001736A3">
        <w:rPr>
          <w:rFonts w:ascii="Times New Roman" w:hAnsi="Times New Roman" w:cs="Times New Roman"/>
          <w:sz w:val="24"/>
          <w:szCs w:val="24"/>
        </w:rPr>
        <w:t>calls for attention of all and sundry so as to combat this</w:t>
      </w:r>
      <w:r w:rsidR="000776F1" w:rsidRPr="001736A3">
        <w:rPr>
          <w:rFonts w:ascii="Times New Roman" w:hAnsi="Times New Roman" w:cs="Times New Roman"/>
          <w:sz w:val="24"/>
          <w:szCs w:val="24"/>
        </w:rPr>
        <w:t xml:space="preserve"> m</w:t>
      </w:r>
      <w:r w:rsidR="00F34267" w:rsidRPr="001736A3">
        <w:rPr>
          <w:rFonts w:ascii="Times New Roman" w:hAnsi="Times New Roman" w:cs="Times New Roman"/>
          <w:sz w:val="24"/>
          <w:szCs w:val="24"/>
        </w:rPr>
        <w:t xml:space="preserve">. </w:t>
      </w:r>
      <w:r w:rsidR="00923852" w:rsidRPr="001736A3">
        <w:rPr>
          <w:rFonts w:ascii="Times New Roman" w:hAnsi="Times New Roman" w:cs="Times New Roman"/>
          <w:sz w:val="24"/>
          <w:szCs w:val="24"/>
        </w:rPr>
        <w:t xml:space="preserve">The results of the findings indicated that the government was able to meet up with the welfare of drug addicted and respond to quick to treatment.  </w:t>
      </w:r>
    </w:p>
    <w:p w:rsidR="00325E8C" w:rsidRPr="001736A3" w:rsidRDefault="00325E8C" w:rsidP="00736830">
      <w:pPr>
        <w:spacing w:after="0" w:line="360" w:lineRule="auto"/>
        <w:jc w:val="both"/>
        <w:rPr>
          <w:rFonts w:ascii="Times New Roman" w:eastAsia="Times New Roman" w:hAnsi="Times New Roman" w:cs="Times New Roman"/>
          <w:sz w:val="24"/>
          <w:szCs w:val="24"/>
        </w:rPr>
      </w:pPr>
      <w:r w:rsidRPr="001736A3">
        <w:rPr>
          <w:rFonts w:ascii="Times New Roman" w:eastAsia="Times New Roman" w:hAnsi="Times New Roman" w:cs="Times New Roman"/>
          <w:b/>
          <w:sz w:val="24"/>
          <w:szCs w:val="24"/>
        </w:rPr>
        <w:t>Recommendations</w:t>
      </w:r>
    </w:p>
    <w:p w:rsidR="00325E8C" w:rsidRPr="001736A3" w:rsidRDefault="00DC2359" w:rsidP="00736830">
      <w:pPr>
        <w:spacing w:after="0" w:line="480" w:lineRule="auto"/>
        <w:ind w:firstLine="310"/>
        <w:jc w:val="both"/>
        <w:rPr>
          <w:rFonts w:ascii="Times New Roman" w:hAnsi="Times New Roman" w:cs="Times New Roman"/>
          <w:sz w:val="24"/>
          <w:szCs w:val="24"/>
        </w:rPr>
      </w:pPr>
      <w:r w:rsidRPr="001736A3">
        <w:rPr>
          <w:rFonts w:ascii="Times New Roman" w:hAnsi="Times New Roman" w:cs="Times New Roman"/>
          <w:sz w:val="24"/>
          <w:szCs w:val="24"/>
        </w:rPr>
        <w:t xml:space="preserve">Based on the findings </w:t>
      </w:r>
      <w:r w:rsidR="00A82118" w:rsidRPr="001736A3">
        <w:rPr>
          <w:rFonts w:ascii="Times New Roman" w:hAnsi="Times New Roman" w:cs="Times New Roman"/>
          <w:sz w:val="24"/>
          <w:szCs w:val="24"/>
        </w:rPr>
        <w:t xml:space="preserve">of this study, the following </w:t>
      </w:r>
      <w:r w:rsidRPr="001736A3">
        <w:rPr>
          <w:rFonts w:ascii="Times New Roman" w:hAnsi="Times New Roman" w:cs="Times New Roman"/>
          <w:sz w:val="24"/>
          <w:szCs w:val="24"/>
        </w:rPr>
        <w:t>recommendations were made:</w:t>
      </w:r>
    </w:p>
    <w:p w:rsidR="00325E8C" w:rsidRPr="001736A3" w:rsidRDefault="00325E8C" w:rsidP="004F62C2">
      <w:pPr>
        <w:pStyle w:val="Default"/>
        <w:numPr>
          <w:ilvl w:val="0"/>
          <w:numId w:val="5"/>
        </w:numPr>
        <w:spacing w:line="360" w:lineRule="auto"/>
        <w:jc w:val="both"/>
        <w:rPr>
          <w:color w:val="auto"/>
        </w:rPr>
      </w:pPr>
      <w:r w:rsidRPr="001736A3">
        <w:rPr>
          <w:color w:val="auto"/>
        </w:rPr>
        <w:t xml:space="preserve">The </w:t>
      </w:r>
      <w:r w:rsidR="003B5EBB" w:rsidRPr="001736A3">
        <w:rPr>
          <w:color w:val="auto"/>
        </w:rPr>
        <w:t xml:space="preserve">correctional institutions should </w:t>
      </w:r>
      <w:r w:rsidR="00A33371">
        <w:rPr>
          <w:color w:val="auto"/>
        </w:rPr>
        <w:t>improve on treatment strategies us</w:t>
      </w:r>
      <w:r w:rsidR="003B5EBB" w:rsidRPr="001736A3">
        <w:rPr>
          <w:color w:val="auto"/>
        </w:rPr>
        <w:t>e</w:t>
      </w:r>
      <w:r w:rsidR="00A33371">
        <w:rPr>
          <w:color w:val="auto"/>
        </w:rPr>
        <w:t xml:space="preserve">d for drug dependants and treatment should be given </w:t>
      </w:r>
      <w:r w:rsidR="00A33371" w:rsidRPr="001736A3">
        <w:rPr>
          <w:color w:val="auto"/>
        </w:rPr>
        <w:t>to inmates</w:t>
      </w:r>
      <w:r w:rsidR="00A33371">
        <w:rPr>
          <w:color w:val="auto"/>
        </w:rPr>
        <w:t xml:space="preserve"> as at when due</w:t>
      </w:r>
      <w:r w:rsidRPr="001736A3">
        <w:rPr>
          <w:color w:val="auto"/>
        </w:rPr>
        <w:t>;</w:t>
      </w:r>
    </w:p>
    <w:p w:rsidR="00F42550" w:rsidRPr="006E78E6" w:rsidRDefault="006E78E6" w:rsidP="006E78E6">
      <w:pPr>
        <w:pStyle w:val="Default"/>
        <w:numPr>
          <w:ilvl w:val="0"/>
          <w:numId w:val="5"/>
        </w:numPr>
        <w:spacing w:line="360" w:lineRule="auto"/>
        <w:jc w:val="both"/>
        <w:rPr>
          <w:color w:val="auto"/>
        </w:rPr>
      </w:pPr>
      <w:r>
        <w:rPr>
          <w:color w:val="auto"/>
        </w:rPr>
        <w:t>Cou</w:t>
      </w:r>
      <w:r w:rsidR="007975E0" w:rsidRPr="006E78E6">
        <w:rPr>
          <w:color w:val="auto"/>
        </w:rPr>
        <w:t>nseling</w:t>
      </w:r>
      <w:r w:rsidR="00477559" w:rsidRPr="006E78E6">
        <w:rPr>
          <w:color w:val="auto"/>
        </w:rPr>
        <w:t xml:space="preserve"> centers should be established in every community by the government and private individuals so as to counsel drug addicts and dependent</w:t>
      </w:r>
      <w:r w:rsidR="00A33371">
        <w:rPr>
          <w:color w:val="auto"/>
        </w:rPr>
        <w:t>; and</w:t>
      </w:r>
    </w:p>
    <w:p w:rsidR="003D7F8B" w:rsidRPr="003D7F8B" w:rsidRDefault="00A33371" w:rsidP="00477559">
      <w:pPr>
        <w:pStyle w:val="Default"/>
        <w:numPr>
          <w:ilvl w:val="0"/>
          <w:numId w:val="5"/>
        </w:numPr>
        <w:spacing w:line="480" w:lineRule="auto"/>
        <w:jc w:val="both"/>
        <w:rPr>
          <w:color w:val="auto"/>
        </w:rPr>
      </w:pPr>
      <w:r w:rsidRPr="003D7F8B">
        <w:rPr>
          <w:color w:val="auto"/>
        </w:rPr>
        <w:t>T</w:t>
      </w:r>
      <w:r w:rsidRPr="00A33371">
        <w:t xml:space="preserve">he government </w:t>
      </w:r>
      <w:r>
        <w:t xml:space="preserve">should adequately fund the </w:t>
      </w:r>
      <w:r w:rsidRPr="003D7F8B">
        <w:rPr>
          <w:color w:val="auto"/>
        </w:rPr>
        <w:t xml:space="preserve">correctional institutions and improve upon the </w:t>
      </w:r>
      <w:r w:rsidRPr="00A33371">
        <w:t xml:space="preserve">welfare </w:t>
      </w:r>
      <w:r>
        <w:t xml:space="preserve">packages </w:t>
      </w:r>
      <w:r w:rsidRPr="00A33371">
        <w:t>f</w:t>
      </w:r>
      <w:r>
        <w:t>or</w:t>
      </w:r>
      <w:r w:rsidRPr="00A33371">
        <w:t xml:space="preserve"> drug addicted youths in </w:t>
      </w:r>
      <w:r>
        <w:t xml:space="preserve">the aforementioned in the study. </w:t>
      </w:r>
    </w:p>
    <w:p w:rsidR="00EB4E78" w:rsidRPr="003D7F8B" w:rsidRDefault="003D7F8B" w:rsidP="003D7F8B">
      <w:pPr>
        <w:pStyle w:val="Default"/>
        <w:spacing w:line="480" w:lineRule="auto"/>
        <w:jc w:val="both"/>
        <w:rPr>
          <w:color w:val="auto"/>
        </w:rPr>
      </w:pPr>
      <w:r>
        <w:rPr>
          <w:rFonts w:eastAsia="Times New Roman"/>
          <w:b/>
          <w:color w:val="auto"/>
        </w:rPr>
        <w:t>R</w:t>
      </w:r>
      <w:r w:rsidR="00EB4E78" w:rsidRPr="003D7F8B">
        <w:rPr>
          <w:rFonts w:eastAsia="Times New Roman"/>
          <w:b/>
          <w:color w:val="auto"/>
        </w:rPr>
        <w:t>eferences</w:t>
      </w:r>
    </w:p>
    <w:p w:rsidR="00EB4E78" w:rsidRPr="00A33371" w:rsidRDefault="007615BF" w:rsidP="00736830">
      <w:pPr>
        <w:autoSpaceDE w:val="0"/>
        <w:autoSpaceDN w:val="0"/>
        <w:adjustRightInd w:val="0"/>
        <w:ind w:hanging="900"/>
        <w:jc w:val="both"/>
        <w:rPr>
          <w:rFonts w:ascii="Times New Roman" w:hAnsi="Times New Roman" w:cs="Times New Roman"/>
          <w:sz w:val="24"/>
          <w:szCs w:val="24"/>
        </w:rPr>
      </w:pPr>
      <w:r w:rsidRPr="001736A3">
        <w:rPr>
          <w:rFonts w:ascii="Times New Roman" w:hAnsi="Times New Roman" w:cs="Times New Roman"/>
          <w:sz w:val="24"/>
          <w:szCs w:val="24"/>
        </w:rPr>
        <w:t xml:space="preserve">        </w:t>
      </w:r>
      <w:r w:rsidR="00EB4E78" w:rsidRPr="001736A3">
        <w:rPr>
          <w:rFonts w:ascii="Times New Roman" w:hAnsi="Times New Roman" w:cs="Times New Roman"/>
          <w:sz w:val="24"/>
          <w:szCs w:val="24"/>
        </w:rPr>
        <w:t xml:space="preserve">  </w:t>
      </w:r>
      <w:r w:rsidRPr="001736A3">
        <w:rPr>
          <w:rFonts w:ascii="Times New Roman" w:hAnsi="Times New Roman" w:cs="Times New Roman"/>
          <w:sz w:val="24"/>
          <w:szCs w:val="24"/>
        </w:rPr>
        <w:t xml:space="preserve">  </w:t>
      </w:r>
      <w:r w:rsidR="00EB4E78" w:rsidRPr="001736A3">
        <w:rPr>
          <w:rFonts w:ascii="Times New Roman" w:hAnsi="Times New Roman" w:cs="Times New Roman"/>
          <w:sz w:val="24"/>
          <w:szCs w:val="24"/>
        </w:rPr>
        <w:t>Abdulahi, Z. (2009). Drug abuse among youths: Strategies for school counseling.</w:t>
      </w:r>
      <w:r w:rsidR="00EB4E78" w:rsidRPr="001736A3">
        <w:rPr>
          <w:rFonts w:ascii="Times New Roman" w:hAnsi="Times New Roman" w:cs="Times New Roman"/>
          <w:i/>
          <w:iCs/>
          <w:sz w:val="24"/>
          <w:szCs w:val="24"/>
        </w:rPr>
        <w:t xml:space="preserve"> The Nigerian </w:t>
      </w:r>
      <w:r w:rsidR="00EB4E78" w:rsidRPr="001736A3">
        <w:rPr>
          <w:rFonts w:ascii="Times New Roman" w:hAnsi="Times New Roman" w:cs="Times New Roman"/>
          <w:i/>
          <w:iCs/>
          <w:sz w:val="24"/>
          <w:szCs w:val="24"/>
        </w:rPr>
        <w:tab/>
        <w:t>Society of Educational Psychologists</w:t>
      </w:r>
      <w:r w:rsidR="00EB4E78" w:rsidRPr="001736A3">
        <w:rPr>
          <w:rFonts w:ascii="Times New Roman" w:hAnsi="Times New Roman" w:cs="Times New Roman"/>
          <w:sz w:val="24"/>
          <w:szCs w:val="24"/>
        </w:rPr>
        <w:t>, Jos: Nigeria. pp. 131-136.</w:t>
      </w:r>
    </w:p>
    <w:p w:rsidR="00EB4E78" w:rsidRPr="001736A3" w:rsidRDefault="00EB4E78" w:rsidP="00736830">
      <w:pPr>
        <w:autoSpaceDE w:val="0"/>
        <w:autoSpaceDN w:val="0"/>
        <w:adjustRightInd w:val="0"/>
        <w:spacing w:after="0"/>
        <w:jc w:val="both"/>
        <w:rPr>
          <w:rFonts w:ascii="Times New Roman" w:hAnsi="Times New Roman" w:cs="Times New Roman"/>
          <w:bCs/>
          <w:sz w:val="24"/>
          <w:szCs w:val="24"/>
        </w:rPr>
      </w:pPr>
      <w:r w:rsidRPr="001736A3">
        <w:rPr>
          <w:rFonts w:ascii="Times New Roman" w:hAnsi="Times New Roman" w:cs="Times New Roman"/>
          <w:bCs/>
          <w:sz w:val="24"/>
          <w:szCs w:val="24"/>
        </w:rPr>
        <w:t>Abasiubong, F.; Udobang, J. A; Idung, A.U; Udoh, S. B.; and Jombo, Henry E</w:t>
      </w:r>
      <w:r w:rsidRPr="001736A3">
        <w:rPr>
          <w:rFonts w:ascii="Times New Roman" w:hAnsi="Times New Roman" w:cs="Times New Roman"/>
          <w:sz w:val="24"/>
          <w:szCs w:val="24"/>
        </w:rPr>
        <w:t xml:space="preserve">. </w:t>
      </w:r>
      <w:r w:rsidRPr="001736A3">
        <w:rPr>
          <w:rFonts w:ascii="Times New Roman" w:hAnsi="Times New Roman" w:cs="Times New Roman"/>
          <w:bCs/>
          <w:sz w:val="24"/>
          <w:szCs w:val="24"/>
        </w:rPr>
        <w:t xml:space="preserve"> (2014). A </w:t>
      </w:r>
      <w:r w:rsidRPr="001736A3">
        <w:rPr>
          <w:rFonts w:ascii="Times New Roman" w:hAnsi="Times New Roman" w:cs="Times New Roman"/>
          <w:bCs/>
          <w:sz w:val="24"/>
          <w:szCs w:val="24"/>
        </w:rPr>
        <w:tab/>
        <w:t xml:space="preserve">Comparative Study of Pattern of Substance Use in Two Nigerian Cities Located in the </w:t>
      </w:r>
      <w:r w:rsidRPr="001736A3">
        <w:rPr>
          <w:rFonts w:ascii="Times New Roman" w:hAnsi="Times New Roman" w:cs="Times New Roman"/>
          <w:bCs/>
          <w:sz w:val="24"/>
          <w:szCs w:val="24"/>
        </w:rPr>
        <w:lastRenderedPageBreak/>
        <w:tab/>
        <w:t xml:space="preserve">Southern and Northern Nigeria. </w:t>
      </w:r>
      <w:r w:rsidRPr="001736A3">
        <w:rPr>
          <w:rFonts w:ascii="Times New Roman" w:hAnsi="Times New Roman" w:cs="Times New Roman"/>
          <w:i/>
          <w:iCs/>
          <w:sz w:val="24"/>
          <w:szCs w:val="24"/>
        </w:rPr>
        <w:t>An International Multi-Disciplinary Journal.</w:t>
      </w:r>
      <w:r w:rsidR="00416C40" w:rsidRPr="001736A3">
        <w:rPr>
          <w:rFonts w:ascii="Times New Roman" w:hAnsi="Times New Roman" w:cs="Times New Roman"/>
          <w:i/>
          <w:iCs/>
          <w:sz w:val="24"/>
          <w:szCs w:val="24"/>
        </w:rPr>
        <w:t xml:space="preserve"> </w:t>
      </w:r>
      <w:r w:rsidR="00E13B97" w:rsidRPr="001736A3">
        <w:rPr>
          <w:rFonts w:ascii="Times New Roman" w:hAnsi="Times New Roman" w:cs="Times New Roman"/>
          <w:iCs/>
          <w:sz w:val="24"/>
          <w:szCs w:val="24"/>
        </w:rPr>
        <w:t>8 (2)</w:t>
      </w:r>
      <w:r w:rsidRPr="001736A3">
        <w:rPr>
          <w:rFonts w:ascii="Times New Roman" w:hAnsi="Times New Roman" w:cs="Times New Roman"/>
          <w:iCs/>
          <w:sz w:val="24"/>
          <w:szCs w:val="24"/>
        </w:rPr>
        <w:tab/>
        <w:t>67</w:t>
      </w:r>
      <w:r w:rsidR="00A33371">
        <w:rPr>
          <w:rFonts w:ascii="Times New Roman" w:hAnsi="Times New Roman" w:cs="Times New Roman"/>
          <w:iCs/>
          <w:sz w:val="24"/>
          <w:szCs w:val="24"/>
        </w:rPr>
        <w:t>.</w:t>
      </w:r>
    </w:p>
    <w:p w:rsidR="00EB4E78" w:rsidRPr="001736A3" w:rsidRDefault="00A33371" w:rsidP="00736830">
      <w:pPr>
        <w:tabs>
          <w:tab w:val="left" w:pos="0"/>
          <w:tab w:val="left" w:pos="540"/>
        </w:tabs>
        <w:jc w:val="both"/>
        <w:rPr>
          <w:rFonts w:ascii="Times New Roman" w:hAnsi="Times New Roman" w:cs="Times New Roman"/>
          <w:sz w:val="24"/>
          <w:szCs w:val="24"/>
        </w:rPr>
      </w:pPr>
      <w:r>
        <w:rPr>
          <w:rFonts w:ascii="Times New Roman" w:hAnsi="Times New Roman" w:cs="Times New Roman"/>
          <w:sz w:val="24"/>
          <w:szCs w:val="24"/>
        </w:rPr>
        <w:t>Dan-</w:t>
      </w:r>
      <w:r w:rsidR="00EB4E78" w:rsidRPr="001736A3">
        <w:rPr>
          <w:rFonts w:ascii="Times New Roman" w:hAnsi="Times New Roman" w:cs="Times New Roman"/>
          <w:sz w:val="24"/>
          <w:szCs w:val="24"/>
        </w:rPr>
        <w:t xml:space="preserve">Asabe, S. (2016). </w:t>
      </w:r>
      <w:r w:rsidR="00EB4E78" w:rsidRPr="001736A3">
        <w:rPr>
          <w:rFonts w:ascii="Times New Roman" w:hAnsi="Times New Roman" w:cs="Times New Roman"/>
          <w:i/>
          <w:sz w:val="24"/>
          <w:szCs w:val="24"/>
        </w:rPr>
        <w:t>Comparison of the impact of traditional an</w:t>
      </w:r>
      <w:r>
        <w:rPr>
          <w:rFonts w:ascii="Times New Roman" w:hAnsi="Times New Roman" w:cs="Times New Roman"/>
          <w:i/>
          <w:sz w:val="24"/>
          <w:szCs w:val="24"/>
        </w:rPr>
        <w:t xml:space="preserve">d modern Juvenile </w:t>
      </w:r>
      <w:r>
        <w:rPr>
          <w:rFonts w:ascii="Times New Roman" w:hAnsi="Times New Roman" w:cs="Times New Roman"/>
          <w:i/>
          <w:sz w:val="24"/>
          <w:szCs w:val="24"/>
        </w:rPr>
        <w:tab/>
        <w:t xml:space="preserve">correctional </w:t>
      </w:r>
      <w:r w:rsidR="00EB4E78" w:rsidRPr="001736A3">
        <w:rPr>
          <w:rFonts w:ascii="Times New Roman" w:hAnsi="Times New Roman" w:cs="Times New Roman"/>
          <w:i/>
          <w:sz w:val="24"/>
          <w:szCs w:val="24"/>
        </w:rPr>
        <w:t>Institutions in Kana State, Nigeria:</w:t>
      </w:r>
      <w:r w:rsidR="00EB4E78" w:rsidRPr="001736A3">
        <w:rPr>
          <w:rFonts w:ascii="Times New Roman" w:hAnsi="Times New Roman" w:cs="Times New Roman"/>
          <w:sz w:val="24"/>
          <w:szCs w:val="24"/>
        </w:rPr>
        <w:t xml:space="preserve"> Unpublished Master Dis</w:t>
      </w:r>
      <w:r>
        <w:rPr>
          <w:rFonts w:ascii="Times New Roman" w:hAnsi="Times New Roman" w:cs="Times New Roman"/>
          <w:sz w:val="24"/>
          <w:szCs w:val="24"/>
        </w:rPr>
        <w:t xml:space="preserve">sertation, </w:t>
      </w:r>
      <w:r>
        <w:rPr>
          <w:rFonts w:ascii="Times New Roman" w:hAnsi="Times New Roman" w:cs="Times New Roman"/>
          <w:sz w:val="24"/>
          <w:szCs w:val="24"/>
        </w:rPr>
        <w:tab/>
        <w:t>Department of Adult</w:t>
      </w:r>
      <w:r w:rsidR="00EB4E78" w:rsidRPr="001736A3">
        <w:rPr>
          <w:rFonts w:ascii="Times New Roman" w:hAnsi="Times New Roman" w:cs="Times New Roman"/>
          <w:sz w:val="24"/>
          <w:szCs w:val="24"/>
        </w:rPr>
        <w:t xml:space="preserve"> Education and Community Services, Bayero University Kano, Kano, </w:t>
      </w:r>
      <w:r>
        <w:rPr>
          <w:rFonts w:ascii="Times New Roman" w:hAnsi="Times New Roman" w:cs="Times New Roman"/>
          <w:sz w:val="24"/>
          <w:szCs w:val="24"/>
        </w:rPr>
        <w:tab/>
      </w:r>
      <w:r w:rsidR="00EB4E78" w:rsidRPr="001736A3">
        <w:rPr>
          <w:rFonts w:ascii="Times New Roman" w:hAnsi="Times New Roman" w:cs="Times New Roman"/>
          <w:sz w:val="24"/>
          <w:szCs w:val="24"/>
        </w:rPr>
        <w:t>Nigeria.</w:t>
      </w:r>
    </w:p>
    <w:p w:rsidR="00EB4E78" w:rsidRPr="001736A3" w:rsidRDefault="00EB4E78" w:rsidP="00736830">
      <w:pPr>
        <w:tabs>
          <w:tab w:val="left" w:pos="0"/>
          <w:tab w:val="left" w:pos="540"/>
        </w:tabs>
        <w:jc w:val="both"/>
        <w:rPr>
          <w:rFonts w:ascii="Times New Roman" w:hAnsi="Times New Roman" w:cs="Times New Roman"/>
          <w:sz w:val="24"/>
          <w:szCs w:val="24"/>
        </w:rPr>
      </w:pPr>
      <w:r w:rsidRPr="001736A3">
        <w:rPr>
          <w:rFonts w:ascii="Times New Roman" w:hAnsi="Times New Roman" w:cs="Times New Roman"/>
          <w:sz w:val="24"/>
          <w:szCs w:val="24"/>
        </w:rPr>
        <w:t>Faloore, O. O. (2012). Drug Addiction and Rehabilitation in Nigeria: Insights from</w:t>
      </w:r>
      <w:r w:rsidR="00A33371">
        <w:rPr>
          <w:rFonts w:ascii="Times New Roman" w:hAnsi="Times New Roman" w:cs="Times New Roman"/>
          <w:sz w:val="24"/>
          <w:szCs w:val="24"/>
        </w:rPr>
        <w:t xml:space="preserve"> </w:t>
      </w:r>
      <w:r w:rsidR="00A33371" w:rsidRPr="001736A3">
        <w:rPr>
          <w:rFonts w:ascii="Times New Roman" w:hAnsi="Times New Roman" w:cs="Times New Roman"/>
          <w:sz w:val="24"/>
          <w:szCs w:val="24"/>
        </w:rPr>
        <w:t>Sociological</w:t>
      </w:r>
      <w:r w:rsidRPr="001736A3">
        <w:rPr>
          <w:rFonts w:ascii="Times New Roman" w:hAnsi="Times New Roman" w:cs="Times New Roman"/>
          <w:sz w:val="24"/>
          <w:szCs w:val="24"/>
        </w:rPr>
        <w:tab/>
        <w:t xml:space="preserve"> </w:t>
      </w:r>
      <w:r w:rsidRPr="001736A3">
        <w:rPr>
          <w:rFonts w:ascii="Times New Roman" w:hAnsi="Times New Roman" w:cs="Times New Roman"/>
          <w:sz w:val="24"/>
          <w:szCs w:val="24"/>
        </w:rPr>
        <w:tab/>
        <w:t xml:space="preserve">Theories. </w:t>
      </w:r>
      <w:r w:rsidRPr="001736A3">
        <w:rPr>
          <w:rFonts w:ascii="Times New Roman" w:hAnsi="Times New Roman" w:cs="Times New Roman"/>
          <w:i/>
          <w:sz w:val="24"/>
          <w:szCs w:val="24"/>
        </w:rPr>
        <w:t xml:space="preserve">Global Journal of Medical research. </w:t>
      </w:r>
      <w:r w:rsidRPr="001736A3">
        <w:rPr>
          <w:rFonts w:ascii="Times New Roman" w:hAnsi="Times New Roman" w:cs="Times New Roman"/>
          <w:sz w:val="24"/>
          <w:szCs w:val="24"/>
        </w:rPr>
        <w:t>12 (5)</w:t>
      </w:r>
    </w:p>
    <w:p w:rsidR="00DF02BB" w:rsidRPr="001736A3" w:rsidRDefault="00DF02BB" w:rsidP="00DF02BB">
      <w:pPr>
        <w:jc w:val="both"/>
        <w:rPr>
          <w:rFonts w:ascii="Times New Roman" w:hAnsi="Times New Roman" w:cs="Times New Roman"/>
          <w:sz w:val="24"/>
          <w:szCs w:val="24"/>
        </w:rPr>
      </w:pPr>
      <w:r w:rsidRPr="001736A3">
        <w:rPr>
          <w:rFonts w:ascii="Times New Roman" w:hAnsi="Times New Roman" w:cs="Times New Roman"/>
          <w:bCs/>
          <w:sz w:val="24"/>
          <w:szCs w:val="24"/>
        </w:rPr>
        <w:t xml:space="preserve">Fareo, D. O. (2012). Drug abuse among Nigerian Adolescents strategies for Counselling. </w:t>
      </w:r>
      <w:r w:rsidRPr="001736A3">
        <w:rPr>
          <w:rFonts w:ascii="Times New Roman" w:hAnsi="Times New Roman" w:cs="Times New Roman"/>
          <w:bCs/>
          <w:i/>
          <w:sz w:val="24"/>
          <w:szCs w:val="24"/>
        </w:rPr>
        <w:t xml:space="preserve">The </w:t>
      </w:r>
      <w:r w:rsidRPr="001736A3">
        <w:rPr>
          <w:rFonts w:ascii="Times New Roman" w:hAnsi="Times New Roman" w:cs="Times New Roman"/>
          <w:bCs/>
          <w:i/>
          <w:sz w:val="24"/>
          <w:szCs w:val="24"/>
        </w:rPr>
        <w:tab/>
      </w:r>
      <w:r w:rsidR="00A33371">
        <w:rPr>
          <w:rFonts w:ascii="Times New Roman" w:hAnsi="Times New Roman" w:cs="Times New Roman"/>
          <w:bCs/>
          <w:i/>
          <w:sz w:val="24"/>
          <w:szCs w:val="24"/>
        </w:rPr>
        <w:t xml:space="preserve">Journal </w:t>
      </w:r>
      <w:r w:rsidRPr="001736A3">
        <w:rPr>
          <w:rFonts w:ascii="Times New Roman" w:hAnsi="Times New Roman" w:cs="Times New Roman"/>
          <w:bCs/>
          <w:i/>
          <w:sz w:val="24"/>
          <w:szCs w:val="24"/>
        </w:rPr>
        <w:t xml:space="preserve">of International Social Research. </w:t>
      </w:r>
      <w:r w:rsidRPr="001736A3">
        <w:rPr>
          <w:rFonts w:ascii="Times New Roman" w:hAnsi="Times New Roman" w:cs="Times New Roman"/>
          <w:bCs/>
          <w:sz w:val="24"/>
          <w:szCs w:val="24"/>
        </w:rPr>
        <w:t xml:space="preserve">5 (20), 341-347. Retrieved from </w:t>
      </w:r>
      <w:r w:rsidRPr="001736A3">
        <w:rPr>
          <w:rFonts w:ascii="Times New Roman" w:hAnsi="Times New Roman" w:cs="Times New Roman"/>
          <w:bCs/>
          <w:sz w:val="24"/>
          <w:szCs w:val="24"/>
        </w:rPr>
        <w:tab/>
      </w:r>
      <w:hyperlink r:id="rId9" w:history="1">
        <w:r w:rsidRPr="001736A3">
          <w:rPr>
            <w:rStyle w:val="Hyperlink"/>
            <w:rFonts w:ascii="Times New Roman" w:hAnsi="Times New Roman" w:cs="Times New Roman"/>
            <w:bCs/>
            <w:color w:val="auto"/>
            <w:sz w:val="24"/>
            <w:szCs w:val="24"/>
          </w:rPr>
          <w:t>www.sosyalarastirmalar.com</w:t>
        </w:r>
      </w:hyperlink>
      <w:r w:rsidRPr="001736A3">
        <w:rPr>
          <w:rFonts w:ascii="Times New Roman" w:hAnsi="Times New Roman" w:cs="Times New Roman"/>
          <w:bCs/>
          <w:sz w:val="24"/>
          <w:szCs w:val="24"/>
        </w:rPr>
        <w:t xml:space="preserve">. (Accessed on </w:t>
      </w:r>
      <w:r w:rsidRPr="001736A3">
        <w:rPr>
          <w:rFonts w:ascii="Times New Roman" w:hAnsi="Times New Roman" w:cs="Times New Roman"/>
          <w:sz w:val="24"/>
          <w:szCs w:val="24"/>
        </w:rPr>
        <w:t>22</w:t>
      </w:r>
      <w:r w:rsidRPr="001736A3">
        <w:rPr>
          <w:rFonts w:ascii="Times New Roman" w:hAnsi="Times New Roman" w:cs="Times New Roman"/>
          <w:sz w:val="24"/>
          <w:szCs w:val="24"/>
          <w:vertAlign w:val="superscript"/>
        </w:rPr>
        <w:t>th</w:t>
      </w:r>
      <w:r w:rsidRPr="001736A3">
        <w:rPr>
          <w:rFonts w:ascii="Times New Roman" w:hAnsi="Times New Roman" w:cs="Times New Roman"/>
          <w:sz w:val="24"/>
          <w:szCs w:val="24"/>
        </w:rPr>
        <w:t xml:space="preserve"> December, 2016</w:t>
      </w:r>
      <w:r w:rsidRPr="001736A3">
        <w:rPr>
          <w:rFonts w:ascii="Times New Roman" w:hAnsi="Times New Roman" w:cs="Times New Roman"/>
          <w:bCs/>
          <w:sz w:val="24"/>
          <w:szCs w:val="24"/>
        </w:rPr>
        <w:t>)</w:t>
      </w:r>
    </w:p>
    <w:p w:rsidR="00EB4E78" w:rsidRPr="001736A3" w:rsidRDefault="00EB4E78" w:rsidP="00F23D24">
      <w:pPr>
        <w:rPr>
          <w:rFonts w:ascii="Times New Roman" w:hAnsi="Times New Roman" w:cs="Times New Roman"/>
          <w:sz w:val="24"/>
          <w:szCs w:val="24"/>
        </w:rPr>
      </w:pPr>
      <w:r w:rsidRPr="001736A3">
        <w:rPr>
          <w:rFonts w:ascii="Times New Roman" w:hAnsi="Times New Roman" w:cs="Times New Roman"/>
          <w:sz w:val="24"/>
          <w:szCs w:val="24"/>
        </w:rPr>
        <w:t xml:space="preserve">Haladu, A.A. (2003). Outreach strategies for curbing drug abuse among out-of-school youth in </w:t>
      </w:r>
      <w:r w:rsidRPr="001736A3">
        <w:rPr>
          <w:rFonts w:ascii="Times New Roman" w:hAnsi="Times New Roman" w:cs="Times New Roman"/>
          <w:sz w:val="24"/>
          <w:szCs w:val="24"/>
        </w:rPr>
        <w:tab/>
        <w:t>Nigeria: A challenge for community Based Org</w:t>
      </w:r>
      <w:r w:rsidR="00BA1013" w:rsidRPr="001736A3">
        <w:rPr>
          <w:rFonts w:ascii="Times New Roman" w:hAnsi="Times New Roman" w:cs="Times New Roman"/>
          <w:sz w:val="24"/>
          <w:szCs w:val="24"/>
        </w:rPr>
        <w:t>anization (CBOS), in A. Garba (E</w:t>
      </w:r>
      <w:r w:rsidRPr="001736A3">
        <w:rPr>
          <w:rFonts w:ascii="Times New Roman" w:hAnsi="Times New Roman" w:cs="Times New Roman"/>
          <w:sz w:val="24"/>
          <w:szCs w:val="24"/>
        </w:rPr>
        <w:t xml:space="preserve">d). </w:t>
      </w:r>
      <w:r w:rsidRPr="001736A3">
        <w:rPr>
          <w:rFonts w:ascii="Times New Roman" w:hAnsi="Times New Roman" w:cs="Times New Roman"/>
          <w:sz w:val="24"/>
          <w:szCs w:val="24"/>
        </w:rPr>
        <w:tab/>
      </w:r>
      <w:r w:rsidRPr="001736A3">
        <w:rPr>
          <w:rFonts w:ascii="Times New Roman" w:hAnsi="Times New Roman" w:cs="Times New Roman"/>
          <w:i/>
          <w:iCs/>
          <w:sz w:val="24"/>
          <w:szCs w:val="24"/>
        </w:rPr>
        <w:t xml:space="preserve">Youth and drug abuse in Nigeria: </w:t>
      </w:r>
      <w:r w:rsidRPr="001736A3">
        <w:rPr>
          <w:rFonts w:ascii="Times New Roman" w:hAnsi="Times New Roman" w:cs="Times New Roman"/>
          <w:sz w:val="24"/>
          <w:szCs w:val="24"/>
        </w:rPr>
        <w:t>Strategies for counselling, management and control</w:t>
      </w:r>
      <w:r w:rsidRPr="001736A3">
        <w:rPr>
          <w:rFonts w:ascii="Times New Roman" w:hAnsi="Times New Roman" w:cs="Times New Roman"/>
          <w:i/>
          <w:iCs/>
          <w:sz w:val="24"/>
          <w:szCs w:val="24"/>
        </w:rPr>
        <w:t xml:space="preserve">. </w:t>
      </w:r>
      <w:r w:rsidRPr="001736A3">
        <w:rPr>
          <w:rFonts w:ascii="Times New Roman" w:hAnsi="Times New Roman" w:cs="Times New Roman"/>
          <w:i/>
          <w:iCs/>
          <w:sz w:val="24"/>
          <w:szCs w:val="24"/>
        </w:rPr>
        <w:tab/>
      </w:r>
      <w:r w:rsidRPr="001736A3">
        <w:rPr>
          <w:rFonts w:ascii="Times New Roman" w:hAnsi="Times New Roman" w:cs="Times New Roman"/>
          <w:sz w:val="24"/>
          <w:szCs w:val="24"/>
        </w:rPr>
        <w:t>Kano: Matosa Press.</w:t>
      </w:r>
    </w:p>
    <w:p w:rsidR="00267D37" w:rsidRPr="001736A3" w:rsidRDefault="00267D37" w:rsidP="00267D37">
      <w:pPr>
        <w:autoSpaceDE w:val="0"/>
        <w:autoSpaceDN w:val="0"/>
        <w:adjustRightInd w:val="0"/>
        <w:spacing w:after="0"/>
        <w:jc w:val="both"/>
        <w:rPr>
          <w:rFonts w:ascii="Times New Roman" w:hAnsi="Times New Roman" w:cs="Times New Roman"/>
          <w:sz w:val="24"/>
          <w:szCs w:val="24"/>
        </w:rPr>
      </w:pPr>
      <w:r w:rsidRPr="001736A3">
        <w:rPr>
          <w:rFonts w:ascii="Times New Roman" w:hAnsi="Times New Roman" w:cs="Times New Roman"/>
          <w:sz w:val="24"/>
          <w:szCs w:val="24"/>
        </w:rPr>
        <w:t xml:space="preserve">Mitle, D. (2001). </w:t>
      </w:r>
      <w:r w:rsidRPr="001736A3">
        <w:rPr>
          <w:rFonts w:ascii="Times New Roman" w:hAnsi="Times New Roman" w:cs="Times New Roman"/>
          <w:i/>
          <w:iCs/>
          <w:sz w:val="24"/>
          <w:szCs w:val="24"/>
        </w:rPr>
        <w:t>Civil Society and Urban Poverty, Examining Complexity, Environment and</w:t>
      </w:r>
      <w:r w:rsidRPr="001736A3">
        <w:rPr>
          <w:rFonts w:ascii="Times New Roman" w:hAnsi="Times New Roman" w:cs="Times New Roman"/>
          <w:i/>
          <w:iCs/>
          <w:sz w:val="24"/>
          <w:szCs w:val="24"/>
        </w:rPr>
        <w:tab/>
        <w:t>Urbanization</w:t>
      </w:r>
      <w:r w:rsidRPr="001736A3">
        <w:rPr>
          <w:rFonts w:ascii="Times New Roman" w:hAnsi="Times New Roman" w:cs="Times New Roman"/>
          <w:sz w:val="24"/>
          <w:szCs w:val="24"/>
        </w:rPr>
        <w:t>. London: Earth scan.</w:t>
      </w:r>
    </w:p>
    <w:p w:rsidR="00267D37" w:rsidRPr="001736A3" w:rsidRDefault="00267D37" w:rsidP="00267D37">
      <w:pPr>
        <w:spacing w:line="240" w:lineRule="auto"/>
        <w:ind w:left="567" w:hanging="567"/>
        <w:jc w:val="both"/>
        <w:rPr>
          <w:rFonts w:ascii="Times New Roman" w:hAnsi="Times New Roman" w:cs="Times New Roman"/>
          <w:bCs/>
          <w:sz w:val="24"/>
          <w:szCs w:val="24"/>
        </w:rPr>
      </w:pPr>
    </w:p>
    <w:p w:rsidR="00267D37" w:rsidRPr="001736A3" w:rsidRDefault="00EB4E78" w:rsidP="00267D37">
      <w:pPr>
        <w:spacing w:line="240" w:lineRule="auto"/>
        <w:ind w:left="567" w:hanging="567"/>
        <w:jc w:val="both"/>
        <w:rPr>
          <w:rFonts w:ascii="Times New Roman" w:hAnsi="Times New Roman" w:cs="Times New Roman"/>
          <w:sz w:val="24"/>
          <w:szCs w:val="24"/>
        </w:rPr>
      </w:pPr>
      <w:r w:rsidRPr="001736A3">
        <w:rPr>
          <w:rFonts w:ascii="Times New Roman" w:hAnsi="Times New Roman" w:cs="Times New Roman"/>
          <w:bCs/>
          <w:sz w:val="24"/>
          <w:szCs w:val="24"/>
        </w:rPr>
        <w:t xml:space="preserve">Mustapha, N, Ibrahim, M. R and Sirajo, I. A. (2008). </w:t>
      </w:r>
      <w:r w:rsidRPr="001736A3">
        <w:rPr>
          <w:rFonts w:ascii="Times New Roman" w:hAnsi="Times New Roman" w:cs="Times New Roman"/>
          <w:sz w:val="24"/>
          <w:szCs w:val="24"/>
        </w:rPr>
        <w:t>Menace of drug abuse among youths in Tertiary Institutions in So</w:t>
      </w:r>
      <w:r w:rsidR="00F027F0" w:rsidRPr="001736A3">
        <w:rPr>
          <w:rFonts w:ascii="Times New Roman" w:hAnsi="Times New Roman" w:cs="Times New Roman"/>
          <w:sz w:val="24"/>
          <w:szCs w:val="24"/>
        </w:rPr>
        <w:t>koto State. In A. G. Suleiman (E</w:t>
      </w:r>
      <w:r w:rsidRPr="001736A3">
        <w:rPr>
          <w:rFonts w:ascii="Times New Roman" w:hAnsi="Times New Roman" w:cs="Times New Roman"/>
          <w:sz w:val="24"/>
          <w:szCs w:val="24"/>
        </w:rPr>
        <w:t>d) Applied Psychology Selected Reading. p106-116</w:t>
      </w:r>
    </w:p>
    <w:p w:rsidR="009633A8" w:rsidRPr="001736A3" w:rsidRDefault="00F027F0" w:rsidP="000C7996">
      <w:pPr>
        <w:autoSpaceDE w:val="0"/>
        <w:autoSpaceDN w:val="0"/>
        <w:adjustRightInd w:val="0"/>
        <w:spacing w:line="240" w:lineRule="auto"/>
        <w:rPr>
          <w:rFonts w:ascii="Times New Roman" w:hAnsi="Times New Roman" w:cs="Times New Roman"/>
          <w:bCs/>
          <w:sz w:val="24"/>
          <w:szCs w:val="24"/>
        </w:rPr>
      </w:pPr>
      <w:r w:rsidRPr="001736A3">
        <w:rPr>
          <w:rFonts w:ascii="Times New Roman" w:eastAsia="Times New Roman" w:hAnsi="Times New Roman" w:cs="Times New Roman"/>
          <w:sz w:val="24"/>
          <w:szCs w:val="24"/>
        </w:rPr>
        <w:t xml:space="preserve">National Drug Law Enforcement Agency </w:t>
      </w:r>
      <w:r w:rsidR="009633A8" w:rsidRPr="001736A3">
        <w:rPr>
          <w:rFonts w:ascii="Times New Roman" w:eastAsia="Times New Roman" w:hAnsi="Times New Roman" w:cs="Times New Roman"/>
          <w:sz w:val="24"/>
          <w:szCs w:val="24"/>
        </w:rPr>
        <w:t xml:space="preserve">(2011). </w:t>
      </w:r>
      <w:r w:rsidR="009633A8" w:rsidRPr="001736A3">
        <w:rPr>
          <w:rFonts w:ascii="Times New Roman" w:hAnsi="Times New Roman" w:cs="Times New Roman"/>
          <w:i/>
          <w:sz w:val="24"/>
          <w:szCs w:val="24"/>
        </w:rPr>
        <w:t xml:space="preserve">Annual Reports. </w:t>
      </w:r>
      <w:r w:rsidR="006F12B4" w:rsidRPr="001736A3">
        <w:rPr>
          <w:rFonts w:ascii="Times New Roman" w:hAnsi="Times New Roman" w:cs="Times New Roman"/>
          <w:sz w:val="24"/>
          <w:szCs w:val="24"/>
        </w:rPr>
        <w:t xml:space="preserve">Retrieved from: </w:t>
      </w:r>
      <w:hyperlink w:history="1">
        <w:r w:rsidR="007C58CF" w:rsidRPr="001736A3">
          <w:rPr>
            <w:rStyle w:val="Hyperlink"/>
            <w:rFonts w:ascii="Times New Roman" w:hAnsi="Times New Roman" w:cs="Times New Roman"/>
            <w:color w:val="auto"/>
            <w:sz w:val="24"/>
            <w:szCs w:val="24"/>
            <w:u w:val="none"/>
          </w:rPr>
          <w:t xml:space="preserve">http://www. </w:t>
        </w:r>
        <w:r w:rsidR="007C58CF" w:rsidRPr="001736A3">
          <w:rPr>
            <w:rStyle w:val="Hyperlink"/>
            <w:rFonts w:ascii="Times New Roman" w:hAnsi="Times New Roman" w:cs="Times New Roman"/>
            <w:color w:val="auto"/>
            <w:sz w:val="24"/>
            <w:szCs w:val="24"/>
            <w:u w:val="none"/>
          </w:rPr>
          <w:tab/>
          <w:t>ndlea.gov ng./annual-report inner. (Accessed 20</w:t>
        </w:r>
        <w:r w:rsidR="007C58CF" w:rsidRPr="001736A3">
          <w:rPr>
            <w:rStyle w:val="Hyperlink"/>
            <w:rFonts w:ascii="Times New Roman" w:hAnsi="Times New Roman" w:cs="Times New Roman"/>
            <w:color w:val="auto"/>
            <w:sz w:val="24"/>
            <w:szCs w:val="24"/>
            <w:u w:val="none"/>
            <w:vertAlign w:val="superscript"/>
          </w:rPr>
          <w:t>th</w:t>
        </w:r>
        <w:r w:rsidR="007C58CF" w:rsidRPr="001736A3">
          <w:rPr>
            <w:rStyle w:val="Hyperlink"/>
            <w:rFonts w:ascii="Times New Roman" w:hAnsi="Times New Roman" w:cs="Times New Roman"/>
            <w:color w:val="auto"/>
            <w:sz w:val="24"/>
            <w:szCs w:val="24"/>
            <w:u w:val="none"/>
          </w:rPr>
          <w:t xml:space="preserve"> November, 2016). </w:t>
        </w:r>
      </w:hyperlink>
    </w:p>
    <w:p w:rsidR="00E21457" w:rsidRPr="001736A3" w:rsidRDefault="00EB4E78" w:rsidP="000C7996">
      <w:pPr>
        <w:spacing w:line="240" w:lineRule="auto"/>
        <w:ind w:left="567" w:hanging="567"/>
        <w:jc w:val="both"/>
        <w:rPr>
          <w:rFonts w:ascii="Times New Roman" w:hAnsi="Times New Roman" w:cs="Times New Roman"/>
          <w:bCs/>
          <w:sz w:val="24"/>
          <w:szCs w:val="24"/>
        </w:rPr>
      </w:pPr>
      <w:r w:rsidRPr="001736A3">
        <w:rPr>
          <w:rFonts w:ascii="Times New Roman" w:hAnsi="Times New Roman" w:cs="Times New Roman"/>
          <w:bCs/>
          <w:sz w:val="24"/>
          <w:szCs w:val="24"/>
        </w:rPr>
        <w:t>Nwana, A (2005).</w:t>
      </w:r>
      <w:r w:rsidRPr="001736A3">
        <w:rPr>
          <w:rFonts w:ascii="Times New Roman" w:hAnsi="Times New Roman" w:cs="Times New Roman"/>
          <w:bCs/>
          <w:i/>
          <w:sz w:val="24"/>
          <w:szCs w:val="24"/>
        </w:rPr>
        <w:t xml:space="preserve"> Introduction to Research Method in Education.</w:t>
      </w:r>
      <w:r w:rsidRPr="001736A3">
        <w:rPr>
          <w:rFonts w:ascii="Times New Roman" w:hAnsi="Times New Roman" w:cs="Times New Roman"/>
          <w:bCs/>
          <w:sz w:val="24"/>
          <w:szCs w:val="24"/>
        </w:rPr>
        <w:t xml:space="preserve"> Ibadan. University Press.</w:t>
      </w:r>
    </w:p>
    <w:p w:rsidR="00B0231D" w:rsidRPr="001736A3" w:rsidRDefault="00B0231D" w:rsidP="00B0231D">
      <w:pPr>
        <w:autoSpaceDE w:val="0"/>
        <w:autoSpaceDN w:val="0"/>
        <w:adjustRightInd w:val="0"/>
        <w:spacing w:after="0" w:line="240" w:lineRule="auto"/>
        <w:jc w:val="both"/>
        <w:rPr>
          <w:rFonts w:ascii="Times New Roman" w:hAnsi="Times New Roman" w:cs="Times New Roman"/>
          <w:sz w:val="24"/>
          <w:szCs w:val="24"/>
        </w:rPr>
      </w:pPr>
      <w:r w:rsidRPr="001736A3">
        <w:rPr>
          <w:rFonts w:ascii="Times New Roman" w:hAnsi="Times New Roman" w:cs="Times New Roman"/>
          <w:sz w:val="24"/>
          <w:szCs w:val="24"/>
        </w:rPr>
        <w:t xml:space="preserve">NIDA, 2009. Principles of Drug Addiction Treatment. A research based guide, 2nd edition. </w:t>
      </w:r>
      <w:r w:rsidRPr="001736A3">
        <w:rPr>
          <w:rFonts w:ascii="Times New Roman" w:hAnsi="Times New Roman" w:cs="Times New Roman"/>
          <w:sz w:val="24"/>
          <w:szCs w:val="24"/>
        </w:rPr>
        <w:tab/>
        <w:t>National Institutes of Health U.S. Department of Health and Human Services.</w:t>
      </w:r>
    </w:p>
    <w:p w:rsidR="00B0231D" w:rsidRPr="001736A3" w:rsidRDefault="00B0231D" w:rsidP="00B0231D">
      <w:pPr>
        <w:autoSpaceDE w:val="0"/>
        <w:autoSpaceDN w:val="0"/>
        <w:adjustRightInd w:val="0"/>
        <w:spacing w:after="0" w:line="240" w:lineRule="auto"/>
        <w:jc w:val="both"/>
        <w:rPr>
          <w:rFonts w:ascii="Times New Roman" w:hAnsi="Times New Roman" w:cs="Times New Roman"/>
          <w:sz w:val="24"/>
          <w:szCs w:val="24"/>
        </w:rPr>
      </w:pPr>
    </w:p>
    <w:p w:rsidR="00EB4E78" w:rsidRPr="001736A3" w:rsidRDefault="00E21457" w:rsidP="00E21457">
      <w:pPr>
        <w:jc w:val="both"/>
        <w:rPr>
          <w:rFonts w:ascii="Times New Roman" w:hAnsi="Times New Roman" w:cs="Times New Roman"/>
          <w:sz w:val="24"/>
          <w:szCs w:val="24"/>
        </w:rPr>
      </w:pPr>
      <w:r w:rsidRPr="001736A3">
        <w:rPr>
          <w:rFonts w:ascii="Times New Roman" w:hAnsi="Times New Roman" w:cs="Times New Roman"/>
          <w:bCs/>
          <w:sz w:val="24"/>
          <w:szCs w:val="24"/>
        </w:rPr>
        <w:t xml:space="preserve">Okoiye, O. E. and Adebisi, K. F (2015). Effects of Cognitive and Rational Emotive Behaviour </w:t>
      </w:r>
      <w:r w:rsidRPr="001736A3">
        <w:rPr>
          <w:rFonts w:ascii="Times New Roman" w:hAnsi="Times New Roman" w:cs="Times New Roman"/>
          <w:bCs/>
          <w:sz w:val="24"/>
          <w:szCs w:val="24"/>
        </w:rPr>
        <w:tab/>
        <w:t xml:space="preserve">Therapies on Drug Abuse of senior secondary school students in Ibadan. </w:t>
      </w:r>
      <w:r w:rsidRPr="001736A3">
        <w:rPr>
          <w:rFonts w:ascii="Times New Roman" w:hAnsi="Times New Roman" w:cs="Times New Roman"/>
          <w:sz w:val="24"/>
          <w:szCs w:val="24"/>
        </w:rPr>
        <w:t xml:space="preserve">British Journal </w:t>
      </w:r>
      <w:r w:rsidRPr="001736A3">
        <w:rPr>
          <w:rFonts w:ascii="Times New Roman" w:hAnsi="Times New Roman" w:cs="Times New Roman"/>
          <w:sz w:val="24"/>
          <w:szCs w:val="24"/>
        </w:rPr>
        <w:tab/>
        <w:t>of Education. 3(6), 41-52</w:t>
      </w:r>
    </w:p>
    <w:p w:rsidR="00EB4E78" w:rsidRPr="001736A3" w:rsidRDefault="00EB4E78" w:rsidP="00F23D24">
      <w:pPr>
        <w:jc w:val="both"/>
        <w:rPr>
          <w:rFonts w:ascii="Times New Roman" w:hAnsi="Times New Roman" w:cs="Times New Roman"/>
          <w:sz w:val="24"/>
          <w:szCs w:val="24"/>
        </w:rPr>
      </w:pPr>
      <w:r w:rsidRPr="001736A3">
        <w:rPr>
          <w:rFonts w:ascii="Times New Roman" w:hAnsi="Times New Roman" w:cs="Times New Roman"/>
          <w:sz w:val="24"/>
          <w:szCs w:val="24"/>
        </w:rPr>
        <w:t>Parry, C. D., Myers, B., Morojele, N. K., Flisher, A. J., Bhana, A., &amp; Donson, H. (2004). Trends</w:t>
      </w:r>
      <w:r w:rsidRPr="001736A3">
        <w:rPr>
          <w:rFonts w:ascii="Times New Roman" w:hAnsi="Times New Roman" w:cs="Times New Roman"/>
          <w:sz w:val="24"/>
          <w:szCs w:val="24"/>
        </w:rPr>
        <w:tab/>
      </w:r>
      <w:r w:rsidRPr="001736A3">
        <w:rPr>
          <w:rFonts w:ascii="Times New Roman" w:hAnsi="Times New Roman" w:cs="Times New Roman"/>
          <w:sz w:val="24"/>
          <w:szCs w:val="24"/>
        </w:rPr>
        <w:tab/>
        <w:t xml:space="preserve"> in adolescent alcohol and other drug use: Findings from three sentinel sites in South</w:t>
      </w:r>
      <w:r w:rsidRPr="001736A3">
        <w:rPr>
          <w:rFonts w:ascii="Times New Roman" w:hAnsi="Times New Roman" w:cs="Times New Roman"/>
          <w:sz w:val="24"/>
          <w:szCs w:val="24"/>
        </w:rPr>
        <w:tab/>
      </w:r>
      <w:r w:rsidRPr="001736A3">
        <w:rPr>
          <w:rFonts w:ascii="Times New Roman" w:hAnsi="Times New Roman" w:cs="Times New Roman"/>
          <w:sz w:val="24"/>
          <w:szCs w:val="24"/>
        </w:rPr>
        <w:tab/>
        <w:t xml:space="preserve"> Africa (1997-2001). </w:t>
      </w:r>
      <w:r w:rsidRPr="001736A3">
        <w:rPr>
          <w:rFonts w:ascii="Times New Roman" w:hAnsi="Times New Roman" w:cs="Times New Roman"/>
          <w:i/>
          <w:iCs/>
          <w:sz w:val="24"/>
          <w:szCs w:val="24"/>
        </w:rPr>
        <w:t>Journal of Adolescence</w:t>
      </w:r>
      <w:r w:rsidRPr="001736A3">
        <w:rPr>
          <w:rFonts w:ascii="Times New Roman" w:hAnsi="Times New Roman" w:cs="Times New Roman"/>
          <w:sz w:val="24"/>
          <w:szCs w:val="24"/>
        </w:rPr>
        <w:t>, 27, 429-440.</w:t>
      </w:r>
    </w:p>
    <w:p w:rsidR="00B9210D" w:rsidRPr="001736A3" w:rsidRDefault="00732CA9" w:rsidP="00E21457">
      <w:pPr>
        <w:jc w:val="both"/>
        <w:rPr>
          <w:rFonts w:ascii="Times New Roman" w:hAnsi="Times New Roman" w:cs="Times New Roman"/>
          <w:sz w:val="24"/>
          <w:szCs w:val="24"/>
        </w:rPr>
      </w:pPr>
      <w:r w:rsidRPr="001736A3">
        <w:rPr>
          <w:rFonts w:ascii="Times New Roman" w:hAnsi="Times New Roman" w:cs="Times New Roman"/>
          <w:sz w:val="24"/>
          <w:szCs w:val="24"/>
        </w:rPr>
        <w:t>R</w:t>
      </w:r>
      <w:r w:rsidR="0050646B" w:rsidRPr="001736A3">
        <w:rPr>
          <w:rFonts w:ascii="Times New Roman" w:hAnsi="Times New Roman" w:cs="Times New Roman"/>
          <w:sz w:val="24"/>
          <w:szCs w:val="24"/>
        </w:rPr>
        <w:t>aosoft</w:t>
      </w:r>
      <w:r w:rsidRPr="001736A3">
        <w:rPr>
          <w:rFonts w:ascii="Times New Roman" w:hAnsi="Times New Roman" w:cs="Times New Roman"/>
          <w:sz w:val="24"/>
          <w:szCs w:val="24"/>
        </w:rPr>
        <w:t xml:space="preserve"> (2016).</w:t>
      </w:r>
      <w:r w:rsidR="008C252A" w:rsidRPr="001736A3">
        <w:rPr>
          <w:rFonts w:ascii="Times New Roman" w:hAnsi="Times New Roman" w:cs="Times New Roman"/>
          <w:sz w:val="24"/>
          <w:szCs w:val="24"/>
        </w:rPr>
        <w:t>o</w:t>
      </w:r>
      <w:r w:rsidRPr="001736A3">
        <w:rPr>
          <w:rFonts w:ascii="Times New Roman" w:hAnsi="Times New Roman" w:cs="Times New Roman"/>
          <w:sz w:val="24"/>
          <w:szCs w:val="24"/>
        </w:rPr>
        <w:t>nline</w:t>
      </w:r>
      <w:r w:rsidR="0050646B" w:rsidRPr="001736A3">
        <w:rPr>
          <w:rFonts w:ascii="Times New Roman" w:hAnsi="Times New Roman" w:cs="Times New Roman"/>
          <w:sz w:val="24"/>
          <w:szCs w:val="24"/>
        </w:rPr>
        <w:t xml:space="preserve"> </w:t>
      </w:r>
      <w:r w:rsidRPr="001736A3">
        <w:rPr>
          <w:rFonts w:ascii="Times New Roman" w:hAnsi="Times New Roman" w:cs="Times New Roman"/>
          <w:sz w:val="24"/>
          <w:szCs w:val="24"/>
        </w:rPr>
        <w:t xml:space="preserve">sample size calculator. Retrieved from </w:t>
      </w:r>
      <w:hyperlink r:id="rId10" w:history="1">
        <w:r w:rsidRPr="001736A3">
          <w:rPr>
            <w:rStyle w:val="Hyperlink"/>
            <w:rFonts w:ascii="Times New Roman" w:hAnsi="Times New Roman" w:cs="Times New Roman"/>
            <w:color w:val="auto"/>
            <w:sz w:val="24"/>
            <w:szCs w:val="24"/>
          </w:rPr>
          <w:t>www.raosoft.com/samplesize.html</w:t>
        </w:r>
      </w:hyperlink>
      <w:r w:rsidRPr="001736A3">
        <w:rPr>
          <w:rFonts w:ascii="Times New Roman" w:hAnsi="Times New Roman" w:cs="Times New Roman"/>
          <w:sz w:val="24"/>
          <w:szCs w:val="24"/>
        </w:rPr>
        <w:t xml:space="preserve">. </w:t>
      </w:r>
      <w:r w:rsidRPr="001736A3">
        <w:rPr>
          <w:rFonts w:ascii="Times New Roman" w:hAnsi="Times New Roman" w:cs="Times New Roman"/>
          <w:sz w:val="24"/>
          <w:szCs w:val="24"/>
        </w:rPr>
        <w:tab/>
        <w:t>(Accessed 20th November, 2016)</w:t>
      </w:r>
    </w:p>
    <w:sectPr w:rsidR="00B9210D" w:rsidRPr="001736A3" w:rsidSect="00DF7FC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4795" w:rsidRDefault="006F4795" w:rsidP="00E03AA8">
      <w:pPr>
        <w:spacing w:after="0" w:line="240" w:lineRule="auto"/>
      </w:pPr>
      <w:r>
        <w:separator/>
      </w:r>
    </w:p>
  </w:endnote>
  <w:endnote w:type="continuationSeparator" w:id="0">
    <w:p w:rsidR="006F4795" w:rsidRDefault="006F4795" w:rsidP="00E03A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5664389"/>
      <w:docPartObj>
        <w:docPartGallery w:val="Page Numbers (Bottom of Page)"/>
        <w:docPartUnique/>
      </w:docPartObj>
    </w:sdtPr>
    <w:sdtEndPr/>
    <w:sdtContent>
      <w:p w:rsidR="00A53EF5" w:rsidRDefault="006F4795">
        <w:pPr>
          <w:pStyle w:val="Footer"/>
          <w:jc w:val="center"/>
        </w:pPr>
        <w:r>
          <w:fldChar w:fldCharType="begin"/>
        </w:r>
        <w:r>
          <w:instrText xml:space="preserve"> PAGE   \* MERGEFORMAT </w:instrText>
        </w:r>
        <w:r>
          <w:fldChar w:fldCharType="separate"/>
        </w:r>
        <w:r w:rsidR="00756E7F">
          <w:rPr>
            <w:noProof/>
          </w:rPr>
          <w:t>8</w:t>
        </w:r>
        <w:r>
          <w:rPr>
            <w:noProof/>
          </w:rPr>
          <w:fldChar w:fldCharType="end"/>
        </w:r>
      </w:p>
    </w:sdtContent>
  </w:sdt>
  <w:p w:rsidR="00A53EF5" w:rsidRDefault="00A53E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4795" w:rsidRDefault="006F4795" w:rsidP="00E03AA8">
      <w:pPr>
        <w:spacing w:after="0" w:line="240" w:lineRule="auto"/>
      </w:pPr>
      <w:r>
        <w:separator/>
      </w:r>
    </w:p>
  </w:footnote>
  <w:footnote w:type="continuationSeparator" w:id="0">
    <w:p w:rsidR="006F4795" w:rsidRDefault="006F4795" w:rsidP="00E03AA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4860C7"/>
    <w:multiLevelType w:val="hybridMultilevel"/>
    <w:tmpl w:val="859C11F4"/>
    <w:lvl w:ilvl="0" w:tplc="100015B6">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49E30DE"/>
    <w:multiLevelType w:val="hybridMultilevel"/>
    <w:tmpl w:val="FA9278F6"/>
    <w:lvl w:ilvl="0" w:tplc="0A36FA00">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A556B5A"/>
    <w:multiLevelType w:val="hybridMultilevel"/>
    <w:tmpl w:val="1DBC02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C8371DA"/>
    <w:multiLevelType w:val="hybridMultilevel"/>
    <w:tmpl w:val="D3F0413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9BE5A40"/>
    <w:multiLevelType w:val="hybridMultilevel"/>
    <w:tmpl w:val="EF1ED39A"/>
    <w:lvl w:ilvl="0" w:tplc="3C74A448">
      <w:start w:val="1"/>
      <w:numFmt w:val="lowerRoman"/>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BC834DE"/>
    <w:multiLevelType w:val="hybridMultilevel"/>
    <w:tmpl w:val="E13A19B2"/>
    <w:lvl w:ilvl="0" w:tplc="398E44C4">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3"/>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EB4E78"/>
    <w:rsid w:val="00005184"/>
    <w:rsid w:val="0001259B"/>
    <w:rsid w:val="00021B90"/>
    <w:rsid w:val="0003011F"/>
    <w:rsid w:val="000373A9"/>
    <w:rsid w:val="00037FA1"/>
    <w:rsid w:val="00051859"/>
    <w:rsid w:val="00071BB0"/>
    <w:rsid w:val="0007273F"/>
    <w:rsid w:val="00074A91"/>
    <w:rsid w:val="00075636"/>
    <w:rsid w:val="000776F1"/>
    <w:rsid w:val="000B4047"/>
    <w:rsid w:val="000C7996"/>
    <w:rsid w:val="000C7E50"/>
    <w:rsid w:val="000D0CE7"/>
    <w:rsid w:val="0010176B"/>
    <w:rsid w:val="00105513"/>
    <w:rsid w:val="00126644"/>
    <w:rsid w:val="0013190F"/>
    <w:rsid w:val="00144E64"/>
    <w:rsid w:val="00145273"/>
    <w:rsid w:val="00146B9B"/>
    <w:rsid w:val="00153438"/>
    <w:rsid w:val="001661FB"/>
    <w:rsid w:val="001736A3"/>
    <w:rsid w:val="001A54D9"/>
    <w:rsid w:val="001B03EB"/>
    <w:rsid w:val="001E1AFD"/>
    <w:rsid w:val="001E23AE"/>
    <w:rsid w:val="001F1DCA"/>
    <w:rsid w:val="001F3A2A"/>
    <w:rsid w:val="001F4BBE"/>
    <w:rsid w:val="002113CA"/>
    <w:rsid w:val="00217081"/>
    <w:rsid w:val="00217381"/>
    <w:rsid w:val="0022397D"/>
    <w:rsid w:val="00234F02"/>
    <w:rsid w:val="00237207"/>
    <w:rsid w:val="00241BE3"/>
    <w:rsid w:val="0025786E"/>
    <w:rsid w:val="00263548"/>
    <w:rsid w:val="00267D37"/>
    <w:rsid w:val="00271A8F"/>
    <w:rsid w:val="002721C5"/>
    <w:rsid w:val="00273BAC"/>
    <w:rsid w:val="002C4B1D"/>
    <w:rsid w:val="002E0756"/>
    <w:rsid w:val="002E79E7"/>
    <w:rsid w:val="002F060D"/>
    <w:rsid w:val="002F3F2D"/>
    <w:rsid w:val="003071D7"/>
    <w:rsid w:val="0031017F"/>
    <w:rsid w:val="00322925"/>
    <w:rsid w:val="0032438C"/>
    <w:rsid w:val="003255B0"/>
    <w:rsid w:val="00325DEB"/>
    <w:rsid w:val="00325E8C"/>
    <w:rsid w:val="00326554"/>
    <w:rsid w:val="003575C5"/>
    <w:rsid w:val="00366A21"/>
    <w:rsid w:val="00367185"/>
    <w:rsid w:val="00383513"/>
    <w:rsid w:val="00386DAA"/>
    <w:rsid w:val="00390394"/>
    <w:rsid w:val="003A1780"/>
    <w:rsid w:val="003B05AA"/>
    <w:rsid w:val="003B5EBB"/>
    <w:rsid w:val="003C175E"/>
    <w:rsid w:val="003D52B7"/>
    <w:rsid w:val="003D5D86"/>
    <w:rsid w:val="003D7F8B"/>
    <w:rsid w:val="003E1786"/>
    <w:rsid w:val="003E6182"/>
    <w:rsid w:val="0040359C"/>
    <w:rsid w:val="00407B9E"/>
    <w:rsid w:val="0041195C"/>
    <w:rsid w:val="00416C40"/>
    <w:rsid w:val="004171AD"/>
    <w:rsid w:val="00424725"/>
    <w:rsid w:val="004326C4"/>
    <w:rsid w:val="00434FFF"/>
    <w:rsid w:val="00440DEE"/>
    <w:rsid w:val="00454F31"/>
    <w:rsid w:val="00477559"/>
    <w:rsid w:val="0048192E"/>
    <w:rsid w:val="00482D44"/>
    <w:rsid w:val="00483CC2"/>
    <w:rsid w:val="004A0350"/>
    <w:rsid w:val="004A2FDC"/>
    <w:rsid w:val="004B02AD"/>
    <w:rsid w:val="004B4BCA"/>
    <w:rsid w:val="004D5D6B"/>
    <w:rsid w:val="004E1726"/>
    <w:rsid w:val="004E3034"/>
    <w:rsid w:val="004F62C2"/>
    <w:rsid w:val="0050646B"/>
    <w:rsid w:val="005103D8"/>
    <w:rsid w:val="00521FAB"/>
    <w:rsid w:val="005263ED"/>
    <w:rsid w:val="00526F69"/>
    <w:rsid w:val="0054119F"/>
    <w:rsid w:val="00553882"/>
    <w:rsid w:val="0056281C"/>
    <w:rsid w:val="005667D1"/>
    <w:rsid w:val="005B605B"/>
    <w:rsid w:val="005C2B61"/>
    <w:rsid w:val="005C4935"/>
    <w:rsid w:val="005C5233"/>
    <w:rsid w:val="005E1A55"/>
    <w:rsid w:val="005F6210"/>
    <w:rsid w:val="0060620B"/>
    <w:rsid w:val="006157D9"/>
    <w:rsid w:val="006203A0"/>
    <w:rsid w:val="0064073B"/>
    <w:rsid w:val="006473C0"/>
    <w:rsid w:val="006518FB"/>
    <w:rsid w:val="0067383A"/>
    <w:rsid w:val="006A2765"/>
    <w:rsid w:val="006A2ADB"/>
    <w:rsid w:val="006B1078"/>
    <w:rsid w:val="006B244E"/>
    <w:rsid w:val="006B3D74"/>
    <w:rsid w:val="006B644C"/>
    <w:rsid w:val="006D2A39"/>
    <w:rsid w:val="006E3A99"/>
    <w:rsid w:val="006E6D18"/>
    <w:rsid w:val="006E78E6"/>
    <w:rsid w:val="006F12B4"/>
    <w:rsid w:val="006F4795"/>
    <w:rsid w:val="0070215A"/>
    <w:rsid w:val="00702787"/>
    <w:rsid w:val="00716620"/>
    <w:rsid w:val="00727107"/>
    <w:rsid w:val="00727626"/>
    <w:rsid w:val="00730AA4"/>
    <w:rsid w:val="00732CA9"/>
    <w:rsid w:val="00736830"/>
    <w:rsid w:val="00754A55"/>
    <w:rsid w:val="00756E7F"/>
    <w:rsid w:val="007615BF"/>
    <w:rsid w:val="00770030"/>
    <w:rsid w:val="00771924"/>
    <w:rsid w:val="0077287A"/>
    <w:rsid w:val="00791AE8"/>
    <w:rsid w:val="007975E0"/>
    <w:rsid w:val="007A19E0"/>
    <w:rsid w:val="007A3E76"/>
    <w:rsid w:val="007B0602"/>
    <w:rsid w:val="007B40CB"/>
    <w:rsid w:val="007C58CF"/>
    <w:rsid w:val="007E7D6F"/>
    <w:rsid w:val="00807AC4"/>
    <w:rsid w:val="00810053"/>
    <w:rsid w:val="00820FD0"/>
    <w:rsid w:val="00845FA7"/>
    <w:rsid w:val="00863CAE"/>
    <w:rsid w:val="00880004"/>
    <w:rsid w:val="008835A7"/>
    <w:rsid w:val="00890491"/>
    <w:rsid w:val="008A48F5"/>
    <w:rsid w:val="008B204D"/>
    <w:rsid w:val="008B4772"/>
    <w:rsid w:val="008B5F66"/>
    <w:rsid w:val="008C252A"/>
    <w:rsid w:val="008E48A5"/>
    <w:rsid w:val="008F086B"/>
    <w:rsid w:val="009044E9"/>
    <w:rsid w:val="0091570B"/>
    <w:rsid w:val="00915BCC"/>
    <w:rsid w:val="009179B6"/>
    <w:rsid w:val="00923852"/>
    <w:rsid w:val="00952452"/>
    <w:rsid w:val="009551F3"/>
    <w:rsid w:val="009619C7"/>
    <w:rsid w:val="009633A8"/>
    <w:rsid w:val="00964B2B"/>
    <w:rsid w:val="00971276"/>
    <w:rsid w:val="00971C4C"/>
    <w:rsid w:val="00977010"/>
    <w:rsid w:val="009779F4"/>
    <w:rsid w:val="00981B88"/>
    <w:rsid w:val="0099209E"/>
    <w:rsid w:val="009A62C4"/>
    <w:rsid w:val="009B29A2"/>
    <w:rsid w:val="009C081C"/>
    <w:rsid w:val="009D3292"/>
    <w:rsid w:val="009F606F"/>
    <w:rsid w:val="00A011E9"/>
    <w:rsid w:val="00A100FD"/>
    <w:rsid w:val="00A303A6"/>
    <w:rsid w:val="00A3179B"/>
    <w:rsid w:val="00A33371"/>
    <w:rsid w:val="00A36135"/>
    <w:rsid w:val="00A47952"/>
    <w:rsid w:val="00A53EF5"/>
    <w:rsid w:val="00A65C55"/>
    <w:rsid w:val="00A66789"/>
    <w:rsid w:val="00A82118"/>
    <w:rsid w:val="00A853A2"/>
    <w:rsid w:val="00A96452"/>
    <w:rsid w:val="00AA25BC"/>
    <w:rsid w:val="00AA6119"/>
    <w:rsid w:val="00AA6343"/>
    <w:rsid w:val="00AA7005"/>
    <w:rsid w:val="00AC0ABF"/>
    <w:rsid w:val="00AD6DFD"/>
    <w:rsid w:val="00AE7045"/>
    <w:rsid w:val="00AE7132"/>
    <w:rsid w:val="00AF2131"/>
    <w:rsid w:val="00B0231D"/>
    <w:rsid w:val="00B027B1"/>
    <w:rsid w:val="00B0769E"/>
    <w:rsid w:val="00B16420"/>
    <w:rsid w:val="00B1684E"/>
    <w:rsid w:val="00B26FDE"/>
    <w:rsid w:val="00B271C3"/>
    <w:rsid w:val="00B333FA"/>
    <w:rsid w:val="00B4323E"/>
    <w:rsid w:val="00B50142"/>
    <w:rsid w:val="00B6673E"/>
    <w:rsid w:val="00B6714F"/>
    <w:rsid w:val="00B70EF4"/>
    <w:rsid w:val="00B84C40"/>
    <w:rsid w:val="00B85C47"/>
    <w:rsid w:val="00B91021"/>
    <w:rsid w:val="00B9210D"/>
    <w:rsid w:val="00B94D69"/>
    <w:rsid w:val="00B975C0"/>
    <w:rsid w:val="00BA1013"/>
    <w:rsid w:val="00BB2384"/>
    <w:rsid w:val="00BB71E6"/>
    <w:rsid w:val="00BE18E6"/>
    <w:rsid w:val="00BE4C0B"/>
    <w:rsid w:val="00BE5E6A"/>
    <w:rsid w:val="00C00BF2"/>
    <w:rsid w:val="00C010C0"/>
    <w:rsid w:val="00C22FC5"/>
    <w:rsid w:val="00C32337"/>
    <w:rsid w:val="00C3323A"/>
    <w:rsid w:val="00C3738E"/>
    <w:rsid w:val="00C44FC7"/>
    <w:rsid w:val="00C468FF"/>
    <w:rsid w:val="00C608B9"/>
    <w:rsid w:val="00C630D6"/>
    <w:rsid w:val="00C771D9"/>
    <w:rsid w:val="00C82BDE"/>
    <w:rsid w:val="00C923B6"/>
    <w:rsid w:val="00CA207E"/>
    <w:rsid w:val="00CA34BF"/>
    <w:rsid w:val="00CC2AED"/>
    <w:rsid w:val="00CC53EF"/>
    <w:rsid w:val="00CD46DE"/>
    <w:rsid w:val="00CE4EF7"/>
    <w:rsid w:val="00D018DA"/>
    <w:rsid w:val="00D0565F"/>
    <w:rsid w:val="00D11B0A"/>
    <w:rsid w:val="00D12485"/>
    <w:rsid w:val="00D1387E"/>
    <w:rsid w:val="00D13FC4"/>
    <w:rsid w:val="00D145B3"/>
    <w:rsid w:val="00D50A76"/>
    <w:rsid w:val="00D60767"/>
    <w:rsid w:val="00D725FE"/>
    <w:rsid w:val="00D8032E"/>
    <w:rsid w:val="00D95BE5"/>
    <w:rsid w:val="00DA38E9"/>
    <w:rsid w:val="00DA4868"/>
    <w:rsid w:val="00DA5D3B"/>
    <w:rsid w:val="00DB7ED6"/>
    <w:rsid w:val="00DC1BC3"/>
    <w:rsid w:val="00DC2359"/>
    <w:rsid w:val="00DD19E9"/>
    <w:rsid w:val="00DD64CC"/>
    <w:rsid w:val="00DE4B01"/>
    <w:rsid w:val="00DF02BB"/>
    <w:rsid w:val="00DF7FC0"/>
    <w:rsid w:val="00E0145B"/>
    <w:rsid w:val="00E03AA8"/>
    <w:rsid w:val="00E13B97"/>
    <w:rsid w:val="00E21457"/>
    <w:rsid w:val="00E351FC"/>
    <w:rsid w:val="00E45F9B"/>
    <w:rsid w:val="00E50585"/>
    <w:rsid w:val="00E53F90"/>
    <w:rsid w:val="00E577F4"/>
    <w:rsid w:val="00E60972"/>
    <w:rsid w:val="00E67357"/>
    <w:rsid w:val="00E804C8"/>
    <w:rsid w:val="00E826DC"/>
    <w:rsid w:val="00E867BF"/>
    <w:rsid w:val="00EA0448"/>
    <w:rsid w:val="00EB4E78"/>
    <w:rsid w:val="00EC6300"/>
    <w:rsid w:val="00EC7C12"/>
    <w:rsid w:val="00ED14F8"/>
    <w:rsid w:val="00ED7169"/>
    <w:rsid w:val="00EE1258"/>
    <w:rsid w:val="00EE718E"/>
    <w:rsid w:val="00EF5467"/>
    <w:rsid w:val="00EF6CD6"/>
    <w:rsid w:val="00F027F0"/>
    <w:rsid w:val="00F07690"/>
    <w:rsid w:val="00F23D24"/>
    <w:rsid w:val="00F25410"/>
    <w:rsid w:val="00F34267"/>
    <w:rsid w:val="00F3440F"/>
    <w:rsid w:val="00F36FDD"/>
    <w:rsid w:val="00F42550"/>
    <w:rsid w:val="00F44263"/>
    <w:rsid w:val="00F5246C"/>
    <w:rsid w:val="00F549FF"/>
    <w:rsid w:val="00F55521"/>
    <w:rsid w:val="00F5685D"/>
    <w:rsid w:val="00F6263C"/>
    <w:rsid w:val="00F72DD6"/>
    <w:rsid w:val="00F83F12"/>
    <w:rsid w:val="00F856D0"/>
    <w:rsid w:val="00F93387"/>
    <w:rsid w:val="00F953E9"/>
    <w:rsid w:val="00FC2F98"/>
    <w:rsid w:val="00FD0B18"/>
    <w:rsid w:val="00FD31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0C53D45-1E7A-4F24-AF37-920051B8C2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4E7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B4E78"/>
    <w:pPr>
      <w:ind w:left="720"/>
      <w:contextualSpacing/>
    </w:pPr>
  </w:style>
  <w:style w:type="paragraph" w:customStyle="1" w:styleId="Default">
    <w:name w:val="Default"/>
    <w:rsid w:val="00EB4E78"/>
    <w:pPr>
      <w:autoSpaceDE w:val="0"/>
      <w:autoSpaceDN w:val="0"/>
      <w:adjustRightInd w:val="0"/>
      <w:spacing w:after="0" w:line="240" w:lineRule="auto"/>
    </w:pPr>
    <w:rPr>
      <w:rFonts w:ascii="Times New Roman" w:hAnsi="Times New Roman" w:cs="Times New Roman"/>
      <w:color w:val="000000"/>
      <w:sz w:val="24"/>
      <w:szCs w:val="24"/>
    </w:rPr>
  </w:style>
  <w:style w:type="paragraph" w:styleId="Footer">
    <w:name w:val="footer"/>
    <w:basedOn w:val="Normal"/>
    <w:link w:val="FooterChar"/>
    <w:uiPriority w:val="99"/>
    <w:unhideWhenUsed/>
    <w:rsid w:val="00EB4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4E78"/>
  </w:style>
  <w:style w:type="table" w:styleId="TableGrid">
    <w:name w:val="Table Grid"/>
    <w:basedOn w:val="TableNormal"/>
    <w:uiPriority w:val="59"/>
    <w:rsid w:val="00F6263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97127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13190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semiHidden/>
    <w:unhideWhenUsed/>
    <w:rsid w:val="00273BA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73BAC"/>
  </w:style>
  <w:style w:type="character" w:styleId="Hyperlink">
    <w:name w:val="Hyperlink"/>
    <w:basedOn w:val="DefaultParagraphFont"/>
    <w:uiPriority w:val="99"/>
    <w:unhideWhenUsed/>
    <w:rsid w:val="006F12B4"/>
    <w:rPr>
      <w:color w:val="0000FF" w:themeColor="hyperlink"/>
      <w:u w:val="single"/>
    </w:rPr>
  </w:style>
  <w:style w:type="paragraph" w:styleId="NormalWeb">
    <w:name w:val="Normal (Web)"/>
    <w:basedOn w:val="Normal"/>
    <w:uiPriority w:val="99"/>
    <w:unhideWhenUsed/>
    <w:rsid w:val="009F606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zeezkola75@gmail.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raosoft.com/samplesize.html" TargetMode="External"/><Relationship Id="rId4" Type="http://schemas.openxmlformats.org/officeDocument/2006/relationships/settings" Target="settings.xml"/><Relationship Id="rId9" Type="http://schemas.openxmlformats.org/officeDocument/2006/relationships/hyperlink" Target="http://www.sosyalarastirmala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6F4FBC-A71C-447C-96B7-CBBD36D79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10413</TotalTime>
  <Pages>11</Pages>
  <Words>3410</Words>
  <Characters>19441</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ha</cp:lastModifiedBy>
  <cp:revision>174</cp:revision>
  <cp:lastPrinted>2017-06-21T10:58:00Z</cp:lastPrinted>
  <dcterms:created xsi:type="dcterms:W3CDTF">2016-11-09T18:08:00Z</dcterms:created>
  <dcterms:modified xsi:type="dcterms:W3CDTF">2018-12-17T14:00:00Z</dcterms:modified>
</cp:coreProperties>
</file>