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6F443" w14:textId="77777777" w:rsidR="009D23B2" w:rsidRPr="001B0A8F" w:rsidRDefault="00F36209" w:rsidP="001B0A8F">
      <w:pPr>
        <w:spacing w:line="360" w:lineRule="auto"/>
        <w:jc w:val="both"/>
        <w:rPr>
          <w:b/>
        </w:rPr>
      </w:pPr>
      <w:bookmarkStart w:id="0" w:name="_Hlk51770671"/>
      <w:bookmarkStart w:id="1" w:name="_GoBack"/>
      <w:bookmarkEnd w:id="1"/>
      <w:r>
        <w:rPr>
          <w:b/>
        </w:rPr>
        <w:t xml:space="preserve">Essential Elements </w:t>
      </w:r>
      <w:r w:rsidR="009D23B2" w:rsidRPr="001B0A8F">
        <w:rPr>
          <w:b/>
        </w:rPr>
        <w:t>of Drama</w:t>
      </w:r>
      <w:r>
        <w:rPr>
          <w:b/>
        </w:rPr>
        <w:t xml:space="preserve"> and Documentary</w:t>
      </w:r>
      <w:r w:rsidR="009D23B2" w:rsidRPr="001B0A8F">
        <w:rPr>
          <w:b/>
        </w:rPr>
        <w:t xml:space="preserve"> Production for Broadcast Media</w:t>
      </w:r>
    </w:p>
    <w:p w14:paraId="14158B1B" w14:textId="77777777" w:rsidR="00AD275D" w:rsidRPr="001B0A8F" w:rsidRDefault="00AD275D" w:rsidP="001B0A8F">
      <w:pPr>
        <w:spacing w:line="360" w:lineRule="auto"/>
        <w:jc w:val="center"/>
        <w:rPr>
          <w:b/>
        </w:rPr>
      </w:pPr>
    </w:p>
    <w:p w14:paraId="19863957" w14:textId="77777777" w:rsidR="00AD275D" w:rsidRPr="001B0A8F" w:rsidRDefault="00AD275D" w:rsidP="001B0A8F">
      <w:pPr>
        <w:spacing w:line="360" w:lineRule="auto"/>
        <w:jc w:val="center"/>
        <w:rPr>
          <w:b/>
        </w:rPr>
      </w:pPr>
    </w:p>
    <w:p w14:paraId="6139DBE0" w14:textId="77777777" w:rsidR="00AD275D" w:rsidRPr="001B0A8F" w:rsidRDefault="009D23B2" w:rsidP="001B0A8F">
      <w:pPr>
        <w:spacing w:line="360" w:lineRule="auto"/>
        <w:jc w:val="center"/>
        <w:rPr>
          <w:b/>
        </w:rPr>
      </w:pPr>
      <w:r w:rsidRPr="001B0A8F">
        <w:t>Oba Abdulkadir La’aro</w:t>
      </w:r>
      <w:r w:rsidR="007559E7" w:rsidRPr="001B0A8F">
        <w:t>(PhD</w:t>
      </w:r>
      <w:r w:rsidR="007559E7" w:rsidRPr="001B0A8F">
        <w:rPr>
          <w:b/>
        </w:rPr>
        <w:t>)</w:t>
      </w:r>
    </w:p>
    <w:p w14:paraId="03B4F86B" w14:textId="77777777" w:rsidR="00AD275D" w:rsidRPr="001B0A8F" w:rsidRDefault="00AD275D" w:rsidP="001B0A8F">
      <w:pPr>
        <w:spacing w:line="360" w:lineRule="auto"/>
        <w:jc w:val="center"/>
        <w:rPr>
          <w:b/>
        </w:rPr>
      </w:pPr>
      <w:r w:rsidRPr="001B0A8F">
        <w:t xml:space="preserve">Dept of Mass Communication, </w:t>
      </w:r>
    </w:p>
    <w:p w14:paraId="50AAE4C1" w14:textId="77777777" w:rsidR="00AD275D" w:rsidRPr="001B0A8F" w:rsidRDefault="00AD275D" w:rsidP="001B0A8F">
      <w:pPr>
        <w:spacing w:line="360" w:lineRule="auto"/>
        <w:jc w:val="center"/>
      </w:pPr>
      <w:r w:rsidRPr="001B0A8F">
        <w:t>University of Ilorin, Nigeria</w:t>
      </w:r>
    </w:p>
    <w:p w14:paraId="4716AFAE" w14:textId="6FBFBB2C" w:rsidR="00AD275D" w:rsidRPr="001B0A8F" w:rsidRDefault="00AD275D" w:rsidP="001B0A8F">
      <w:pPr>
        <w:spacing w:line="360" w:lineRule="auto"/>
        <w:jc w:val="center"/>
      </w:pPr>
      <w:r w:rsidRPr="001B0A8F">
        <w:t xml:space="preserve">E-mail: </w:t>
      </w:r>
      <w:hyperlink r:id="rId7" w:history="1">
        <w:r w:rsidR="001A2F8C" w:rsidRPr="00317BBA">
          <w:rPr>
            <w:rStyle w:val="Hyperlink"/>
            <w:b/>
          </w:rPr>
          <w:t>obalaaro@gmail.com</w:t>
        </w:r>
      </w:hyperlink>
      <w:r w:rsidRPr="001B0A8F">
        <w:t xml:space="preserve">; </w:t>
      </w:r>
      <w:hyperlink r:id="rId8" w:history="1">
        <w:r w:rsidRPr="001B0A8F">
          <w:rPr>
            <w:rStyle w:val="Hyperlink"/>
          </w:rPr>
          <w:t>laaro.oa@unilorin.edu</w:t>
        </w:r>
      </w:hyperlink>
    </w:p>
    <w:p w14:paraId="4C5E91CF" w14:textId="77777777" w:rsidR="00AD275D" w:rsidRPr="001B0A8F" w:rsidRDefault="00AD275D" w:rsidP="001B0A8F">
      <w:pPr>
        <w:spacing w:line="360" w:lineRule="auto"/>
        <w:jc w:val="center"/>
      </w:pPr>
      <w:r w:rsidRPr="001B0A8F">
        <w:t>Telephone No: +234-81-0233-6636</w:t>
      </w:r>
    </w:p>
    <w:p w14:paraId="630C85BE" w14:textId="77777777" w:rsidR="009D23B2" w:rsidRPr="001B0A8F" w:rsidRDefault="009D23B2" w:rsidP="001B0A8F">
      <w:pPr>
        <w:spacing w:line="360" w:lineRule="auto"/>
        <w:jc w:val="both"/>
        <w:rPr>
          <w:b/>
        </w:rPr>
      </w:pPr>
    </w:p>
    <w:p w14:paraId="7273B82A" w14:textId="77777777" w:rsidR="00AD275D" w:rsidRPr="001B0A8F" w:rsidRDefault="00AD275D" w:rsidP="001B0A8F">
      <w:pPr>
        <w:spacing w:after="200" w:line="360" w:lineRule="auto"/>
        <w:rPr>
          <w:b/>
        </w:rPr>
      </w:pPr>
      <w:r w:rsidRPr="001B0A8F">
        <w:rPr>
          <w:b/>
        </w:rPr>
        <w:br w:type="page"/>
      </w:r>
    </w:p>
    <w:p w14:paraId="620776D6" w14:textId="77777777" w:rsidR="009D23B2" w:rsidRPr="001B0A8F" w:rsidRDefault="009D23B2" w:rsidP="001B0A8F">
      <w:pPr>
        <w:spacing w:line="360" w:lineRule="auto"/>
        <w:jc w:val="both"/>
        <w:rPr>
          <w:b/>
        </w:rPr>
      </w:pPr>
      <w:r w:rsidRPr="001B0A8F">
        <w:rPr>
          <w:b/>
        </w:rPr>
        <w:lastRenderedPageBreak/>
        <w:t xml:space="preserve">Objective: </w:t>
      </w:r>
    </w:p>
    <w:p w14:paraId="5366DDBC" w14:textId="77777777" w:rsidR="00F36209" w:rsidRDefault="00F36209" w:rsidP="00F36209">
      <w:pPr>
        <w:spacing w:line="360" w:lineRule="auto"/>
        <w:jc w:val="both"/>
      </w:pPr>
      <w:r>
        <w:t>At the end of this section</w:t>
      </w:r>
      <w:r w:rsidR="009D23B2" w:rsidRPr="001B0A8F">
        <w:t xml:space="preserve">, </w:t>
      </w:r>
      <w:r>
        <w:t xml:space="preserve">you should be able to </w:t>
      </w:r>
    </w:p>
    <w:p w14:paraId="2C556803" w14:textId="77777777" w:rsidR="009D23B2" w:rsidRPr="001B0A8F" w:rsidRDefault="009D23B2" w:rsidP="00F36209">
      <w:pPr>
        <w:pStyle w:val="ListParagraph"/>
        <w:numPr>
          <w:ilvl w:val="0"/>
          <w:numId w:val="25"/>
        </w:numPr>
        <w:spacing w:line="360" w:lineRule="auto"/>
        <w:jc w:val="both"/>
      </w:pPr>
      <w:r w:rsidRPr="001B0A8F">
        <w:t>define drama in generic term</w:t>
      </w:r>
    </w:p>
    <w:p w14:paraId="63841873" w14:textId="37AFE3ED" w:rsidR="009D23B2" w:rsidRPr="001B0A8F" w:rsidRDefault="001A2F8C" w:rsidP="001B0A8F">
      <w:pPr>
        <w:pStyle w:val="ListParagraph"/>
        <w:numPr>
          <w:ilvl w:val="0"/>
          <w:numId w:val="25"/>
        </w:numPr>
        <w:spacing w:line="360" w:lineRule="auto"/>
        <w:jc w:val="both"/>
      </w:pPr>
      <w:r>
        <w:t xml:space="preserve">contextualize </w:t>
      </w:r>
      <w:r w:rsidRPr="001B0A8F">
        <w:t>drama</w:t>
      </w:r>
      <w:r w:rsidR="009D23B2" w:rsidRPr="001B0A8F">
        <w:t xml:space="preserve"> </w:t>
      </w:r>
      <w:r w:rsidR="00F36209">
        <w:t>across message type on</w:t>
      </w:r>
      <w:r w:rsidR="009D23B2" w:rsidRPr="001B0A8F">
        <w:t xml:space="preserve"> radio and television production </w:t>
      </w:r>
    </w:p>
    <w:p w14:paraId="5DAADA0E" w14:textId="77777777" w:rsidR="009D23B2" w:rsidRPr="001B0A8F" w:rsidRDefault="009D23B2" w:rsidP="001B0A8F">
      <w:pPr>
        <w:pStyle w:val="ListParagraph"/>
        <w:numPr>
          <w:ilvl w:val="0"/>
          <w:numId w:val="25"/>
        </w:numPr>
        <w:spacing w:line="360" w:lineRule="auto"/>
        <w:jc w:val="both"/>
      </w:pPr>
      <w:r w:rsidRPr="001B0A8F">
        <w:t>have general understanding of the importance of drama as programme on radio and television</w:t>
      </w:r>
    </w:p>
    <w:p w14:paraId="7E7C2299" w14:textId="77777777" w:rsidR="009D23B2" w:rsidRDefault="00F36209" w:rsidP="001B0A8F">
      <w:pPr>
        <w:pStyle w:val="ListParagraph"/>
        <w:numPr>
          <w:ilvl w:val="0"/>
          <w:numId w:val="25"/>
        </w:numPr>
        <w:spacing w:line="360" w:lineRule="auto"/>
        <w:jc w:val="both"/>
      </w:pPr>
      <w:r>
        <w:t xml:space="preserve">identify the essential elements expected </w:t>
      </w:r>
      <w:r w:rsidR="00837973">
        <w:t>in drama production.</w:t>
      </w:r>
    </w:p>
    <w:p w14:paraId="7B484DC6" w14:textId="77777777" w:rsidR="00042D5A" w:rsidRDefault="00837973" w:rsidP="00042D5A">
      <w:pPr>
        <w:pStyle w:val="ListParagraph"/>
        <w:numPr>
          <w:ilvl w:val="0"/>
          <w:numId w:val="25"/>
        </w:numPr>
        <w:spacing w:line="360" w:lineRule="auto"/>
        <w:jc w:val="both"/>
      </w:pPr>
      <w:r>
        <w:t>Produce drama for radio and television.</w:t>
      </w:r>
    </w:p>
    <w:p w14:paraId="1FDCB16C" w14:textId="77777777" w:rsidR="002902E0" w:rsidRDefault="002902E0" w:rsidP="00042D5A">
      <w:pPr>
        <w:spacing w:line="360" w:lineRule="auto"/>
        <w:jc w:val="both"/>
        <w:rPr>
          <w:b/>
        </w:rPr>
      </w:pPr>
    </w:p>
    <w:p w14:paraId="708F45E3" w14:textId="77777777" w:rsidR="00042D5A" w:rsidRPr="002902E0" w:rsidRDefault="002902E0" w:rsidP="00042D5A">
      <w:pPr>
        <w:spacing w:line="360" w:lineRule="auto"/>
        <w:jc w:val="both"/>
        <w:rPr>
          <w:b/>
        </w:rPr>
      </w:pPr>
      <w:r w:rsidRPr="002902E0">
        <w:rPr>
          <w:b/>
        </w:rPr>
        <w:t>Introduction</w:t>
      </w:r>
    </w:p>
    <w:p w14:paraId="43790482" w14:textId="77777777" w:rsidR="009D23B2" w:rsidRPr="002902E0" w:rsidRDefault="00837973" w:rsidP="001B0A8F">
      <w:pPr>
        <w:spacing w:line="360" w:lineRule="auto"/>
        <w:jc w:val="both"/>
        <w:rPr>
          <w:b/>
        </w:rPr>
      </w:pPr>
      <w:r w:rsidRPr="002902E0">
        <w:rPr>
          <w:b/>
        </w:rPr>
        <w:t>Defining drama and putting drama in perspectives</w:t>
      </w:r>
    </w:p>
    <w:p w14:paraId="14AED090" w14:textId="77777777" w:rsidR="009D23B2" w:rsidRPr="001B0A8F" w:rsidRDefault="007559E7" w:rsidP="001B0A8F">
      <w:pPr>
        <w:autoSpaceDE w:val="0"/>
        <w:autoSpaceDN w:val="0"/>
        <w:adjustRightInd w:val="0"/>
        <w:spacing w:line="360" w:lineRule="auto"/>
        <w:rPr>
          <w:rFonts w:eastAsiaTheme="minorHAnsi"/>
          <w:lang w:eastAsia="en-US"/>
        </w:rPr>
      </w:pPr>
      <w:r w:rsidRPr="001B0A8F">
        <w:rPr>
          <w:rFonts w:eastAsiaTheme="minorHAnsi"/>
          <w:lang w:eastAsia="en-US"/>
        </w:rPr>
        <w:t>To have a good</w:t>
      </w:r>
      <w:r w:rsidR="009D23B2" w:rsidRPr="001B0A8F">
        <w:rPr>
          <w:rFonts w:eastAsiaTheme="minorHAnsi"/>
          <w:lang w:eastAsia="en-US"/>
        </w:rPr>
        <w:t xml:space="preserve"> and succinct description of w</w:t>
      </w:r>
      <w:r w:rsidRPr="001B0A8F">
        <w:rPr>
          <w:rFonts w:eastAsiaTheme="minorHAnsi"/>
          <w:lang w:eastAsia="en-US"/>
        </w:rPr>
        <w:t>hat drama is, let u</w:t>
      </w:r>
      <w:r w:rsidR="009D23B2" w:rsidRPr="001B0A8F">
        <w:rPr>
          <w:rFonts w:eastAsiaTheme="minorHAnsi"/>
          <w:lang w:eastAsia="en-US"/>
        </w:rPr>
        <w:t>s recall these lines by Musburger</w:t>
      </w:r>
      <w:r w:rsidRPr="001B0A8F">
        <w:rPr>
          <w:rFonts w:eastAsiaTheme="minorHAnsi"/>
          <w:lang w:eastAsia="en-US"/>
        </w:rPr>
        <w:t xml:space="preserve"> (2007)</w:t>
      </w:r>
      <w:r w:rsidR="009D23B2" w:rsidRPr="001B0A8F">
        <w:rPr>
          <w:rFonts w:eastAsiaTheme="minorHAnsi"/>
          <w:lang w:eastAsia="en-US"/>
        </w:rPr>
        <w:t>. According to him,</w:t>
      </w:r>
    </w:p>
    <w:p w14:paraId="1183D5EB" w14:textId="77777777" w:rsidR="009D23B2" w:rsidRPr="001B0A8F" w:rsidRDefault="009D23B2" w:rsidP="001A2F8C">
      <w:pPr>
        <w:autoSpaceDE w:val="0"/>
        <w:autoSpaceDN w:val="0"/>
        <w:adjustRightInd w:val="0"/>
        <w:rPr>
          <w:rFonts w:eastAsiaTheme="minorHAnsi"/>
          <w:lang w:eastAsia="en-US"/>
        </w:rPr>
      </w:pPr>
      <w:r w:rsidRPr="001B0A8F">
        <w:rPr>
          <w:rFonts w:eastAsiaTheme="minorHAnsi"/>
          <w:lang w:eastAsia="en-US"/>
        </w:rPr>
        <w:tab/>
      </w:r>
      <w:r w:rsidRPr="001B0A8F">
        <w:rPr>
          <w:rFonts w:eastAsiaTheme="minorHAnsi"/>
          <w:lang w:eastAsia="en-US"/>
        </w:rPr>
        <w:tab/>
        <w:t xml:space="preserve">a drama is a story told in prose or verse written to portray life, characters, or </w:t>
      </w:r>
      <w:r w:rsidRPr="001B0A8F">
        <w:rPr>
          <w:rFonts w:eastAsiaTheme="minorHAnsi"/>
          <w:lang w:eastAsia="en-US"/>
        </w:rPr>
        <w:tab/>
      </w:r>
      <w:r w:rsidRPr="001B0A8F">
        <w:rPr>
          <w:rFonts w:eastAsiaTheme="minorHAnsi"/>
          <w:lang w:eastAsia="en-US"/>
        </w:rPr>
        <w:tab/>
      </w:r>
      <w:r w:rsidRPr="001B0A8F">
        <w:rPr>
          <w:rFonts w:eastAsiaTheme="minorHAnsi"/>
          <w:lang w:eastAsia="en-US"/>
        </w:rPr>
        <w:tab/>
        <w:t xml:space="preserve">relationships </w:t>
      </w:r>
      <w:r w:rsidRPr="001B0A8F">
        <w:rPr>
          <w:rFonts w:eastAsiaTheme="minorHAnsi"/>
          <w:lang w:eastAsia="en-US"/>
        </w:rPr>
        <w:tab/>
        <w:t xml:space="preserve">involving emotions and conflicts through action and dialogue </w:t>
      </w:r>
      <w:r w:rsidRPr="001B0A8F">
        <w:rPr>
          <w:rFonts w:eastAsiaTheme="minorHAnsi"/>
          <w:lang w:eastAsia="en-US"/>
        </w:rPr>
        <w:tab/>
      </w:r>
      <w:r w:rsidRPr="001B0A8F">
        <w:rPr>
          <w:rFonts w:eastAsiaTheme="minorHAnsi"/>
          <w:lang w:eastAsia="en-US"/>
        </w:rPr>
        <w:tab/>
      </w:r>
      <w:r w:rsidRPr="001B0A8F">
        <w:rPr>
          <w:rFonts w:eastAsiaTheme="minorHAnsi"/>
          <w:lang w:eastAsia="en-US"/>
        </w:rPr>
        <w:tab/>
        <w:t xml:space="preserve">designed for distribution on the stage, in motion pictures, on radio, television, or </w:t>
      </w:r>
      <w:r w:rsidRPr="001B0A8F">
        <w:rPr>
          <w:rFonts w:eastAsiaTheme="minorHAnsi"/>
          <w:lang w:eastAsia="en-US"/>
        </w:rPr>
        <w:tab/>
      </w:r>
      <w:r w:rsidRPr="001B0A8F">
        <w:rPr>
          <w:rFonts w:eastAsiaTheme="minorHAnsi"/>
          <w:lang w:eastAsia="en-US"/>
        </w:rPr>
        <w:tab/>
      </w:r>
      <w:r w:rsidRPr="001B0A8F">
        <w:rPr>
          <w:rFonts w:eastAsiaTheme="minorHAnsi"/>
          <w:lang w:eastAsia="en-US"/>
        </w:rPr>
        <w:tab/>
        <w:t>via an</w:t>
      </w:r>
      <w:r w:rsidR="007559E7" w:rsidRPr="001B0A8F">
        <w:rPr>
          <w:rFonts w:eastAsiaTheme="minorHAnsi"/>
          <w:lang w:eastAsia="en-US"/>
        </w:rPr>
        <w:t>y digital medium (p.129</w:t>
      </w:r>
      <w:r w:rsidRPr="001B0A8F">
        <w:rPr>
          <w:rFonts w:eastAsiaTheme="minorHAnsi"/>
          <w:lang w:eastAsia="en-US"/>
        </w:rPr>
        <w:t>)</w:t>
      </w:r>
    </w:p>
    <w:p w14:paraId="09B2554B" w14:textId="77777777" w:rsidR="009D23B2" w:rsidRPr="001B0A8F" w:rsidRDefault="009D23B2" w:rsidP="001B0A8F">
      <w:pPr>
        <w:autoSpaceDE w:val="0"/>
        <w:autoSpaceDN w:val="0"/>
        <w:adjustRightInd w:val="0"/>
        <w:spacing w:line="360" w:lineRule="auto"/>
        <w:rPr>
          <w:rFonts w:eastAsiaTheme="minorHAnsi"/>
          <w:lang w:eastAsia="en-US"/>
        </w:rPr>
      </w:pPr>
    </w:p>
    <w:p w14:paraId="197EC536" w14:textId="77777777" w:rsidR="009D23B2" w:rsidRPr="001B0A8F" w:rsidRDefault="009D23B2" w:rsidP="001B0A8F">
      <w:pPr>
        <w:autoSpaceDE w:val="0"/>
        <w:autoSpaceDN w:val="0"/>
        <w:adjustRightInd w:val="0"/>
        <w:spacing w:line="360" w:lineRule="auto"/>
        <w:jc w:val="both"/>
        <w:rPr>
          <w:rFonts w:eastAsiaTheme="minorHAnsi"/>
          <w:lang w:eastAsia="en-US"/>
        </w:rPr>
      </w:pPr>
      <w:r w:rsidRPr="001B0A8F">
        <w:rPr>
          <w:rFonts w:eastAsiaTheme="minorHAnsi"/>
          <w:lang w:eastAsia="en-US"/>
        </w:rPr>
        <w:t xml:space="preserve">Musburger’s definition is ample enough to provide sufficient components that illustrate the structure, requirement and media in which drama can be distributed. By this description, we understand that drama is a written endeavor and not just orally delivered. This point is important in the context of broadcasting (radio and television) production. It points to the fact that drama that is meant for radio and/or television production must be scripted both as an idea and as a technical tool for production. This point will be elaborated upon in the section that discusses scripting for drama </w:t>
      </w:r>
    </w:p>
    <w:p w14:paraId="2F606D7A" w14:textId="77777777" w:rsidR="009D23B2" w:rsidRPr="001B0A8F" w:rsidRDefault="009D23B2" w:rsidP="001B0A8F">
      <w:pPr>
        <w:autoSpaceDE w:val="0"/>
        <w:autoSpaceDN w:val="0"/>
        <w:adjustRightInd w:val="0"/>
        <w:spacing w:line="360" w:lineRule="auto"/>
        <w:jc w:val="both"/>
        <w:rPr>
          <w:rFonts w:eastAsiaTheme="minorHAnsi"/>
          <w:lang w:eastAsia="en-US"/>
        </w:rPr>
      </w:pPr>
      <w:r w:rsidRPr="001B0A8F">
        <w:rPr>
          <w:rFonts w:eastAsiaTheme="minorHAnsi"/>
          <w:lang w:eastAsia="en-US"/>
        </w:rPr>
        <w:t>The next illuminating point of the definition is that drama is oriented as a portrayal of life, characters, or relationships. That life or character may be human or animal. It does mean that drama is a representation which places it in the fiction genre of production. As noted by Milne, (2008) “drama is a representational art, a visible and audible narrative presenting virtual, fictional characters within a virtual, fictional universe” (p.ix). However, the fictional nature of drama is made visible and involving through effective use of emotional and conflicting moments cleverly acted out using dialogues.</w:t>
      </w:r>
    </w:p>
    <w:p w14:paraId="4A328A5A" w14:textId="77777777" w:rsidR="009D23B2" w:rsidRPr="001B0A8F" w:rsidRDefault="009D23B2" w:rsidP="001B0A8F">
      <w:pPr>
        <w:spacing w:line="360" w:lineRule="auto"/>
        <w:jc w:val="both"/>
        <w:rPr>
          <w:b/>
        </w:rPr>
      </w:pPr>
      <w:r w:rsidRPr="001B0A8F">
        <w:rPr>
          <w:b/>
        </w:rPr>
        <w:lastRenderedPageBreak/>
        <w:t>Drama in the context of radio and television production</w:t>
      </w:r>
    </w:p>
    <w:p w14:paraId="0FF2771D" w14:textId="77777777" w:rsidR="009D23B2" w:rsidRPr="001B0A8F" w:rsidRDefault="009D23B2" w:rsidP="001B0A8F">
      <w:pPr>
        <w:spacing w:line="360" w:lineRule="auto"/>
        <w:jc w:val="both"/>
      </w:pPr>
      <w:r w:rsidRPr="001B0A8F">
        <w:t xml:space="preserve">For analytical purposes, let’s take drama in the context of each medium separately. Drama on radio is the use of drama techniques to turn around the thoughts of the producers, script writers and directors into words and actions that provide satisfactions in the minds of the listeners. Any radio production must succeed in painting picture of idea, actions and thoughts in the listener’s mind. The reference to radio as a theater of the mind or as a blind medium is in recognition of its characteristics of relying on two sides of one thing- </w:t>
      </w:r>
      <w:r w:rsidRPr="001B0A8F">
        <w:rPr>
          <w:i/>
        </w:rPr>
        <w:t>sound</w:t>
      </w:r>
      <w:r w:rsidRPr="001B0A8F">
        <w:t xml:space="preserve"> and </w:t>
      </w:r>
      <w:r w:rsidRPr="001B0A8F">
        <w:rPr>
          <w:i/>
        </w:rPr>
        <w:t xml:space="preserve">silence </w:t>
      </w:r>
      <w:r w:rsidRPr="001B0A8F">
        <w:t>which is the absence of sound.</w:t>
      </w:r>
    </w:p>
    <w:p w14:paraId="63D053E6" w14:textId="77777777" w:rsidR="009D23B2" w:rsidRPr="001B0A8F" w:rsidRDefault="009D23B2" w:rsidP="001B0A8F">
      <w:pPr>
        <w:autoSpaceDE w:val="0"/>
        <w:autoSpaceDN w:val="0"/>
        <w:adjustRightInd w:val="0"/>
        <w:spacing w:line="360" w:lineRule="auto"/>
        <w:rPr>
          <w:rFonts w:eastAsiaTheme="minorHAnsi"/>
          <w:lang w:eastAsia="en-US"/>
        </w:rPr>
      </w:pPr>
      <w:r w:rsidRPr="001B0A8F">
        <w:rPr>
          <w:rFonts w:eastAsiaTheme="minorHAnsi"/>
          <w:lang w:eastAsia="en-US"/>
        </w:rPr>
        <w:t xml:space="preserve"> Drama in the context of television includes all the features of radio and adds the elements of visual characteristics. </w:t>
      </w:r>
    </w:p>
    <w:p w14:paraId="4A2F7984" w14:textId="77777777" w:rsidR="009D23B2" w:rsidRPr="001B0A8F" w:rsidRDefault="009D23B2" w:rsidP="001B0A8F">
      <w:pPr>
        <w:autoSpaceDE w:val="0"/>
        <w:autoSpaceDN w:val="0"/>
        <w:adjustRightInd w:val="0"/>
        <w:spacing w:line="360" w:lineRule="auto"/>
        <w:rPr>
          <w:rFonts w:eastAsiaTheme="minorHAnsi"/>
          <w:lang w:eastAsia="en-US"/>
        </w:rPr>
      </w:pPr>
    </w:p>
    <w:p w14:paraId="1A55AA6D" w14:textId="77777777" w:rsidR="009D23B2" w:rsidRPr="001B0A8F" w:rsidRDefault="009D23B2" w:rsidP="001B0A8F">
      <w:pPr>
        <w:spacing w:line="360" w:lineRule="auto"/>
        <w:jc w:val="both"/>
        <w:rPr>
          <w:b/>
        </w:rPr>
      </w:pPr>
      <w:r w:rsidRPr="001B0A8F">
        <w:rPr>
          <w:b/>
        </w:rPr>
        <w:t>Understanding of the importance of drama as message</w:t>
      </w:r>
      <w:r w:rsidR="00F36209">
        <w:rPr>
          <w:b/>
        </w:rPr>
        <w:t xml:space="preserve"> type </w:t>
      </w:r>
      <w:r w:rsidRPr="001B0A8F">
        <w:rPr>
          <w:b/>
        </w:rPr>
        <w:t>on radio and television</w:t>
      </w:r>
    </w:p>
    <w:p w14:paraId="6377D988" w14:textId="77777777" w:rsidR="009D23B2" w:rsidRPr="001B0A8F" w:rsidRDefault="009D23B2" w:rsidP="001B0A8F">
      <w:pPr>
        <w:spacing w:line="360" w:lineRule="auto"/>
        <w:jc w:val="both"/>
      </w:pPr>
    </w:p>
    <w:p w14:paraId="07E1309E" w14:textId="7005DA74" w:rsidR="009D23B2" w:rsidRPr="001B0A8F" w:rsidRDefault="009D23B2" w:rsidP="001B0A8F">
      <w:pPr>
        <w:spacing w:line="360" w:lineRule="auto"/>
        <w:jc w:val="both"/>
      </w:pPr>
      <w:r w:rsidRPr="001B0A8F">
        <w:t xml:space="preserve">Radio and television messages are the visible connection between the station and the audience. These messages, in concrete terms, are the </w:t>
      </w:r>
      <w:r w:rsidRPr="001B0A8F">
        <w:rPr>
          <w:i/>
        </w:rPr>
        <w:t>programme, announcement and commercials</w:t>
      </w:r>
      <w:r w:rsidRPr="001B0A8F">
        <w:t xml:space="preserve"> that we encounter on daily basis as we listen to radio or watch television. The principles of drama that are laid out in this chapter are applicable to all the main three message-types of radio and television. Drama is scheduled as programme on radio either as serial or series. We also see </w:t>
      </w:r>
      <w:r w:rsidRPr="001B0A8F">
        <w:rPr>
          <w:i/>
        </w:rPr>
        <w:t>commercials</w:t>
      </w:r>
      <w:r w:rsidRPr="001B0A8F">
        <w:t xml:space="preserve"> (advertisement) that are dramatized to pass the message of the sponsors in an interesting and engaging manner. The same principles of drama are employed when the station want to disseminate social responsibilities messages refer to in broadcast parlance as public service announcement(PSA) or when the individual member of the audience use the media of broadcasting for dissemination </w:t>
      </w:r>
      <w:r w:rsidR="00704BBE" w:rsidRPr="001B0A8F">
        <w:t>of information</w:t>
      </w:r>
      <w:r w:rsidRPr="001B0A8F">
        <w:t xml:space="preserve"> that are meant for </w:t>
      </w:r>
      <w:r w:rsidR="00704BBE" w:rsidRPr="001B0A8F">
        <w:t>the public</w:t>
      </w:r>
      <w:r w:rsidRPr="001B0A8F">
        <w:t xml:space="preserve"> which is dubbed </w:t>
      </w:r>
      <w:r w:rsidRPr="001B0A8F">
        <w:rPr>
          <w:i/>
        </w:rPr>
        <w:t>personal paid announcement (PPA</w:t>
      </w:r>
      <w:r w:rsidRPr="001B0A8F">
        <w:t>.</w:t>
      </w:r>
    </w:p>
    <w:p w14:paraId="6512DAB0" w14:textId="77777777" w:rsidR="009D23B2" w:rsidRPr="001B0A8F" w:rsidRDefault="009D23B2" w:rsidP="001B0A8F">
      <w:pPr>
        <w:spacing w:line="360" w:lineRule="auto"/>
        <w:jc w:val="both"/>
      </w:pPr>
    </w:p>
    <w:p w14:paraId="1F5C821C" w14:textId="77777777" w:rsidR="009D23B2" w:rsidRPr="001B0A8F" w:rsidRDefault="009D23B2" w:rsidP="001B0A8F">
      <w:pPr>
        <w:spacing w:line="360" w:lineRule="auto"/>
        <w:jc w:val="both"/>
        <w:rPr>
          <w:b/>
        </w:rPr>
      </w:pPr>
      <w:r w:rsidRPr="001B0A8F">
        <w:rPr>
          <w:b/>
        </w:rPr>
        <w:t>Classification of radio and television drama</w:t>
      </w:r>
    </w:p>
    <w:p w14:paraId="3AF81C6D" w14:textId="2EEC6208" w:rsidR="009D23B2" w:rsidRDefault="009D23B2" w:rsidP="001B0A8F">
      <w:pPr>
        <w:spacing w:line="360" w:lineRule="auto"/>
        <w:jc w:val="both"/>
      </w:pPr>
      <w:r w:rsidRPr="001B0A8F">
        <w:t xml:space="preserve">Drama is classified into </w:t>
      </w:r>
      <w:r w:rsidR="005E35FA">
        <w:t>a number of types. Aspinal (</w:t>
      </w:r>
      <w:r w:rsidR="00577F9C">
        <w:t xml:space="preserve">1971) identify three categories based on how they are presented to the audience. A drama can be </w:t>
      </w:r>
      <w:r w:rsidR="00577F9C" w:rsidRPr="005E35FA">
        <w:rPr>
          <w:b/>
        </w:rPr>
        <w:t>self-contain</w:t>
      </w:r>
      <w:r w:rsidR="00DD29C0">
        <w:rPr>
          <w:b/>
        </w:rPr>
        <w:t xml:space="preserve">, </w:t>
      </w:r>
      <w:r w:rsidR="005E35FA">
        <w:t>a kind of one-</w:t>
      </w:r>
      <w:r w:rsidR="00DD29C0" w:rsidRPr="00DD29C0">
        <w:t>time</w:t>
      </w:r>
      <w:r w:rsidR="005E35FA">
        <w:t>-</w:t>
      </w:r>
      <w:r w:rsidR="00DD29C0">
        <w:t>off play that addresses an issue for a particular occasion</w:t>
      </w:r>
      <w:r w:rsidR="005E35FA">
        <w:t>, for example, a country’s</w:t>
      </w:r>
      <w:r w:rsidR="00DD29C0">
        <w:t xml:space="preserve"> independent anniversary or </w:t>
      </w:r>
      <w:r w:rsidR="00FB3819">
        <w:t xml:space="preserve">a </w:t>
      </w:r>
      <w:r w:rsidR="00DD29C0">
        <w:t>ceremony in a community. Such drama on radio or television usually last for about 30, 45 or 60 minutes. They are not usually scheduled on the quarterly programmme line-up but inse</w:t>
      </w:r>
      <w:r w:rsidR="00FB3819">
        <w:t xml:space="preserve">rted </w:t>
      </w:r>
      <w:r w:rsidR="005E35FA">
        <w:t xml:space="preserve">into it </w:t>
      </w:r>
      <w:r w:rsidR="00FB3819">
        <w:lastRenderedPageBreak/>
        <w:t>to meet the mood and nee</w:t>
      </w:r>
      <w:r w:rsidR="005E35FA">
        <w:t>d</w:t>
      </w:r>
      <w:r w:rsidR="00FB3819">
        <w:t xml:space="preserve"> of the moment.</w:t>
      </w:r>
      <w:r w:rsidR="00704BBE">
        <w:t xml:space="preserve"> </w:t>
      </w:r>
      <w:r w:rsidR="00FB3819">
        <w:t xml:space="preserve">Drama can also be a </w:t>
      </w:r>
      <w:r w:rsidR="00FB3819" w:rsidRPr="00FB3819">
        <w:rPr>
          <w:b/>
          <w:i/>
        </w:rPr>
        <w:t>serial</w:t>
      </w:r>
      <w:r w:rsidR="00FB3819">
        <w:t xml:space="preserve"> </w:t>
      </w:r>
      <w:r w:rsidR="00DD29C0">
        <w:t xml:space="preserve"> </w:t>
      </w:r>
      <w:r w:rsidR="00DD29C0">
        <w:rPr>
          <w:b/>
        </w:rPr>
        <w:t xml:space="preserve"> </w:t>
      </w:r>
      <w:r w:rsidR="00FB3819" w:rsidRPr="00FB3819">
        <w:t>in which the action</w:t>
      </w:r>
      <w:r w:rsidR="00FB3819">
        <w:t xml:space="preserve"> of the story </w:t>
      </w:r>
      <w:r w:rsidR="00AB26A4">
        <w:t>“</w:t>
      </w:r>
      <w:r w:rsidR="00FB3819">
        <w:t>goes forward from one episode to another</w:t>
      </w:r>
      <w:r w:rsidR="00AB26A4">
        <w:t>”</w:t>
      </w:r>
      <w:r w:rsidR="00FB3819">
        <w:t>.</w:t>
      </w:r>
      <w:r w:rsidR="00AB26A4">
        <w:t xml:space="preserve"> In terms of length, it can be </w:t>
      </w:r>
      <w:r w:rsidR="005E35FA">
        <w:t>15</w:t>
      </w:r>
      <w:r w:rsidR="00AB26A4">
        <w:t xml:space="preserve"> minutes especially on radio or 30 minutes</w:t>
      </w:r>
      <w:r w:rsidR="005E35FA">
        <w:t xml:space="preserve"> on television</w:t>
      </w:r>
      <w:r w:rsidR="00AB26A4">
        <w:t xml:space="preserve">. </w:t>
      </w:r>
      <w:r w:rsidR="009E62A6">
        <w:t>Drama is</w:t>
      </w:r>
      <w:r w:rsidR="00AB26A4">
        <w:t xml:space="preserve"> at times presented as </w:t>
      </w:r>
      <w:r w:rsidR="00AB26A4" w:rsidRPr="00AB26A4">
        <w:rPr>
          <w:b/>
          <w:i/>
        </w:rPr>
        <w:t>series</w:t>
      </w:r>
      <w:r w:rsidR="005E35FA">
        <w:t xml:space="preserve"> of</w:t>
      </w:r>
      <w:r w:rsidR="00AB26A4">
        <w:t xml:space="preserve"> a continued story</w:t>
      </w:r>
      <w:r w:rsidR="009E62A6">
        <w:t>. Each broadcast may last for a length ranging from 15, 30, 60 minutes where one episode is completed but the “principal characters reappear in new situation in each new d</w:t>
      </w:r>
      <w:r w:rsidR="005E35FA">
        <w:t>rama in the series”.(Aspinall, 1971, p.120)</w:t>
      </w:r>
      <w:r w:rsidR="00704BBE">
        <w:t xml:space="preserve">. </w:t>
      </w:r>
      <w:r w:rsidR="00704BBE" w:rsidRPr="00704BBE">
        <w:rPr>
          <w:b/>
          <w:i/>
        </w:rPr>
        <w:t>Super story</w:t>
      </w:r>
      <w:r w:rsidR="00704BBE">
        <w:t xml:space="preserve"> will be an example of Serial drama in the sense that the whole story is presented in a continuous manner from on episode to the other until the end of a quarter. On the other hand, </w:t>
      </w:r>
      <w:r w:rsidR="00704BBE" w:rsidRPr="00704BBE">
        <w:rPr>
          <w:b/>
          <w:i/>
        </w:rPr>
        <w:t>Papa Ajasco</w:t>
      </w:r>
      <w:r w:rsidR="00704BBE">
        <w:t xml:space="preserve">, is an example of drama presented in series where the principal characters reappeared in the series. Both of them are production by Wale Adenuga Productions as …………across television stations in Nigeria. </w:t>
      </w:r>
    </w:p>
    <w:p w14:paraId="5B675A89" w14:textId="77777777" w:rsidR="005E35FA" w:rsidRPr="001B0A8F" w:rsidRDefault="005E35FA" w:rsidP="001B0A8F">
      <w:pPr>
        <w:spacing w:line="360" w:lineRule="auto"/>
        <w:jc w:val="both"/>
      </w:pPr>
    </w:p>
    <w:p w14:paraId="27092AEA" w14:textId="77777777" w:rsidR="009D23B2" w:rsidRPr="001B0A8F" w:rsidRDefault="009D23B2" w:rsidP="001B0A8F">
      <w:pPr>
        <w:spacing w:after="200" w:line="360" w:lineRule="auto"/>
        <w:rPr>
          <w:b/>
        </w:rPr>
      </w:pPr>
      <w:r w:rsidRPr="001B0A8F">
        <w:rPr>
          <w:b/>
        </w:rPr>
        <w:t>Producing Drama—</w:t>
      </w:r>
      <w:r w:rsidRPr="001B0A8F">
        <w:t>Process and Principles</w:t>
      </w:r>
    </w:p>
    <w:p w14:paraId="25C01120" w14:textId="6DD5A11F" w:rsidR="009D23B2" w:rsidRPr="001B0A8F" w:rsidRDefault="009D23B2" w:rsidP="001B0A8F">
      <w:pPr>
        <w:spacing w:line="360" w:lineRule="auto"/>
      </w:pPr>
      <w:r w:rsidRPr="001B0A8F">
        <w:t xml:space="preserve">Producing </w:t>
      </w:r>
      <w:r w:rsidR="005E35FA">
        <w:t xml:space="preserve">involves the activities of </w:t>
      </w:r>
      <w:r w:rsidR="005E35FA" w:rsidRPr="001B0A8F">
        <w:t>bringing</w:t>
      </w:r>
      <w:r w:rsidR="005E35FA">
        <w:t xml:space="preserve"> forth something.</w:t>
      </w:r>
      <w:r w:rsidRPr="001B0A8F">
        <w:t xml:space="preserve"> </w:t>
      </w:r>
      <w:r w:rsidR="005E35FA">
        <w:t>W</w:t>
      </w:r>
      <w:r w:rsidRPr="001B0A8F">
        <w:t>hat we bring forth in drama production is the act of telling story about life’s events. Drama offers a framework for understanding and interpretations of life’s events. In dramatizing life’s events the story teller attempts to help the audience see themselves through actions, motives, faults</w:t>
      </w:r>
      <w:r w:rsidR="00BB6D10">
        <w:t xml:space="preserve">, </w:t>
      </w:r>
      <w:r w:rsidR="00012C3C">
        <w:t xml:space="preserve">failings </w:t>
      </w:r>
      <w:r w:rsidR="00012C3C" w:rsidRPr="001B0A8F">
        <w:t>and</w:t>
      </w:r>
      <w:r w:rsidRPr="001B0A8F">
        <w:t xml:space="preserve"> fallings. </w:t>
      </w:r>
      <w:r w:rsidR="00BB6D10">
        <w:t xml:space="preserve">According to </w:t>
      </w:r>
      <w:r w:rsidR="008F38A8" w:rsidRPr="001B0A8F">
        <w:t>McLeash (2007),</w:t>
      </w:r>
      <w:r w:rsidR="00BB6D10">
        <w:t xml:space="preserve"> </w:t>
      </w:r>
      <w:r w:rsidR="00BB6D10" w:rsidRPr="001B0A8F">
        <w:t>drama</w:t>
      </w:r>
      <w:r w:rsidRPr="001B0A8F">
        <w:t xml:space="preserve"> offers life mirror to the audiences.  </w:t>
      </w:r>
    </w:p>
    <w:p w14:paraId="545DC25B" w14:textId="77777777" w:rsidR="009D23B2" w:rsidRPr="001B0A8F" w:rsidRDefault="009D23B2" w:rsidP="00BB6D10">
      <w:pPr>
        <w:spacing w:line="360" w:lineRule="auto"/>
      </w:pPr>
      <w:r w:rsidRPr="001B0A8F">
        <w:tab/>
      </w:r>
      <w:r w:rsidRPr="001B0A8F">
        <w:tab/>
        <w:t xml:space="preserve">Drama is about conflict and resolutions, relationships and feelings and people </w:t>
      </w:r>
      <w:r w:rsidRPr="001B0A8F">
        <w:tab/>
      </w:r>
      <w:r w:rsidRPr="001B0A8F">
        <w:tab/>
      </w:r>
      <w:r w:rsidRPr="001B0A8F">
        <w:tab/>
        <w:t xml:space="preserve">being motivated by them, both driving and driven by events. What happened </w:t>
      </w:r>
      <w:r w:rsidRPr="001B0A8F">
        <w:tab/>
      </w:r>
      <w:r w:rsidRPr="001B0A8F">
        <w:tab/>
      </w:r>
      <w:r w:rsidRPr="001B0A8F">
        <w:tab/>
        <w:t xml:space="preserve">should be </w:t>
      </w:r>
      <w:r w:rsidR="00BB6D10" w:rsidRPr="001B0A8F">
        <w:t>credible;</w:t>
      </w:r>
      <w:r w:rsidRPr="001B0A8F">
        <w:t xml:space="preserve"> the people believable and ending have a sense of logic, </w:t>
      </w:r>
      <w:r w:rsidRPr="001B0A8F">
        <w:tab/>
      </w:r>
      <w:r w:rsidRPr="001B0A8F">
        <w:tab/>
      </w:r>
      <w:r w:rsidRPr="001B0A8F">
        <w:tab/>
        <w:t xml:space="preserve">however unusual and curious, so that the listener does not feel cheated or let </w:t>
      </w:r>
      <w:r w:rsidRPr="001B0A8F">
        <w:tab/>
      </w:r>
      <w:r w:rsidRPr="001B0A8F">
        <w:tab/>
      </w:r>
      <w:r w:rsidRPr="001B0A8F">
        <w:tab/>
        <w:t>down</w:t>
      </w:r>
      <w:r w:rsidR="00BB6D10">
        <w:t xml:space="preserve"> </w:t>
      </w:r>
      <w:r w:rsidRPr="001B0A8F">
        <w:t xml:space="preserve">(p.243) </w:t>
      </w:r>
    </w:p>
    <w:p w14:paraId="2BF5ECB5" w14:textId="77777777" w:rsidR="009D23B2" w:rsidRPr="001B0A8F" w:rsidRDefault="009D23B2" w:rsidP="00BB6D10">
      <w:pPr>
        <w:spacing w:line="360" w:lineRule="auto"/>
      </w:pPr>
      <w:r w:rsidRPr="001B0A8F">
        <w:t xml:space="preserve">The process of producing drama is similar to all production for broadcast media with its own elements as follows: </w:t>
      </w:r>
    </w:p>
    <w:p w14:paraId="1486B8D1" w14:textId="77777777" w:rsidR="009D23B2" w:rsidRPr="001B0A8F" w:rsidRDefault="009D23B2" w:rsidP="001B0A8F">
      <w:pPr>
        <w:pStyle w:val="ListParagraph"/>
        <w:numPr>
          <w:ilvl w:val="0"/>
          <w:numId w:val="26"/>
        </w:numPr>
        <w:spacing w:after="200" w:line="360" w:lineRule="auto"/>
      </w:pPr>
      <w:r w:rsidRPr="001B0A8F">
        <w:t>Introduction of the story idea</w:t>
      </w:r>
      <w:r w:rsidR="00BB6D10">
        <w:t>/theme</w:t>
      </w:r>
      <w:r w:rsidRPr="001B0A8F">
        <w:t xml:space="preserve">, </w:t>
      </w:r>
    </w:p>
    <w:p w14:paraId="0F6CF455" w14:textId="77777777" w:rsidR="009D23B2" w:rsidRPr="001B0A8F" w:rsidRDefault="009D23B2" w:rsidP="001B0A8F">
      <w:pPr>
        <w:pStyle w:val="ListParagraph"/>
        <w:numPr>
          <w:ilvl w:val="0"/>
          <w:numId w:val="26"/>
        </w:numPr>
        <w:spacing w:after="200" w:line="360" w:lineRule="auto"/>
      </w:pPr>
      <w:r w:rsidRPr="001B0A8F">
        <w:t xml:space="preserve">Setting </w:t>
      </w:r>
    </w:p>
    <w:p w14:paraId="61E62284" w14:textId="77777777" w:rsidR="009D23B2" w:rsidRPr="001B0A8F" w:rsidRDefault="009D23B2" w:rsidP="001B0A8F">
      <w:pPr>
        <w:pStyle w:val="ListParagraph"/>
        <w:numPr>
          <w:ilvl w:val="0"/>
          <w:numId w:val="26"/>
        </w:numPr>
        <w:spacing w:after="200" w:line="360" w:lineRule="auto"/>
      </w:pPr>
      <w:r w:rsidRPr="001B0A8F">
        <w:t xml:space="preserve">Contextualization </w:t>
      </w:r>
    </w:p>
    <w:p w14:paraId="54C70049" w14:textId="77777777" w:rsidR="009D23B2" w:rsidRPr="001B0A8F" w:rsidRDefault="009D23B2" w:rsidP="001B0A8F">
      <w:pPr>
        <w:pStyle w:val="ListParagraph"/>
        <w:numPr>
          <w:ilvl w:val="0"/>
          <w:numId w:val="26"/>
        </w:numPr>
        <w:spacing w:after="200" w:line="360" w:lineRule="auto"/>
      </w:pPr>
      <w:r w:rsidRPr="001B0A8F">
        <w:t>Establishing the characters.</w:t>
      </w:r>
    </w:p>
    <w:p w14:paraId="4D32316E" w14:textId="63983369" w:rsidR="00012C3C" w:rsidRDefault="00012C3C">
      <w:pPr>
        <w:spacing w:after="200" w:line="276" w:lineRule="auto"/>
        <w:rPr>
          <w:b/>
        </w:rPr>
      </w:pPr>
      <w:r w:rsidRPr="00012C3C">
        <w:t>Each of these elements is explain below.</w:t>
      </w:r>
      <w:r>
        <w:rPr>
          <w:b/>
        </w:rPr>
        <w:br w:type="page"/>
      </w:r>
    </w:p>
    <w:p w14:paraId="7162E4A8" w14:textId="03BEE3B4" w:rsidR="009D23B2" w:rsidRPr="001B0A8F" w:rsidRDefault="00837973" w:rsidP="001B0A8F">
      <w:pPr>
        <w:spacing w:after="200" w:line="360" w:lineRule="auto"/>
        <w:rPr>
          <w:b/>
        </w:rPr>
      </w:pPr>
      <w:r w:rsidRPr="001B0A8F">
        <w:rPr>
          <w:b/>
        </w:rPr>
        <w:lastRenderedPageBreak/>
        <w:t>The idea/theme</w:t>
      </w:r>
    </w:p>
    <w:p w14:paraId="79EAEFB2" w14:textId="52E5ED64" w:rsidR="009D23B2" w:rsidRPr="001B0A8F" w:rsidRDefault="009D23B2" w:rsidP="001B0A8F">
      <w:pPr>
        <w:spacing w:after="200" w:line="360" w:lineRule="auto"/>
        <w:jc w:val="both"/>
      </w:pPr>
      <w:r w:rsidRPr="001B0A8F">
        <w:t xml:space="preserve">Idea for drama may be original to the creator, a </w:t>
      </w:r>
      <w:r w:rsidR="00012C3C">
        <w:t xml:space="preserve">story </w:t>
      </w:r>
      <w:r w:rsidRPr="001B0A8F">
        <w:t xml:space="preserve">brief supplied by a client or an adaption of an existing work. A story for drama is </w:t>
      </w:r>
      <w:r w:rsidRPr="001B0A8F">
        <w:rPr>
          <w:b/>
        </w:rPr>
        <w:t>original</w:t>
      </w:r>
      <w:r w:rsidRPr="001B0A8F">
        <w:t xml:space="preserve"> when the creator brings out a story out of his own observation or encounter with the life’s events. The drama writers may base his story on </w:t>
      </w:r>
      <w:r w:rsidRPr="001B0A8F">
        <w:rPr>
          <w:b/>
        </w:rPr>
        <w:t xml:space="preserve">a brief </w:t>
      </w:r>
      <w:r w:rsidRPr="001B0A8F">
        <w:t>supplied by a client such as a company who want</w:t>
      </w:r>
      <w:r w:rsidR="00012C3C">
        <w:t>s</w:t>
      </w:r>
      <w:r w:rsidRPr="001B0A8F">
        <w:t xml:space="preserve"> a particular story dramatized for a particular purpose. This is common when an individual or a company is contracted to use the principles of drama to pass a message. Advertisers, United Nations agencies, Non-governmental organizations (NGOs) and government agencies are to be found in these categories of relationship with a professional drama writer.  The third type of source</w:t>
      </w:r>
      <w:r w:rsidR="00012C3C">
        <w:t>s</w:t>
      </w:r>
      <w:r w:rsidRPr="001B0A8F">
        <w:t xml:space="preserve"> of drama idea is an </w:t>
      </w:r>
      <w:r w:rsidRPr="001B0A8F">
        <w:rPr>
          <w:b/>
        </w:rPr>
        <w:t>adaptation</w:t>
      </w:r>
      <w:r w:rsidRPr="001B0A8F">
        <w:t xml:space="preserve"> of a literary work like the novels, media content in newspapers or magazines etc.   </w:t>
      </w:r>
    </w:p>
    <w:p w14:paraId="44FA8ACE" w14:textId="77777777" w:rsidR="009D23B2" w:rsidRPr="001B0A8F" w:rsidRDefault="009D23B2" w:rsidP="001B0A8F">
      <w:pPr>
        <w:spacing w:after="200" w:line="360" w:lineRule="auto"/>
        <w:jc w:val="both"/>
      </w:pPr>
      <w:r w:rsidRPr="001B0A8F">
        <w:t xml:space="preserve">After having idea of what you want to dramatize, two important interrogative phases must be tackled effectively and efficiently. The producer must determine what McLeish calls the (1) material suitability of the idea for the target audience and (2) the technical suitability of the idea. </w:t>
      </w:r>
    </w:p>
    <w:p w14:paraId="5AABE683" w14:textId="00A3BC98" w:rsidR="009D23B2" w:rsidRPr="001B0A8F" w:rsidRDefault="009D23B2" w:rsidP="001B0A8F">
      <w:pPr>
        <w:pStyle w:val="ListParagraph"/>
        <w:numPr>
          <w:ilvl w:val="0"/>
          <w:numId w:val="27"/>
        </w:numPr>
        <w:spacing w:after="200" w:line="360" w:lineRule="auto"/>
        <w:jc w:val="both"/>
      </w:pPr>
      <w:r w:rsidRPr="001B0A8F">
        <w:t xml:space="preserve">Material suitability of the idea for the target audience: An idea may be good “looking” but badly presented if the producer failed to clearly </w:t>
      </w:r>
      <w:r w:rsidR="007B311C" w:rsidRPr="001B0A8F">
        <w:t>conceptualize</w:t>
      </w:r>
      <w:r w:rsidRPr="001B0A8F">
        <w:t xml:space="preserve"> what purpose is to serve for the audience. What is the broad purpose is to serve, to make the audience laugh, to explain something, to persuade them </w:t>
      </w:r>
      <w:r w:rsidR="007B311C" w:rsidRPr="001B0A8F">
        <w:t>alongside</w:t>
      </w:r>
      <w:r w:rsidRPr="001B0A8F">
        <w:t xml:space="preserve"> certain desired behavioural line, etc. Connected to this is the plotting and characterization. Do I tell the story in sequential order or what? Who do I use to tell the story, in other words what character do I need to create or </w:t>
      </w:r>
      <w:r w:rsidR="007B311C">
        <w:t xml:space="preserve">to </w:t>
      </w:r>
      <w:r w:rsidRPr="001B0A8F">
        <w:t>project?</w:t>
      </w:r>
    </w:p>
    <w:p w14:paraId="3BA03006" w14:textId="77777777" w:rsidR="0086442E" w:rsidRDefault="009D23B2" w:rsidP="001B0A8F">
      <w:pPr>
        <w:pStyle w:val="ListParagraph"/>
        <w:numPr>
          <w:ilvl w:val="0"/>
          <w:numId w:val="27"/>
        </w:numPr>
        <w:spacing w:after="200" w:line="360" w:lineRule="auto"/>
        <w:jc w:val="both"/>
      </w:pPr>
      <w:r w:rsidRPr="001B0A8F">
        <w:t xml:space="preserve">  The technical suitability of the idea: Radio and television are technological devices with their own characteristics. Using them as media of dramatising idea required an understanding of their potentials and limitations. A thorough examination of the story idea will reveal how to use the elements of production in radio and television creatively. One principle of production that guides the use of the elements </w:t>
      </w:r>
      <w:r w:rsidR="007B311C">
        <w:t xml:space="preserve">of production in broadcasting </w:t>
      </w:r>
      <w:r w:rsidRPr="001B0A8F">
        <w:t xml:space="preserve">is </w:t>
      </w:r>
      <w:r w:rsidR="007B311C">
        <w:t xml:space="preserve">the principles of </w:t>
      </w:r>
      <w:r w:rsidRPr="007B311C">
        <w:rPr>
          <w:b/>
          <w:i/>
        </w:rPr>
        <w:t>texturisation</w:t>
      </w:r>
      <w:r w:rsidRPr="001B0A8F">
        <w:t xml:space="preserve"> which informs what to foreground and what to backgrounding. Texturisation is the decision on the “thickness” or “thinness” of each segment of </w:t>
      </w:r>
      <w:r w:rsidR="007B311C">
        <w:t xml:space="preserve">the production and </w:t>
      </w:r>
      <w:r w:rsidRPr="001B0A8F">
        <w:t xml:space="preserve">in the case of drama, each scene in a setting. It has to do with how many elements of production can the audience absolve that will not result into perception riots.  A combination of the sound effects, speech, echo in a scene may </w:t>
      </w:r>
      <w:r w:rsidR="0086442E">
        <w:t>serve the purpose of creative</w:t>
      </w:r>
      <w:r w:rsidRPr="001B0A8F">
        <w:t xml:space="preserve"> portrayal but </w:t>
      </w:r>
      <w:r w:rsidR="0086442E">
        <w:t xml:space="preserve">may </w:t>
      </w:r>
      <w:r w:rsidRPr="001B0A8F">
        <w:t xml:space="preserve">result in the audience having difficult in focusing </w:t>
      </w:r>
      <w:r w:rsidRPr="001B0A8F">
        <w:lastRenderedPageBreak/>
        <w:t xml:space="preserve">on the particular focal elements that is germane to that aspect of the story. Experience drama producer will have little or no difficult in appropriate and proportionate use of the elements of production, but beginner must develop sensitivity in handling them. </w:t>
      </w:r>
    </w:p>
    <w:p w14:paraId="02E770B3" w14:textId="77777777" w:rsidR="0086442E" w:rsidRDefault="009D23B2" w:rsidP="0086442E">
      <w:pPr>
        <w:pStyle w:val="ListParagraph"/>
        <w:spacing w:after="200" w:line="360" w:lineRule="auto"/>
        <w:jc w:val="both"/>
      </w:pPr>
      <w:r w:rsidRPr="001B0A8F">
        <w:t xml:space="preserve">But that is not all about what to consider at this stage. </w:t>
      </w:r>
    </w:p>
    <w:p w14:paraId="0FB71C17" w14:textId="59D7531E" w:rsidR="009D23B2" w:rsidRDefault="009D23B2" w:rsidP="0086442E">
      <w:pPr>
        <w:pStyle w:val="ListParagraph"/>
        <w:spacing w:after="200" w:line="360" w:lineRule="auto"/>
        <w:jc w:val="both"/>
      </w:pPr>
      <w:r w:rsidRPr="001B0A8F">
        <w:t xml:space="preserve">There are still the issues of </w:t>
      </w:r>
      <w:r w:rsidRPr="005075AA">
        <w:rPr>
          <w:b/>
          <w:i/>
        </w:rPr>
        <w:t>cost limitation</w:t>
      </w:r>
      <w:r w:rsidRPr="001B0A8F">
        <w:t xml:space="preserve"> and </w:t>
      </w:r>
      <w:r w:rsidRPr="005075AA">
        <w:rPr>
          <w:b/>
          <w:i/>
        </w:rPr>
        <w:t>capability limitation</w:t>
      </w:r>
      <w:r w:rsidRPr="001B0A8F">
        <w:t>. Broadcast production are done with</w:t>
      </w:r>
      <w:r w:rsidR="005075AA">
        <w:t>i</w:t>
      </w:r>
      <w:r w:rsidRPr="001B0A8F">
        <w:t>n certain budget limitation. The drama producer competes with other</w:t>
      </w:r>
      <w:r w:rsidR="005075AA">
        <w:t>s</w:t>
      </w:r>
      <w:r w:rsidRPr="001B0A8F">
        <w:t xml:space="preserve"> within the station hence there is always the limits to available fund. The relevant question to ask is if the story idea can be effectively </w:t>
      </w:r>
      <w:r w:rsidR="005075AA" w:rsidRPr="001B0A8F">
        <w:t>being</w:t>
      </w:r>
      <w:r w:rsidRPr="001B0A8F">
        <w:t xml:space="preserve"> produced within the available budget from the station or sponsors</w:t>
      </w:r>
      <w:r w:rsidR="005075AA">
        <w:t xml:space="preserve"> of the drama production. Aside</w:t>
      </w:r>
      <w:r w:rsidRPr="001B0A8F">
        <w:t xml:space="preserve"> the cost limitation, producers must be sure there are capable hands that are able to translate the drama script into reality. If your script needs your character to cry intermittently, do you have an actor capable of acting that within your crew? Furthermore, are your technical personnel able to operate the required necessary equipment? And is the necessary equipment available and affordable if you are to procure one? These are interwoven with the issue of cost limitation.</w:t>
      </w:r>
    </w:p>
    <w:p w14:paraId="7EBD526D" w14:textId="77777777" w:rsidR="00BB6D10" w:rsidRPr="00BB6D10" w:rsidRDefault="00BB6D10" w:rsidP="00BB6D10">
      <w:pPr>
        <w:pStyle w:val="ListParagraph"/>
        <w:autoSpaceDE w:val="0"/>
        <w:autoSpaceDN w:val="0"/>
        <w:adjustRightInd w:val="0"/>
        <w:spacing w:line="360" w:lineRule="auto"/>
        <w:rPr>
          <w:rFonts w:eastAsiaTheme="minorHAnsi"/>
          <w:lang w:eastAsia="en-US"/>
        </w:rPr>
      </w:pPr>
      <w:r>
        <w:rPr>
          <w:rFonts w:eastAsiaTheme="minorHAnsi"/>
          <w:lang w:eastAsia="en-US"/>
        </w:rPr>
        <w:t>To recap, a</w:t>
      </w:r>
      <w:r w:rsidRPr="00BB6D10">
        <w:rPr>
          <w:rFonts w:eastAsiaTheme="minorHAnsi"/>
          <w:lang w:eastAsia="en-US"/>
        </w:rPr>
        <w:t xml:space="preserve"> </w:t>
      </w:r>
      <w:r w:rsidRPr="00BB6D10">
        <w:rPr>
          <w:rFonts w:eastAsiaTheme="minorHAnsi"/>
          <w:i/>
          <w:iCs/>
          <w:lang w:eastAsia="en-US"/>
        </w:rPr>
        <w:t xml:space="preserve">theme </w:t>
      </w:r>
      <w:r w:rsidRPr="00BB6D10">
        <w:rPr>
          <w:rFonts w:eastAsiaTheme="minorHAnsi"/>
          <w:lang w:eastAsia="en-US"/>
        </w:rPr>
        <w:t>is basically a significant statement that a work of fiction asserts or an important issue that it raises. Themes generally emanate from the values, beliefs, and goals of the central characters, but a general theme may be much broader and universal than the attitudes of any single character.</w:t>
      </w:r>
    </w:p>
    <w:p w14:paraId="40102904" w14:textId="77777777" w:rsidR="009D23B2" w:rsidRPr="001B0A8F" w:rsidRDefault="00837973" w:rsidP="001B0A8F">
      <w:pPr>
        <w:spacing w:after="200" w:line="360" w:lineRule="auto"/>
        <w:jc w:val="both"/>
        <w:rPr>
          <w:b/>
        </w:rPr>
      </w:pPr>
      <w:r w:rsidRPr="001B0A8F">
        <w:rPr>
          <w:b/>
        </w:rPr>
        <w:t>The setting</w:t>
      </w:r>
    </w:p>
    <w:p w14:paraId="47025D63" w14:textId="13AF3BCC" w:rsidR="009D23B2" w:rsidRPr="001B0A8F" w:rsidRDefault="009D23B2" w:rsidP="001B0A8F">
      <w:pPr>
        <w:spacing w:after="200" w:line="360" w:lineRule="auto"/>
        <w:jc w:val="both"/>
      </w:pPr>
      <w:r w:rsidRPr="001B0A8F">
        <w:rPr>
          <w:b/>
        </w:rPr>
        <w:t xml:space="preserve">Setting </w:t>
      </w:r>
      <w:r w:rsidRPr="001B0A8F">
        <w:t>is an important element in the process of story construction for drama production</w:t>
      </w:r>
      <w:r w:rsidRPr="001B0A8F">
        <w:rPr>
          <w:b/>
        </w:rPr>
        <w:t xml:space="preserve">. </w:t>
      </w:r>
      <w:r w:rsidRPr="001B0A8F">
        <w:t>It refers to an environment or surrounding</w:t>
      </w:r>
      <w:r w:rsidR="005075AA">
        <w:t xml:space="preserve"> (</w:t>
      </w:r>
      <w:r w:rsidRPr="001B0A8F">
        <w:t xml:space="preserve">an office, </w:t>
      </w:r>
      <w:r w:rsidR="005075AA">
        <w:t>a correctional Centre</w:t>
      </w:r>
      <w:r w:rsidRPr="001B0A8F">
        <w:t>,</w:t>
      </w:r>
      <w:r w:rsidR="005075AA">
        <w:t xml:space="preserve"> an</w:t>
      </w:r>
      <w:r w:rsidRPr="001B0A8F">
        <w:t xml:space="preserve"> hospitals, </w:t>
      </w:r>
      <w:r w:rsidR="005075AA">
        <w:t xml:space="preserve">a </w:t>
      </w:r>
      <w:r w:rsidRPr="001B0A8F">
        <w:t>market place, motor park, a shop, a studio</w:t>
      </w:r>
      <w:r w:rsidR="005075AA">
        <w:t>)</w:t>
      </w:r>
      <w:r w:rsidRPr="001B0A8F">
        <w:t xml:space="preserve"> in which an event or story takes place. Setting is composed of three aspects, a place, social environment and time. In addition, a whole geographical location like a city, a town or region could be the setting. Whatever, the appointed setting of drama, the story writer must situate the functions very well. The functions of the </w:t>
      </w:r>
      <w:r w:rsidRPr="001B0A8F">
        <w:rPr>
          <w:i/>
        </w:rPr>
        <w:t>setting</w:t>
      </w:r>
      <w:r w:rsidRPr="001B0A8F">
        <w:t xml:space="preserve"> are to help set the mood and influence the way the characters behave as well as affect the dialogue between actors. </w:t>
      </w:r>
      <w:r w:rsidRPr="001B0A8F">
        <w:rPr>
          <w:i/>
        </w:rPr>
        <w:t>Setting</w:t>
      </w:r>
      <w:r w:rsidRPr="001B0A8F">
        <w:t xml:space="preserve"> may also function to foreshadow events in the story, invoke an emotional response, and reflect the society in which the character live and it may, at times; play a part in the story.   </w:t>
      </w:r>
    </w:p>
    <w:p w14:paraId="7C2EC3FE" w14:textId="77777777" w:rsidR="00F9282A" w:rsidRDefault="00F9282A">
      <w:pPr>
        <w:spacing w:after="200" w:line="276" w:lineRule="auto"/>
        <w:rPr>
          <w:b/>
        </w:rPr>
      </w:pPr>
      <w:r>
        <w:rPr>
          <w:b/>
        </w:rPr>
        <w:br w:type="page"/>
      </w:r>
    </w:p>
    <w:p w14:paraId="0C9F8EC8" w14:textId="5D0DF9A3" w:rsidR="00F9282A" w:rsidRDefault="00837973" w:rsidP="00F9282A">
      <w:pPr>
        <w:spacing w:line="360" w:lineRule="auto"/>
        <w:jc w:val="both"/>
        <w:rPr>
          <w:b/>
        </w:rPr>
      </w:pPr>
      <w:r w:rsidRPr="001B0A8F">
        <w:rPr>
          <w:b/>
        </w:rPr>
        <w:lastRenderedPageBreak/>
        <w:t>The plot</w:t>
      </w:r>
    </w:p>
    <w:p w14:paraId="0981E857" w14:textId="5F588F67" w:rsidR="00C33FB9" w:rsidRDefault="009D23B2" w:rsidP="00F9282A">
      <w:pPr>
        <w:spacing w:line="360" w:lineRule="auto"/>
        <w:jc w:val="both"/>
      </w:pPr>
      <w:r w:rsidRPr="001B0A8F">
        <w:t>Plot is a central idea to story construction. It is in plot that we see the sequence of events of a story; we learn more about the characters, the setting and the moral of the story. The story writer, through the plot, constructs series of events that are deliberately arranged to bring out the dramatic, the thematic and the emotional significance of the story. The plot of a story</w:t>
      </w:r>
      <w:r w:rsidR="00F9282A">
        <w:t xml:space="preserve"> comprises five building blocks</w:t>
      </w:r>
      <w:r w:rsidR="00C33FB9">
        <w:t xml:space="preserve"> or elements-</w:t>
      </w:r>
      <w:r w:rsidRPr="00C33FB9">
        <w:rPr>
          <w:i/>
        </w:rPr>
        <w:t xml:space="preserve">Exposition, </w:t>
      </w:r>
      <w:r w:rsidR="00C33FB9" w:rsidRPr="00C33FB9">
        <w:rPr>
          <w:i/>
        </w:rPr>
        <w:t>R</w:t>
      </w:r>
      <w:r w:rsidR="00F9282A" w:rsidRPr="00C33FB9">
        <w:rPr>
          <w:i/>
        </w:rPr>
        <w:t>ising</w:t>
      </w:r>
      <w:r w:rsidRPr="00C33FB9">
        <w:rPr>
          <w:i/>
        </w:rPr>
        <w:t xml:space="preserve"> action, </w:t>
      </w:r>
      <w:r w:rsidR="00F9282A" w:rsidRPr="00C33FB9">
        <w:rPr>
          <w:i/>
        </w:rPr>
        <w:t>Climax</w:t>
      </w:r>
      <w:r w:rsidRPr="00C33FB9">
        <w:rPr>
          <w:i/>
        </w:rPr>
        <w:t>, Falling action and</w:t>
      </w:r>
      <w:r w:rsidR="00C33FB9" w:rsidRPr="00C33FB9">
        <w:rPr>
          <w:i/>
        </w:rPr>
        <w:t xml:space="preserve"> Resolution/denouement</w:t>
      </w:r>
      <w:r w:rsidR="00C33FB9">
        <w:t xml:space="preserve"> </w:t>
      </w:r>
    </w:p>
    <w:p w14:paraId="647B2CFE" w14:textId="65F40517" w:rsidR="00F9282A" w:rsidRDefault="009D23B2" w:rsidP="00F9282A">
      <w:pPr>
        <w:spacing w:line="360" w:lineRule="auto"/>
        <w:jc w:val="both"/>
      </w:pPr>
      <w:r w:rsidRPr="001B0A8F">
        <w:t xml:space="preserve"> </w:t>
      </w:r>
    </w:p>
    <w:p w14:paraId="73845F53" w14:textId="67C52477" w:rsidR="009D23B2" w:rsidRDefault="009D23B2" w:rsidP="00F9282A">
      <w:pPr>
        <w:spacing w:line="360" w:lineRule="auto"/>
        <w:jc w:val="both"/>
      </w:pPr>
      <w:r w:rsidRPr="001B0A8F">
        <w:t>McLeash(2007) provides an elaboration of the</w:t>
      </w:r>
      <w:r w:rsidR="00C33FB9">
        <w:t xml:space="preserve"> foregoing </w:t>
      </w:r>
      <w:r w:rsidRPr="001B0A8F">
        <w:t>elements as follows.</w:t>
      </w:r>
    </w:p>
    <w:p w14:paraId="3849DADB" w14:textId="2694EB8D" w:rsidR="009D23B2" w:rsidRPr="001B0A8F" w:rsidRDefault="009D23B2" w:rsidP="00C33FB9">
      <w:pPr>
        <w:spacing w:after="200" w:line="360" w:lineRule="auto"/>
      </w:pPr>
      <w:r w:rsidRPr="001B0A8F">
        <w:tab/>
        <w:t xml:space="preserve"> </w:t>
      </w:r>
      <w:r w:rsidRPr="001B0A8F">
        <w:rPr>
          <w:b/>
        </w:rPr>
        <w:t>Exposition</w:t>
      </w:r>
      <w:r w:rsidRPr="001B0A8F">
        <w:t>: where you intro</w:t>
      </w:r>
      <w:r w:rsidR="00C33FB9">
        <w:t>duce your story, the setting,</w:t>
      </w:r>
      <w:r w:rsidRPr="001B0A8F">
        <w:t xml:space="preserve"> </w:t>
      </w:r>
      <w:r w:rsidR="00C33FB9">
        <w:t xml:space="preserve">context and </w:t>
      </w:r>
      <w:r w:rsidR="00C33FB9" w:rsidRPr="001B0A8F">
        <w:t>characters</w:t>
      </w:r>
      <w:r w:rsidRPr="001B0A8F">
        <w:t xml:space="preserve"> are established. Also here the primary conflicts which is the events resulting from characters of the story are brought in. </w:t>
      </w:r>
      <w:r w:rsidR="00C33FB9">
        <w:t xml:space="preserve">Technically, in television the scriptwriter and the director use the establishment shot to reveal </w:t>
      </w:r>
      <w:r w:rsidR="00C33FB9" w:rsidRPr="001B0A8F">
        <w:t>the</w:t>
      </w:r>
      <w:r w:rsidR="00C33FB9">
        <w:t xml:space="preserve"> setting,</w:t>
      </w:r>
      <w:r w:rsidR="00C33FB9" w:rsidRPr="001B0A8F">
        <w:t xml:space="preserve"> </w:t>
      </w:r>
      <w:r w:rsidR="00C33FB9">
        <w:t xml:space="preserve">context and </w:t>
      </w:r>
      <w:r w:rsidR="00C33FB9" w:rsidRPr="001B0A8F">
        <w:t>characters</w:t>
      </w:r>
      <w:r w:rsidR="00C33FB9">
        <w:t xml:space="preserve">. </w:t>
      </w:r>
    </w:p>
    <w:p w14:paraId="045DC606" w14:textId="6E138D2D" w:rsidR="009D23B2" w:rsidRPr="001B0A8F" w:rsidRDefault="009D23B2" w:rsidP="001B0A8F">
      <w:pPr>
        <w:spacing w:after="200" w:line="360" w:lineRule="auto"/>
      </w:pPr>
      <w:r w:rsidRPr="001B0A8F">
        <w:tab/>
      </w:r>
      <w:r w:rsidRPr="001B0A8F">
        <w:rPr>
          <w:b/>
        </w:rPr>
        <w:t>Rising action</w:t>
      </w:r>
      <w:r w:rsidRPr="001B0A8F">
        <w:t xml:space="preserve">: beyond the exposition, there is the rising actions that bring complications, suspense. </w:t>
      </w:r>
      <w:r w:rsidR="00C33FB9">
        <w:t xml:space="preserve">This is important to gain the attention of the listeners or the viewers earlier enough to build interest in the story. </w:t>
      </w:r>
    </w:p>
    <w:p w14:paraId="1C828C14" w14:textId="7A1DB313" w:rsidR="009D23B2" w:rsidRPr="001B0A8F" w:rsidRDefault="009D23B2" w:rsidP="001B0A8F">
      <w:pPr>
        <w:spacing w:after="200" w:line="360" w:lineRule="auto"/>
        <w:rPr>
          <w:b/>
        </w:rPr>
      </w:pPr>
      <w:r w:rsidRPr="001B0A8F">
        <w:tab/>
      </w:r>
      <w:r w:rsidRPr="001B0A8F">
        <w:rPr>
          <w:b/>
        </w:rPr>
        <w:t xml:space="preserve">Climax: </w:t>
      </w:r>
      <w:r w:rsidR="00C33FB9" w:rsidRPr="00C33FB9">
        <w:t>After the gaining attention of the audience, the writer provide</w:t>
      </w:r>
      <w:r w:rsidR="00C33FB9">
        <w:rPr>
          <w:b/>
        </w:rPr>
        <w:t xml:space="preserve"> </w:t>
      </w:r>
      <w:r w:rsidRPr="001B0A8F">
        <w:t xml:space="preserve">the complications and suspense </w:t>
      </w:r>
      <w:r w:rsidR="00C33FB9">
        <w:t xml:space="preserve"> that </w:t>
      </w:r>
      <w:r w:rsidRPr="001B0A8F">
        <w:t xml:space="preserve">will lead to maximum tension </w:t>
      </w:r>
      <w:r w:rsidR="00C33FB9" w:rsidRPr="001B0A8F">
        <w:t>and crisis</w:t>
      </w:r>
      <w:r w:rsidRPr="001B0A8F">
        <w:t xml:space="preserve"> </w:t>
      </w:r>
      <w:r w:rsidR="00C33FB9">
        <w:t xml:space="preserve">that will lead to </w:t>
      </w:r>
      <w:r w:rsidRPr="001B0A8F">
        <w:t>reaching the climax of the story</w:t>
      </w:r>
    </w:p>
    <w:p w14:paraId="5744A212" w14:textId="77777777" w:rsidR="009D23B2" w:rsidRPr="001B0A8F" w:rsidRDefault="009D23B2" w:rsidP="001B0A8F">
      <w:pPr>
        <w:spacing w:after="200" w:line="360" w:lineRule="auto"/>
      </w:pPr>
      <w:r w:rsidRPr="001B0A8F">
        <w:tab/>
      </w:r>
      <w:r w:rsidRPr="001B0A8F">
        <w:rPr>
          <w:b/>
        </w:rPr>
        <w:t xml:space="preserve">Falling action: </w:t>
      </w:r>
      <w:r w:rsidRPr="001B0A8F">
        <w:t xml:space="preserve">What is the nature and response of the characters to the complications and suspense points of the story? The “How” of the character response is the falling action. In other words, the actions of the characters after the most dramatic—rising action, the climax –has happened is what is referred to as the </w:t>
      </w:r>
      <w:r w:rsidRPr="001B0A8F">
        <w:rPr>
          <w:i/>
        </w:rPr>
        <w:t>falling action</w:t>
      </w:r>
    </w:p>
    <w:p w14:paraId="7F0A7F53" w14:textId="77777777" w:rsidR="009D23B2" w:rsidRPr="001B0A8F" w:rsidRDefault="009D23B2" w:rsidP="001B0A8F">
      <w:pPr>
        <w:spacing w:after="200" w:line="360" w:lineRule="auto"/>
      </w:pPr>
      <w:r w:rsidRPr="001B0A8F">
        <w:tab/>
      </w:r>
      <w:r w:rsidRPr="001B0A8F">
        <w:rPr>
          <w:b/>
        </w:rPr>
        <w:t>Resolution</w:t>
      </w:r>
      <w:r w:rsidRPr="001B0A8F">
        <w:t xml:space="preserve">: How the actions, intrigues, reaction of the characters are concluded is the resolution aspect of the drama story. At this stage the story plot begins to slow down and move towards ending, the loose ends of the plot are tied up. </w:t>
      </w:r>
    </w:p>
    <w:p w14:paraId="50C39DD8" w14:textId="2A60DFA3" w:rsidR="009D23B2" w:rsidRPr="001B0A8F" w:rsidRDefault="009D23B2" w:rsidP="001B0A8F">
      <w:pPr>
        <w:spacing w:after="200" w:line="360" w:lineRule="auto"/>
      </w:pPr>
      <w:r w:rsidRPr="001B0A8F">
        <w:tab/>
      </w:r>
      <w:r w:rsidRPr="001B0A8F">
        <w:rPr>
          <w:b/>
        </w:rPr>
        <w:t xml:space="preserve">Denouement: </w:t>
      </w:r>
      <w:r w:rsidRPr="001B0A8F">
        <w:t>Is another terms for resolution except that it is more appropriate term to use when another twist is introduce</w:t>
      </w:r>
      <w:r w:rsidR="00D06C4A">
        <w:t>d</w:t>
      </w:r>
      <w:r w:rsidRPr="001B0A8F">
        <w:t xml:space="preserve"> at the point of resolving the rising tension of the story.</w:t>
      </w:r>
      <w:r w:rsidR="00D06C4A">
        <w:t xml:space="preserve"> Such devise is common in commercial oriented drama where the script writer or the producer desires continuous patronage.  </w:t>
      </w:r>
    </w:p>
    <w:p w14:paraId="7B8B49B2" w14:textId="09B35BDA" w:rsidR="009D23B2" w:rsidRDefault="007736C3" w:rsidP="001B0A8F">
      <w:pPr>
        <w:autoSpaceDE w:val="0"/>
        <w:autoSpaceDN w:val="0"/>
        <w:adjustRightInd w:val="0"/>
        <w:spacing w:line="360" w:lineRule="auto"/>
        <w:jc w:val="both"/>
        <w:rPr>
          <w:b/>
        </w:rPr>
      </w:pPr>
      <w:r>
        <w:rPr>
          <w:b/>
        </w:rPr>
        <w:lastRenderedPageBreak/>
        <w:t>Characterisation and character</w:t>
      </w:r>
    </w:p>
    <w:p w14:paraId="5ACCDFE3" w14:textId="0BDF96F1" w:rsidR="007736C3" w:rsidRPr="001B0A8F" w:rsidRDefault="007736C3" w:rsidP="001B0A8F">
      <w:pPr>
        <w:autoSpaceDE w:val="0"/>
        <w:autoSpaceDN w:val="0"/>
        <w:adjustRightInd w:val="0"/>
        <w:spacing w:line="360" w:lineRule="auto"/>
        <w:jc w:val="both"/>
        <w:rPr>
          <w:b/>
        </w:rPr>
      </w:pPr>
      <w:r w:rsidRPr="007736C3">
        <w:t>Characterisation and character are central concept in drama that need to be understood and their positon in delivery of the drama story</w:t>
      </w:r>
      <w:r>
        <w:rPr>
          <w:b/>
        </w:rPr>
        <w:t xml:space="preserve">. </w:t>
      </w:r>
      <w:r w:rsidRPr="007736C3">
        <w:t>Let’s have insights into the two related concepts as portray in this passage</w:t>
      </w:r>
    </w:p>
    <w:p w14:paraId="299736E3" w14:textId="77777777" w:rsidR="009D23B2" w:rsidRPr="001B0A8F" w:rsidRDefault="008F38A8" w:rsidP="001B0A8F">
      <w:pPr>
        <w:autoSpaceDE w:val="0"/>
        <w:autoSpaceDN w:val="0"/>
        <w:adjustRightInd w:val="0"/>
        <w:spacing w:line="360" w:lineRule="auto"/>
        <w:rPr>
          <w:b/>
        </w:rPr>
      </w:pPr>
      <w:r>
        <w:rPr>
          <w:rFonts w:eastAsiaTheme="minorHAnsi"/>
          <w:lang w:eastAsia="en-US"/>
        </w:rPr>
        <w:tab/>
      </w:r>
      <w:r w:rsidR="009D23B2" w:rsidRPr="001B0A8F">
        <w:rPr>
          <w:rFonts w:eastAsiaTheme="minorHAnsi"/>
          <w:lang w:eastAsia="en-US"/>
        </w:rPr>
        <w:t xml:space="preserve">Developing strong, believable, and interesting characters is just as important as </w:t>
      </w:r>
      <w:r w:rsidR="009D23B2" w:rsidRPr="001B0A8F">
        <w:rPr>
          <w:rFonts w:eastAsiaTheme="minorHAnsi"/>
          <w:lang w:eastAsia="en-US"/>
        </w:rPr>
        <w:tab/>
        <w:t xml:space="preserve">creating an exciting series of actions and events. Complex characters give a story depth </w:t>
      </w:r>
      <w:r>
        <w:rPr>
          <w:rFonts w:eastAsiaTheme="minorHAnsi"/>
          <w:lang w:eastAsia="en-US"/>
        </w:rPr>
        <w:tab/>
      </w:r>
      <w:r w:rsidR="009D23B2" w:rsidRPr="001B0A8F">
        <w:rPr>
          <w:rFonts w:eastAsiaTheme="minorHAnsi"/>
          <w:lang w:eastAsia="en-US"/>
        </w:rPr>
        <w:t xml:space="preserve">and three-dimensionality. A character’s values and beliefs lead to conflicts with other </w:t>
      </w:r>
      <w:r>
        <w:rPr>
          <w:rFonts w:eastAsiaTheme="minorHAnsi"/>
          <w:lang w:eastAsia="en-US"/>
        </w:rPr>
        <w:tab/>
      </w:r>
      <w:r w:rsidR="009D23B2" w:rsidRPr="001B0A8F">
        <w:rPr>
          <w:rFonts w:eastAsiaTheme="minorHAnsi"/>
          <w:lang w:eastAsia="en-US"/>
        </w:rPr>
        <w:t xml:space="preserve">characters who hold opposing values. If these values are significant and strongly held, the </w:t>
      </w:r>
      <w:r>
        <w:rPr>
          <w:rFonts w:eastAsiaTheme="minorHAnsi"/>
          <w:lang w:eastAsia="en-US"/>
        </w:rPr>
        <w:tab/>
      </w:r>
      <w:r w:rsidR="009D23B2" w:rsidRPr="001B0A8F">
        <w:rPr>
          <w:rFonts w:eastAsiaTheme="minorHAnsi"/>
          <w:lang w:eastAsia="en-US"/>
        </w:rPr>
        <w:t>entire fictional experience is enhanced</w:t>
      </w:r>
      <w:r>
        <w:rPr>
          <w:rFonts w:eastAsiaTheme="minorHAnsi"/>
          <w:lang w:eastAsia="en-US"/>
        </w:rPr>
        <w:t xml:space="preserve"> (</w:t>
      </w:r>
      <w:r>
        <w:t>McLeash,</w:t>
      </w:r>
      <w:r w:rsidRPr="001B0A8F">
        <w:t>2007),</w:t>
      </w:r>
      <w:r w:rsidR="009D23B2" w:rsidRPr="001B0A8F">
        <w:rPr>
          <w:rFonts w:eastAsiaTheme="minorHAnsi"/>
          <w:lang w:eastAsia="en-US"/>
        </w:rPr>
        <w:t>.</w:t>
      </w:r>
      <w:r w:rsidR="009D23B2" w:rsidRPr="001B0A8F">
        <w:rPr>
          <w:b/>
        </w:rPr>
        <w:t xml:space="preserve"> </w:t>
      </w:r>
    </w:p>
    <w:p w14:paraId="29217ACF" w14:textId="7FC1EBDA" w:rsidR="009D23B2" w:rsidRPr="001B0A8F" w:rsidRDefault="009D23B2" w:rsidP="001B0A8F">
      <w:pPr>
        <w:autoSpaceDE w:val="0"/>
        <w:autoSpaceDN w:val="0"/>
        <w:adjustRightInd w:val="0"/>
        <w:spacing w:line="360" w:lineRule="auto"/>
        <w:jc w:val="both"/>
      </w:pPr>
      <w:r w:rsidRPr="001B0A8F">
        <w:t>The above passage encapsulates what characterization is all about- the development of personality in a story in a way that gives live, believability and credibility to fictional characters. In creating characters, McLeash (2007), quoting Gavigan advised the writer to pose and attempt to provide answer to these questions—who is the hero or heroine? What does he or she want? Why should I care? The answer to these questions will lead to creating a drama where “human motiva</w:t>
      </w:r>
      <w:r w:rsidR="007736C3">
        <w:t xml:space="preserve">tions and behavior is familiar, </w:t>
      </w:r>
      <w:r w:rsidRPr="001B0A8F">
        <w:t xml:space="preserve">the audience will meet recognizable people—fallible, courageous, argumentative, greedy, fearful, compassionate, lazy and soon” (p.247). </w:t>
      </w:r>
    </w:p>
    <w:p w14:paraId="04711099" w14:textId="1CB60C5C" w:rsidR="009D23B2" w:rsidRDefault="009D23B2" w:rsidP="001B0A8F">
      <w:pPr>
        <w:autoSpaceDE w:val="0"/>
        <w:autoSpaceDN w:val="0"/>
        <w:adjustRightInd w:val="0"/>
        <w:spacing w:line="360" w:lineRule="auto"/>
        <w:jc w:val="both"/>
      </w:pPr>
      <w:r w:rsidRPr="001B0A8F">
        <w:t xml:space="preserve">The last question by Garvigan (why should I care?); is emphasizing the need for the main character to develop rapport with the audience. This point needs further attention. Because if the audience cannot relate with the plight, aspiration or struggle of the main character, the chance of the story been believable, </w:t>
      </w:r>
      <w:r w:rsidR="00261BEC" w:rsidRPr="001B0A8F">
        <w:t>an important criterion</w:t>
      </w:r>
      <w:r w:rsidRPr="001B0A8F">
        <w:t xml:space="preserve"> for credibility; will be undermined. </w:t>
      </w:r>
    </w:p>
    <w:p w14:paraId="0F04DF32" w14:textId="77777777" w:rsidR="00261BEC" w:rsidRPr="001B0A8F" w:rsidRDefault="00261BEC" w:rsidP="001B0A8F">
      <w:pPr>
        <w:autoSpaceDE w:val="0"/>
        <w:autoSpaceDN w:val="0"/>
        <w:adjustRightInd w:val="0"/>
        <w:spacing w:line="360" w:lineRule="auto"/>
        <w:jc w:val="both"/>
      </w:pPr>
    </w:p>
    <w:p w14:paraId="0096764F" w14:textId="1A9F65DB" w:rsidR="009D23B2" w:rsidRPr="001B0A8F" w:rsidRDefault="009D23B2" w:rsidP="001B0A8F">
      <w:pPr>
        <w:autoSpaceDE w:val="0"/>
        <w:autoSpaceDN w:val="0"/>
        <w:adjustRightInd w:val="0"/>
        <w:spacing w:line="360" w:lineRule="auto"/>
        <w:jc w:val="both"/>
      </w:pPr>
      <w:r w:rsidRPr="001B0A8F">
        <w:t xml:space="preserve">In developing characters, it must be borne in mind that our characters will be imbued with characteristics of a fallible personality, i.e they fall in crises, possess internal contradictions and illogicality in their actions. In short, a compelling drama must develop characters that </w:t>
      </w:r>
      <w:r w:rsidR="00261BEC">
        <w:t xml:space="preserve">exhibit this human trait, that’s </w:t>
      </w:r>
      <w:r w:rsidRPr="001B0A8F">
        <w:rPr>
          <w:i/>
        </w:rPr>
        <w:t>internal conflict</w:t>
      </w:r>
      <w:r w:rsidRPr="001B0A8F">
        <w:t xml:space="preserve"> when there are inconsistencies in what we say and what we actually do. Both ‘devilish’ and ‘angelic’ characters will have these inconsistencies. The foregoing logically means that for the writer to effectively develop his characterization he must be familiar with the portrait of t</w:t>
      </w:r>
      <w:r w:rsidR="00261BEC">
        <w:t>he character meant to play role</w:t>
      </w:r>
      <w:r w:rsidRPr="001B0A8F">
        <w:t xml:space="preserve"> in terms of their demographics and psychographics traits, career aspiration and preferences, social connections etc. At this stage, the writer must feel confident enough to select (casting) his actors and actress and write the dialogue which is an ingredient of drama that set it apart from narration.</w:t>
      </w:r>
    </w:p>
    <w:p w14:paraId="27455512" w14:textId="77777777" w:rsidR="009D23B2" w:rsidRPr="001B0A8F" w:rsidRDefault="009D23B2" w:rsidP="001B0A8F">
      <w:pPr>
        <w:autoSpaceDE w:val="0"/>
        <w:autoSpaceDN w:val="0"/>
        <w:adjustRightInd w:val="0"/>
        <w:spacing w:line="360" w:lineRule="auto"/>
        <w:jc w:val="both"/>
      </w:pPr>
    </w:p>
    <w:p w14:paraId="29DD5900" w14:textId="77777777" w:rsidR="009D23B2" w:rsidRPr="001B0A8F" w:rsidRDefault="009D23B2" w:rsidP="001B0A8F">
      <w:pPr>
        <w:autoSpaceDE w:val="0"/>
        <w:autoSpaceDN w:val="0"/>
        <w:adjustRightInd w:val="0"/>
        <w:spacing w:line="360" w:lineRule="auto"/>
        <w:rPr>
          <w:rFonts w:eastAsiaTheme="minorHAnsi"/>
          <w:lang w:eastAsia="en-US"/>
        </w:rPr>
      </w:pPr>
    </w:p>
    <w:p w14:paraId="2BAC2297" w14:textId="77777777" w:rsidR="002902E0" w:rsidRDefault="002902E0" w:rsidP="001B0A8F">
      <w:pPr>
        <w:autoSpaceDE w:val="0"/>
        <w:autoSpaceDN w:val="0"/>
        <w:adjustRightInd w:val="0"/>
        <w:spacing w:line="360" w:lineRule="auto"/>
        <w:rPr>
          <w:rFonts w:eastAsiaTheme="minorHAnsi"/>
          <w:b/>
          <w:lang w:eastAsia="en-US"/>
        </w:rPr>
      </w:pPr>
      <w:r w:rsidRPr="002902E0">
        <w:rPr>
          <w:rFonts w:eastAsiaTheme="minorHAnsi"/>
          <w:b/>
          <w:lang w:eastAsia="en-US"/>
        </w:rPr>
        <w:t>CONCLUSION</w:t>
      </w:r>
    </w:p>
    <w:p w14:paraId="05B7C4ED" w14:textId="1974659E" w:rsidR="002902E0" w:rsidRPr="002902E0" w:rsidRDefault="002902E0" w:rsidP="00C75029">
      <w:pPr>
        <w:autoSpaceDE w:val="0"/>
        <w:autoSpaceDN w:val="0"/>
        <w:adjustRightInd w:val="0"/>
        <w:spacing w:line="360" w:lineRule="auto"/>
        <w:jc w:val="both"/>
      </w:pPr>
      <w:r w:rsidRPr="002902E0">
        <w:rPr>
          <w:rFonts w:eastAsiaTheme="minorHAnsi"/>
          <w:lang w:eastAsia="en-US"/>
        </w:rPr>
        <w:t xml:space="preserve">In radio and television production, drama serves a number of production objectives. </w:t>
      </w:r>
      <w:r>
        <w:rPr>
          <w:rFonts w:eastAsiaTheme="minorHAnsi"/>
          <w:lang w:eastAsia="en-US"/>
        </w:rPr>
        <w:t xml:space="preserve">Drama can be a programme on its own scheduled on the programme belt. The </w:t>
      </w:r>
      <w:r w:rsidR="00C75029">
        <w:rPr>
          <w:rFonts w:eastAsiaTheme="minorHAnsi"/>
          <w:lang w:eastAsia="en-US"/>
        </w:rPr>
        <w:t>orientation of</w:t>
      </w:r>
      <w:r>
        <w:rPr>
          <w:rFonts w:eastAsiaTheme="minorHAnsi"/>
          <w:lang w:eastAsia="en-US"/>
        </w:rPr>
        <w:t xml:space="preserve"> such programme is usually to entertain, amuse, or relax the audience.</w:t>
      </w:r>
      <w:r w:rsidR="00D87C70">
        <w:rPr>
          <w:rFonts w:eastAsiaTheme="minorHAnsi"/>
          <w:lang w:eastAsia="en-US"/>
        </w:rPr>
        <w:t xml:space="preserve"> </w:t>
      </w:r>
      <w:r>
        <w:rPr>
          <w:rFonts w:eastAsiaTheme="minorHAnsi"/>
          <w:lang w:eastAsia="en-US"/>
        </w:rPr>
        <w:t xml:space="preserve">Such drama may be in series that run for a number of weeks and address a social theme. It can be serial that </w:t>
      </w:r>
      <w:r w:rsidR="00D87C70">
        <w:rPr>
          <w:rFonts w:eastAsiaTheme="minorHAnsi"/>
          <w:lang w:eastAsia="en-US"/>
        </w:rPr>
        <w:t xml:space="preserve">contained </w:t>
      </w:r>
      <w:r w:rsidR="00261BEC">
        <w:rPr>
          <w:rFonts w:eastAsiaTheme="minorHAnsi"/>
          <w:lang w:eastAsia="en-US"/>
        </w:rPr>
        <w:t xml:space="preserve">in </w:t>
      </w:r>
      <w:r w:rsidR="00D87C70">
        <w:rPr>
          <w:rFonts w:eastAsiaTheme="minorHAnsi"/>
          <w:lang w:eastAsia="en-US"/>
        </w:rPr>
        <w:t>it on</w:t>
      </w:r>
      <w:r w:rsidR="00261BEC">
        <w:rPr>
          <w:rFonts w:eastAsiaTheme="minorHAnsi"/>
          <w:lang w:eastAsia="en-US"/>
        </w:rPr>
        <w:t>e</w:t>
      </w:r>
      <w:r w:rsidR="00D87C70">
        <w:rPr>
          <w:rFonts w:eastAsiaTheme="minorHAnsi"/>
          <w:lang w:eastAsia="en-US"/>
        </w:rPr>
        <w:t xml:space="preserve"> off delivery of a particular message. </w:t>
      </w:r>
      <w:r>
        <w:rPr>
          <w:rFonts w:eastAsiaTheme="minorHAnsi"/>
          <w:lang w:eastAsia="en-US"/>
        </w:rPr>
        <w:t xml:space="preserve"> </w:t>
      </w:r>
      <w:r w:rsidR="00D87C70">
        <w:rPr>
          <w:rFonts w:eastAsiaTheme="minorHAnsi"/>
          <w:lang w:eastAsia="en-US"/>
        </w:rPr>
        <w:t>Further, dram</w:t>
      </w:r>
      <w:r w:rsidR="00D06D58">
        <w:rPr>
          <w:rFonts w:eastAsiaTheme="minorHAnsi"/>
          <w:lang w:eastAsia="en-US"/>
        </w:rPr>
        <w:t>a</w:t>
      </w:r>
      <w:r w:rsidR="00D87C70">
        <w:rPr>
          <w:rFonts w:eastAsiaTheme="minorHAnsi"/>
          <w:lang w:eastAsia="en-US"/>
        </w:rPr>
        <w:t xml:space="preserve"> can ser</w:t>
      </w:r>
      <w:r w:rsidR="00D06D58">
        <w:rPr>
          <w:rFonts w:eastAsiaTheme="minorHAnsi"/>
          <w:lang w:eastAsia="en-US"/>
        </w:rPr>
        <w:t>v</w:t>
      </w:r>
      <w:r w:rsidR="00D87C70">
        <w:rPr>
          <w:rFonts w:eastAsiaTheme="minorHAnsi"/>
          <w:lang w:eastAsia="en-US"/>
        </w:rPr>
        <w:t xml:space="preserve">e commercial or advertising production and also </w:t>
      </w:r>
      <w:r w:rsidR="00D06D58">
        <w:rPr>
          <w:rFonts w:eastAsiaTheme="minorHAnsi"/>
          <w:lang w:eastAsia="en-US"/>
        </w:rPr>
        <w:t>serve public service announcement. Drama in r</w:t>
      </w:r>
      <w:r w:rsidR="00C75029">
        <w:rPr>
          <w:rFonts w:eastAsiaTheme="minorHAnsi"/>
          <w:lang w:eastAsia="en-US"/>
        </w:rPr>
        <w:t>a</w:t>
      </w:r>
      <w:r w:rsidR="00D06D58">
        <w:rPr>
          <w:rFonts w:eastAsiaTheme="minorHAnsi"/>
          <w:lang w:eastAsia="en-US"/>
        </w:rPr>
        <w:t xml:space="preserve">dio and </w:t>
      </w:r>
      <w:r w:rsidR="00C75029">
        <w:rPr>
          <w:rFonts w:eastAsiaTheme="minorHAnsi"/>
          <w:lang w:eastAsia="en-US"/>
        </w:rPr>
        <w:t>t</w:t>
      </w:r>
      <w:r w:rsidR="00D06D58">
        <w:rPr>
          <w:rFonts w:eastAsiaTheme="minorHAnsi"/>
          <w:lang w:eastAsia="en-US"/>
        </w:rPr>
        <w:t>elevision production has certain essential feature common to all other</w:t>
      </w:r>
      <w:r w:rsidR="00C75029">
        <w:rPr>
          <w:rFonts w:eastAsiaTheme="minorHAnsi"/>
          <w:lang w:eastAsia="en-US"/>
        </w:rPr>
        <w:t xml:space="preserve"> media but </w:t>
      </w:r>
      <w:r w:rsidR="003A25B0">
        <w:rPr>
          <w:rFonts w:eastAsiaTheme="minorHAnsi"/>
          <w:lang w:eastAsia="en-US"/>
        </w:rPr>
        <w:t>requires</w:t>
      </w:r>
      <w:r w:rsidR="00C75029">
        <w:rPr>
          <w:rFonts w:eastAsiaTheme="minorHAnsi"/>
          <w:lang w:eastAsia="en-US"/>
        </w:rPr>
        <w:t xml:space="preserve"> effective use of the sound and visual elements peculiar to broadcast media.</w:t>
      </w:r>
    </w:p>
    <w:p w14:paraId="760A6D8E" w14:textId="77777777" w:rsidR="009D23B2" w:rsidRPr="001B0A8F" w:rsidRDefault="009D23B2" w:rsidP="00C75029">
      <w:pPr>
        <w:spacing w:line="360" w:lineRule="auto"/>
        <w:jc w:val="both"/>
        <w:rPr>
          <w:b/>
        </w:rPr>
      </w:pPr>
    </w:p>
    <w:p w14:paraId="0919E4A7" w14:textId="77777777" w:rsidR="009E2F5A" w:rsidRDefault="009E2F5A">
      <w:pPr>
        <w:spacing w:after="200" w:line="276" w:lineRule="auto"/>
        <w:rPr>
          <w:b/>
        </w:rPr>
      </w:pPr>
      <w:r>
        <w:rPr>
          <w:b/>
        </w:rPr>
        <w:br w:type="page"/>
      </w:r>
    </w:p>
    <w:p w14:paraId="41658082" w14:textId="77777777" w:rsidR="009D23B2" w:rsidRPr="001B0A8F" w:rsidRDefault="00837973" w:rsidP="001B0A8F">
      <w:pPr>
        <w:spacing w:line="360" w:lineRule="auto"/>
        <w:jc w:val="both"/>
        <w:rPr>
          <w:b/>
        </w:rPr>
      </w:pPr>
      <w:r w:rsidRPr="001B0A8F">
        <w:rPr>
          <w:b/>
        </w:rPr>
        <w:lastRenderedPageBreak/>
        <w:t>SECTION TWO</w:t>
      </w:r>
    </w:p>
    <w:p w14:paraId="6DFFCAA6" w14:textId="77777777" w:rsidR="009D23B2" w:rsidRPr="001B0A8F" w:rsidRDefault="009D23B2" w:rsidP="001B0A8F">
      <w:pPr>
        <w:spacing w:line="360" w:lineRule="auto"/>
        <w:jc w:val="both"/>
        <w:rPr>
          <w:b/>
        </w:rPr>
      </w:pPr>
      <w:r w:rsidRPr="001B0A8F">
        <w:rPr>
          <w:b/>
        </w:rPr>
        <w:t>Documentary in Perspective</w:t>
      </w:r>
      <w:r w:rsidR="00C75029">
        <w:rPr>
          <w:b/>
        </w:rPr>
        <w:t>s</w:t>
      </w:r>
    </w:p>
    <w:p w14:paraId="090E30D4" w14:textId="77777777" w:rsidR="00837973" w:rsidRDefault="009D23B2" w:rsidP="001B0A8F">
      <w:pPr>
        <w:spacing w:line="360" w:lineRule="auto"/>
        <w:jc w:val="both"/>
        <w:rPr>
          <w:b/>
        </w:rPr>
      </w:pPr>
      <w:r w:rsidRPr="001B0A8F">
        <w:rPr>
          <w:b/>
        </w:rPr>
        <w:t xml:space="preserve">Objective: </w:t>
      </w:r>
      <w:r w:rsidR="00837973" w:rsidRPr="00837973">
        <w:t>At the end of this section, you should be able to</w:t>
      </w:r>
      <w:r w:rsidR="00042D5A">
        <w:rPr>
          <w:b/>
        </w:rPr>
        <w:t>:</w:t>
      </w:r>
    </w:p>
    <w:p w14:paraId="0073E580" w14:textId="77777777" w:rsidR="00042D5A" w:rsidRDefault="00042D5A" w:rsidP="00042D5A">
      <w:pPr>
        <w:pStyle w:val="ListParagraph"/>
        <w:numPr>
          <w:ilvl w:val="0"/>
          <w:numId w:val="28"/>
        </w:numPr>
        <w:spacing w:line="360" w:lineRule="auto"/>
        <w:jc w:val="both"/>
      </w:pPr>
      <w:r w:rsidRPr="00042D5A">
        <w:t>have good grasp of what is meant by documentary production for broadcast media</w:t>
      </w:r>
    </w:p>
    <w:p w14:paraId="7938009D" w14:textId="77777777" w:rsidR="00042D5A" w:rsidRDefault="00042D5A" w:rsidP="00042D5A">
      <w:pPr>
        <w:pStyle w:val="ListParagraph"/>
        <w:numPr>
          <w:ilvl w:val="0"/>
          <w:numId w:val="28"/>
        </w:numPr>
        <w:spacing w:line="360" w:lineRule="auto"/>
        <w:jc w:val="both"/>
      </w:pPr>
      <w:r>
        <w:t xml:space="preserve">classify documentary for broadcast media </w:t>
      </w:r>
    </w:p>
    <w:p w14:paraId="747C922D" w14:textId="77777777" w:rsidR="00042D5A" w:rsidRDefault="00042D5A" w:rsidP="00042D5A">
      <w:pPr>
        <w:pStyle w:val="ListParagraph"/>
        <w:numPr>
          <w:ilvl w:val="0"/>
          <w:numId w:val="28"/>
        </w:numPr>
        <w:spacing w:line="360" w:lineRule="auto"/>
        <w:jc w:val="both"/>
      </w:pPr>
      <w:r>
        <w:t>identify the essential elements of documentary production</w:t>
      </w:r>
    </w:p>
    <w:p w14:paraId="6A00B990" w14:textId="77777777" w:rsidR="00042D5A" w:rsidRPr="00042D5A" w:rsidRDefault="00042D5A" w:rsidP="00042D5A">
      <w:pPr>
        <w:pStyle w:val="ListParagraph"/>
        <w:numPr>
          <w:ilvl w:val="0"/>
          <w:numId w:val="28"/>
        </w:numPr>
        <w:spacing w:line="360" w:lineRule="auto"/>
        <w:jc w:val="both"/>
      </w:pPr>
      <w:r>
        <w:t>master the procedure and production of documentary for radio and television</w:t>
      </w:r>
    </w:p>
    <w:p w14:paraId="38DBB4D6" w14:textId="77777777" w:rsidR="009E2F5A" w:rsidRDefault="009E2F5A" w:rsidP="001B0A8F">
      <w:pPr>
        <w:spacing w:line="360" w:lineRule="auto"/>
        <w:jc w:val="both"/>
        <w:rPr>
          <w:b/>
        </w:rPr>
      </w:pPr>
    </w:p>
    <w:p w14:paraId="5FB54251" w14:textId="77777777" w:rsidR="00837973" w:rsidRDefault="00C75029" w:rsidP="001B0A8F">
      <w:pPr>
        <w:spacing w:line="360" w:lineRule="auto"/>
        <w:jc w:val="both"/>
        <w:rPr>
          <w:b/>
        </w:rPr>
      </w:pPr>
      <w:r>
        <w:rPr>
          <w:b/>
        </w:rPr>
        <w:t>INTRODUCTION</w:t>
      </w:r>
    </w:p>
    <w:p w14:paraId="47BE0FB1" w14:textId="77777777" w:rsidR="009D23B2" w:rsidRPr="001B0A8F" w:rsidRDefault="00C75029" w:rsidP="001B0A8F">
      <w:pPr>
        <w:spacing w:line="360" w:lineRule="auto"/>
        <w:rPr>
          <w:b/>
        </w:rPr>
      </w:pPr>
      <w:r w:rsidRPr="001B0A8F">
        <w:rPr>
          <w:b/>
        </w:rPr>
        <w:t>Documentary in perspectives</w:t>
      </w:r>
    </w:p>
    <w:p w14:paraId="616CD337" w14:textId="2AE30385" w:rsidR="009D23B2" w:rsidRPr="001B0A8F" w:rsidRDefault="009D23B2" w:rsidP="001B0A8F">
      <w:pPr>
        <w:spacing w:line="360" w:lineRule="auto"/>
        <w:jc w:val="both"/>
      </w:pPr>
      <w:r w:rsidRPr="001B0A8F">
        <w:t>Among the messages of broadcast media, some are oriented towards information-news, some towards entertainment--drama. But the documentary is factual in nature, a characteristic it shares with news but unlike news, it is not a NOW thing. Documentary, according to a descrip</w:t>
      </w:r>
      <w:r w:rsidR="00820322">
        <w:t>tion; provided by Aspinal (1971</w:t>
      </w:r>
      <w:r w:rsidRPr="001B0A8F">
        <w:t xml:space="preserve">), is a “factual broadcasting that has </w:t>
      </w:r>
      <w:r w:rsidRPr="001B0A8F">
        <w:rPr>
          <w:i/>
        </w:rPr>
        <w:t>informational character</w:t>
      </w:r>
      <w:r w:rsidRPr="001B0A8F">
        <w:t xml:space="preserve"> but more often is directly </w:t>
      </w:r>
      <w:r w:rsidRPr="001B0A8F">
        <w:rPr>
          <w:i/>
        </w:rPr>
        <w:t>educational in intent</w:t>
      </w:r>
      <w:r w:rsidRPr="001B0A8F">
        <w:t>”(p.102). However, a more panoramic view of what documentary is and the subject of interest to documentarian and how it is presented c</w:t>
      </w:r>
      <w:r w:rsidR="009164F5" w:rsidRPr="001B0A8F">
        <w:t>an be gleaned from this passage by Mayeux (1985)</w:t>
      </w:r>
    </w:p>
    <w:p w14:paraId="26EFBD9F" w14:textId="6D4F52F1" w:rsidR="009D23B2" w:rsidRPr="001B0A8F" w:rsidRDefault="009D23B2" w:rsidP="001B0A8F">
      <w:pPr>
        <w:spacing w:line="360" w:lineRule="auto"/>
        <w:jc w:val="both"/>
      </w:pPr>
      <w:r w:rsidRPr="001B0A8F">
        <w:tab/>
      </w:r>
      <w:r w:rsidRPr="001B0A8F">
        <w:tab/>
        <w:t xml:space="preserve">Documentary present facts about a relevant subject from </w:t>
      </w:r>
      <w:r w:rsidRPr="001B0A8F">
        <w:rPr>
          <w:i/>
        </w:rPr>
        <w:t xml:space="preserve">actual or real </w:t>
      </w:r>
      <w:r w:rsidRPr="001B0A8F">
        <w:t xml:space="preserve">events, </w:t>
      </w:r>
      <w:r w:rsidRPr="001B0A8F">
        <w:tab/>
      </w:r>
      <w:r w:rsidRPr="001B0A8F">
        <w:tab/>
      </w:r>
      <w:r w:rsidRPr="001B0A8F">
        <w:tab/>
        <w:t xml:space="preserve">persons or places to reflect, interrelates, creatively </w:t>
      </w:r>
      <w:r w:rsidR="00820322" w:rsidRPr="001B0A8F">
        <w:t>interprets</w:t>
      </w:r>
      <w:r w:rsidRPr="001B0A8F">
        <w:t xml:space="preserve">, or comment </w:t>
      </w:r>
      <w:r w:rsidRPr="001B0A8F">
        <w:tab/>
      </w:r>
      <w:r w:rsidRPr="001B0A8F">
        <w:tab/>
      </w:r>
      <w:r w:rsidRPr="001B0A8F">
        <w:tab/>
      </w:r>
      <w:r w:rsidR="00820322">
        <w:tab/>
      </w:r>
      <w:r w:rsidRPr="001B0A8F">
        <w:t xml:space="preserve">upon current concerns and realities.  Documentary should be designed to create a </w:t>
      </w:r>
      <w:r w:rsidRPr="001B0A8F">
        <w:tab/>
      </w:r>
      <w:r w:rsidRPr="001B0A8F">
        <w:tab/>
      </w:r>
      <w:r w:rsidRPr="001B0A8F">
        <w:tab/>
        <w:t xml:space="preserve">cohesive, dramatic presentation with intellectual impacts. Reality is the basic </w:t>
      </w:r>
      <w:r w:rsidRPr="001B0A8F">
        <w:tab/>
      </w:r>
      <w:r w:rsidRPr="001B0A8F">
        <w:tab/>
      </w:r>
      <w:r w:rsidRPr="001B0A8F">
        <w:tab/>
        <w:t>criterion for a documentary (p.163) emphasis added.</w:t>
      </w:r>
    </w:p>
    <w:p w14:paraId="564A5207" w14:textId="77777777" w:rsidR="0016756B" w:rsidRPr="001B0A8F" w:rsidRDefault="0016756B" w:rsidP="001B0A8F">
      <w:pPr>
        <w:autoSpaceDE w:val="0"/>
        <w:autoSpaceDN w:val="0"/>
        <w:adjustRightInd w:val="0"/>
        <w:spacing w:line="360" w:lineRule="auto"/>
        <w:rPr>
          <w:rFonts w:eastAsiaTheme="minorHAnsi"/>
          <w:lang w:eastAsia="en-US"/>
        </w:rPr>
      </w:pPr>
    </w:p>
    <w:p w14:paraId="7C39CB81" w14:textId="77777777" w:rsidR="0016756B" w:rsidRPr="001B0A8F" w:rsidRDefault="0016756B" w:rsidP="001B0A8F">
      <w:pPr>
        <w:autoSpaceDE w:val="0"/>
        <w:autoSpaceDN w:val="0"/>
        <w:adjustRightInd w:val="0"/>
        <w:spacing w:line="360" w:lineRule="auto"/>
        <w:rPr>
          <w:rFonts w:eastAsiaTheme="minorHAnsi"/>
          <w:lang w:eastAsia="en-US"/>
        </w:rPr>
      </w:pPr>
      <w:r w:rsidRPr="001B0A8F">
        <w:rPr>
          <w:rFonts w:eastAsiaTheme="minorHAnsi"/>
          <w:lang w:eastAsia="en-US"/>
        </w:rPr>
        <w:t>Documentaries are produced to capture fragments of actuality, the creative treatment of actuality, the interpretation of recorded images and sounds, and the selection of a socially important topic for clarification.</w:t>
      </w:r>
    </w:p>
    <w:p w14:paraId="50410275" w14:textId="77777777" w:rsidR="009D23B2" w:rsidRPr="001B0A8F" w:rsidRDefault="009D23B2" w:rsidP="001B0A8F">
      <w:pPr>
        <w:autoSpaceDE w:val="0"/>
        <w:autoSpaceDN w:val="0"/>
        <w:adjustRightInd w:val="0"/>
        <w:spacing w:line="360" w:lineRule="auto"/>
      </w:pPr>
    </w:p>
    <w:p w14:paraId="6908203D" w14:textId="77777777" w:rsidR="009D23B2" w:rsidRPr="001B0A8F" w:rsidRDefault="009D23B2" w:rsidP="001B0A8F">
      <w:pPr>
        <w:spacing w:line="360" w:lineRule="auto"/>
        <w:jc w:val="both"/>
      </w:pPr>
      <w:r w:rsidRPr="001B0A8F">
        <w:t xml:space="preserve">In the context of broadcasting media, documentary is the use radio and television techniques to capture a reality. As a programme on radio and television schedules, documentary avail the station the opportunity of focusing on an issue in </w:t>
      </w:r>
      <w:r w:rsidR="0016756B" w:rsidRPr="001B0A8F">
        <w:t>a revealing</w:t>
      </w:r>
      <w:r w:rsidRPr="001B0A8F">
        <w:t xml:space="preserve"> and interesting manner about a phenomenon. </w:t>
      </w:r>
    </w:p>
    <w:p w14:paraId="77C9A6EA" w14:textId="07DEF30C" w:rsidR="009D23B2" w:rsidRPr="001B0A8F" w:rsidRDefault="009D23B2" w:rsidP="001B0A8F">
      <w:pPr>
        <w:spacing w:line="360" w:lineRule="auto"/>
        <w:jc w:val="both"/>
      </w:pPr>
      <w:r w:rsidRPr="001B0A8F">
        <w:lastRenderedPageBreak/>
        <w:t>Etymologically, the word documentary is from the French documentaire which was adapted by earlier film makers to refer to the arts of filmmaking that was no</w:t>
      </w:r>
      <w:r w:rsidR="0016756B" w:rsidRPr="001B0A8F">
        <w:t>t</w:t>
      </w:r>
      <w:r w:rsidRPr="001B0A8F">
        <w:t xml:space="preserve"> wholly fictional nor</w:t>
      </w:r>
      <w:r w:rsidR="0058467D">
        <w:t xml:space="preserve"> wholly factual</w:t>
      </w:r>
      <w:r w:rsidRPr="001B0A8F">
        <w:t>.  Documentary was use to portray events in a way the brings realism. Documentary have been produce</w:t>
      </w:r>
      <w:r w:rsidR="0016756B" w:rsidRPr="001B0A8F">
        <w:t>d</w:t>
      </w:r>
      <w:r w:rsidRPr="001B0A8F">
        <w:t xml:space="preserve"> about different events or persons that are historical, like the ones on great prophets and sage, scientist</w:t>
      </w:r>
      <w:r w:rsidR="0016756B" w:rsidRPr="001B0A8F">
        <w:t>s</w:t>
      </w:r>
      <w:r w:rsidRPr="001B0A8F">
        <w:t xml:space="preserve">, leaders, world wars. Some documentaries focus on subject matter like health, education, human rights etc. The important point about </w:t>
      </w:r>
      <w:r w:rsidR="009164F5" w:rsidRPr="001B0A8F">
        <w:t>documentaries is</w:t>
      </w:r>
      <w:r w:rsidRPr="001B0A8F">
        <w:t xml:space="preserve"> that they are based on fact or reality; they are not imaginative, fictional production. They are not make-up even</w:t>
      </w:r>
      <w:r w:rsidR="0016756B" w:rsidRPr="001B0A8F">
        <w:t xml:space="preserve"> if</w:t>
      </w:r>
      <w:r w:rsidRPr="001B0A8F">
        <w:t xml:space="preserve"> they are about past events. </w:t>
      </w:r>
    </w:p>
    <w:p w14:paraId="0E154849" w14:textId="77777777" w:rsidR="009D23B2" w:rsidRPr="001B0A8F" w:rsidRDefault="009D23B2" w:rsidP="001B0A8F">
      <w:pPr>
        <w:spacing w:line="360" w:lineRule="auto"/>
        <w:jc w:val="both"/>
      </w:pPr>
    </w:p>
    <w:p w14:paraId="6182D3F0" w14:textId="77777777" w:rsidR="009D23B2" w:rsidRPr="001B0A8F" w:rsidRDefault="001B77C1" w:rsidP="001B0A8F">
      <w:pPr>
        <w:spacing w:line="360" w:lineRule="auto"/>
        <w:jc w:val="both"/>
        <w:rPr>
          <w:b/>
        </w:rPr>
      </w:pPr>
      <w:r w:rsidRPr="001B0A8F">
        <w:rPr>
          <w:b/>
        </w:rPr>
        <w:t>Classification of documentary</w:t>
      </w:r>
    </w:p>
    <w:p w14:paraId="73097999" w14:textId="77777777" w:rsidR="009D23B2" w:rsidRPr="001B0A8F" w:rsidRDefault="009D23B2" w:rsidP="001B0A8F">
      <w:pPr>
        <w:spacing w:line="360" w:lineRule="auto"/>
        <w:jc w:val="both"/>
      </w:pPr>
      <w:r w:rsidRPr="001B0A8F">
        <w:t xml:space="preserve">Documentaries are classified in variety of ways. The classification may be based on function of objectives or subject of interest to the documentary. </w:t>
      </w:r>
    </w:p>
    <w:p w14:paraId="4D8AD380" w14:textId="77777777" w:rsidR="009D23B2" w:rsidRPr="001B0A8F" w:rsidRDefault="009D23B2" w:rsidP="001B0A8F">
      <w:pPr>
        <w:spacing w:line="360" w:lineRule="auto"/>
        <w:jc w:val="both"/>
      </w:pPr>
      <w:r w:rsidRPr="001B0A8F">
        <w:t xml:space="preserve"> </w:t>
      </w:r>
    </w:p>
    <w:p w14:paraId="61E0A526" w14:textId="1F705F14" w:rsidR="009D23B2" w:rsidRPr="001B0A8F" w:rsidRDefault="009D23B2" w:rsidP="001B0A8F">
      <w:pPr>
        <w:spacing w:line="360" w:lineRule="auto"/>
        <w:jc w:val="both"/>
      </w:pPr>
      <w:r w:rsidRPr="001B0A8F">
        <w:rPr>
          <w:b/>
        </w:rPr>
        <w:t xml:space="preserve">Classification based on function: </w:t>
      </w:r>
      <w:r w:rsidRPr="001B0A8F">
        <w:t xml:space="preserve">when the producer </w:t>
      </w:r>
      <w:r w:rsidR="0058467D">
        <w:t>intends to explore and organise</w:t>
      </w:r>
      <w:r w:rsidRPr="001B0A8F">
        <w:t xml:space="preserve"> facts about an issues, as objective as possible, such documentary will be classified as </w:t>
      </w:r>
      <w:r w:rsidRPr="001B0A8F">
        <w:rPr>
          <w:i/>
        </w:rPr>
        <w:t xml:space="preserve">informational </w:t>
      </w:r>
      <w:r w:rsidRPr="001B0A8F">
        <w:t xml:space="preserve">documentary. If the orientation is aimed at performing </w:t>
      </w:r>
      <w:r w:rsidRPr="001B0A8F">
        <w:rPr>
          <w:i/>
        </w:rPr>
        <w:t>interpretative</w:t>
      </w:r>
      <w:r w:rsidRPr="001B0A8F">
        <w:t xml:space="preserve"> functions, it will provide insights and perspectives into the subject matter. On the other hand, a documentary that is designed to bring out behavioural change among the target audience is </w:t>
      </w:r>
      <w:r w:rsidRPr="001B0A8F">
        <w:rPr>
          <w:i/>
        </w:rPr>
        <w:t>persuasive</w:t>
      </w:r>
      <w:r w:rsidRPr="001B0A8F">
        <w:t xml:space="preserve"> documentary. A persuasive documentary should be based on objective facts that are clearly outlined and delineated to serve as basis for the persuasion. </w:t>
      </w:r>
      <w:r w:rsidRPr="001B0A8F">
        <w:rPr>
          <w:i/>
        </w:rPr>
        <w:t>Educational</w:t>
      </w:r>
      <w:r w:rsidRPr="001B0A8F">
        <w:t xml:space="preserve"> documentary attempts to teach something through instructional approach. It takes the audience through the nitty gritty of the subject which can based on formal curriculum or informal outline.  </w:t>
      </w:r>
    </w:p>
    <w:p w14:paraId="022C7FDF" w14:textId="77777777" w:rsidR="009D23B2" w:rsidRPr="001B0A8F" w:rsidRDefault="009D23B2" w:rsidP="001B0A8F">
      <w:pPr>
        <w:spacing w:line="360" w:lineRule="auto"/>
        <w:jc w:val="both"/>
        <w:rPr>
          <w:b/>
        </w:rPr>
      </w:pPr>
    </w:p>
    <w:p w14:paraId="0032320E" w14:textId="610C8174" w:rsidR="009D23B2" w:rsidRPr="001B0A8F" w:rsidRDefault="009D23B2" w:rsidP="001B0A8F">
      <w:pPr>
        <w:spacing w:line="360" w:lineRule="auto"/>
        <w:jc w:val="both"/>
      </w:pPr>
      <w:r w:rsidRPr="001B0A8F">
        <w:rPr>
          <w:b/>
        </w:rPr>
        <w:t xml:space="preserve">Classification based on Subject of interest: </w:t>
      </w:r>
      <w:r w:rsidRPr="001B0A8F">
        <w:t xml:space="preserve">The subject of interest to producer of documentary programme could be as many documentaries that have appeared or may appeared on the stable of broadcast production. </w:t>
      </w:r>
      <w:r w:rsidR="0058467D" w:rsidRPr="001B0A8F">
        <w:t>However,</w:t>
      </w:r>
      <w:r w:rsidRPr="001B0A8F">
        <w:t xml:space="preserve"> the list that follows provides insight some of them.</w:t>
      </w:r>
    </w:p>
    <w:p w14:paraId="20B704BA" w14:textId="77777777" w:rsidR="009D23B2" w:rsidRPr="001B0A8F" w:rsidRDefault="009D23B2" w:rsidP="001B0A8F">
      <w:pPr>
        <w:spacing w:line="360" w:lineRule="auto"/>
        <w:jc w:val="both"/>
        <w:rPr>
          <w:b/>
        </w:rPr>
      </w:pPr>
      <w:r w:rsidRPr="001B0A8F">
        <w:tab/>
      </w:r>
      <w:r w:rsidRPr="001B0A8F">
        <w:rPr>
          <w:b/>
        </w:rPr>
        <w:t>Life documentary</w:t>
      </w:r>
      <w:r w:rsidRPr="001B0A8F">
        <w:t>: this attempt to inquire into a social, cultural or political issues or problems. Documentary on relationship between the opposite sex, between one communities or the other or on how a human settlement are coping with the challenges of life in their environment as well as politics are examples of this classification.</w:t>
      </w:r>
    </w:p>
    <w:p w14:paraId="283D228A" w14:textId="63C6DD85" w:rsidR="009D23B2" w:rsidRPr="001B0A8F" w:rsidRDefault="009D23B2" w:rsidP="001B0A8F">
      <w:pPr>
        <w:spacing w:line="360" w:lineRule="auto"/>
        <w:jc w:val="both"/>
      </w:pPr>
      <w:r w:rsidRPr="001B0A8F">
        <w:rPr>
          <w:b/>
        </w:rPr>
        <w:lastRenderedPageBreak/>
        <w:tab/>
        <w:t xml:space="preserve">Historical documentary: </w:t>
      </w:r>
      <w:r w:rsidRPr="001B0A8F">
        <w:t xml:space="preserve">Here the documentary focuses on or recall important events that are of historical significance. Documentary on the struggles and processes that led to attainment of independence among colonised territories, the prophetic mission of great prophets like Jesus and Muhammad </w:t>
      </w:r>
      <w:r w:rsidR="00B83D26">
        <w:t xml:space="preserve">(SAW) </w:t>
      </w:r>
      <w:r w:rsidRPr="001B0A8F">
        <w:t xml:space="preserve">and similar attempt at providing informative fact that educates the audience about what has happened </w:t>
      </w:r>
      <w:r w:rsidR="00B83D26">
        <w:t xml:space="preserve">in the past </w:t>
      </w:r>
      <w:r w:rsidRPr="001B0A8F">
        <w:t>belong to the category of historical documentary.</w:t>
      </w:r>
    </w:p>
    <w:p w14:paraId="4C62E2F2" w14:textId="6FE43900" w:rsidR="009D23B2" w:rsidRPr="001B0A8F" w:rsidRDefault="009D23B2" w:rsidP="001B0A8F">
      <w:pPr>
        <w:spacing w:line="360" w:lineRule="auto"/>
        <w:jc w:val="both"/>
      </w:pPr>
      <w:r w:rsidRPr="001B0A8F">
        <w:tab/>
      </w:r>
      <w:r w:rsidRPr="001B0A8F">
        <w:rPr>
          <w:b/>
        </w:rPr>
        <w:t xml:space="preserve">Biographical documentary: </w:t>
      </w:r>
      <w:r w:rsidRPr="001B0A8F">
        <w:t>is about tracing the evolutionary trajectory of a person by capturing his birth, growth, life experiences, his thoughts, and perspectives to life.</w:t>
      </w:r>
      <w:r w:rsidRPr="001B0A8F">
        <w:rPr>
          <w:b/>
        </w:rPr>
        <w:t xml:space="preserve"> </w:t>
      </w:r>
      <w:r w:rsidRPr="001B0A8F">
        <w:t>Examples of this abound on the programming schedules of broadcast stations.</w:t>
      </w:r>
      <w:r w:rsidR="00B83D26">
        <w:t xml:space="preserve"> </w:t>
      </w:r>
    </w:p>
    <w:p w14:paraId="08A93D74" w14:textId="77777777" w:rsidR="009D23B2" w:rsidRPr="001B0A8F" w:rsidRDefault="009D23B2" w:rsidP="001B0A8F">
      <w:pPr>
        <w:spacing w:line="360" w:lineRule="auto"/>
        <w:jc w:val="both"/>
      </w:pPr>
      <w:r w:rsidRPr="001B0A8F">
        <w:tab/>
      </w:r>
      <w:r w:rsidRPr="001B0A8F">
        <w:rPr>
          <w:b/>
        </w:rPr>
        <w:t xml:space="preserve">Project documentary: </w:t>
      </w:r>
      <w:r w:rsidRPr="001B0A8F">
        <w:t>There are situations where a producer is contracted to produce documentary on variety of issues, subject and life processes</w:t>
      </w:r>
      <w:r w:rsidRPr="001B0A8F">
        <w:rPr>
          <w:b/>
        </w:rPr>
        <w:t xml:space="preserve"> </w:t>
      </w:r>
      <w:r w:rsidRPr="001B0A8F">
        <w:t>such as environmental degradation, and public relations challenges of a company, social issues arising from cultural practices or conflicts in society</w:t>
      </w:r>
      <w:r w:rsidRPr="001B0A8F">
        <w:rPr>
          <w:b/>
        </w:rPr>
        <w:t xml:space="preserve">. </w:t>
      </w:r>
      <w:r w:rsidRPr="001B0A8F">
        <w:t>In this regards the producer must seek proper clarification of the briefs from the client in order to properly situate the functional approach to the documentary.</w:t>
      </w:r>
    </w:p>
    <w:p w14:paraId="5FA72EF4" w14:textId="77777777" w:rsidR="009D23B2" w:rsidRPr="001B0A8F" w:rsidRDefault="009D23B2" w:rsidP="001B0A8F">
      <w:pPr>
        <w:spacing w:line="360" w:lineRule="auto"/>
        <w:jc w:val="both"/>
      </w:pPr>
    </w:p>
    <w:p w14:paraId="2BC1401A" w14:textId="7979EEC2" w:rsidR="004757F5" w:rsidRPr="001B0A8F" w:rsidRDefault="009164F5" w:rsidP="001B0A8F">
      <w:pPr>
        <w:spacing w:line="360" w:lineRule="auto"/>
        <w:jc w:val="both"/>
      </w:pPr>
      <w:r w:rsidRPr="001B0A8F">
        <w:rPr>
          <w:b/>
        </w:rPr>
        <w:tab/>
        <w:t xml:space="preserve">Classification based on presentation: </w:t>
      </w:r>
      <w:r w:rsidRPr="001B0A8F">
        <w:t>Auth</w:t>
      </w:r>
      <w:r w:rsidR="004757F5" w:rsidRPr="001B0A8F">
        <w:t>o</w:t>
      </w:r>
      <w:r w:rsidRPr="001B0A8F">
        <w:t>rs such as Mayeux (1985) and Musburger (2007)</w:t>
      </w:r>
      <w:r w:rsidR="004757F5" w:rsidRPr="001B0A8F">
        <w:t xml:space="preserve"> have identified other types of documentary which can be approach</w:t>
      </w:r>
      <w:r w:rsidR="00B83D26">
        <w:t>ed</w:t>
      </w:r>
      <w:r w:rsidR="004757F5" w:rsidRPr="001B0A8F">
        <w:t xml:space="preserve"> to presenting the facts and materials gathered for the documentary. </w:t>
      </w:r>
    </w:p>
    <w:p w14:paraId="2FC4E9C8" w14:textId="77777777" w:rsidR="00D0541B" w:rsidRPr="001B0A8F" w:rsidRDefault="0031355D" w:rsidP="001B0A8F">
      <w:pPr>
        <w:autoSpaceDE w:val="0"/>
        <w:autoSpaceDN w:val="0"/>
        <w:adjustRightInd w:val="0"/>
        <w:spacing w:line="360" w:lineRule="auto"/>
        <w:jc w:val="both"/>
        <w:rPr>
          <w:rFonts w:eastAsiaTheme="minorHAnsi"/>
          <w:lang w:eastAsia="en-US"/>
        </w:rPr>
      </w:pPr>
      <w:r w:rsidRPr="001B0A8F">
        <w:rPr>
          <w:b/>
        </w:rPr>
        <w:tab/>
      </w:r>
      <w:r w:rsidR="004757F5" w:rsidRPr="001B0A8F">
        <w:rPr>
          <w:b/>
        </w:rPr>
        <w:t>Dramatic documentary presentation:</w:t>
      </w:r>
      <w:r w:rsidR="004757F5" w:rsidRPr="001B0A8F">
        <w:rPr>
          <w:rFonts w:eastAsiaTheme="minorHAnsi"/>
          <w:b/>
          <w:lang w:eastAsia="en-US"/>
        </w:rPr>
        <w:t xml:space="preserve"> </w:t>
      </w:r>
      <w:r w:rsidR="00D0541B" w:rsidRPr="001B0A8F">
        <w:rPr>
          <w:rFonts w:eastAsiaTheme="minorHAnsi"/>
          <w:lang w:eastAsia="en-US"/>
        </w:rPr>
        <w:t xml:space="preserve">this approach presented the documentary without narration, the producer just allowed the camera and the microphone </w:t>
      </w:r>
      <w:r w:rsidRPr="001B0A8F">
        <w:rPr>
          <w:rFonts w:eastAsiaTheme="minorHAnsi"/>
          <w:lang w:eastAsia="en-US"/>
        </w:rPr>
        <w:t xml:space="preserve">to show actualities but follow </w:t>
      </w:r>
      <w:r w:rsidR="00D0541B" w:rsidRPr="001B0A8F">
        <w:rPr>
          <w:rFonts w:eastAsiaTheme="minorHAnsi"/>
          <w:lang w:eastAsia="en-US"/>
        </w:rPr>
        <w:t xml:space="preserve">dramatic story telling pattern. Similar to this is what </w:t>
      </w:r>
      <w:r w:rsidR="00D0541B" w:rsidRPr="001B0A8F">
        <w:t xml:space="preserve">Mayeux (1985) called the </w:t>
      </w:r>
      <w:r w:rsidR="00D0541B" w:rsidRPr="001B0A8F">
        <w:rPr>
          <w:b/>
          <w:i/>
        </w:rPr>
        <w:t>cinema verite.</w:t>
      </w:r>
      <w:r w:rsidR="00D0541B" w:rsidRPr="001B0A8F">
        <w:rPr>
          <w:i/>
        </w:rPr>
        <w:t xml:space="preserve"> </w:t>
      </w:r>
      <w:r w:rsidR="008F138B" w:rsidRPr="001B0A8F">
        <w:rPr>
          <w:i/>
        </w:rPr>
        <w:tab/>
      </w:r>
      <w:r w:rsidR="008F138B" w:rsidRPr="001B0A8F">
        <w:t>In this approach the audience is presented the facts throug</w:t>
      </w:r>
      <w:r w:rsidRPr="001B0A8F">
        <w:t xml:space="preserve">h visual or audio and left to </w:t>
      </w:r>
      <w:r w:rsidR="008F138B" w:rsidRPr="001B0A8F">
        <w:t xml:space="preserve">make their own inferences, perspectives and interpretations. </w:t>
      </w:r>
      <w:r w:rsidR="004C04C3" w:rsidRPr="001B0A8F">
        <w:t xml:space="preserve">Though the two approaches give the audience the ultimate determiner of the impact of the documentary, the </w:t>
      </w:r>
      <w:r w:rsidR="008F138B" w:rsidRPr="001B0A8F">
        <w:t xml:space="preserve">producer still exercise </w:t>
      </w:r>
      <w:r w:rsidR="004C04C3" w:rsidRPr="001B0A8F">
        <w:t xml:space="preserve">control on the flow through </w:t>
      </w:r>
      <w:r w:rsidR="00847B02" w:rsidRPr="001B0A8F">
        <w:t xml:space="preserve">selection and editing of the materials. </w:t>
      </w:r>
    </w:p>
    <w:p w14:paraId="30496A4F" w14:textId="77777777" w:rsidR="00B27550" w:rsidRPr="001B0A8F" w:rsidRDefault="0031355D" w:rsidP="001B0A8F">
      <w:pPr>
        <w:autoSpaceDE w:val="0"/>
        <w:autoSpaceDN w:val="0"/>
        <w:adjustRightInd w:val="0"/>
        <w:spacing w:line="360" w:lineRule="auto"/>
      </w:pPr>
      <w:r w:rsidRPr="001B0A8F">
        <w:rPr>
          <w:rFonts w:eastAsiaTheme="minorHAnsi"/>
          <w:b/>
          <w:lang w:eastAsia="en-US"/>
        </w:rPr>
        <w:tab/>
      </w:r>
      <w:r w:rsidR="00B27550" w:rsidRPr="001B0A8F">
        <w:rPr>
          <w:rFonts w:eastAsiaTheme="minorHAnsi"/>
          <w:b/>
          <w:lang w:eastAsia="en-US"/>
        </w:rPr>
        <w:t>Docu-drama</w:t>
      </w:r>
      <w:r w:rsidR="004757F5" w:rsidRPr="001B0A8F">
        <w:rPr>
          <w:b/>
        </w:rPr>
        <w:t xml:space="preserve"> documentary presentation:</w:t>
      </w:r>
      <w:r w:rsidR="004757F5" w:rsidRPr="001B0A8F">
        <w:rPr>
          <w:rFonts w:eastAsiaTheme="minorHAnsi"/>
          <w:b/>
          <w:lang w:eastAsia="en-US"/>
        </w:rPr>
        <w:t xml:space="preserve"> </w:t>
      </w:r>
      <w:r w:rsidR="00954314" w:rsidRPr="001B0A8F">
        <w:rPr>
          <w:rFonts w:eastAsiaTheme="minorHAnsi"/>
          <w:lang w:eastAsia="en-US"/>
        </w:rPr>
        <w:t>This approach adopts</w:t>
      </w:r>
      <w:r w:rsidR="00847B02" w:rsidRPr="001B0A8F">
        <w:rPr>
          <w:rFonts w:eastAsiaTheme="minorHAnsi"/>
          <w:lang w:eastAsia="en-US"/>
        </w:rPr>
        <w:t xml:space="preserve"> the fictional account </w:t>
      </w:r>
      <w:r w:rsidR="00954314" w:rsidRPr="001B0A8F">
        <w:rPr>
          <w:rFonts w:eastAsiaTheme="minorHAnsi"/>
          <w:lang w:eastAsia="en-US"/>
        </w:rPr>
        <w:t>based on actual events, persons and situation using the drama techniques of plot development.</w:t>
      </w:r>
      <w:r w:rsidR="00B27550" w:rsidRPr="001B0A8F">
        <w:rPr>
          <w:rFonts w:eastAsiaTheme="minorHAnsi"/>
          <w:lang w:eastAsia="en-US"/>
        </w:rPr>
        <w:t xml:space="preserve"> </w:t>
      </w:r>
      <w:r w:rsidR="00B27550" w:rsidRPr="001B0A8F">
        <w:t>Musburger (2007) says docu-drama take two forms.</w:t>
      </w:r>
    </w:p>
    <w:p w14:paraId="0B802B93" w14:textId="77777777" w:rsidR="00B27550" w:rsidRPr="001B0A8F" w:rsidRDefault="00B27550" w:rsidP="001B0A8F">
      <w:pPr>
        <w:autoSpaceDE w:val="0"/>
        <w:autoSpaceDN w:val="0"/>
        <w:adjustRightInd w:val="0"/>
        <w:spacing w:line="360" w:lineRule="auto"/>
        <w:jc w:val="both"/>
        <w:rPr>
          <w:rFonts w:eastAsiaTheme="minorHAnsi"/>
          <w:lang w:eastAsia="en-US"/>
        </w:rPr>
      </w:pPr>
      <w:r w:rsidRPr="001B0A8F">
        <w:tab/>
      </w:r>
      <w:r w:rsidRPr="001B0A8F">
        <w:tab/>
      </w:r>
      <w:r w:rsidRPr="001B0A8F">
        <w:rPr>
          <w:rFonts w:eastAsiaTheme="minorHAnsi"/>
          <w:lang w:eastAsia="en-US"/>
        </w:rPr>
        <w:t>1. An actual historical event, time period, or incident, dramatized</w:t>
      </w:r>
    </w:p>
    <w:p w14:paraId="4F1455D5" w14:textId="021E9AFC" w:rsidR="00B27550" w:rsidRPr="001B0A8F" w:rsidRDefault="0031355D" w:rsidP="001B0A8F">
      <w:pPr>
        <w:autoSpaceDE w:val="0"/>
        <w:autoSpaceDN w:val="0"/>
        <w:adjustRightInd w:val="0"/>
        <w:spacing w:line="360" w:lineRule="auto"/>
        <w:jc w:val="both"/>
        <w:rPr>
          <w:rFonts w:eastAsiaTheme="minorHAnsi"/>
          <w:lang w:eastAsia="en-US"/>
        </w:rPr>
      </w:pPr>
      <w:r w:rsidRPr="001B0A8F">
        <w:rPr>
          <w:rFonts w:eastAsiaTheme="minorHAnsi"/>
          <w:lang w:eastAsia="en-US"/>
        </w:rPr>
        <w:tab/>
      </w:r>
      <w:r w:rsidRPr="001B0A8F">
        <w:rPr>
          <w:rFonts w:eastAsiaTheme="minorHAnsi"/>
          <w:lang w:eastAsia="en-US"/>
        </w:rPr>
        <w:tab/>
      </w:r>
      <w:r w:rsidR="00B27550" w:rsidRPr="001B0A8F">
        <w:rPr>
          <w:rFonts w:eastAsiaTheme="minorHAnsi"/>
          <w:lang w:eastAsia="en-US"/>
        </w:rPr>
        <w:t xml:space="preserve">using people who may only represent the actual </w:t>
      </w:r>
      <w:r w:rsidR="00B83D26" w:rsidRPr="001B0A8F">
        <w:rPr>
          <w:rFonts w:eastAsiaTheme="minorHAnsi"/>
          <w:lang w:eastAsia="en-US"/>
        </w:rPr>
        <w:t>participant’s</w:t>
      </w:r>
      <w:r w:rsidR="00B27550" w:rsidRPr="001B0A8F">
        <w:rPr>
          <w:rFonts w:eastAsiaTheme="minorHAnsi"/>
          <w:lang w:eastAsia="en-US"/>
        </w:rPr>
        <w:t xml:space="preserve"> in</w:t>
      </w:r>
    </w:p>
    <w:p w14:paraId="5A2DA564" w14:textId="77777777" w:rsidR="00B27550" w:rsidRPr="001B0A8F" w:rsidRDefault="0031355D" w:rsidP="001B0A8F">
      <w:pPr>
        <w:autoSpaceDE w:val="0"/>
        <w:autoSpaceDN w:val="0"/>
        <w:adjustRightInd w:val="0"/>
        <w:spacing w:line="360" w:lineRule="auto"/>
        <w:jc w:val="both"/>
        <w:rPr>
          <w:rFonts w:eastAsiaTheme="minorHAnsi"/>
          <w:lang w:eastAsia="en-US"/>
        </w:rPr>
      </w:pPr>
      <w:r w:rsidRPr="001B0A8F">
        <w:rPr>
          <w:rFonts w:eastAsiaTheme="minorHAnsi"/>
          <w:lang w:eastAsia="en-US"/>
        </w:rPr>
        <w:tab/>
      </w:r>
      <w:r w:rsidRPr="001B0A8F">
        <w:rPr>
          <w:rFonts w:eastAsiaTheme="minorHAnsi"/>
          <w:lang w:eastAsia="en-US"/>
        </w:rPr>
        <w:tab/>
      </w:r>
      <w:r w:rsidR="00B27550" w:rsidRPr="001B0A8F">
        <w:rPr>
          <w:rFonts w:eastAsiaTheme="minorHAnsi"/>
          <w:lang w:eastAsia="en-US"/>
        </w:rPr>
        <w:t>the incident.</w:t>
      </w:r>
    </w:p>
    <w:p w14:paraId="242EE571" w14:textId="77777777" w:rsidR="00B27550" w:rsidRPr="001B0A8F" w:rsidRDefault="00B27550" w:rsidP="001B0A8F">
      <w:pPr>
        <w:autoSpaceDE w:val="0"/>
        <w:autoSpaceDN w:val="0"/>
        <w:adjustRightInd w:val="0"/>
        <w:spacing w:line="360" w:lineRule="auto"/>
        <w:jc w:val="both"/>
        <w:rPr>
          <w:rFonts w:eastAsiaTheme="minorHAnsi"/>
          <w:lang w:eastAsia="en-US"/>
        </w:rPr>
      </w:pPr>
      <w:r w:rsidRPr="001B0A8F">
        <w:rPr>
          <w:rFonts w:eastAsiaTheme="minorHAnsi"/>
          <w:lang w:eastAsia="en-US"/>
        </w:rPr>
        <w:tab/>
      </w:r>
      <w:r w:rsidRPr="001B0A8F">
        <w:rPr>
          <w:rFonts w:eastAsiaTheme="minorHAnsi"/>
          <w:lang w:eastAsia="en-US"/>
        </w:rPr>
        <w:tab/>
      </w:r>
      <w:r w:rsidRPr="001B0A8F">
        <w:rPr>
          <w:rFonts w:eastAsiaTheme="minorHAnsi"/>
          <w:lang w:eastAsia="en-US"/>
        </w:rPr>
        <w:tab/>
      </w:r>
    </w:p>
    <w:p w14:paraId="3624DA0C" w14:textId="77777777" w:rsidR="00B27550" w:rsidRPr="001B0A8F" w:rsidRDefault="0031355D" w:rsidP="001B0A8F">
      <w:pPr>
        <w:autoSpaceDE w:val="0"/>
        <w:autoSpaceDN w:val="0"/>
        <w:adjustRightInd w:val="0"/>
        <w:spacing w:line="360" w:lineRule="auto"/>
        <w:jc w:val="both"/>
        <w:rPr>
          <w:rFonts w:eastAsiaTheme="minorHAnsi"/>
          <w:lang w:eastAsia="en-US"/>
        </w:rPr>
      </w:pPr>
      <w:r w:rsidRPr="001B0A8F">
        <w:rPr>
          <w:rFonts w:eastAsiaTheme="minorHAnsi"/>
          <w:lang w:eastAsia="en-US"/>
        </w:rPr>
        <w:lastRenderedPageBreak/>
        <w:tab/>
      </w:r>
      <w:r w:rsidRPr="001B0A8F">
        <w:rPr>
          <w:rFonts w:eastAsiaTheme="minorHAnsi"/>
          <w:lang w:eastAsia="en-US"/>
        </w:rPr>
        <w:tab/>
      </w:r>
      <w:r w:rsidR="00B27550" w:rsidRPr="001B0A8F">
        <w:rPr>
          <w:rFonts w:eastAsiaTheme="minorHAnsi"/>
          <w:lang w:eastAsia="en-US"/>
        </w:rPr>
        <w:t>2. An actual single person or group of people placed in a created</w:t>
      </w:r>
    </w:p>
    <w:p w14:paraId="3ECDC877" w14:textId="77777777" w:rsidR="00B27550" w:rsidRPr="001B0A8F" w:rsidRDefault="0031355D" w:rsidP="001B0A8F">
      <w:pPr>
        <w:autoSpaceDE w:val="0"/>
        <w:autoSpaceDN w:val="0"/>
        <w:adjustRightInd w:val="0"/>
        <w:spacing w:line="360" w:lineRule="auto"/>
        <w:jc w:val="both"/>
        <w:rPr>
          <w:rFonts w:eastAsiaTheme="minorHAnsi"/>
          <w:lang w:eastAsia="en-US"/>
        </w:rPr>
      </w:pPr>
      <w:r w:rsidRPr="001B0A8F">
        <w:rPr>
          <w:rFonts w:eastAsiaTheme="minorHAnsi"/>
          <w:lang w:eastAsia="en-US"/>
        </w:rPr>
        <w:tab/>
      </w:r>
      <w:r w:rsidRPr="001B0A8F">
        <w:rPr>
          <w:rFonts w:eastAsiaTheme="minorHAnsi"/>
          <w:lang w:eastAsia="en-US"/>
        </w:rPr>
        <w:tab/>
      </w:r>
      <w:r w:rsidR="00B27550" w:rsidRPr="001B0A8F">
        <w:rPr>
          <w:rFonts w:eastAsiaTheme="minorHAnsi"/>
          <w:lang w:eastAsia="en-US"/>
        </w:rPr>
        <w:t>series of events that represents what may have happened at</w:t>
      </w:r>
    </w:p>
    <w:p w14:paraId="7790495B" w14:textId="77777777" w:rsidR="00B27550" w:rsidRPr="001B0A8F" w:rsidRDefault="0031355D" w:rsidP="001B0A8F">
      <w:pPr>
        <w:spacing w:line="360" w:lineRule="auto"/>
        <w:jc w:val="both"/>
        <w:rPr>
          <w:rFonts w:eastAsiaTheme="minorHAnsi"/>
          <w:lang w:eastAsia="en-US"/>
        </w:rPr>
      </w:pPr>
      <w:r w:rsidRPr="001B0A8F">
        <w:rPr>
          <w:rFonts w:eastAsiaTheme="minorHAnsi"/>
          <w:lang w:eastAsia="en-US"/>
        </w:rPr>
        <w:tab/>
      </w:r>
      <w:r w:rsidRPr="001B0A8F">
        <w:rPr>
          <w:rFonts w:eastAsiaTheme="minorHAnsi"/>
          <w:lang w:eastAsia="en-US"/>
        </w:rPr>
        <w:tab/>
      </w:r>
      <w:r w:rsidR="00B27550" w:rsidRPr="001B0A8F">
        <w:rPr>
          <w:rFonts w:eastAsiaTheme="minorHAnsi"/>
          <w:lang w:eastAsia="en-US"/>
        </w:rPr>
        <w:t>some point in time.</w:t>
      </w:r>
    </w:p>
    <w:p w14:paraId="755B16E0" w14:textId="77777777" w:rsidR="00B27550" w:rsidRPr="001B0A8F" w:rsidRDefault="00B27550" w:rsidP="001B0A8F">
      <w:pPr>
        <w:spacing w:line="360" w:lineRule="auto"/>
        <w:jc w:val="both"/>
        <w:rPr>
          <w:rFonts w:eastAsiaTheme="minorHAnsi"/>
          <w:lang w:eastAsia="en-US"/>
        </w:rPr>
      </w:pPr>
    </w:p>
    <w:p w14:paraId="42898217" w14:textId="77777777" w:rsidR="00B27550" w:rsidRPr="001B0A8F" w:rsidRDefault="001B77C1" w:rsidP="001B0A8F">
      <w:pPr>
        <w:spacing w:line="360" w:lineRule="auto"/>
        <w:jc w:val="both"/>
        <w:rPr>
          <w:rFonts w:eastAsiaTheme="minorHAnsi"/>
          <w:b/>
          <w:lang w:eastAsia="en-US"/>
        </w:rPr>
      </w:pPr>
      <w:r w:rsidRPr="001B0A8F">
        <w:rPr>
          <w:rFonts w:eastAsiaTheme="minorHAnsi"/>
          <w:b/>
          <w:lang w:eastAsia="en-US"/>
        </w:rPr>
        <w:t>Techniques and process of producing documentary</w:t>
      </w:r>
    </w:p>
    <w:p w14:paraId="305089CB" w14:textId="77777777" w:rsidR="00B526F9" w:rsidRPr="001B0A8F" w:rsidRDefault="00F7455D" w:rsidP="001B0A8F">
      <w:pPr>
        <w:spacing w:line="360" w:lineRule="auto"/>
        <w:jc w:val="both"/>
        <w:rPr>
          <w:rFonts w:eastAsiaTheme="minorHAnsi"/>
          <w:lang w:eastAsia="en-US"/>
        </w:rPr>
      </w:pPr>
      <w:r w:rsidRPr="001B0A8F">
        <w:rPr>
          <w:rFonts w:eastAsiaTheme="minorHAnsi"/>
          <w:b/>
          <w:lang w:eastAsia="en-US"/>
        </w:rPr>
        <w:tab/>
      </w:r>
      <w:r w:rsidR="00B27550" w:rsidRPr="001B0A8F">
        <w:rPr>
          <w:rFonts w:eastAsiaTheme="minorHAnsi"/>
          <w:b/>
          <w:lang w:eastAsia="en-US"/>
        </w:rPr>
        <w:t>Selection of the su</w:t>
      </w:r>
      <w:r w:rsidRPr="001B0A8F">
        <w:rPr>
          <w:rFonts w:eastAsiaTheme="minorHAnsi"/>
          <w:b/>
          <w:lang w:eastAsia="en-US"/>
        </w:rPr>
        <w:t>b</w:t>
      </w:r>
      <w:r w:rsidR="00B27550" w:rsidRPr="001B0A8F">
        <w:rPr>
          <w:rFonts w:eastAsiaTheme="minorHAnsi"/>
          <w:b/>
          <w:lang w:eastAsia="en-US"/>
        </w:rPr>
        <w:t>ject</w:t>
      </w:r>
      <w:r w:rsidRPr="001B0A8F">
        <w:rPr>
          <w:rFonts w:eastAsiaTheme="minorHAnsi"/>
          <w:b/>
          <w:lang w:eastAsia="en-US"/>
        </w:rPr>
        <w:t xml:space="preserve">: </w:t>
      </w:r>
      <w:r w:rsidRPr="001B0A8F">
        <w:rPr>
          <w:rFonts w:eastAsiaTheme="minorHAnsi"/>
          <w:lang w:eastAsia="en-US"/>
        </w:rPr>
        <w:t>In the process of producing documentary, what should be given adequate attention is the</w:t>
      </w:r>
      <w:r w:rsidRPr="001B0A8F">
        <w:rPr>
          <w:rFonts w:eastAsiaTheme="minorHAnsi"/>
          <w:b/>
          <w:lang w:eastAsia="en-US"/>
        </w:rPr>
        <w:t xml:space="preserve"> </w:t>
      </w:r>
      <w:r w:rsidRPr="001B0A8F">
        <w:rPr>
          <w:rFonts w:eastAsiaTheme="minorHAnsi"/>
          <w:lang w:eastAsia="en-US"/>
        </w:rPr>
        <w:t>selection</w:t>
      </w:r>
      <w:r w:rsidR="00B017D1" w:rsidRPr="001B0A8F">
        <w:rPr>
          <w:rFonts w:eastAsiaTheme="minorHAnsi"/>
          <w:b/>
          <w:lang w:eastAsia="en-US"/>
        </w:rPr>
        <w:t xml:space="preserve"> </w:t>
      </w:r>
      <w:r w:rsidR="00B017D1" w:rsidRPr="001B0A8F">
        <w:rPr>
          <w:rFonts w:eastAsiaTheme="minorHAnsi"/>
          <w:lang w:eastAsia="en-US"/>
        </w:rPr>
        <w:t>of the</w:t>
      </w:r>
      <w:r w:rsidR="00B017D1" w:rsidRPr="001B0A8F">
        <w:rPr>
          <w:rFonts w:eastAsiaTheme="minorHAnsi"/>
          <w:b/>
          <w:lang w:eastAsia="en-US"/>
        </w:rPr>
        <w:t xml:space="preserve"> </w:t>
      </w:r>
      <w:r w:rsidR="00B017D1" w:rsidRPr="001B0A8F">
        <w:rPr>
          <w:rFonts w:eastAsiaTheme="minorHAnsi"/>
          <w:lang w:eastAsia="en-US"/>
        </w:rPr>
        <w:t xml:space="preserve">issue or topic. The producer or writer needs </w:t>
      </w:r>
      <w:r w:rsidR="00B526F9" w:rsidRPr="001B0A8F">
        <w:rPr>
          <w:rFonts w:eastAsiaTheme="minorHAnsi"/>
          <w:lang w:eastAsia="en-US"/>
        </w:rPr>
        <w:t>to know</w:t>
      </w:r>
      <w:r w:rsidR="00B017D1" w:rsidRPr="001B0A8F">
        <w:rPr>
          <w:rFonts w:eastAsiaTheme="minorHAnsi"/>
          <w:lang w:eastAsia="en-US"/>
        </w:rPr>
        <w:t xml:space="preserve"> the subject </w:t>
      </w:r>
      <w:r w:rsidR="00B526F9" w:rsidRPr="001B0A8F">
        <w:rPr>
          <w:rFonts w:eastAsiaTheme="minorHAnsi"/>
          <w:lang w:eastAsia="en-US"/>
        </w:rPr>
        <w:t xml:space="preserve">thoroughly. He must select an engaging subject. What makes a subject or issue engaging is the level to which it can provoke interest, stir curiosity and provide opportunity for reflection. Historical issues of contemporary relevance or contemporary issue with impact on health, environment, culture and economy are potentially good for documentary production. </w:t>
      </w:r>
      <w:r w:rsidR="00B017D1" w:rsidRPr="001B0A8F">
        <w:rPr>
          <w:rFonts w:eastAsiaTheme="minorHAnsi"/>
          <w:lang w:eastAsia="en-US"/>
        </w:rPr>
        <w:t xml:space="preserve"> </w:t>
      </w:r>
    </w:p>
    <w:p w14:paraId="1CC2F7A1" w14:textId="3AC12C16" w:rsidR="00CA04B2" w:rsidRPr="001B0A8F" w:rsidRDefault="00B526F9" w:rsidP="001B0A8F">
      <w:pPr>
        <w:spacing w:line="360" w:lineRule="auto"/>
        <w:jc w:val="both"/>
        <w:rPr>
          <w:rFonts w:eastAsiaTheme="minorHAnsi"/>
          <w:lang w:eastAsia="en-US"/>
        </w:rPr>
      </w:pPr>
      <w:r w:rsidRPr="001B0A8F">
        <w:rPr>
          <w:rFonts w:eastAsiaTheme="minorHAnsi"/>
          <w:lang w:eastAsia="en-US"/>
        </w:rPr>
        <w:tab/>
      </w:r>
      <w:r w:rsidRPr="001B0A8F">
        <w:rPr>
          <w:rFonts w:eastAsiaTheme="minorHAnsi"/>
          <w:b/>
          <w:lang w:eastAsia="en-US"/>
        </w:rPr>
        <w:t>De</w:t>
      </w:r>
      <w:r w:rsidR="00C029D6" w:rsidRPr="001B0A8F">
        <w:rPr>
          <w:rFonts w:eastAsiaTheme="minorHAnsi"/>
          <w:b/>
          <w:lang w:eastAsia="en-US"/>
        </w:rPr>
        <w:t>v</w:t>
      </w:r>
      <w:r w:rsidRPr="001B0A8F">
        <w:rPr>
          <w:rFonts w:eastAsiaTheme="minorHAnsi"/>
          <w:b/>
          <w:lang w:eastAsia="en-US"/>
        </w:rPr>
        <w:t>e</w:t>
      </w:r>
      <w:r w:rsidR="00C029D6" w:rsidRPr="001B0A8F">
        <w:rPr>
          <w:rFonts w:eastAsiaTheme="minorHAnsi"/>
          <w:b/>
          <w:lang w:eastAsia="en-US"/>
        </w:rPr>
        <w:t>l</w:t>
      </w:r>
      <w:r w:rsidRPr="001B0A8F">
        <w:rPr>
          <w:rFonts w:eastAsiaTheme="minorHAnsi"/>
          <w:b/>
          <w:lang w:eastAsia="en-US"/>
        </w:rPr>
        <w:t>oping the subject</w:t>
      </w:r>
      <w:r w:rsidR="00C029D6" w:rsidRPr="001B0A8F">
        <w:rPr>
          <w:rFonts w:eastAsiaTheme="minorHAnsi"/>
          <w:b/>
          <w:lang w:eastAsia="en-US"/>
        </w:rPr>
        <w:t xml:space="preserve">: </w:t>
      </w:r>
      <w:r w:rsidR="00C029D6" w:rsidRPr="001B0A8F">
        <w:rPr>
          <w:rFonts w:eastAsiaTheme="minorHAnsi"/>
          <w:lang w:eastAsia="en-US"/>
        </w:rPr>
        <w:t>the subject can be developed by gathering basic facts and data about topic; n</w:t>
      </w:r>
      <w:r w:rsidR="00BF5623">
        <w:rPr>
          <w:rFonts w:eastAsiaTheme="minorHAnsi"/>
          <w:lang w:eastAsia="en-US"/>
        </w:rPr>
        <w:t>o</w:t>
      </w:r>
      <w:r w:rsidR="00C029D6" w:rsidRPr="001B0A8F">
        <w:rPr>
          <w:rFonts w:eastAsiaTheme="minorHAnsi"/>
          <w:lang w:eastAsia="en-US"/>
        </w:rPr>
        <w:t xml:space="preserve">t </w:t>
      </w:r>
      <w:r w:rsidR="00BF5623">
        <w:rPr>
          <w:rFonts w:eastAsiaTheme="minorHAnsi"/>
          <w:lang w:eastAsia="en-US"/>
        </w:rPr>
        <w:t>a</w:t>
      </w:r>
      <w:r w:rsidR="00C029D6" w:rsidRPr="001B0A8F">
        <w:rPr>
          <w:rFonts w:eastAsiaTheme="minorHAnsi"/>
          <w:lang w:eastAsia="en-US"/>
        </w:rPr>
        <w:t xml:space="preserve">t surface level but deep and extensive. It </w:t>
      </w:r>
      <w:r w:rsidR="00BF5623">
        <w:rPr>
          <w:rFonts w:eastAsiaTheme="minorHAnsi"/>
          <w:lang w:eastAsia="en-US"/>
        </w:rPr>
        <w:t>d</w:t>
      </w:r>
      <w:r w:rsidR="00C029D6" w:rsidRPr="001B0A8F">
        <w:rPr>
          <w:rFonts w:eastAsiaTheme="minorHAnsi"/>
          <w:lang w:eastAsia="en-US"/>
        </w:rPr>
        <w:t xml:space="preserve">oes mean that the documentarian must strong interest in </w:t>
      </w:r>
      <w:r w:rsidR="00CA04B2" w:rsidRPr="001B0A8F">
        <w:rPr>
          <w:rFonts w:eastAsiaTheme="minorHAnsi"/>
          <w:lang w:eastAsia="en-US"/>
        </w:rPr>
        <w:t>research and research. Once enough information, knowledge and understanding is gained through research, the next is treatment</w:t>
      </w:r>
      <w:r w:rsidR="00BF5623">
        <w:rPr>
          <w:rFonts w:eastAsiaTheme="minorHAnsi"/>
          <w:lang w:eastAsia="en-US"/>
        </w:rPr>
        <w:t xml:space="preserve"> of the fact meant for documentation on broadcast</w:t>
      </w:r>
      <w:r w:rsidR="00CA04B2" w:rsidRPr="001B0A8F">
        <w:rPr>
          <w:rFonts w:eastAsiaTheme="minorHAnsi"/>
          <w:lang w:eastAsia="en-US"/>
        </w:rPr>
        <w:t>.</w:t>
      </w:r>
    </w:p>
    <w:p w14:paraId="7EA2AEE1" w14:textId="555DA4B5" w:rsidR="00E03592" w:rsidRPr="001B0A8F" w:rsidRDefault="00CA04B2" w:rsidP="001B0A8F">
      <w:pPr>
        <w:spacing w:line="360" w:lineRule="auto"/>
        <w:jc w:val="both"/>
        <w:rPr>
          <w:rFonts w:eastAsiaTheme="minorHAnsi"/>
          <w:lang w:eastAsia="en-US"/>
        </w:rPr>
      </w:pPr>
      <w:r w:rsidRPr="001B0A8F">
        <w:rPr>
          <w:rFonts w:eastAsiaTheme="minorHAnsi"/>
          <w:lang w:eastAsia="en-US"/>
        </w:rPr>
        <w:tab/>
      </w:r>
      <w:r w:rsidRPr="001B0A8F">
        <w:rPr>
          <w:rFonts w:eastAsiaTheme="minorHAnsi"/>
          <w:b/>
          <w:lang w:eastAsia="en-US"/>
        </w:rPr>
        <w:t>Trea</w:t>
      </w:r>
      <w:r w:rsidR="00B7390D" w:rsidRPr="001B0A8F">
        <w:rPr>
          <w:rFonts w:eastAsiaTheme="minorHAnsi"/>
          <w:b/>
          <w:lang w:eastAsia="en-US"/>
        </w:rPr>
        <w:t>t</w:t>
      </w:r>
      <w:r w:rsidRPr="001B0A8F">
        <w:rPr>
          <w:rFonts w:eastAsiaTheme="minorHAnsi"/>
          <w:b/>
          <w:lang w:eastAsia="en-US"/>
        </w:rPr>
        <w:t xml:space="preserve">ment of the materials: </w:t>
      </w:r>
      <w:r w:rsidRPr="001B0A8F">
        <w:rPr>
          <w:rFonts w:eastAsiaTheme="minorHAnsi"/>
          <w:lang w:eastAsia="en-US"/>
        </w:rPr>
        <w:t>At this stage the documentarian begins to give myriad of information and materials a concrete shape by providing a descriptive statement on the purpose, the target of the documentary.</w:t>
      </w:r>
      <w:r w:rsidR="00B7390D" w:rsidRPr="001B0A8F">
        <w:rPr>
          <w:rFonts w:eastAsiaTheme="minorHAnsi"/>
          <w:lang w:eastAsia="en-US"/>
        </w:rPr>
        <w:t xml:space="preserve"> For example a statement on a documentary on impact </w:t>
      </w:r>
      <w:r w:rsidR="00BF5623">
        <w:rPr>
          <w:rFonts w:eastAsiaTheme="minorHAnsi"/>
          <w:lang w:eastAsia="en-US"/>
        </w:rPr>
        <w:t xml:space="preserve">of </w:t>
      </w:r>
      <w:r w:rsidR="00B7390D" w:rsidRPr="001B0A8F">
        <w:rPr>
          <w:rFonts w:eastAsiaTheme="minorHAnsi"/>
          <w:lang w:eastAsia="en-US"/>
        </w:rPr>
        <w:t xml:space="preserve">charcoal business on the environment goes thus: </w:t>
      </w:r>
      <w:r w:rsidR="003C239B" w:rsidRPr="001B0A8F">
        <w:rPr>
          <w:rFonts w:eastAsiaTheme="minorHAnsi"/>
          <w:lang w:eastAsia="en-US"/>
        </w:rPr>
        <w:t>“T</w:t>
      </w:r>
      <w:r w:rsidR="00B7390D" w:rsidRPr="001B0A8F">
        <w:rPr>
          <w:rFonts w:eastAsiaTheme="minorHAnsi"/>
          <w:lang w:eastAsia="en-US"/>
        </w:rPr>
        <w:t>he indiscrim</w:t>
      </w:r>
      <w:r w:rsidR="003C239B" w:rsidRPr="001B0A8F">
        <w:rPr>
          <w:rFonts w:eastAsiaTheme="minorHAnsi"/>
          <w:lang w:eastAsia="en-US"/>
        </w:rPr>
        <w:t>in</w:t>
      </w:r>
      <w:r w:rsidR="00B7390D" w:rsidRPr="001B0A8F">
        <w:rPr>
          <w:rFonts w:eastAsiaTheme="minorHAnsi"/>
          <w:lang w:eastAsia="en-US"/>
        </w:rPr>
        <w:t>ate felling of the trees in the rural area</w:t>
      </w:r>
      <w:r w:rsidR="003C239B" w:rsidRPr="001B0A8F">
        <w:rPr>
          <w:rFonts w:eastAsiaTheme="minorHAnsi"/>
          <w:lang w:eastAsia="en-US"/>
        </w:rPr>
        <w:t>s</w:t>
      </w:r>
      <w:r w:rsidR="00B7390D" w:rsidRPr="001B0A8F">
        <w:rPr>
          <w:rFonts w:eastAsiaTheme="minorHAnsi"/>
          <w:lang w:eastAsia="en-US"/>
        </w:rPr>
        <w:t xml:space="preserve"> will lead </w:t>
      </w:r>
      <w:r w:rsidR="003C239B" w:rsidRPr="001B0A8F">
        <w:rPr>
          <w:rFonts w:eastAsiaTheme="minorHAnsi"/>
          <w:lang w:eastAsia="en-US"/>
        </w:rPr>
        <w:t xml:space="preserve">to irreparable damage to the environment” The sequence and structure of the documentary will then revolve around or expansion of the idea </w:t>
      </w:r>
      <w:r w:rsidR="00BF5623">
        <w:rPr>
          <w:rFonts w:eastAsiaTheme="minorHAnsi"/>
          <w:lang w:eastAsia="en-US"/>
        </w:rPr>
        <w:t xml:space="preserve">and </w:t>
      </w:r>
      <w:r w:rsidR="003C239B" w:rsidRPr="001B0A8F">
        <w:rPr>
          <w:rFonts w:eastAsiaTheme="minorHAnsi"/>
          <w:lang w:eastAsia="en-US"/>
        </w:rPr>
        <w:t>argument in the statement. Still</w:t>
      </w:r>
      <w:r w:rsidR="00BF5623">
        <w:rPr>
          <w:rFonts w:eastAsiaTheme="minorHAnsi"/>
          <w:lang w:eastAsia="en-US"/>
        </w:rPr>
        <w:t xml:space="preserve">, at this stage, </w:t>
      </w:r>
      <w:r w:rsidR="003C239B" w:rsidRPr="001B0A8F">
        <w:rPr>
          <w:rFonts w:eastAsiaTheme="minorHAnsi"/>
          <w:lang w:eastAsia="en-US"/>
        </w:rPr>
        <w:t xml:space="preserve"> a re</w:t>
      </w:r>
      <w:r w:rsidR="00BF5623">
        <w:rPr>
          <w:rFonts w:eastAsiaTheme="minorHAnsi"/>
          <w:lang w:eastAsia="en-US"/>
        </w:rPr>
        <w:t>-</w:t>
      </w:r>
      <w:r w:rsidR="003C239B" w:rsidRPr="001B0A8F">
        <w:rPr>
          <w:rFonts w:eastAsiaTheme="minorHAnsi"/>
          <w:lang w:eastAsia="en-US"/>
        </w:rPr>
        <w:t xml:space="preserve">look of the materials gathered is in order with a view to </w:t>
      </w:r>
      <w:r w:rsidR="00E03592" w:rsidRPr="001B0A8F">
        <w:rPr>
          <w:rFonts w:eastAsiaTheme="minorHAnsi"/>
          <w:lang w:eastAsia="en-US"/>
        </w:rPr>
        <w:t>interrogate</w:t>
      </w:r>
      <w:r w:rsidR="003C239B" w:rsidRPr="001B0A8F">
        <w:rPr>
          <w:rFonts w:eastAsiaTheme="minorHAnsi"/>
          <w:lang w:eastAsia="en-US"/>
        </w:rPr>
        <w:t xml:space="preserve"> them</w:t>
      </w:r>
      <w:r w:rsidR="00E03592" w:rsidRPr="001B0A8F">
        <w:rPr>
          <w:rFonts w:eastAsiaTheme="minorHAnsi"/>
          <w:lang w:eastAsia="en-US"/>
        </w:rPr>
        <w:t xml:space="preserve"> for factuality, accuracy and refinement. </w:t>
      </w:r>
    </w:p>
    <w:p w14:paraId="421BF44F" w14:textId="53F8E448" w:rsidR="0031355D" w:rsidRPr="001B0A8F" w:rsidRDefault="00E03592" w:rsidP="001B0A8F">
      <w:pPr>
        <w:spacing w:line="360" w:lineRule="auto"/>
        <w:jc w:val="both"/>
        <w:rPr>
          <w:rFonts w:eastAsiaTheme="minorHAnsi"/>
          <w:lang w:eastAsia="en-US"/>
        </w:rPr>
      </w:pPr>
      <w:r w:rsidRPr="001B0A8F">
        <w:rPr>
          <w:rFonts w:eastAsiaTheme="minorHAnsi"/>
          <w:lang w:eastAsia="en-US"/>
        </w:rPr>
        <w:tab/>
      </w:r>
      <w:r w:rsidRPr="001B0A8F">
        <w:rPr>
          <w:rFonts w:eastAsiaTheme="minorHAnsi"/>
          <w:b/>
          <w:lang w:eastAsia="en-US"/>
        </w:rPr>
        <w:t xml:space="preserve">An Outline:  </w:t>
      </w:r>
      <w:r w:rsidRPr="001B0A8F">
        <w:rPr>
          <w:rFonts w:eastAsiaTheme="minorHAnsi"/>
          <w:lang w:eastAsia="en-US"/>
        </w:rPr>
        <w:t xml:space="preserve">at this stage a mental outline or better still a lay out of the sequence of the programme </w:t>
      </w:r>
      <w:r w:rsidR="00BF5623">
        <w:rPr>
          <w:rFonts w:eastAsiaTheme="minorHAnsi"/>
          <w:lang w:eastAsia="en-US"/>
        </w:rPr>
        <w:t xml:space="preserve">on paper </w:t>
      </w:r>
      <w:r w:rsidRPr="001B0A8F">
        <w:rPr>
          <w:rFonts w:eastAsiaTheme="minorHAnsi"/>
          <w:lang w:eastAsia="en-US"/>
        </w:rPr>
        <w:t>is done to give clear, concise and cohesive picture of the documentary. This outline should not be rigid but dynamic</w:t>
      </w:r>
      <w:r w:rsidR="0031355D" w:rsidRPr="001B0A8F">
        <w:rPr>
          <w:rFonts w:eastAsiaTheme="minorHAnsi"/>
          <w:lang w:eastAsia="en-US"/>
        </w:rPr>
        <w:t xml:space="preserve">, a living document that can be adjusted to suit new information and new perspectives. </w:t>
      </w:r>
    </w:p>
    <w:p w14:paraId="45785D3B" w14:textId="5E28C258" w:rsidR="004C760F" w:rsidRPr="001B0A8F" w:rsidRDefault="0031355D" w:rsidP="001B0A8F">
      <w:pPr>
        <w:spacing w:line="360" w:lineRule="auto"/>
        <w:jc w:val="both"/>
        <w:rPr>
          <w:rFonts w:eastAsiaTheme="minorHAnsi"/>
          <w:lang w:eastAsia="en-US"/>
        </w:rPr>
      </w:pPr>
      <w:r w:rsidRPr="001B0A8F">
        <w:rPr>
          <w:rFonts w:eastAsiaTheme="minorHAnsi"/>
          <w:lang w:eastAsia="en-US"/>
        </w:rPr>
        <w:tab/>
      </w:r>
      <w:r w:rsidRPr="001B0A8F">
        <w:rPr>
          <w:rFonts w:eastAsiaTheme="minorHAnsi"/>
          <w:b/>
          <w:lang w:eastAsia="en-US"/>
        </w:rPr>
        <w:t>A format</w:t>
      </w:r>
      <w:r w:rsidRPr="001B0A8F">
        <w:rPr>
          <w:rFonts w:eastAsiaTheme="minorHAnsi"/>
          <w:lang w:eastAsia="en-US"/>
        </w:rPr>
        <w:t>: A decision may be made here on the format to adopt in terms of the length. Is it going to be long fo</w:t>
      </w:r>
      <w:r w:rsidR="00BF5623">
        <w:rPr>
          <w:rFonts w:eastAsiaTheme="minorHAnsi"/>
          <w:lang w:eastAsia="en-US"/>
        </w:rPr>
        <w:t>rmat or</w:t>
      </w:r>
      <w:r w:rsidRPr="001B0A8F">
        <w:rPr>
          <w:rFonts w:eastAsiaTheme="minorHAnsi"/>
          <w:lang w:eastAsia="en-US"/>
        </w:rPr>
        <w:t xml:space="preserve"> short </w:t>
      </w:r>
      <w:r w:rsidR="00C10917" w:rsidRPr="001B0A8F">
        <w:rPr>
          <w:rFonts w:eastAsiaTheme="minorHAnsi"/>
          <w:lang w:eastAsia="en-US"/>
        </w:rPr>
        <w:t>format? Long format of about thirty minutes to one hour are suitable for documentary schedule as programme on a bro</w:t>
      </w:r>
      <w:r w:rsidR="004C760F" w:rsidRPr="001B0A8F">
        <w:rPr>
          <w:rFonts w:eastAsiaTheme="minorHAnsi"/>
          <w:lang w:eastAsia="en-US"/>
        </w:rPr>
        <w:t>ad</w:t>
      </w:r>
      <w:r w:rsidR="00C10917" w:rsidRPr="001B0A8F">
        <w:rPr>
          <w:rFonts w:eastAsiaTheme="minorHAnsi"/>
          <w:lang w:eastAsia="en-US"/>
        </w:rPr>
        <w:t xml:space="preserve">cast station. On the other hand, short format of between 5 minutes to fifteen are often </w:t>
      </w:r>
      <w:r w:rsidR="004C760F" w:rsidRPr="001B0A8F">
        <w:rPr>
          <w:rFonts w:eastAsiaTheme="minorHAnsi"/>
          <w:lang w:eastAsia="en-US"/>
        </w:rPr>
        <w:t xml:space="preserve">preferred for documentary that are meant to </w:t>
      </w:r>
      <w:r w:rsidR="004C760F" w:rsidRPr="001B0A8F">
        <w:rPr>
          <w:rFonts w:eastAsiaTheme="minorHAnsi"/>
          <w:lang w:eastAsia="en-US"/>
        </w:rPr>
        <w:lastRenderedPageBreak/>
        <w:t>explain, exhort, persuade or motivate audience along certain behaviour</w:t>
      </w:r>
      <w:r w:rsidR="00BF5623">
        <w:rPr>
          <w:rFonts w:eastAsiaTheme="minorHAnsi"/>
          <w:lang w:eastAsia="en-US"/>
        </w:rPr>
        <w:t xml:space="preserve">al lines. Also, short format is </w:t>
      </w:r>
      <w:r w:rsidR="004C760F" w:rsidRPr="001B0A8F">
        <w:rPr>
          <w:rFonts w:eastAsiaTheme="minorHAnsi"/>
          <w:lang w:eastAsia="en-US"/>
        </w:rPr>
        <w:t xml:space="preserve"> suitable for documentary that are to be tucked-in into other formats like news and magazine programmes.</w:t>
      </w:r>
    </w:p>
    <w:p w14:paraId="359D74CE" w14:textId="12CD43F3" w:rsidR="00042C82" w:rsidRPr="001B0A8F" w:rsidRDefault="004C760F" w:rsidP="001B0A8F">
      <w:pPr>
        <w:spacing w:line="360" w:lineRule="auto"/>
        <w:jc w:val="both"/>
        <w:rPr>
          <w:rFonts w:eastAsiaTheme="minorHAnsi"/>
          <w:lang w:eastAsia="en-US"/>
        </w:rPr>
      </w:pPr>
      <w:r w:rsidRPr="001B0A8F">
        <w:rPr>
          <w:rFonts w:eastAsiaTheme="minorHAnsi"/>
          <w:lang w:eastAsia="en-US"/>
        </w:rPr>
        <w:tab/>
      </w:r>
      <w:r w:rsidR="00605A33" w:rsidRPr="001B0A8F">
        <w:rPr>
          <w:rFonts w:eastAsiaTheme="minorHAnsi"/>
          <w:b/>
          <w:lang w:eastAsia="en-US"/>
        </w:rPr>
        <w:t xml:space="preserve">Structure of documentary: </w:t>
      </w:r>
      <w:r w:rsidR="00605A33" w:rsidRPr="001B0A8F">
        <w:rPr>
          <w:rFonts w:eastAsiaTheme="minorHAnsi"/>
          <w:lang w:eastAsia="en-US"/>
        </w:rPr>
        <w:t xml:space="preserve">Similar to drama, documentary has a beginning, </w:t>
      </w:r>
      <w:r w:rsidR="00042C82" w:rsidRPr="001B0A8F">
        <w:rPr>
          <w:rFonts w:eastAsiaTheme="minorHAnsi"/>
          <w:lang w:eastAsia="en-US"/>
        </w:rPr>
        <w:t>middle</w:t>
      </w:r>
      <w:r w:rsidR="00605A33" w:rsidRPr="001B0A8F">
        <w:rPr>
          <w:rFonts w:eastAsiaTheme="minorHAnsi"/>
          <w:lang w:eastAsia="en-US"/>
        </w:rPr>
        <w:t xml:space="preserve"> and an ending. The beginning must capture the audience attention and clearly indicate the focus of the documentary. The middle explore</w:t>
      </w:r>
      <w:r w:rsidR="00BF5623">
        <w:rPr>
          <w:rFonts w:eastAsiaTheme="minorHAnsi"/>
          <w:lang w:eastAsia="en-US"/>
        </w:rPr>
        <w:t>s</w:t>
      </w:r>
      <w:r w:rsidR="00605A33" w:rsidRPr="001B0A8F">
        <w:rPr>
          <w:rFonts w:eastAsiaTheme="minorHAnsi"/>
          <w:lang w:eastAsia="en-US"/>
        </w:rPr>
        <w:t xml:space="preserve"> the subject in depth and in a compelling manner while the ending provide the essence of the documentary, adds meaning </w:t>
      </w:r>
      <w:r w:rsidR="00C41136" w:rsidRPr="001B0A8F">
        <w:rPr>
          <w:rFonts w:eastAsiaTheme="minorHAnsi"/>
          <w:lang w:eastAsia="en-US"/>
        </w:rPr>
        <w:t>and suggest</w:t>
      </w:r>
      <w:r w:rsidR="00605A33" w:rsidRPr="001B0A8F">
        <w:rPr>
          <w:rFonts w:eastAsiaTheme="minorHAnsi"/>
          <w:lang w:eastAsia="en-US"/>
        </w:rPr>
        <w:t xml:space="preserve"> a course of action </w:t>
      </w:r>
      <w:r w:rsidR="00C41136" w:rsidRPr="001B0A8F">
        <w:rPr>
          <w:rFonts w:eastAsiaTheme="minorHAnsi"/>
          <w:lang w:eastAsia="en-US"/>
        </w:rPr>
        <w:t>or give directions.</w:t>
      </w:r>
    </w:p>
    <w:p w14:paraId="7496CA8A" w14:textId="430C4CE6" w:rsidR="00E63CC0" w:rsidRPr="001B0A8F" w:rsidRDefault="00042C82" w:rsidP="001B0A8F">
      <w:pPr>
        <w:autoSpaceDE w:val="0"/>
        <w:autoSpaceDN w:val="0"/>
        <w:adjustRightInd w:val="0"/>
        <w:spacing w:line="360" w:lineRule="auto"/>
        <w:jc w:val="both"/>
        <w:rPr>
          <w:rFonts w:eastAsiaTheme="minorHAnsi"/>
          <w:lang w:eastAsia="en-US"/>
        </w:rPr>
      </w:pPr>
      <w:r w:rsidRPr="001B0A8F">
        <w:rPr>
          <w:rFonts w:eastAsiaTheme="minorHAnsi"/>
          <w:lang w:eastAsia="en-US"/>
        </w:rPr>
        <w:tab/>
      </w:r>
      <w:r w:rsidRPr="001B0A8F">
        <w:rPr>
          <w:rFonts w:eastAsiaTheme="minorHAnsi"/>
          <w:b/>
          <w:lang w:eastAsia="en-US"/>
        </w:rPr>
        <w:t>The script</w:t>
      </w:r>
      <w:r w:rsidRPr="001B0A8F">
        <w:rPr>
          <w:rFonts w:eastAsiaTheme="minorHAnsi"/>
          <w:lang w:eastAsia="en-US"/>
        </w:rPr>
        <w:t>: In actual fact, the documentary scripting process starts from when the outline is written but which is fully developed after the field work. Bein</w:t>
      </w:r>
      <w:r w:rsidR="000039B7" w:rsidRPr="001B0A8F">
        <w:rPr>
          <w:rFonts w:eastAsiaTheme="minorHAnsi"/>
          <w:lang w:eastAsia="en-US"/>
        </w:rPr>
        <w:t>g</w:t>
      </w:r>
      <w:r w:rsidRPr="001B0A8F">
        <w:rPr>
          <w:rFonts w:eastAsiaTheme="minorHAnsi"/>
          <w:lang w:eastAsia="en-US"/>
        </w:rPr>
        <w:t xml:space="preserve"> a living document, the script permits </w:t>
      </w:r>
      <w:r w:rsidR="000039B7" w:rsidRPr="001B0A8F">
        <w:rPr>
          <w:rFonts w:eastAsiaTheme="minorHAnsi"/>
          <w:lang w:eastAsia="en-US"/>
        </w:rPr>
        <w:t xml:space="preserve">future creative tinkering that will mold and shape the final documentary. Due to the nature of documentary, the script can be in the </w:t>
      </w:r>
      <w:r w:rsidR="00075587" w:rsidRPr="001B0A8F">
        <w:rPr>
          <w:rFonts w:eastAsiaTheme="minorHAnsi"/>
          <w:lang w:eastAsia="en-US"/>
        </w:rPr>
        <w:t xml:space="preserve">form </w:t>
      </w:r>
      <w:r w:rsidR="00075587">
        <w:rPr>
          <w:rFonts w:eastAsiaTheme="minorHAnsi"/>
          <w:lang w:eastAsia="en-US"/>
        </w:rPr>
        <w:t>and</w:t>
      </w:r>
      <w:r w:rsidR="007324F1">
        <w:rPr>
          <w:rFonts w:eastAsiaTheme="minorHAnsi"/>
          <w:lang w:eastAsia="en-US"/>
        </w:rPr>
        <w:t xml:space="preserve"> proceed </w:t>
      </w:r>
      <w:r w:rsidR="00075587">
        <w:rPr>
          <w:rFonts w:eastAsiaTheme="minorHAnsi"/>
          <w:lang w:eastAsia="en-US"/>
        </w:rPr>
        <w:t xml:space="preserve">from </w:t>
      </w:r>
      <w:r w:rsidR="00075587" w:rsidRPr="001B0A8F">
        <w:rPr>
          <w:rFonts w:eastAsiaTheme="minorHAnsi"/>
          <w:lang w:eastAsia="en-US"/>
        </w:rPr>
        <w:t>“</w:t>
      </w:r>
      <w:r w:rsidR="000039B7" w:rsidRPr="001B0A8F">
        <w:rPr>
          <w:rFonts w:eastAsiaTheme="minorHAnsi"/>
          <w:lang w:eastAsia="en-US"/>
        </w:rPr>
        <w:t>No script</w:t>
      </w:r>
      <w:r w:rsidR="00447EB4">
        <w:rPr>
          <w:rFonts w:eastAsiaTheme="minorHAnsi"/>
          <w:lang w:eastAsia="en-US"/>
        </w:rPr>
        <w:t>;</w:t>
      </w:r>
      <w:r w:rsidR="000039B7" w:rsidRPr="001B0A8F">
        <w:rPr>
          <w:rFonts w:eastAsiaTheme="minorHAnsi"/>
          <w:lang w:eastAsia="en-US"/>
        </w:rPr>
        <w:t xml:space="preserve"> semi script and fully developed detailed shooting scripts with complete narration, sound effects, and music.</w:t>
      </w:r>
      <w:r w:rsidR="00E63CC0" w:rsidRPr="001B0A8F">
        <w:rPr>
          <w:rFonts w:eastAsiaTheme="minorHAnsi"/>
          <w:lang w:eastAsia="en-US"/>
        </w:rPr>
        <w:t xml:space="preserve"> Narration is central to most </w:t>
      </w:r>
      <w:r w:rsidR="00E84988" w:rsidRPr="001B0A8F">
        <w:rPr>
          <w:rFonts w:eastAsiaTheme="minorHAnsi"/>
          <w:lang w:eastAsia="en-US"/>
        </w:rPr>
        <w:t>documentary;</w:t>
      </w:r>
      <w:r w:rsidR="00E63CC0" w:rsidRPr="001B0A8F">
        <w:rPr>
          <w:rFonts w:eastAsiaTheme="minorHAnsi"/>
          <w:lang w:eastAsia="en-US"/>
        </w:rPr>
        <w:t xml:space="preserve"> hence it merits a separate discussion. </w:t>
      </w:r>
    </w:p>
    <w:p w14:paraId="57E509D1" w14:textId="00CAAB55" w:rsidR="001B77C1" w:rsidRDefault="00E63CC0" w:rsidP="001B0A8F">
      <w:pPr>
        <w:autoSpaceDE w:val="0"/>
        <w:autoSpaceDN w:val="0"/>
        <w:adjustRightInd w:val="0"/>
        <w:spacing w:line="360" w:lineRule="auto"/>
        <w:jc w:val="both"/>
        <w:rPr>
          <w:rFonts w:eastAsiaTheme="minorHAnsi"/>
          <w:lang w:eastAsia="en-US"/>
        </w:rPr>
      </w:pPr>
      <w:r w:rsidRPr="001B0A8F">
        <w:rPr>
          <w:rFonts w:eastAsiaTheme="minorHAnsi"/>
          <w:lang w:eastAsia="en-US"/>
        </w:rPr>
        <w:tab/>
      </w:r>
      <w:r w:rsidRPr="001B0A8F">
        <w:rPr>
          <w:rFonts w:eastAsiaTheme="minorHAnsi"/>
          <w:b/>
          <w:lang w:eastAsia="en-US"/>
        </w:rPr>
        <w:t xml:space="preserve">Narration:   </w:t>
      </w:r>
      <w:r w:rsidRPr="001B0A8F">
        <w:rPr>
          <w:rFonts w:eastAsiaTheme="minorHAnsi"/>
          <w:lang w:eastAsia="en-US"/>
        </w:rPr>
        <w:t>In documentary, narration serves a number of useful purposes: that can be summarized as (1) to establish a scene or situation, to make the effective transition between ideas</w:t>
      </w:r>
      <w:r w:rsidR="00075587">
        <w:rPr>
          <w:rFonts w:eastAsiaTheme="minorHAnsi"/>
          <w:lang w:eastAsia="en-US"/>
        </w:rPr>
        <w:t xml:space="preserve"> in a seg</w:t>
      </w:r>
      <w:r w:rsidR="00E84988" w:rsidRPr="001B0A8F">
        <w:rPr>
          <w:rFonts w:eastAsiaTheme="minorHAnsi"/>
          <w:lang w:eastAsia="en-US"/>
        </w:rPr>
        <w:t xml:space="preserve">ment to another one, to keep audience on track and provide additional information; to call attention to something that can easily be over-looked or misunderstood; to preview and review what is presented. </w:t>
      </w:r>
      <w:r w:rsidR="00023E3B" w:rsidRPr="001B0A8F">
        <w:rPr>
          <w:rFonts w:eastAsiaTheme="minorHAnsi"/>
          <w:lang w:eastAsia="en-US"/>
        </w:rPr>
        <w:t xml:space="preserve">An important point </w:t>
      </w:r>
      <w:r w:rsidR="00075587">
        <w:rPr>
          <w:rFonts w:eastAsiaTheme="minorHAnsi"/>
          <w:lang w:eastAsia="en-US"/>
        </w:rPr>
        <w:t xml:space="preserve">that need to be </w:t>
      </w:r>
      <w:r w:rsidR="00023E3B" w:rsidRPr="001B0A8F">
        <w:rPr>
          <w:rFonts w:eastAsiaTheme="minorHAnsi"/>
          <w:lang w:eastAsia="en-US"/>
        </w:rPr>
        <w:t>call</w:t>
      </w:r>
      <w:r w:rsidR="00075587">
        <w:rPr>
          <w:rFonts w:eastAsiaTheme="minorHAnsi"/>
          <w:lang w:eastAsia="en-US"/>
        </w:rPr>
        <w:t>ed</w:t>
      </w:r>
      <w:r w:rsidR="00023E3B" w:rsidRPr="001B0A8F">
        <w:rPr>
          <w:rFonts w:eastAsiaTheme="minorHAnsi"/>
          <w:lang w:eastAsia="en-US"/>
        </w:rPr>
        <w:t xml:space="preserve"> attention</w:t>
      </w:r>
      <w:r w:rsidR="00075587">
        <w:rPr>
          <w:rFonts w:eastAsiaTheme="minorHAnsi"/>
          <w:lang w:eastAsia="en-US"/>
        </w:rPr>
        <w:t xml:space="preserve"> to </w:t>
      </w:r>
      <w:r w:rsidR="00023E3B" w:rsidRPr="001B0A8F">
        <w:rPr>
          <w:rFonts w:eastAsiaTheme="minorHAnsi"/>
          <w:lang w:eastAsia="en-US"/>
        </w:rPr>
        <w:t xml:space="preserve"> is that the language of documentary is not a reporting language. The use of “said” as common and required in news presentation should be avoided in </w:t>
      </w:r>
      <w:r w:rsidR="00075587" w:rsidRPr="001B0A8F">
        <w:rPr>
          <w:rFonts w:eastAsiaTheme="minorHAnsi"/>
          <w:lang w:eastAsia="en-US"/>
        </w:rPr>
        <w:t>documentary.</w:t>
      </w:r>
      <w:r w:rsidR="00075587">
        <w:rPr>
          <w:rFonts w:eastAsiaTheme="minorHAnsi"/>
          <w:lang w:eastAsia="en-US"/>
        </w:rPr>
        <w:t xml:space="preserve"> </w:t>
      </w:r>
      <w:r w:rsidR="00075587" w:rsidRPr="001B0A8F">
        <w:rPr>
          <w:rFonts w:eastAsiaTheme="minorHAnsi"/>
          <w:lang w:eastAsia="en-US"/>
        </w:rPr>
        <w:t>Narration</w:t>
      </w:r>
      <w:r w:rsidR="00075587">
        <w:rPr>
          <w:rFonts w:eastAsiaTheme="minorHAnsi"/>
          <w:lang w:eastAsia="en-US"/>
        </w:rPr>
        <w:t>, i</w:t>
      </w:r>
      <w:r w:rsidR="00075587" w:rsidRPr="001B0A8F">
        <w:rPr>
          <w:rFonts w:eastAsiaTheme="minorHAnsi"/>
          <w:lang w:eastAsia="en-US"/>
        </w:rPr>
        <w:t xml:space="preserve">n summary, </w:t>
      </w:r>
      <w:r w:rsidR="005D5B6E" w:rsidRPr="001B0A8F">
        <w:rPr>
          <w:rFonts w:eastAsiaTheme="minorHAnsi"/>
          <w:lang w:eastAsia="en-US"/>
        </w:rPr>
        <w:t xml:space="preserve"> is the use of human voice on radio or television to deliver information, provides point of view of an unseen character or to comment on the acts in the radio or television.</w:t>
      </w:r>
    </w:p>
    <w:p w14:paraId="08B6702B" w14:textId="77777777" w:rsidR="009E2F5A" w:rsidRDefault="009E2F5A" w:rsidP="001B0A8F">
      <w:pPr>
        <w:autoSpaceDE w:val="0"/>
        <w:autoSpaceDN w:val="0"/>
        <w:adjustRightInd w:val="0"/>
        <w:spacing w:line="360" w:lineRule="auto"/>
        <w:jc w:val="both"/>
        <w:rPr>
          <w:rFonts w:eastAsiaTheme="minorHAnsi"/>
          <w:b/>
          <w:lang w:eastAsia="en-US"/>
        </w:rPr>
      </w:pPr>
    </w:p>
    <w:p w14:paraId="59F9E1E9" w14:textId="77777777" w:rsidR="001B77C1" w:rsidRDefault="001B77C1" w:rsidP="001B0A8F">
      <w:pPr>
        <w:autoSpaceDE w:val="0"/>
        <w:autoSpaceDN w:val="0"/>
        <w:adjustRightInd w:val="0"/>
        <w:spacing w:line="360" w:lineRule="auto"/>
        <w:jc w:val="both"/>
        <w:rPr>
          <w:rFonts w:eastAsiaTheme="minorHAnsi"/>
          <w:b/>
          <w:lang w:eastAsia="en-US"/>
        </w:rPr>
      </w:pPr>
      <w:r w:rsidRPr="001B77C1">
        <w:rPr>
          <w:rFonts w:eastAsiaTheme="minorHAnsi"/>
          <w:b/>
          <w:lang w:eastAsia="en-US"/>
        </w:rPr>
        <w:t>CONCLUSION</w:t>
      </w:r>
    </w:p>
    <w:p w14:paraId="625C7BA3" w14:textId="052C4201" w:rsidR="009E2F5A" w:rsidRPr="001C6486" w:rsidRDefault="009E2F5A" w:rsidP="001B0A8F">
      <w:pPr>
        <w:autoSpaceDE w:val="0"/>
        <w:autoSpaceDN w:val="0"/>
        <w:adjustRightInd w:val="0"/>
        <w:spacing w:line="360" w:lineRule="auto"/>
        <w:jc w:val="both"/>
        <w:rPr>
          <w:rFonts w:eastAsiaTheme="minorHAnsi"/>
          <w:lang w:eastAsia="en-US"/>
        </w:rPr>
      </w:pPr>
      <w:r w:rsidRPr="001C6486">
        <w:rPr>
          <w:rFonts w:eastAsiaTheme="minorHAnsi"/>
          <w:lang w:eastAsia="en-US"/>
        </w:rPr>
        <w:t xml:space="preserve">Documentary is a kind of broadcast production </w:t>
      </w:r>
      <w:r w:rsidR="001C6486">
        <w:rPr>
          <w:rFonts w:eastAsiaTheme="minorHAnsi"/>
          <w:lang w:eastAsia="en-US"/>
        </w:rPr>
        <w:t>that attempt</w:t>
      </w:r>
      <w:r w:rsidR="00075587">
        <w:rPr>
          <w:rFonts w:eastAsiaTheme="minorHAnsi"/>
          <w:lang w:eastAsia="en-US"/>
        </w:rPr>
        <w:t>s</w:t>
      </w:r>
      <w:r w:rsidR="001C6486">
        <w:rPr>
          <w:rFonts w:eastAsiaTheme="minorHAnsi"/>
          <w:lang w:eastAsia="en-US"/>
        </w:rPr>
        <w:t xml:space="preserve"> to tell non-fictional  story even though it may employ the style of drama refers to as docu-drama. </w:t>
      </w:r>
      <w:r w:rsidR="00075587">
        <w:rPr>
          <w:rFonts w:eastAsiaTheme="minorHAnsi"/>
          <w:lang w:eastAsia="en-US"/>
        </w:rPr>
        <w:t>However</w:t>
      </w:r>
      <w:r w:rsidR="001C6486">
        <w:rPr>
          <w:rFonts w:eastAsiaTheme="minorHAnsi"/>
          <w:lang w:eastAsia="en-US"/>
        </w:rPr>
        <w:t>, documentary is based on factual event not imag</w:t>
      </w:r>
      <w:r w:rsidR="00075587">
        <w:rPr>
          <w:rFonts w:eastAsiaTheme="minorHAnsi"/>
          <w:lang w:eastAsia="en-US"/>
        </w:rPr>
        <w:t xml:space="preserve">ined event. Documentary tell its </w:t>
      </w:r>
      <w:r w:rsidR="001C6486">
        <w:rPr>
          <w:rFonts w:eastAsiaTheme="minorHAnsi"/>
          <w:lang w:eastAsia="en-US"/>
        </w:rPr>
        <w:t>story by</w:t>
      </w:r>
      <w:r w:rsidR="00075587">
        <w:rPr>
          <w:rFonts w:eastAsiaTheme="minorHAnsi"/>
          <w:lang w:eastAsia="en-US"/>
        </w:rPr>
        <w:t xml:space="preserve"> the use of </w:t>
      </w:r>
      <w:r w:rsidR="001C6486">
        <w:rPr>
          <w:rFonts w:eastAsiaTheme="minorHAnsi"/>
          <w:lang w:eastAsia="en-US"/>
        </w:rPr>
        <w:t xml:space="preserve"> actual  human voice, the visuals containing their own action and activities </w:t>
      </w:r>
      <w:r w:rsidR="00075587">
        <w:rPr>
          <w:rFonts w:eastAsiaTheme="minorHAnsi"/>
          <w:lang w:eastAsia="en-US"/>
        </w:rPr>
        <w:t xml:space="preserve">are </w:t>
      </w:r>
      <w:r w:rsidR="001C6486">
        <w:rPr>
          <w:rFonts w:eastAsiaTheme="minorHAnsi"/>
          <w:lang w:eastAsia="en-US"/>
        </w:rPr>
        <w:t>not represented</w:t>
      </w:r>
      <w:r w:rsidR="00075587">
        <w:rPr>
          <w:rFonts w:eastAsiaTheme="minorHAnsi"/>
          <w:lang w:eastAsia="en-US"/>
        </w:rPr>
        <w:t xml:space="preserve"> but a presentation of factuality</w:t>
      </w:r>
      <w:r w:rsidR="001C6486">
        <w:rPr>
          <w:rFonts w:eastAsiaTheme="minorHAnsi"/>
          <w:lang w:eastAsia="en-US"/>
        </w:rPr>
        <w:t xml:space="preserve">. Of course, it admits the technique of narration where </w:t>
      </w:r>
      <w:r w:rsidR="00075587">
        <w:rPr>
          <w:rFonts w:eastAsiaTheme="minorHAnsi"/>
          <w:lang w:eastAsia="en-US"/>
        </w:rPr>
        <w:t>the narrator uses his/her warmth</w:t>
      </w:r>
      <w:r w:rsidR="00426958">
        <w:rPr>
          <w:rFonts w:eastAsiaTheme="minorHAnsi"/>
          <w:lang w:eastAsia="en-US"/>
        </w:rPr>
        <w:t xml:space="preserve"> of the voice to tell a captivating story that is imaginative and dramatic.  It must be emphasised that </w:t>
      </w:r>
      <w:r w:rsidR="00426958">
        <w:rPr>
          <w:rFonts w:eastAsiaTheme="minorHAnsi"/>
          <w:lang w:eastAsia="en-US"/>
        </w:rPr>
        <w:lastRenderedPageBreak/>
        <w:t>“narration in documentary is NOT news reading or link-announcing: It is story-telling”.(Aspinall,1971, p.104)</w:t>
      </w:r>
      <w:r w:rsidR="001C6486">
        <w:rPr>
          <w:rFonts w:eastAsiaTheme="minorHAnsi"/>
          <w:lang w:eastAsia="en-US"/>
        </w:rPr>
        <w:t xml:space="preserve">  </w:t>
      </w:r>
    </w:p>
    <w:p w14:paraId="11000DCF" w14:textId="77777777" w:rsidR="009D23B2" w:rsidRPr="001B77C1" w:rsidRDefault="009D23B2" w:rsidP="001B0A8F">
      <w:pPr>
        <w:autoSpaceDE w:val="0"/>
        <w:autoSpaceDN w:val="0"/>
        <w:adjustRightInd w:val="0"/>
        <w:spacing w:line="360" w:lineRule="auto"/>
        <w:jc w:val="both"/>
        <w:rPr>
          <w:rFonts w:eastAsiaTheme="minorHAnsi"/>
          <w:b/>
          <w:lang w:eastAsia="en-US"/>
        </w:rPr>
      </w:pPr>
    </w:p>
    <w:p w14:paraId="4A1E7FC3" w14:textId="77777777" w:rsidR="009D23B2" w:rsidRDefault="00E15725" w:rsidP="001B0A8F">
      <w:pPr>
        <w:spacing w:line="360" w:lineRule="auto"/>
        <w:jc w:val="both"/>
        <w:rPr>
          <w:b/>
        </w:rPr>
      </w:pPr>
      <w:r>
        <w:rPr>
          <w:b/>
        </w:rPr>
        <w:t>Reference</w:t>
      </w:r>
    </w:p>
    <w:p w14:paraId="0F183336" w14:textId="77777777" w:rsidR="00E15725" w:rsidRDefault="00E15725" w:rsidP="001B0A8F">
      <w:pPr>
        <w:pStyle w:val="ListParagraph"/>
        <w:numPr>
          <w:ilvl w:val="0"/>
          <w:numId w:val="24"/>
        </w:numPr>
        <w:tabs>
          <w:tab w:val="left" w:pos="0"/>
        </w:tabs>
        <w:spacing w:line="360" w:lineRule="auto"/>
        <w:jc w:val="both"/>
      </w:pPr>
      <w:r>
        <w:t>Aspinal, R. (1971), Radio programme production, Paris, UNESCO.</w:t>
      </w:r>
    </w:p>
    <w:p w14:paraId="2E714A27" w14:textId="77777777" w:rsidR="009D23B2" w:rsidRPr="001B0A8F" w:rsidRDefault="009D23B2" w:rsidP="001B0A8F">
      <w:pPr>
        <w:pStyle w:val="ListParagraph"/>
        <w:numPr>
          <w:ilvl w:val="0"/>
          <w:numId w:val="24"/>
        </w:numPr>
        <w:tabs>
          <w:tab w:val="left" w:pos="0"/>
        </w:tabs>
        <w:spacing w:line="360" w:lineRule="auto"/>
        <w:jc w:val="both"/>
      </w:pPr>
      <w:r w:rsidRPr="001B0A8F">
        <w:t xml:space="preserve">Mayeux, P.E.(1985), </w:t>
      </w:r>
      <w:r w:rsidR="00E15725">
        <w:t>W</w:t>
      </w:r>
      <w:r w:rsidR="00E15725" w:rsidRPr="001B0A8F">
        <w:rPr>
          <w:bCs/>
          <w:i/>
          <w:iCs/>
        </w:rPr>
        <w:t>riting for the broadcast</w:t>
      </w:r>
      <w:r w:rsidRPr="001B0A8F">
        <w:rPr>
          <w:b/>
          <w:bCs/>
          <w:i/>
          <w:iCs/>
        </w:rPr>
        <w:t xml:space="preserve">, </w:t>
      </w:r>
      <w:r w:rsidRPr="001B0A8F">
        <w:t>Boston USA, Allyn and Bacon Inc pp283--293  ISBN</w:t>
      </w:r>
      <w:r w:rsidRPr="001B0A8F">
        <w:tab/>
        <w:t xml:space="preserve"> 0-205-083545-9</w:t>
      </w:r>
    </w:p>
    <w:p w14:paraId="4B368219" w14:textId="77777777" w:rsidR="009D23B2" w:rsidRPr="001B0A8F" w:rsidRDefault="009D23B2" w:rsidP="001B0A8F">
      <w:pPr>
        <w:pStyle w:val="ListParagraph"/>
        <w:numPr>
          <w:ilvl w:val="0"/>
          <w:numId w:val="24"/>
        </w:numPr>
        <w:tabs>
          <w:tab w:val="left" w:pos="737"/>
        </w:tabs>
        <w:spacing w:line="360" w:lineRule="auto"/>
        <w:jc w:val="both"/>
      </w:pPr>
      <w:r w:rsidRPr="001B0A8F">
        <w:t xml:space="preserve">Uyo, Adidi (1987), </w:t>
      </w:r>
      <w:r w:rsidRPr="001B0A8F">
        <w:rPr>
          <w:bCs/>
          <w:i/>
          <w:iCs/>
        </w:rPr>
        <w:t xml:space="preserve">Mass </w:t>
      </w:r>
      <w:r w:rsidR="00E15725" w:rsidRPr="001B0A8F">
        <w:rPr>
          <w:bCs/>
          <w:i/>
          <w:iCs/>
        </w:rPr>
        <w:t>communication media classification and characteristics</w:t>
      </w:r>
      <w:r w:rsidRPr="001B0A8F">
        <w:rPr>
          <w:b/>
          <w:bCs/>
          <w:i/>
          <w:iCs/>
        </w:rPr>
        <w:t xml:space="preserve">; </w:t>
      </w:r>
      <w:r w:rsidRPr="001B0A8F">
        <w:t xml:space="preserve">New York, </w:t>
      </w:r>
      <w:r w:rsidR="000419D4" w:rsidRPr="001B0A8F">
        <w:tab/>
      </w:r>
      <w:r w:rsidRPr="001B0A8F">
        <w:t>Civiletis International.</w:t>
      </w:r>
    </w:p>
    <w:p w14:paraId="0529E150" w14:textId="77777777" w:rsidR="009D23B2" w:rsidRPr="001B0A8F" w:rsidRDefault="009D23B2" w:rsidP="001B0A8F">
      <w:pPr>
        <w:pStyle w:val="ListParagraph"/>
        <w:numPr>
          <w:ilvl w:val="0"/>
          <w:numId w:val="24"/>
        </w:numPr>
        <w:tabs>
          <w:tab w:val="left" w:pos="737"/>
        </w:tabs>
        <w:spacing w:line="360" w:lineRule="auto"/>
        <w:jc w:val="both"/>
      </w:pPr>
      <w:r w:rsidRPr="001B0A8F">
        <w:t xml:space="preserve">Uyo, Adidi (1989), </w:t>
      </w:r>
      <w:r w:rsidRPr="001B0A8F">
        <w:rPr>
          <w:bCs/>
          <w:i/>
          <w:iCs/>
        </w:rPr>
        <w:t xml:space="preserve">Mass </w:t>
      </w:r>
      <w:r w:rsidR="00E15725" w:rsidRPr="001B0A8F">
        <w:rPr>
          <w:bCs/>
          <w:i/>
          <w:iCs/>
        </w:rPr>
        <w:t>media messages in a nutshell</w:t>
      </w:r>
      <w:r w:rsidRPr="001B0A8F">
        <w:rPr>
          <w:b/>
          <w:bCs/>
          <w:i/>
          <w:iCs/>
        </w:rPr>
        <w:t xml:space="preserve">, </w:t>
      </w:r>
      <w:r w:rsidRPr="001B0A8F">
        <w:t>New York, Civiletis International.pp34--40 ISBN</w:t>
      </w:r>
    </w:p>
    <w:p w14:paraId="32B56094" w14:textId="77777777" w:rsidR="009D23B2" w:rsidRPr="001B0A8F" w:rsidRDefault="009D23B2" w:rsidP="001B0A8F">
      <w:pPr>
        <w:pStyle w:val="ListParagraph"/>
        <w:numPr>
          <w:ilvl w:val="0"/>
          <w:numId w:val="24"/>
        </w:numPr>
        <w:tabs>
          <w:tab w:val="left" w:pos="737"/>
        </w:tabs>
        <w:spacing w:line="360" w:lineRule="auto"/>
        <w:jc w:val="both"/>
      </w:pPr>
      <w:r w:rsidRPr="001B0A8F">
        <w:t xml:space="preserve">Wutzel, A. and Acker, S.R. (1989) </w:t>
      </w:r>
      <w:r w:rsidRPr="001B0A8F">
        <w:rPr>
          <w:bCs/>
          <w:i/>
          <w:iCs/>
        </w:rPr>
        <w:t xml:space="preserve">Television </w:t>
      </w:r>
      <w:r w:rsidR="00E15725" w:rsidRPr="001B0A8F">
        <w:rPr>
          <w:bCs/>
          <w:i/>
          <w:iCs/>
        </w:rPr>
        <w:t>production</w:t>
      </w:r>
      <w:r w:rsidR="00E15725" w:rsidRPr="001B0A8F">
        <w:rPr>
          <w:b/>
          <w:bCs/>
          <w:i/>
          <w:iCs/>
        </w:rPr>
        <w:t xml:space="preserve">, </w:t>
      </w:r>
      <w:r w:rsidRPr="001B0A8F">
        <w:t>New York,</w:t>
      </w:r>
      <w:r w:rsidR="000419D4" w:rsidRPr="001B0A8F">
        <w:t xml:space="preserve"> McGraw Hill Book Company </w:t>
      </w:r>
      <w:r w:rsidRPr="001B0A8F">
        <w:t>ISBN  0-307-1172121-2</w:t>
      </w:r>
    </w:p>
    <w:p w14:paraId="7346CF2D" w14:textId="77777777" w:rsidR="009D23B2" w:rsidRPr="001B0A8F" w:rsidRDefault="009D23B2" w:rsidP="001B0A8F">
      <w:pPr>
        <w:pStyle w:val="ListParagraph"/>
        <w:numPr>
          <w:ilvl w:val="0"/>
          <w:numId w:val="24"/>
        </w:numPr>
        <w:spacing w:line="360" w:lineRule="auto"/>
        <w:rPr>
          <w:i/>
        </w:rPr>
      </w:pPr>
      <w:r w:rsidRPr="001B0A8F">
        <w:t>Lee, Roberts and Misiorowski,</w:t>
      </w:r>
      <w:r w:rsidR="00E15725">
        <w:t xml:space="preserve"> </w:t>
      </w:r>
      <w:r w:rsidRPr="001B0A8F">
        <w:t xml:space="preserve">Robert, (1979), Script </w:t>
      </w:r>
      <w:r w:rsidRPr="001B0A8F">
        <w:rPr>
          <w:i/>
        </w:rPr>
        <w:t>Models A Handbook For The Media Writer</w:t>
      </w:r>
    </w:p>
    <w:p w14:paraId="7E86E123" w14:textId="77777777" w:rsidR="009D23B2" w:rsidRPr="001B0A8F" w:rsidRDefault="009D23B2" w:rsidP="001B0A8F">
      <w:pPr>
        <w:pStyle w:val="ListParagraph"/>
        <w:numPr>
          <w:ilvl w:val="0"/>
          <w:numId w:val="24"/>
        </w:numPr>
        <w:spacing w:line="360" w:lineRule="auto"/>
      </w:pPr>
      <w:r w:rsidRPr="001B0A8F">
        <w:t>Robert McLeish (2005), Radio Production, fifth Edition, Focal Press Linacre House Jordan-Hill Oxford,</w:t>
      </w:r>
      <w:r w:rsidRPr="001B0A8F">
        <w:tab/>
        <w:t xml:space="preserve">   pp 264-274 ISBN 0-260-51972-8</w:t>
      </w:r>
    </w:p>
    <w:p w14:paraId="1777FC38" w14:textId="77777777" w:rsidR="009D23B2" w:rsidRPr="001B0A8F" w:rsidRDefault="009D23B2" w:rsidP="001B0A8F">
      <w:pPr>
        <w:spacing w:line="360" w:lineRule="auto"/>
      </w:pPr>
    </w:p>
    <w:p w14:paraId="7113B799" w14:textId="77777777" w:rsidR="009D23B2" w:rsidRPr="001B0A8F" w:rsidRDefault="009D23B2" w:rsidP="001B0A8F">
      <w:pPr>
        <w:spacing w:line="360" w:lineRule="auto"/>
      </w:pPr>
    </w:p>
    <w:bookmarkEnd w:id="0"/>
    <w:p w14:paraId="1C775ED2" w14:textId="77777777" w:rsidR="004757F5" w:rsidRPr="001B0A8F" w:rsidRDefault="004757F5" w:rsidP="001B0A8F">
      <w:pPr>
        <w:spacing w:line="360" w:lineRule="auto"/>
      </w:pPr>
    </w:p>
    <w:sectPr w:rsidR="004757F5" w:rsidRPr="001B0A8F" w:rsidSect="004757F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EFFB7" w14:textId="77777777" w:rsidR="00AB7525" w:rsidRDefault="00AB7525" w:rsidP="00DF7C08">
      <w:r>
        <w:separator/>
      </w:r>
    </w:p>
  </w:endnote>
  <w:endnote w:type="continuationSeparator" w:id="0">
    <w:p w14:paraId="2C4C7D0B" w14:textId="77777777" w:rsidR="00AB7525" w:rsidRDefault="00AB7525" w:rsidP="00DF7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8843"/>
      <w:docPartObj>
        <w:docPartGallery w:val="Page Numbers (Bottom of Page)"/>
        <w:docPartUnique/>
      </w:docPartObj>
    </w:sdtPr>
    <w:sdtEndPr/>
    <w:sdtContent>
      <w:p w14:paraId="628F672F" w14:textId="798B81DB" w:rsidR="009E62A6" w:rsidRDefault="00BA4C21">
        <w:pPr>
          <w:pStyle w:val="Footer"/>
          <w:jc w:val="center"/>
        </w:pPr>
        <w:r>
          <w:fldChar w:fldCharType="begin"/>
        </w:r>
        <w:r>
          <w:instrText xml:space="preserve"> PAGE   \* MERGEFORMAT </w:instrText>
        </w:r>
        <w:r>
          <w:fldChar w:fldCharType="separate"/>
        </w:r>
        <w:r w:rsidR="006472DB">
          <w:rPr>
            <w:noProof/>
          </w:rPr>
          <w:t>1</w:t>
        </w:r>
        <w:r>
          <w:rPr>
            <w:noProof/>
          </w:rPr>
          <w:fldChar w:fldCharType="end"/>
        </w:r>
      </w:p>
    </w:sdtContent>
  </w:sdt>
  <w:p w14:paraId="32766B6A" w14:textId="77777777" w:rsidR="009E62A6" w:rsidRDefault="009E62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DF91F" w14:textId="77777777" w:rsidR="00AB7525" w:rsidRDefault="00AB7525" w:rsidP="00DF7C08">
      <w:r>
        <w:separator/>
      </w:r>
    </w:p>
  </w:footnote>
  <w:footnote w:type="continuationSeparator" w:id="0">
    <w:p w14:paraId="334A0323" w14:textId="77777777" w:rsidR="00AB7525" w:rsidRDefault="00AB7525" w:rsidP="00DF7C0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D13A5"/>
    <w:multiLevelType w:val="hybridMultilevel"/>
    <w:tmpl w:val="52EC7FE4"/>
    <w:lvl w:ilvl="0" w:tplc="A2B0E1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71B37"/>
    <w:multiLevelType w:val="hybridMultilevel"/>
    <w:tmpl w:val="61682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20D13"/>
    <w:multiLevelType w:val="hybridMultilevel"/>
    <w:tmpl w:val="79A2A6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36040C"/>
    <w:multiLevelType w:val="hybridMultilevel"/>
    <w:tmpl w:val="02F6E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35D76"/>
    <w:multiLevelType w:val="hybridMultilevel"/>
    <w:tmpl w:val="6010BA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7C7EA8"/>
    <w:multiLevelType w:val="hybridMultilevel"/>
    <w:tmpl w:val="D0D2B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D2160"/>
    <w:multiLevelType w:val="hybridMultilevel"/>
    <w:tmpl w:val="44E80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9553F"/>
    <w:multiLevelType w:val="hybridMultilevel"/>
    <w:tmpl w:val="135E7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B701B4"/>
    <w:multiLevelType w:val="hybridMultilevel"/>
    <w:tmpl w:val="090EB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2906B7"/>
    <w:multiLevelType w:val="hybridMultilevel"/>
    <w:tmpl w:val="9F6A4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D0688"/>
    <w:multiLevelType w:val="hybridMultilevel"/>
    <w:tmpl w:val="895C12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8F0614"/>
    <w:multiLevelType w:val="hybridMultilevel"/>
    <w:tmpl w:val="A57AB184"/>
    <w:lvl w:ilvl="0" w:tplc="BD32D27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4D505B"/>
    <w:multiLevelType w:val="hybridMultilevel"/>
    <w:tmpl w:val="090EB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403034"/>
    <w:multiLevelType w:val="hybridMultilevel"/>
    <w:tmpl w:val="08202A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9A7784"/>
    <w:multiLevelType w:val="hybridMultilevel"/>
    <w:tmpl w:val="148ECA68"/>
    <w:lvl w:ilvl="0" w:tplc="647C58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2813F4"/>
    <w:multiLevelType w:val="hybridMultilevel"/>
    <w:tmpl w:val="5816A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4380D"/>
    <w:multiLevelType w:val="hybridMultilevel"/>
    <w:tmpl w:val="09FC4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074C9"/>
    <w:multiLevelType w:val="hybridMultilevel"/>
    <w:tmpl w:val="22F0B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B7652A"/>
    <w:multiLevelType w:val="hybridMultilevel"/>
    <w:tmpl w:val="894A7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F458C6"/>
    <w:multiLevelType w:val="hybridMultilevel"/>
    <w:tmpl w:val="E50A63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112402"/>
    <w:multiLevelType w:val="hybridMultilevel"/>
    <w:tmpl w:val="48A8D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553A57"/>
    <w:multiLevelType w:val="hybridMultilevel"/>
    <w:tmpl w:val="D0D2B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2712E"/>
    <w:multiLevelType w:val="hybridMultilevel"/>
    <w:tmpl w:val="6450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FC6DEF"/>
    <w:multiLevelType w:val="hybridMultilevel"/>
    <w:tmpl w:val="77A44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171997"/>
    <w:multiLevelType w:val="hybridMultilevel"/>
    <w:tmpl w:val="B84CA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565746"/>
    <w:multiLevelType w:val="hybridMultilevel"/>
    <w:tmpl w:val="A4DC1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DA06B4"/>
    <w:multiLevelType w:val="hybridMultilevel"/>
    <w:tmpl w:val="F8A6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5E0D1F"/>
    <w:multiLevelType w:val="hybridMultilevel"/>
    <w:tmpl w:val="3ED49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1"/>
  </w:num>
  <w:num w:numId="3">
    <w:abstractNumId w:val="5"/>
  </w:num>
  <w:num w:numId="4">
    <w:abstractNumId w:val="10"/>
  </w:num>
  <w:num w:numId="5">
    <w:abstractNumId w:val="19"/>
  </w:num>
  <w:num w:numId="6">
    <w:abstractNumId w:val="17"/>
  </w:num>
  <w:num w:numId="7">
    <w:abstractNumId w:val="4"/>
  </w:num>
  <w:num w:numId="8">
    <w:abstractNumId w:val="2"/>
  </w:num>
  <w:num w:numId="9">
    <w:abstractNumId w:val="13"/>
  </w:num>
  <w:num w:numId="10">
    <w:abstractNumId w:val="7"/>
  </w:num>
  <w:num w:numId="11">
    <w:abstractNumId w:val="23"/>
  </w:num>
  <w:num w:numId="12">
    <w:abstractNumId w:val="11"/>
  </w:num>
  <w:num w:numId="13">
    <w:abstractNumId w:val="24"/>
  </w:num>
  <w:num w:numId="14">
    <w:abstractNumId w:val="27"/>
  </w:num>
  <w:num w:numId="15">
    <w:abstractNumId w:val="15"/>
  </w:num>
  <w:num w:numId="16">
    <w:abstractNumId w:val="8"/>
  </w:num>
  <w:num w:numId="17">
    <w:abstractNumId w:val="18"/>
  </w:num>
  <w:num w:numId="18">
    <w:abstractNumId w:val="25"/>
  </w:num>
  <w:num w:numId="19">
    <w:abstractNumId w:val="9"/>
  </w:num>
  <w:num w:numId="20">
    <w:abstractNumId w:val="6"/>
  </w:num>
  <w:num w:numId="21">
    <w:abstractNumId w:val="16"/>
  </w:num>
  <w:num w:numId="22">
    <w:abstractNumId w:val="3"/>
  </w:num>
  <w:num w:numId="23">
    <w:abstractNumId w:val="20"/>
  </w:num>
  <w:num w:numId="24">
    <w:abstractNumId w:val="12"/>
  </w:num>
  <w:num w:numId="25">
    <w:abstractNumId w:val="26"/>
  </w:num>
  <w:num w:numId="26">
    <w:abstractNumId w:val="14"/>
  </w:num>
  <w:num w:numId="27">
    <w:abstractNumId w:val="0"/>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3B2"/>
    <w:rsid w:val="000039B7"/>
    <w:rsid w:val="00012C3C"/>
    <w:rsid w:val="000213E9"/>
    <w:rsid w:val="00023E3B"/>
    <w:rsid w:val="000419D4"/>
    <w:rsid w:val="00042C82"/>
    <w:rsid w:val="00042D5A"/>
    <w:rsid w:val="00075587"/>
    <w:rsid w:val="00097F56"/>
    <w:rsid w:val="0016756B"/>
    <w:rsid w:val="001A2F8C"/>
    <w:rsid w:val="001A7291"/>
    <w:rsid w:val="001B0A8F"/>
    <w:rsid w:val="001B77C1"/>
    <w:rsid w:val="001C6486"/>
    <w:rsid w:val="00254F96"/>
    <w:rsid w:val="00261BEC"/>
    <w:rsid w:val="002902E0"/>
    <w:rsid w:val="0031355D"/>
    <w:rsid w:val="00352EB9"/>
    <w:rsid w:val="003A25B0"/>
    <w:rsid w:val="003C239B"/>
    <w:rsid w:val="003D2E7E"/>
    <w:rsid w:val="00426958"/>
    <w:rsid w:val="00447EB4"/>
    <w:rsid w:val="004757F5"/>
    <w:rsid w:val="004C04C3"/>
    <w:rsid w:val="004C760F"/>
    <w:rsid w:val="004D1ED0"/>
    <w:rsid w:val="005075AA"/>
    <w:rsid w:val="00577F9C"/>
    <w:rsid w:val="0058467D"/>
    <w:rsid w:val="005D5B6E"/>
    <w:rsid w:val="005E35FA"/>
    <w:rsid w:val="00605A33"/>
    <w:rsid w:val="006472DB"/>
    <w:rsid w:val="00672BD9"/>
    <w:rsid w:val="00704BBE"/>
    <w:rsid w:val="0071730F"/>
    <w:rsid w:val="007324F1"/>
    <w:rsid w:val="007559E7"/>
    <w:rsid w:val="007736C3"/>
    <w:rsid w:val="007A08D2"/>
    <w:rsid w:val="007B311C"/>
    <w:rsid w:val="00820322"/>
    <w:rsid w:val="00837973"/>
    <w:rsid w:val="00847B02"/>
    <w:rsid w:val="0086442E"/>
    <w:rsid w:val="00885217"/>
    <w:rsid w:val="00891370"/>
    <w:rsid w:val="008F138B"/>
    <w:rsid w:val="008F38A8"/>
    <w:rsid w:val="009164F5"/>
    <w:rsid w:val="00954314"/>
    <w:rsid w:val="009D23B2"/>
    <w:rsid w:val="009E2F5A"/>
    <w:rsid w:val="009E62A6"/>
    <w:rsid w:val="00AB26A4"/>
    <w:rsid w:val="00AB7525"/>
    <w:rsid w:val="00AD275D"/>
    <w:rsid w:val="00AD456C"/>
    <w:rsid w:val="00B017D1"/>
    <w:rsid w:val="00B01C01"/>
    <w:rsid w:val="00B27550"/>
    <w:rsid w:val="00B42B72"/>
    <w:rsid w:val="00B526F9"/>
    <w:rsid w:val="00B7390D"/>
    <w:rsid w:val="00B83D26"/>
    <w:rsid w:val="00BA4C21"/>
    <w:rsid w:val="00BB6D10"/>
    <w:rsid w:val="00BF5623"/>
    <w:rsid w:val="00C029D6"/>
    <w:rsid w:val="00C03651"/>
    <w:rsid w:val="00C10917"/>
    <w:rsid w:val="00C32AFC"/>
    <w:rsid w:val="00C33FB9"/>
    <w:rsid w:val="00C41136"/>
    <w:rsid w:val="00C75029"/>
    <w:rsid w:val="00CA04B2"/>
    <w:rsid w:val="00CE7088"/>
    <w:rsid w:val="00D0541B"/>
    <w:rsid w:val="00D06C4A"/>
    <w:rsid w:val="00D06D58"/>
    <w:rsid w:val="00D87C70"/>
    <w:rsid w:val="00DD29C0"/>
    <w:rsid w:val="00DF7C08"/>
    <w:rsid w:val="00E03592"/>
    <w:rsid w:val="00E15725"/>
    <w:rsid w:val="00E63CC0"/>
    <w:rsid w:val="00E84988"/>
    <w:rsid w:val="00EC6348"/>
    <w:rsid w:val="00F21A33"/>
    <w:rsid w:val="00F36209"/>
    <w:rsid w:val="00F55CAD"/>
    <w:rsid w:val="00F7455D"/>
    <w:rsid w:val="00F9282A"/>
    <w:rsid w:val="00FB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77328"/>
  <w15:docId w15:val="{BD545329-DD9A-42E7-AF0F-F3B0F1E0B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3B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3B2"/>
    <w:pPr>
      <w:ind w:left="720"/>
      <w:contextualSpacing/>
    </w:pPr>
  </w:style>
  <w:style w:type="paragraph" w:styleId="Header">
    <w:name w:val="header"/>
    <w:basedOn w:val="Normal"/>
    <w:link w:val="HeaderChar"/>
    <w:uiPriority w:val="99"/>
    <w:semiHidden/>
    <w:unhideWhenUsed/>
    <w:rsid w:val="009D23B2"/>
    <w:pPr>
      <w:tabs>
        <w:tab w:val="center" w:pos="4680"/>
        <w:tab w:val="right" w:pos="9360"/>
      </w:tabs>
    </w:pPr>
  </w:style>
  <w:style w:type="character" w:customStyle="1" w:styleId="HeaderChar">
    <w:name w:val="Header Char"/>
    <w:basedOn w:val="DefaultParagraphFont"/>
    <w:link w:val="Header"/>
    <w:uiPriority w:val="99"/>
    <w:semiHidden/>
    <w:rsid w:val="009D23B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D23B2"/>
    <w:pPr>
      <w:tabs>
        <w:tab w:val="center" w:pos="4680"/>
        <w:tab w:val="right" w:pos="9360"/>
      </w:tabs>
    </w:pPr>
  </w:style>
  <w:style w:type="character" w:customStyle="1" w:styleId="FooterChar">
    <w:name w:val="Footer Char"/>
    <w:basedOn w:val="DefaultParagraphFont"/>
    <w:link w:val="Footer"/>
    <w:uiPriority w:val="99"/>
    <w:rsid w:val="009D23B2"/>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D27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aro.oa@unilorin.edu" TargetMode="External"/><Relationship Id="rId3" Type="http://schemas.openxmlformats.org/officeDocument/2006/relationships/settings" Target="settings.xml"/><Relationship Id="rId7" Type="http://schemas.openxmlformats.org/officeDocument/2006/relationships/hyperlink" Target="mailto:obalaar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4472</Words>
  <Characters>25495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LAARO</dc:creator>
  <cp:lastModifiedBy>DR LAARO</cp:lastModifiedBy>
  <cp:revision>2</cp:revision>
  <dcterms:created xsi:type="dcterms:W3CDTF">2024-04-26T18:32:00Z</dcterms:created>
  <dcterms:modified xsi:type="dcterms:W3CDTF">2024-04-26T18:32:00Z</dcterms:modified>
</cp:coreProperties>
</file>