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1DDA" w:rsidRPr="00000464" w:rsidRDefault="00621DDA" w:rsidP="00621DDA">
      <w:pPr>
        <w:jc w:val="center"/>
        <w:rPr>
          <w:rFonts w:ascii="Times New Roman" w:hAnsi="Times New Roman" w:cs="Times New Roman"/>
          <w:b/>
          <w:sz w:val="24"/>
          <w:szCs w:val="24"/>
        </w:rPr>
      </w:pPr>
      <w:r w:rsidRPr="00000464">
        <w:rPr>
          <w:rFonts w:ascii="Times New Roman" w:hAnsi="Times New Roman" w:cs="Times New Roman"/>
          <w:b/>
          <w:sz w:val="24"/>
          <w:szCs w:val="24"/>
        </w:rPr>
        <w:t xml:space="preserve">Newspaper Framing of Oversight Function of </w:t>
      </w:r>
      <w:r w:rsidR="00BE6AD9">
        <w:rPr>
          <w:rFonts w:ascii="Times New Roman" w:hAnsi="Times New Roman" w:cs="Times New Roman"/>
          <w:b/>
          <w:sz w:val="24"/>
          <w:szCs w:val="24"/>
        </w:rPr>
        <w:t>the Nigerian Senate</w:t>
      </w:r>
    </w:p>
    <w:p w:rsidR="00621DDA" w:rsidRPr="00000464" w:rsidRDefault="00621DDA" w:rsidP="00621DDA">
      <w:pPr>
        <w:jc w:val="center"/>
        <w:rPr>
          <w:rFonts w:ascii="Times New Roman" w:hAnsi="Times New Roman" w:cs="Times New Roman"/>
          <w:b/>
          <w:sz w:val="24"/>
          <w:szCs w:val="24"/>
        </w:rPr>
      </w:pPr>
    </w:p>
    <w:p w:rsidR="00621DDA" w:rsidRDefault="00621DDA" w:rsidP="00621DDA">
      <w:pPr>
        <w:jc w:val="center"/>
        <w:rPr>
          <w:rFonts w:ascii="Times New Roman" w:hAnsi="Times New Roman" w:cs="Times New Roman"/>
          <w:b/>
          <w:sz w:val="24"/>
          <w:szCs w:val="24"/>
        </w:rPr>
      </w:pPr>
    </w:p>
    <w:p w:rsidR="00330B02" w:rsidRDefault="00330B02" w:rsidP="00621DDA">
      <w:pPr>
        <w:jc w:val="center"/>
        <w:rPr>
          <w:rFonts w:ascii="Times New Roman" w:hAnsi="Times New Roman" w:cs="Times New Roman"/>
          <w:b/>
          <w:sz w:val="24"/>
          <w:szCs w:val="24"/>
        </w:rPr>
      </w:pPr>
    </w:p>
    <w:p w:rsidR="00621DDA" w:rsidRPr="00000464" w:rsidRDefault="00621DDA" w:rsidP="00621DDA">
      <w:pPr>
        <w:jc w:val="center"/>
        <w:rPr>
          <w:rFonts w:ascii="Times New Roman" w:hAnsi="Times New Roman" w:cs="Times New Roman"/>
          <w:sz w:val="24"/>
          <w:szCs w:val="24"/>
        </w:rPr>
      </w:pPr>
      <w:r w:rsidRPr="00000464">
        <w:rPr>
          <w:rFonts w:ascii="Times New Roman" w:hAnsi="Times New Roman" w:cs="Times New Roman"/>
          <w:sz w:val="24"/>
          <w:szCs w:val="24"/>
        </w:rPr>
        <w:t>By</w:t>
      </w:r>
    </w:p>
    <w:p w:rsidR="00621DDA" w:rsidRPr="00000464" w:rsidRDefault="00621DDA" w:rsidP="00621DDA">
      <w:pPr>
        <w:jc w:val="center"/>
        <w:rPr>
          <w:rFonts w:ascii="Times New Roman" w:hAnsi="Times New Roman" w:cs="Times New Roman"/>
          <w:sz w:val="24"/>
          <w:szCs w:val="24"/>
        </w:rPr>
      </w:pPr>
    </w:p>
    <w:p w:rsidR="00621DDA" w:rsidRDefault="00621DDA" w:rsidP="00621DDA">
      <w:pPr>
        <w:jc w:val="center"/>
        <w:rPr>
          <w:rFonts w:ascii="Times New Roman" w:hAnsi="Times New Roman" w:cs="Times New Roman"/>
          <w:sz w:val="24"/>
          <w:szCs w:val="24"/>
        </w:rPr>
      </w:pPr>
    </w:p>
    <w:p w:rsidR="00330B02" w:rsidRDefault="00330B02" w:rsidP="00621DDA">
      <w:pPr>
        <w:jc w:val="center"/>
        <w:rPr>
          <w:rFonts w:ascii="Times New Roman" w:hAnsi="Times New Roman" w:cs="Times New Roman"/>
          <w:sz w:val="24"/>
          <w:szCs w:val="24"/>
        </w:rPr>
      </w:pPr>
    </w:p>
    <w:p w:rsidR="00330B02" w:rsidRDefault="00330B02" w:rsidP="00621DDA">
      <w:pPr>
        <w:jc w:val="center"/>
        <w:rPr>
          <w:rFonts w:ascii="Times New Roman" w:hAnsi="Times New Roman" w:cs="Times New Roman"/>
          <w:sz w:val="24"/>
          <w:szCs w:val="24"/>
        </w:rPr>
      </w:pPr>
    </w:p>
    <w:p w:rsidR="00621DDA" w:rsidRPr="00000464" w:rsidRDefault="00D01563" w:rsidP="00621DDA">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Dr. </w:t>
      </w:r>
      <w:r w:rsidR="00621DDA" w:rsidRPr="00000464">
        <w:rPr>
          <w:rFonts w:ascii="Times New Roman" w:hAnsi="Times New Roman" w:cs="Times New Roman"/>
          <w:color w:val="000000" w:themeColor="text1"/>
          <w:sz w:val="24"/>
          <w:szCs w:val="24"/>
        </w:rPr>
        <w:t>Patrick Udende</w:t>
      </w:r>
    </w:p>
    <w:p w:rsidR="00621DDA" w:rsidRPr="00000464" w:rsidRDefault="00621DDA" w:rsidP="00621DDA">
      <w:pPr>
        <w:spacing w:after="0" w:line="240" w:lineRule="auto"/>
        <w:jc w:val="center"/>
        <w:rPr>
          <w:rFonts w:ascii="Times New Roman" w:hAnsi="Times New Roman" w:cs="Times New Roman"/>
          <w:color w:val="000000" w:themeColor="text1"/>
          <w:sz w:val="24"/>
          <w:szCs w:val="24"/>
        </w:rPr>
      </w:pPr>
      <w:r w:rsidRPr="00000464">
        <w:rPr>
          <w:rFonts w:ascii="Times New Roman" w:hAnsi="Times New Roman" w:cs="Times New Roman"/>
          <w:color w:val="000000" w:themeColor="text1"/>
          <w:sz w:val="24"/>
          <w:szCs w:val="24"/>
        </w:rPr>
        <w:t>Department of Mass Communication</w:t>
      </w:r>
    </w:p>
    <w:p w:rsidR="00621DDA" w:rsidRPr="00000464" w:rsidRDefault="00621DDA" w:rsidP="00621DDA">
      <w:pPr>
        <w:spacing w:after="0" w:line="240" w:lineRule="auto"/>
        <w:jc w:val="center"/>
        <w:outlineLvl w:val="0"/>
        <w:rPr>
          <w:rFonts w:ascii="Times New Roman" w:hAnsi="Times New Roman" w:cs="Times New Roman"/>
          <w:color w:val="000000" w:themeColor="text1"/>
          <w:sz w:val="24"/>
          <w:szCs w:val="24"/>
        </w:rPr>
      </w:pPr>
      <w:r w:rsidRPr="00000464">
        <w:rPr>
          <w:rFonts w:ascii="Times New Roman" w:hAnsi="Times New Roman" w:cs="Times New Roman"/>
          <w:color w:val="000000" w:themeColor="text1"/>
          <w:sz w:val="24"/>
          <w:szCs w:val="24"/>
        </w:rPr>
        <w:t>University of Ilorin, Ilorin</w:t>
      </w:r>
    </w:p>
    <w:p w:rsidR="00621DDA" w:rsidRPr="00000464" w:rsidRDefault="00F966CF" w:rsidP="00621DDA">
      <w:pPr>
        <w:spacing w:after="0" w:line="240" w:lineRule="auto"/>
        <w:jc w:val="center"/>
        <w:outlineLvl w:val="0"/>
        <w:rPr>
          <w:rFonts w:ascii="Times New Roman" w:hAnsi="Times New Roman" w:cs="Times New Roman"/>
          <w:color w:val="000000" w:themeColor="text1"/>
          <w:sz w:val="24"/>
          <w:szCs w:val="24"/>
        </w:rPr>
      </w:pPr>
      <w:hyperlink r:id="rId5" w:history="1">
        <w:r w:rsidR="00621DDA" w:rsidRPr="00000464">
          <w:rPr>
            <w:rStyle w:val="Hyperlink"/>
            <w:rFonts w:ascii="Times New Roman" w:hAnsi="Times New Roman" w:cs="Times New Roman"/>
            <w:color w:val="000000" w:themeColor="text1"/>
            <w:sz w:val="24"/>
            <w:szCs w:val="24"/>
            <w:u w:val="none"/>
          </w:rPr>
          <w:t>udendepatrick@yahoo.com</w:t>
        </w:r>
      </w:hyperlink>
    </w:p>
    <w:p w:rsidR="00621DDA" w:rsidRDefault="00621DDA" w:rsidP="00621DDA">
      <w:pPr>
        <w:spacing w:after="0" w:line="240" w:lineRule="auto"/>
        <w:jc w:val="center"/>
        <w:outlineLvl w:val="0"/>
        <w:rPr>
          <w:rFonts w:ascii="Times New Roman" w:hAnsi="Times New Roman" w:cs="Times New Roman"/>
          <w:color w:val="000000" w:themeColor="text1"/>
          <w:sz w:val="24"/>
          <w:szCs w:val="24"/>
        </w:rPr>
      </w:pPr>
      <w:r w:rsidRPr="00000464">
        <w:rPr>
          <w:rFonts w:ascii="Times New Roman" w:hAnsi="Times New Roman" w:cs="Times New Roman"/>
          <w:color w:val="000000" w:themeColor="text1"/>
          <w:sz w:val="24"/>
          <w:szCs w:val="24"/>
        </w:rPr>
        <w:t>08051518456</w:t>
      </w: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And </w:t>
      </w: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Santas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Tsegyu</w:t>
      </w:r>
      <w:proofErr w:type="spellEnd"/>
    </w:p>
    <w:p w:rsidR="007C6184" w:rsidRDefault="007C6184" w:rsidP="00621DDA">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Department of Mass Communication</w:t>
      </w:r>
    </w:p>
    <w:p w:rsidR="007C6184" w:rsidRPr="00000464" w:rsidRDefault="007C6184" w:rsidP="00621DDA">
      <w:pPr>
        <w:spacing w:after="0" w:line="240" w:lineRule="auto"/>
        <w:jc w:val="center"/>
        <w:outlineLvl w:val="0"/>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Nasarawa</w:t>
      </w:r>
      <w:proofErr w:type="spellEnd"/>
      <w:r>
        <w:rPr>
          <w:rFonts w:ascii="Times New Roman" w:hAnsi="Times New Roman" w:cs="Times New Roman"/>
          <w:color w:val="000000" w:themeColor="text1"/>
          <w:sz w:val="24"/>
          <w:szCs w:val="24"/>
        </w:rPr>
        <w:t xml:space="preserve"> State University, </w:t>
      </w:r>
      <w:proofErr w:type="spellStart"/>
      <w:r>
        <w:rPr>
          <w:rFonts w:ascii="Times New Roman" w:hAnsi="Times New Roman" w:cs="Times New Roman"/>
          <w:color w:val="000000" w:themeColor="text1"/>
          <w:sz w:val="24"/>
          <w:szCs w:val="24"/>
        </w:rPr>
        <w:t>Lafia</w:t>
      </w:r>
      <w:proofErr w:type="spellEnd"/>
    </w:p>
    <w:p w:rsidR="00621DDA" w:rsidRPr="00000464" w:rsidRDefault="00621DDA" w:rsidP="00621DDA">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lastRenderedPageBreak/>
        <w:t>Abstract</w:t>
      </w:r>
    </w:p>
    <w:p w:rsidR="00621DDA" w:rsidRPr="00E26F89" w:rsidRDefault="00621DDA" w:rsidP="00621DDA">
      <w:pPr>
        <w:spacing w:after="0" w:line="240" w:lineRule="auto"/>
        <w:jc w:val="both"/>
        <w:rPr>
          <w:rFonts w:ascii="Times New Roman" w:eastAsia="Times New Roman" w:hAnsi="Times New Roman" w:cs="Times New Roman"/>
          <w:sz w:val="24"/>
          <w:szCs w:val="24"/>
        </w:rPr>
      </w:pPr>
      <w:r w:rsidRPr="00E26F89">
        <w:rPr>
          <w:rFonts w:ascii="Times New Roman" w:eastAsia="Times New Roman" w:hAnsi="Times New Roman" w:cs="Times New Roman"/>
          <w:sz w:val="24"/>
          <w:szCs w:val="24"/>
        </w:rPr>
        <w:t xml:space="preserve">This </w:t>
      </w:r>
      <w:r w:rsidR="00FD0046">
        <w:rPr>
          <w:rFonts w:ascii="Times New Roman" w:eastAsia="Times New Roman" w:hAnsi="Times New Roman" w:cs="Times New Roman"/>
          <w:sz w:val="24"/>
          <w:szCs w:val="24"/>
        </w:rPr>
        <w:t>study</w:t>
      </w:r>
      <w:r w:rsidRPr="00E26F89">
        <w:rPr>
          <w:rFonts w:ascii="Times New Roman" w:eastAsia="Times New Roman" w:hAnsi="Times New Roman" w:cs="Times New Roman"/>
          <w:sz w:val="24"/>
          <w:szCs w:val="24"/>
        </w:rPr>
        <w:t xml:space="preserve"> </w:t>
      </w:r>
      <w:r w:rsidR="005E3C09">
        <w:rPr>
          <w:rFonts w:ascii="Times New Roman" w:eastAsia="Times New Roman" w:hAnsi="Times New Roman" w:cs="Times New Roman"/>
          <w:sz w:val="24"/>
          <w:szCs w:val="24"/>
        </w:rPr>
        <w:t xml:space="preserve">is a content analytical study of </w:t>
      </w:r>
      <w:r w:rsidR="0027049D" w:rsidRPr="00E26F89">
        <w:rPr>
          <w:rFonts w:ascii="Times New Roman" w:eastAsia="Times New Roman" w:hAnsi="Times New Roman" w:cs="Times New Roman"/>
          <w:sz w:val="24"/>
          <w:szCs w:val="24"/>
        </w:rPr>
        <w:t>oversight</w:t>
      </w:r>
      <w:r w:rsidRPr="00E26F89">
        <w:rPr>
          <w:rFonts w:ascii="Times New Roman" w:eastAsia="Times New Roman" w:hAnsi="Times New Roman" w:cs="Times New Roman"/>
          <w:sz w:val="24"/>
          <w:szCs w:val="24"/>
        </w:rPr>
        <w:t xml:space="preserve"> </w:t>
      </w:r>
      <w:r w:rsidR="00C169CB" w:rsidRPr="00E26F89">
        <w:rPr>
          <w:rFonts w:ascii="Times New Roman" w:eastAsia="Times New Roman" w:hAnsi="Times New Roman" w:cs="Times New Roman"/>
          <w:sz w:val="24"/>
          <w:szCs w:val="24"/>
        </w:rPr>
        <w:t>functions</w:t>
      </w:r>
      <w:r w:rsidRPr="00E26F89">
        <w:rPr>
          <w:rFonts w:ascii="Times New Roman" w:eastAsia="Times New Roman" w:hAnsi="Times New Roman" w:cs="Times New Roman"/>
          <w:sz w:val="24"/>
          <w:szCs w:val="24"/>
        </w:rPr>
        <w:t xml:space="preserve"> of the Nigerian Senate. </w:t>
      </w:r>
      <w:r w:rsidR="00023E59">
        <w:rPr>
          <w:rFonts w:ascii="Times New Roman" w:eastAsia="Times New Roman" w:hAnsi="Times New Roman" w:cs="Times New Roman"/>
          <w:sz w:val="24"/>
          <w:szCs w:val="24"/>
        </w:rPr>
        <w:t xml:space="preserve">Textual analysis </w:t>
      </w:r>
      <w:r w:rsidR="005C50D0">
        <w:rPr>
          <w:rFonts w:ascii="Times New Roman" w:eastAsia="Times New Roman" w:hAnsi="Times New Roman" w:cs="Times New Roman"/>
          <w:sz w:val="24"/>
          <w:szCs w:val="24"/>
        </w:rPr>
        <w:t>was adopted as method of the study</w:t>
      </w:r>
      <w:r w:rsidRPr="00E26F89">
        <w:rPr>
          <w:rFonts w:ascii="Times New Roman" w:eastAsia="Times New Roman" w:hAnsi="Times New Roman" w:cs="Times New Roman"/>
          <w:sz w:val="24"/>
          <w:szCs w:val="24"/>
        </w:rPr>
        <w:t>. This covers</w:t>
      </w:r>
      <w:r w:rsidR="00C774DC" w:rsidRPr="00E26F89">
        <w:rPr>
          <w:rFonts w:ascii="Times New Roman" w:eastAsia="Times New Roman" w:hAnsi="Times New Roman" w:cs="Times New Roman"/>
          <w:sz w:val="24"/>
          <w:szCs w:val="24"/>
        </w:rPr>
        <w:t xml:space="preserve"> a three</w:t>
      </w:r>
      <w:r w:rsidR="00C97E5C" w:rsidRPr="00E26F89">
        <w:rPr>
          <w:rFonts w:ascii="Times New Roman" w:eastAsia="Times New Roman" w:hAnsi="Times New Roman" w:cs="Times New Roman"/>
          <w:sz w:val="24"/>
          <w:szCs w:val="24"/>
        </w:rPr>
        <w:t>-year period between 201</w:t>
      </w:r>
      <w:r w:rsidR="00C774DC" w:rsidRPr="00E26F89">
        <w:rPr>
          <w:rFonts w:ascii="Times New Roman" w:eastAsia="Times New Roman" w:hAnsi="Times New Roman" w:cs="Times New Roman"/>
          <w:sz w:val="24"/>
          <w:szCs w:val="24"/>
        </w:rPr>
        <w:t>2</w:t>
      </w:r>
      <w:r w:rsidRPr="00E26F89">
        <w:rPr>
          <w:rFonts w:ascii="Times New Roman" w:eastAsia="Times New Roman" w:hAnsi="Times New Roman" w:cs="Times New Roman"/>
          <w:sz w:val="24"/>
          <w:szCs w:val="24"/>
        </w:rPr>
        <w:t xml:space="preserve"> and 2014. Anchored on </w:t>
      </w:r>
      <w:r w:rsidR="00344AD1" w:rsidRPr="00E26F89">
        <w:rPr>
          <w:rFonts w:ascii="Times New Roman" w:eastAsia="Times New Roman" w:hAnsi="Times New Roman" w:cs="Times New Roman"/>
          <w:sz w:val="24"/>
          <w:szCs w:val="24"/>
        </w:rPr>
        <w:t>framing theory, the study</w:t>
      </w:r>
      <w:r w:rsidRPr="00E26F89">
        <w:rPr>
          <w:rFonts w:ascii="Times New Roman" w:eastAsia="Times New Roman" w:hAnsi="Times New Roman" w:cs="Times New Roman"/>
          <w:sz w:val="24"/>
          <w:szCs w:val="24"/>
        </w:rPr>
        <w:t xml:space="preserve"> </w:t>
      </w:r>
      <w:r w:rsidR="00D26A1C">
        <w:rPr>
          <w:rFonts w:ascii="Times New Roman" w:eastAsia="Times New Roman" w:hAnsi="Times New Roman" w:cs="Times New Roman"/>
          <w:sz w:val="24"/>
          <w:szCs w:val="24"/>
        </w:rPr>
        <w:t>purposively</w:t>
      </w:r>
      <w:r w:rsidR="00F134E1" w:rsidRPr="00E26F89">
        <w:rPr>
          <w:rFonts w:ascii="Times New Roman" w:eastAsia="Times New Roman" w:hAnsi="Times New Roman" w:cs="Times New Roman"/>
          <w:sz w:val="24"/>
          <w:szCs w:val="24"/>
        </w:rPr>
        <w:t xml:space="preserve"> sample</w:t>
      </w:r>
      <w:r w:rsidR="005770A5">
        <w:rPr>
          <w:rFonts w:ascii="Times New Roman" w:eastAsia="Times New Roman" w:hAnsi="Times New Roman" w:cs="Times New Roman"/>
          <w:sz w:val="24"/>
          <w:szCs w:val="24"/>
        </w:rPr>
        <w:t>d</w:t>
      </w:r>
      <w:r w:rsidR="00344AD1" w:rsidRPr="00E26F89">
        <w:rPr>
          <w:rFonts w:ascii="Times New Roman" w:eastAsia="Times New Roman" w:hAnsi="Times New Roman" w:cs="Times New Roman"/>
          <w:sz w:val="24"/>
          <w:szCs w:val="24"/>
        </w:rPr>
        <w:t xml:space="preserve"> </w:t>
      </w:r>
      <w:r w:rsidR="00F134E1" w:rsidRPr="00E26F89">
        <w:rPr>
          <w:rFonts w:ascii="Times New Roman" w:eastAsia="Times New Roman" w:hAnsi="Times New Roman" w:cs="Times New Roman"/>
          <w:sz w:val="24"/>
          <w:szCs w:val="24"/>
        </w:rPr>
        <w:t>two</w:t>
      </w:r>
      <w:r w:rsidRPr="00E26F89">
        <w:rPr>
          <w:rFonts w:ascii="Times New Roman" w:eastAsia="Times New Roman" w:hAnsi="Times New Roman" w:cs="Times New Roman"/>
          <w:sz w:val="24"/>
          <w:szCs w:val="24"/>
        </w:rPr>
        <w:t xml:space="preserve"> Nigerian dailies namely </w:t>
      </w:r>
      <w:r w:rsidR="00F134E1" w:rsidRPr="00E26F89">
        <w:rPr>
          <w:rFonts w:ascii="Times New Roman" w:eastAsia="Times New Roman" w:hAnsi="Times New Roman" w:cs="Times New Roman"/>
          <w:i/>
          <w:sz w:val="24"/>
          <w:szCs w:val="24"/>
        </w:rPr>
        <w:t>The Nation and</w:t>
      </w:r>
      <w:r w:rsidRPr="00E26F89">
        <w:rPr>
          <w:rFonts w:ascii="Times New Roman" w:eastAsia="Times New Roman" w:hAnsi="Times New Roman" w:cs="Times New Roman"/>
          <w:i/>
          <w:sz w:val="24"/>
          <w:szCs w:val="24"/>
        </w:rPr>
        <w:t xml:space="preserve"> </w:t>
      </w:r>
      <w:proofErr w:type="spellStart"/>
      <w:proofErr w:type="gramStart"/>
      <w:r w:rsidRPr="00E26F89">
        <w:rPr>
          <w:rFonts w:ascii="Times New Roman" w:eastAsia="Times New Roman" w:hAnsi="Times New Roman" w:cs="Times New Roman"/>
          <w:i/>
          <w:sz w:val="24"/>
          <w:szCs w:val="24"/>
        </w:rPr>
        <w:t>Thisday</w:t>
      </w:r>
      <w:proofErr w:type="spellEnd"/>
      <w:r w:rsidRPr="00E26F89">
        <w:rPr>
          <w:rFonts w:ascii="Times New Roman" w:eastAsia="Times New Roman" w:hAnsi="Times New Roman" w:cs="Times New Roman"/>
          <w:i/>
          <w:sz w:val="24"/>
          <w:szCs w:val="24"/>
        </w:rPr>
        <w:t xml:space="preserve"> </w:t>
      </w:r>
      <w:r w:rsidR="00D26A1C">
        <w:rPr>
          <w:rFonts w:ascii="Times New Roman" w:eastAsia="Times New Roman" w:hAnsi="Times New Roman" w:cs="Times New Roman"/>
          <w:i/>
          <w:sz w:val="24"/>
          <w:szCs w:val="24"/>
        </w:rPr>
        <w:t>.</w:t>
      </w:r>
      <w:r w:rsidRPr="00E26F89">
        <w:rPr>
          <w:rFonts w:ascii="Times New Roman" w:eastAsia="Times New Roman" w:hAnsi="Times New Roman" w:cs="Times New Roman"/>
          <w:sz w:val="24"/>
          <w:szCs w:val="24"/>
        </w:rPr>
        <w:t>Findings</w:t>
      </w:r>
      <w:proofErr w:type="gramEnd"/>
      <w:r w:rsidRPr="00E26F89">
        <w:rPr>
          <w:rFonts w:ascii="Times New Roman" w:eastAsia="Times New Roman" w:hAnsi="Times New Roman" w:cs="Times New Roman"/>
          <w:sz w:val="24"/>
          <w:szCs w:val="24"/>
        </w:rPr>
        <w:t xml:space="preserve"> show</w:t>
      </w:r>
      <w:r w:rsidR="005B7EF6">
        <w:rPr>
          <w:rFonts w:ascii="Times New Roman" w:eastAsia="Times New Roman" w:hAnsi="Times New Roman" w:cs="Times New Roman"/>
          <w:sz w:val="24"/>
          <w:szCs w:val="24"/>
        </w:rPr>
        <w:t>ed</w:t>
      </w:r>
      <w:r w:rsidRPr="00E26F89">
        <w:rPr>
          <w:rFonts w:ascii="Times New Roman" w:eastAsia="Times New Roman" w:hAnsi="Times New Roman" w:cs="Times New Roman"/>
          <w:sz w:val="24"/>
          <w:szCs w:val="24"/>
        </w:rPr>
        <w:t xml:space="preserve"> that the newspapers use different patterns in framing news stories</w:t>
      </w:r>
      <w:r w:rsidR="00F43044" w:rsidRPr="00E26F89">
        <w:rPr>
          <w:rFonts w:ascii="Times New Roman" w:eastAsia="Times New Roman" w:hAnsi="Times New Roman" w:cs="Times New Roman"/>
          <w:sz w:val="24"/>
          <w:szCs w:val="24"/>
        </w:rPr>
        <w:t xml:space="preserve"> but </w:t>
      </w:r>
      <w:r w:rsidR="00E26F89" w:rsidRPr="00E26F89">
        <w:rPr>
          <w:rFonts w:ascii="Times New Roman" w:eastAsia="Times New Roman" w:hAnsi="Times New Roman" w:cs="Times New Roman"/>
          <w:sz w:val="24"/>
          <w:szCs w:val="24"/>
        </w:rPr>
        <w:t>some</w:t>
      </w:r>
      <w:r w:rsidR="00F43044" w:rsidRPr="00E26F89">
        <w:rPr>
          <w:rFonts w:ascii="Times New Roman" w:eastAsia="Times New Roman" w:hAnsi="Times New Roman" w:cs="Times New Roman"/>
          <w:sz w:val="24"/>
          <w:szCs w:val="24"/>
        </w:rPr>
        <w:t xml:space="preserve"> of the frames are not </w:t>
      </w:r>
      <w:proofErr w:type="spellStart"/>
      <w:r w:rsidR="00F43044" w:rsidRPr="00E26F89">
        <w:rPr>
          <w:rFonts w:ascii="Times New Roman" w:eastAsia="Times New Roman" w:hAnsi="Times New Roman" w:cs="Times New Roman"/>
          <w:sz w:val="24"/>
          <w:szCs w:val="24"/>
        </w:rPr>
        <w:t>favourable</w:t>
      </w:r>
      <w:proofErr w:type="spellEnd"/>
      <w:r w:rsidR="00F43044" w:rsidRPr="00E26F89">
        <w:rPr>
          <w:rFonts w:ascii="Times New Roman" w:eastAsia="Times New Roman" w:hAnsi="Times New Roman" w:cs="Times New Roman"/>
          <w:sz w:val="24"/>
          <w:szCs w:val="24"/>
        </w:rPr>
        <w:t xml:space="preserve"> to the Nigerian Senate</w:t>
      </w:r>
      <w:r w:rsidR="005B7EF6">
        <w:rPr>
          <w:rFonts w:ascii="Times New Roman" w:eastAsia="Times New Roman" w:hAnsi="Times New Roman" w:cs="Times New Roman"/>
          <w:sz w:val="24"/>
          <w:szCs w:val="24"/>
        </w:rPr>
        <w:t>. The study concluded</w:t>
      </w:r>
      <w:r w:rsidRPr="00E26F89">
        <w:rPr>
          <w:rFonts w:ascii="Times New Roman" w:eastAsia="Times New Roman" w:hAnsi="Times New Roman" w:cs="Times New Roman"/>
          <w:sz w:val="24"/>
          <w:szCs w:val="24"/>
        </w:rPr>
        <w:t xml:space="preserve"> that</w:t>
      </w:r>
      <w:r w:rsidR="00F43044" w:rsidRPr="00E26F89">
        <w:rPr>
          <w:rFonts w:ascii="Times New Roman" w:eastAsia="Times New Roman" w:hAnsi="Times New Roman" w:cs="Times New Roman"/>
          <w:sz w:val="24"/>
          <w:szCs w:val="24"/>
        </w:rPr>
        <w:t xml:space="preserve"> </w:t>
      </w:r>
      <w:r w:rsidR="000208A5">
        <w:rPr>
          <w:rFonts w:ascii="Times New Roman" w:eastAsia="Times New Roman" w:hAnsi="Times New Roman" w:cs="Times New Roman"/>
          <w:sz w:val="24"/>
          <w:szCs w:val="24"/>
        </w:rPr>
        <w:t xml:space="preserve">some </w:t>
      </w:r>
      <w:r w:rsidR="00F43044" w:rsidRPr="00E26F89">
        <w:rPr>
          <w:rFonts w:ascii="Times New Roman" w:eastAsia="Times New Roman" w:hAnsi="Times New Roman" w:cs="Times New Roman"/>
          <w:sz w:val="24"/>
          <w:szCs w:val="24"/>
        </w:rPr>
        <w:t>frames used a</w:t>
      </w:r>
      <w:r w:rsidR="007E77AB" w:rsidRPr="00E26F89">
        <w:rPr>
          <w:rFonts w:ascii="Times New Roman" w:eastAsia="Times New Roman" w:hAnsi="Times New Roman" w:cs="Times New Roman"/>
          <w:sz w:val="24"/>
          <w:szCs w:val="24"/>
        </w:rPr>
        <w:t>r</w:t>
      </w:r>
      <w:r w:rsidR="00F43044" w:rsidRPr="00E26F89">
        <w:rPr>
          <w:rFonts w:ascii="Times New Roman" w:eastAsia="Times New Roman" w:hAnsi="Times New Roman" w:cs="Times New Roman"/>
          <w:sz w:val="24"/>
          <w:szCs w:val="24"/>
        </w:rPr>
        <w:t>e skewed to demean the Senate. B</w:t>
      </w:r>
      <w:r w:rsidRPr="00E26F89">
        <w:rPr>
          <w:rFonts w:ascii="Times New Roman" w:eastAsia="Times New Roman" w:hAnsi="Times New Roman" w:cs="Times New Roman"/>
          <w:sz w:val="24"/>
          <w:szCs w:val="24"/>
        </w:rPr>
        <w:t>ased on findings</w:t>
      </w:r>
      <w:r w:rsidR="00F43044" w:rsidRPr="00E26F89">
        <w:rPr>
          <w:rFonts w:ascii="Times New Roman" w:eastAsia="Times New Roman" w:hAnsi="Times New Roman" w:cs="Times New Roman"/>
          <w:sz w:val="24"/>
          <w:szCs w:val="24"/>
        </w:rPr>
        <w:t>,</w:t>
      </w:r>
      <w:r w:rsidR="000208A5">
        <w:rPr>
          <w:rFonts w:ascii="Times New Roman" w:eastAsia="Times New Roman" w:hAnsi="Times New Roman" w:cs="Times New Roman"/>
          <w:sz w:val="24"/>
          <w:szCs w:val="24"/>
        </w:rPr>
        <w:t xml:space="preserve"> the </w:t>
      </w:r>
      <w:r w:rsidR="00D12DBB">
        <w:rPr>
          <w:rFonts w:ascii="Times New Roman" w:eastAsia="Times New Roman" w:hAnsi="Times New Roman" w:cs="Times New Roman"/>
          <w:sz w:val="24"/>
          <w:szCs w:val="24"/>
        </w:rPr>
        <w:t>study</w:t>
      </w:r>
      <w:r w:rsidR="005B7EF6">
        <w:rPr>
          <w:rFonts w:ascii="Times New Roman" w:eastAsia="Times New Roman" w:hAnsi="Times New Roman" w:cs="Times New Roman"/>
          <w:sz w:val="24"/>
          <w:szCs w:val="24"/>
        </w:rPr>
        <w:t xml:space="preserve"> recommended</w:t>
      </w:r>
      <w:r w:rsidR="000208A5">
        <w:rPr>
          <w:rFonts w:ascii="Times New Roman" w:eastAsia="Times New Roman" w:hAnsi="Times New Roman" w:cs="Times New Roman"/>
          <w:sz w:val="24"/>
          <w:szCs w:val="24"/>
        </w:rPr>
        <w:t xml:space="preserve"> that the Senate should r</w:t>
      </w:r>
      <w:r w:rsidR="00D12DBB">
        <w:rPr>
          <w:rFonts w:ascii="Times New Roman" w:eastAsia="Times New Roman" w:hAnsi="Times New Roman" w:cs="Times New Roman"/>
          <w:sz w:val="24"/>
          <w:szCs w:val="24"/>
        </w:rPr>
        <w:t xml:space="preserve">e-examine its conduct </w:t>
      </w:r>
      <w:r w:rsidR="00FE53D2">
        <w:rPr>
          <w:rFonts w:ascii="Times New Roman" w:eastAsia="Times New Roman" w:hAnsi="Times New Roman" w:cs="Times New Roman"/>
          <w:sz w:val="24"/>
          <w:szCs w:val="24"/>
        </w:rPr>
        <w:t>and responsibly discharge its oversight function so as t</w:t>
      </w:r>
      <w:r w:rsidR="00D12DBB">
        <w:rPr>
          <w:rFonts w:ascii="Times New Roman" w:eastAsia="Times New Roman" w:hAnsi="Times New Roman" w:cs="Times New Roman"/>
          <w:sz w:val="24"/>
          <w:szCs w:val="24"/>
        </w:rPr>
        <w:t xml:space="preserve">o be </w:t>
      </w:r>
      <w:proofErr w:type="spellStart"/>
      <w:r w:rsidR="00D12DBB">
        <w:rPr>
          <w:rFonts w:ascii="Times New Roman" w:eastAsia="Times New Roman" w:hAnsi="Times New Roman" w:cs="Times New Roman"/>
          <w:sz w:val="24"/>
          <w:szCs w:val="24"/>
        </w:rPr>
        <w:t>favourably</w:t>
      </w:r>
      <w:proofErr w:type="spellEnd"/>
      <w:r w:rsidR="00D12DBB">
        <w:rPr>
          <w:rFonts w:ascii="Times New Roman" w:eastAsia="Times New Roman" w:hAnsi="Times New Roman" w:cs="Times New Roman"/>
          <w:sz w:val="24"/>
          <w:szCs w:val="24"/>
        </w:rPr>
        <w:t xml:space="preserve"> reported in the newspapers</w:t>
      </w:r>
      <w:r w:rsidR="005202D3">
        <w:rPr>
          <w:rFonts w:ascii="Times New Roman" w:eastAsia="Times New Roman" w:hAnsi="Times New Roman" w:cs="Times New Roman"/>
          <w:sz w:val="24"/>
          <w:szCs w:val="24"/>
        </w:rPr>
        <w:t xml:space="preserve"> irrespective of types of frames newspapers </w:t>
      </w:r>
      <w:proofErr w:type="gramStart"/>
      <w:r w:rsidR="005202D3">
        <w:rPr>
          <w:rFonts w:ascii="Times New Roman" w:eastAsia="Times New Roman" w:hAnsi="Times New Roman" w:cs="Times New Roman"/>
          <w:sz w:val="24"/>
          <w:szCs w:val="24"/>
        </w:rPr>
        <w:t>use.</w:t>
      </w:r>
      <w:r w:rsidR="00D12DBB">
        <w:rPr>
          <w:rFonts w:ascii="Times New Roman" w:eastAsia="Times New Roman" w:hAnsi="Times New Roman" w:cs="Times New Roman"/>
          <w:sz w:val="24"/>
          <w:szCs w:val="24"/>
        </w:rPr>
        <w:t>.</w:t>
      </w:r>
      <w:proofErr w:type="gramEnd"/>
    </w:p>
    <w:p w:rsidR="00621DDA" w:rsidRPr="00000464" w:rsidRDefault="00621DDA" w:rsidP="00621DDA">
      <w:pPr>
        <w:jc w:val="both"/>
        <w:rPr>
          <w:rFonts w:ascii="Times New Roman" w:hAnsi="Times New Roman" w:cs="Times New Roman"/>
          <w:b/>
          <w:sz w:val="24"/>
          <w:szCs w:val="24"/>
        </w:rPr>
      </w:pPr>
      <w:r w:rsidRPr="00000464">
        <w:rPr>
          <w:rFonts w:ascii="Times New Roman" w:hAnsi="Times New Roman" w:cs="Times New Roman"/>
          <w:b/>
          <w:sz w:val="24"/>
          <w:szCs w:val="24"/>
        </w:rPr>
        <w:t xml:space="preserve">Key words: Framing, </w:t>
      </w:r>
      <w:r w:rsidR="00E26F89">
        <w:rPr>
          <w:rFonts w:ascii="Times New Roman" w:hAnsi="Times New Roman" w:cs="Times New Roman"/>
          <w:b/>
          <w:sz w:val="24"/>
          <w:szCs w:val="24"/>
        </w:rPr>
        <w:t>oversight</w:t>
      </w:r>
      <w:r w:rsidRPr="00000464">
        <w:rPr>
          <w:rFonts w:ascii="Times New Roman" w:hAnsi="Times New Roman" w:cs="Times New Roman"/>
          <w:b/>
          <w:sz w:val="24"/>
          <w:szCs w:val="24"/>
        </w:rPr>
        <w:t xml:space="preserve">, </w:t>
      </w:r>
      <w:r w:rsidR="00E26F89">
        <w:rPr>
          <w:rFonts w:ascii="Times New Roman" w:hAnsi="Times New Roman" w:cs="Times New Roman"/>
          <w:b/>
          <w:sz w:val="24"/>
          <w:szCs w:val="24"/>
        </w:rPr>
        <w:t xml:space="preserve">senate, </w:t>
      </w:r>
      <w:r w:rsidR="00800152">
        <w:rPr>
          <w:rFonts w:ascii="Times New Roman" w:hAnsi="Times New Roman" w:cs="Times New Roman"/>
          <w:b/>
          <w:sz w:val="24"/>
          <w:szCs w:val="24"/>
        </w:rPr>
        <w:t>national a</w:t>
      </w:r>
      <w:r w:rsidRPr="00000464">
        <w:rPr>
          <w:rFonts w:ascii="Times New Roman" w:hAnsi="Times New Roman" w:cs="Times New Roman"/>
          <w:b/>
          <w:sz w:val="24"/>
          <w:szCs w:val="24"/>
        </w:rPr>
        <w:t>ssembly</w:t>
      </w:r>
      <w:r w:rsidR="00800152">
        <w:rPr>
          <w:rFonts w:ascii="Times New Roman" w:hAnsi="Times New Roman" w:cs="Times New Roman"/>
          <w:b/>
          <w:sz w:val="24"/>
          <w:szCs w:val="24"/>
        </w:rPr>
        <w:t xml:space="preserve">, </w:t>
      </w:r>
      <w:r w:rsidR="009C024D">
        <w:rPr>
          <w:rFonts w:ascii="Times New Roman" w:hAnsi="Times New Roman" w:cs="Times New Roman"/>
          <w:b/>
          <w:sz w:val="24"/>
          <w:szCs w:val="24"/>
        </w:rPr>
        <w:t>newspaper</w:t>
      </w:r>
    </w:p>
    <w:p w:rsidR="00621DDA" w:rsidRPr="00000464" w:rsidRDefault="00621DDA" w:rsidP="00621DDA">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t>Introduction</w:t>
      </w:r>
    </w:p>
    <w:p w:rsidR="0092524F" w:rsidRPr="00000464" w:rsidRDefault="00621DDA" w:rsidP="00E07CA9">
      <w:pPr>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t xml:space="preserve"> </w:t>
      </w:r>
      <w:r w:rsidR="00D44631" w:rsidRPr="00000464">
        <w:rPr>
          <w:rFonts w:ascii="Times New Roman" w:hAnsi="Times New Roman" w:cs="Times New Roman"/>
          <w:sz w:val="24"/>
          <w:szCs w:val="24"/>
        </w:rPr>
        <w:t>To say that newspaper</w:t>
      </w:r>
      <w:r w:rsidR="005073F3" w:rsidRPr="00000464">
        <w:rPr>
          <w:rFonts w:ascii="Times New Roman" w:hAnsi="Times New Roman" w:cs="Times New Roman"/>
          <w:sz w:val="24"/>
          <w:szCs w:val="24"/>
        </w:rPr>
        <w:t>s provide</w:t>
      </w:r>
      <w:r w:rsidR="00D44631" w:rsidRPr="00000464">
        <w:rPr>
          <w:rFonts w:ascii="Times New Roman" w:hAnsi="Times New Roman" w:cs="Times New Roman"/>
          <w:sz w:val="24"/>
          <w:szCs w:val="24"/>
        </w:rPr>
        <w:t xml:space="preserve"> information and shape people’s perception of an issue, </w:t>
      </w:r>
      <w:r w:rsidR="00B63A33" w:rsidRPr="00000464">
        <w:rPr>
          <w:rFonts w:ascii="Times New Roman" w:hAnsi="Times New Roman" w:cs="Times New Roman"/>
          <w:sz w:val="24"/>
          <w:szCs w:val="24"/>
        </w:rPr>
        <w:t xml:space="preserve">phenomenon, </w:t>
      </w:r>
      <w:r w:rsidR="00D44631" w:rsidRPr="00000464">
        <w:rPr>
          <w:rFonts w:ascii="Times New Roman" w:hAnsi="Times New Roman" w:cs="Times New Roman"/>
          <w:sz w:val="24"/>
          <w:szCs w:val="24"/>
        </w:rPr>
        <w:t xml:space="preserve">individual, group or institution is </w:t>
      </w:r>
      <w:r w:rsidR="002C1F94" w:rsidRPr="00000464">
        <w:rPr>
          <w:rFonts w:ascii="Times New Roman" w:hAnsi="Times New Roman" w:cs="Times New Roman"/>
          <w:sz w:val="24"/>
          <w:szCs w:val="24"/>
        </w:rPr>
        <w:t>rein</w:t>
      </w:r>
      <w:r w:rsidR="00D44631" w:rsidRPr="00000464">
        <w:rPr>
          <w:rFonts w:ascii="Times New Roman" w:hAnsi="Times New Roman" w:cs="Times New Roman"/>
          <w:sz w:val="24"/>
          <w:szCs w:val="24"/>
        </w:rPr>
        <w:t xml:space="preserve">stating the obvious. One </w:t>
      </w:r>
      <w:r w:rsidR="005073F3" w:rsidRPr="00000464">
        <w:rPr>
          <w:rFonts w:ascii="Times New Roman" w:hAnsi="Times New Roman" w:cs="Times New Roman"/>
          <w:sz w:val="24"/>
          <w:szCs w:val="24"/>
        </w:rPr>
        <w:t>way</w:t>
      </w:r>
      <w:r w:rsidR="00D44631" w:rsidRPr="00000464">
        <w:rPr>
          <w:rFonts w:ascii="Times New Roman" w:hAnsi="Times New Roman" w:cs="Times New Roman"/>
          <w:sz w:val="24"/>
          <w:szCs w:val="24"/>
        </w:rPr>
        <w:t xml:space="preserve"> reporters achieve this is through </w:t>
      </w:r>
      <w:r w:rsidR="00E13156" w:rsidRPr="00000464">
        <w:rPr>
          <w:rFonts w:ascii="Times New Roman" w:hAnsi="Times New Roman" w:cs="Times New Roman"/>
          <w:sz w:val="24"/>
          <w:szCs w:val="24"/>
        </w:rPr>
        <w:t xml:space="preserve">the process of selection and interpretation known in journalism parlance as </w:t>
      </w:r>
      <w:r w:rsidR="00D44631" w:rsidRPr="00000464">
        <w:rPr>
          <w:rFonts w:ascii="Times New Roman" w:hAnsi="Times New Roman" w:cs="Times New Roman"/>
          <w:sz w:val="24"/>
          <w:szCs w:val="24"/>
        </w:rPr>
        <w:t xml:space="preserve">news framing. </w:t>
      </w:r>
      <w:r w:rsidR="00654975" w:rsidRPr="00000464">
        <w:rPr>
          <w:rFonts w:ascii="Times New Roman" w:hAnsi="Times New Roman" w:cs="Times New Roman"/>
          <w:sz w:val="24"/>
          <w:szCs w:val="24"/>
        </w:rPr>
        <w:t xml:space="preserve">The need for selection of stories in the first place </w:t>
      </w:r>
      <w:r w:rsidR="001D7CA2" w:rsidRPr="00000464">
        <w:rPr>
          <w:rFonts w:ascii="Times New Roman" w:hAnsi="Times New Roman" w:cs="Times New Roman"/>
          <w:sz w:val="24"/>
          <w:szCs w:val="24"/>
        </w:rPr>
        <w:t xml:space="preserve">is </w:t>
      </w:r>
      <w:r w:rsidR="00654975" w:rsidRPr="00000464">
        <w:rPr>
          <w:rFonts w:ascii="Times New Roman" w:hAnsi="Times New Roman" w:cs="Times New Roman"/>
          <w:sz w:val="24"/>
          <w:szCs w:val="24"/>
        </w:rPr>
        <w:t xml:space="preserve">occasioned by the lack of capacity of the media to cover all that happens. How the stories are presented is influenced by several factors which could be media routines, advertisers, ownership influence just to mention three. </w:t>
      </w:r>
      <w:r w:rsidR="00D44631" w:rsidRPr="00000464">
        <w:rPr>
          <w:rFonts w:ascii="Times New Roman" w:hAnsi="Times New Roman" w:cs="Times New Roman"/>
          <w:sz w:val="24"/>
          <w:szCs w:val="24"/>
        </w:rPr>
        <w:t>Through framing, newspapers down play certain stories and at the same time emphasis on other stories</w:t>
      </w:r>
      <w:r w:rsidR="00E13156" w:rsidRPr="00000464">
        <w:rPr>
          <w:rFonts w:ascii="Times New Roman" w:hAnsi="Times New Roman" w:cs="Times New Roman"/>
          <w:sz w:val="24"/>
          <w:szCs w:val="24"/>
        </w:rPr>
        <w:t>.</w:t>
      </w:r>
      <w:r w:rsidR="00D44631" w:rsidRPr="00000464">
        <w:rPr>
          <w:rFonts w:ascii="Times New Roman" w:hAnsi="Times New Roman" w:cs="Times New Roman"/>
          <w:sz w:val="24"/>
          <w:szCs w:val="24"/>
        </w:rPr>
        <w:t xml:space="preserve"> </w:t>
      </w:r>
      <w:proofErr w:type="spellStart"/>
      <w:r w:rsidR="00E07CA9" w:rsidRPr="00000464">
        <w:rPr>
          <w:rFonts w:ascii="Times New Roman" w:hAnsi="Times New Roman" w:cs="Times New Roman"/>
          <w:sz w:val="24"/>
          <w:szCs w:val="24"/>
        </w:rPr>
        <w:t>Auerbach</w:t>
      </w:r>
      <w:proofErr w:type="spellEnd"/>
      <w:r w:rsidR="00E07CA9" w:rsidRPr="00000464">
        <w:rPr>
          <w:rFonts w:ascii="Times New Roman" w:hAnsi="Times New Roman" w:cs="Times New Roman"/>
          <w:sz w:val="24"/>
          <w:szCs w:val="24"/>
        </w:rPr>
        <w:t xml:space="preserve"> and</w:t>
      </w:r>
      <w:r w:rsidR="0092524F" w:rsidRPr="00000464">
        <w:rPr>
          <w:rFonts w:ascii="Times New Roman" w:hAnsi="Times New Roman" w:cs="Times New Roman"/>
          <w:sz w:val="24"/>
          <w:szCs w:val="24"/>
        </w:rPr>
        <w:t xml:space="preserve"> Bloch-</w:t>
      </w:r>
      <w:proofErr w:type="spellStart"/>
      <w:r w:rsidR="0092524F" w:rsidRPr="00000464">
        <w:rPr>
          <w:rFonts w:ascii="Times New Roman" w:hAnsi="Times New Roman" w:cs="Times New Roman"/>
          <w:sz w:val="24"/>
          <w:szCs w:val="24"/>
        </w:rPr>
        <w:t>Elkon</w:t>
      </w:r>
      <w:proofErr w:type="spellEnd"/>
      <w:r w:rsidR="0092524F" w:rsidRPr="00000464">
        <w:rPr>
          <w:rFonts w:ascii="Times New Roman" w:hAnsi="Times New Roman" w:cs="Times New Roman"/>
          <w:sz w:val="24"/>
          <w:szCs w:val="24"/>
        </w:rPr>
        <w:t xml:space="preserve"> (2005</w:t>
      </w:r>
      <w:r w:rsidR="00E07CA9" w:rsidRPr="00000464">
        <w:rPr>
          <w:rFonts w:ascii="Times New Roman" w:hAnsi="Times New Roman" w:cs="Times New Roman"/>
          <w:sz w:val="24"/>
          <w:szCs w:val="24"/>
        </w:rPr>
        <w:t>, p.</w:t>
      </w:r>
      <w:r w:rsidR="0092524F" w:rsidRPr="00000464">
        <w:rPr>
          <w:rFonts w:ascii="Times New Roman" w:hAnsi="Times New Roman" w:cs="Times New Roman"/>
          <w:sz w:val="24"/>
          <w:szCs w:val="24"/>
        </w:rPr>
        <w:t xml:space="preserve">13) </w:t>
      </w:r>
      <w:r w:rsidR="00E07CA9" w:rsidRPr="00000464">
        <w:rPr>
          <w:rFonts w:ascii="Times New Roman" w:hAnsi="Times New Roman" w:cs="Times New Roman"/>
          <w:sz w:val="24"/>
          <w:szCs w:val="24"/>
        </w:rPr>
        <w:t>e</w:t>
      </w:r>
      <w:r w:rsidR="006B60F2">
        <w:rPr>
          <w:rFonts w:ascii="Times New Roman" w:hAnsi="Times New Roman" w:cs="Times New Roman"/>
          <w:sz w:val="24"/>
          <w:szCs w:val="24"/>
        </w:rPr>
        <w:t>laborate how newspapers frame stories</w:t>
      </w:r>
      <w:r w:rsidR="00E07CA9" w:rsidRPr="00000464">
        <w:rPr>
          <w:rFonts w:ascii="Times New Roman" w:hAnsi="Times New Roman" w:cs="Times New Roman"/>
          <w:sz w:val="24"/>
          <w:szCs w:val="24"/>
        </w:rPr>
        <w:t xml:space="preserve"> thus</w:t>
      </w:r>
      <w:r w:rsidR="0092524F" w:rsidRPr="00000464">
        <w:rPr>
          <w:rFonts w:ascii="Times New Roman" w:hAnsi="Times New Roman" w:cs="Times New Roman"/>
          <w:sz w:val="24"/>
          <w:szCs w:val="24"/>
        </w:rPr>
        <w:t>:</w:t>
      </w:r>
    </w:p>
    <w:p w:rsidR="008E7DD1" w:rsidRPr="00000464" w:rsidRDefault="0092524F" w:rsidP="005B29F3">
      <w:pPr>
        <w:autoSpaceDE w:val="0"/>
        <w:autoSpaceDN w:val="0"/>
        <w:adjustRightInd w:val="0"/>
        <w:spacing w:after="0"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t>When the media place stories in specific frames, they lend a different meaning to the news. The media increase or decrease the salience of issues, which allows the public to remember and make judgments on such issues. Framing assumes that subtle changes in the wording of the description of a situation might affect how audience members think about the situation.</w:t>
      </w:r>
    </w:p>
    <w:p w:rsidR="00DF328B" w:rsidRPr="00000464" w:rsidRDefault="00DF328B" w:rsidP="008E7DD1">
      <w:pPr>
        <w:autoSpaceDE w:val="0"/>
        <w:autoSpaceDN w:val="0"/>
        <w:adjustRightInd w:val="0"/>
        <w:spacing w:after="0" w:line="240" w:lineRule="auto"/>
        <w:ind w:left="1440" w:right="1440"/>
        <w:jc w:val="both"/>
        <w:rPr>
          <w:rFonts w:ascii="Times New Roman" w:hAnsi="Times New Roman" w:cs="Times New Roman"/>
          <w:sz w:val="24"/>
          <w:szCs w:val="24"/>
        </w:rPr>
      </w:pPr>
    </w:p>
    <w:p w:rsidR="00B63A33" w:rsidRPr="00000464" w:rsidRDefault="009B12AF" w:rsidP="00B8275B">
      <w:pPr>
        <w:autoSpaceDE w:val="0"/>
        <w:autoSpaceDN w:val="0"/>
        <w:adjustRightInd w:val="0"/>
        <w:spacing w:after="0" w:line="360" w:lineRule="auto"/>
        <w:ind w:firstLine="720"/>
        <w:jc w:val="both"/>
        <w:rPr>
          <w:rStyle w:val="a1"/>
          <w:rFonts w:eastAsia="Times New Roman"/>
          <w:color w:val="000000"/>
          <w:sz w:val="24"/>
          <w:szCs w:val="24"/>
          <w:lang w:val="en"/>
        </w:rPr>
      </w:pPr>
      <w:r w:rsidRPr="00000464">
        <w:rPr>
          <w:rStyle w:val="a1"/>
          <w:rFonts w:eastAsia="Times New Roman"/>
          <w:color w:val="000000"/>
          <w:sz w:val="24"/>
          <w:szCs w:val="24"/>
          <w:lang w:val="en"/>
        </w:rPr>
        <w:t xml:space="preserve">This </w:t>
      </w:r>
      <w:r w:rsidR="00654975" w:rsidRPr="00000464">
        <w:rPr>
          <w:rStyle w:val="a1"/>
          <w:rFonts w:eastAsia="Times New Roman"/>
          <w:color w:val="000000"/>
          <w:sz w:val="24"/>
          <w:szCs w:val="24"/>
          <w:lang w:val="en"/>
        </w:rPr>
        <w:t xml:space="preserve">is </w:t>
      </w:r>
      <w:r w:rsidR="0061698F" w:rsidRPr="00000464">
        <w:rPr>
          <w:rStyle w:val="a1"/>
          <w:rFonts w:eastAsia="Times New Roman"/>
          <w:color w:val="000000"/>
          <w:sz w:val="24"/>
          <w:szCs w:val="24"/>
          <w:lang w:val="en"/>
        </w:rPr>
        <w:t xml:space="preserve">a clear demonstration that </w:t>
      </w:r>
      <w:r w:rsidRPr="00000464">
        <w:rPr>
          <w:rStyle w:val="a1"/>
          <w:rFonts w:eastAsia="Times New Roman"/>
          <w:color w:val="000000"/>
          <w:sz w:val="24"/>
          <w:szCs w:val="24"/>
          <w:lang w:val="en"/>
        </w:rPr>
        <w:t xml:space="preserve">power of </w:t>
      </w:r>
      <w:r w:rsidR="00242424">
        <w:rPr>
          <w:rStyle w:val="a1"/>
          <w:rFonts w:eastAsia="Times New Roman"/>
          <w:color w:val="000000"/>
          <w:sz w:val="24"/>
          <w:szCs w:val="24"/>
          <w:lang w:val="en"/>
        </w:rPr>
        <w:t>newspaper</w:t>
      </w:r>
      <w:r w:rsidRPr="00000464">
        <w:rPr>
          <w:rStyle w:val="a1"/>
          <w:rFonts w:eastAsia="Times New Roman"/>
          <w:color w:val="000000"/>
          <w:sz w:val="24"/>
          <w:szCs w:val="24"/>
          <w:lang w:val="en"/>
        </w:rPr>
        <w:t xml:space="preserve"> framing has great implication for political communication since frames spotlight some aspects of a reality while obscuring others. The effect could potentially lead audiences to have different reactions either for or against an issue, policy, </w:t>
      </w:r>
      <w:proofErr w:type="spellStart"/>
      <w:r w:rsidRPr="00000464">
        <w:rPr>
          <w:rStyle w:val="a1"/>
          <w:rFonts w:eastAsia="Times New Roman"/>
          <w:color w:val="000000"/>
          <w:sz w:val="24"/>
          <w:szCs w:val="24"/>
          <w:lang w:val="en"/>
        </w:rPr>
        <w:t>programme</w:t>
      </w:r>
      <w:proofErr w:type="spellEnd"/>
      <w:r w:rsidRPr="00000464">
        <w:rPr>
          <w:rStyle w:val="a1"/>
          <w:rFonts w:eastAsia="Times New Roman"/>
          <w:color w:val="000000"/>
          <w:sz w:val="24"/>
          <w:szCs w:val="24"/>
          <w:lang w:val="en"/>
        </w:rPr>
        <w:t xml:space="preserve">, </w:t>
      </w:r>
      <w:r w:rsidR="001D7CA2" w:rsidRPr="00000464">
        <w:rPr>
          <w:rStyle w:val="a1"/>
          <w:rFonts w:eastAsia="Times New Roman"/>
          <w:color w:val="000000"/>
          <w:sz w:val="24"/>
          <w:szCs w:val="24"/>
          <w:lang w:val="en"/>
        </w:rPr>
        <w:t>individual</w:t>
      </w:r>
      <w:r w:rsidRPr="00000464">
        <w:rPr>
          <w:rStyle w:val="a1"/>
          <w:rFonts w:eastAsia="Times New Roman"/>
          <w:color w:val="000000"/>
          <w:sz w:val="24"/>
          <w:szCs w:val="24"/>
          <w:lang w:val="en"/>
        </w:rPr>
        <w:t xml:space="preserve"> or institution.</w:t>
      </w:r>
    </w:p>
    <w:p w:rsidR="00654975" w:rsidRPr="00000464" w:rsidRDefault="00654975" w:rsidP="00C03157">
      <w:pPr>
        <w:autoSpaceDE w:val="0"/>
        <w:autoSpaceDN w:val="0"/>
        <w:adjustRightInd w:val="0"/>
        <w:spacing w:after="0" w:line="360" w:lineRule="auto"/>
        <w:jc w:val="both"/>
        <w:rPr>
          <w:rFonts w:ascii="Times New Roman" w:hAnsi="Times New Roman" w:cs="Times New Roman"/>
          <w:sz w:val="24"/>
          <w:szCs w:val="24"/>
        </w:rPr>
      </w:pPr>
      <w:r w:rsidRPr="00000464">
        <w:rPr>
          <w:rStyle w:val="a1"/>
          <w:rFonts w:eastAsia="Times New Roman"/>
          <w:color w:val="000000"/>
          <w:sz w:val="24"/>
          <w:szCs w:val="24"/>
          <w:lang w:val="en"/>
        </w:rPr>
        <w:tab/>
        <w:t>In modern democratic setting, the Nigerian Senate constitutes an integral arm of government</w:t>
      </w:r>
      <w:r w:rsidR="009A1188" w:rsidRPr="00000464">
        <w:rPr>
          <w:rStyle w:val="a1"/>
          <w:rFonts w:eastAsia="Times New Roman"/>
          <w:color w:val="000000"/>
          <w:sz w:val="24"/>
          <w:szCs w:val="24"/>
          <w:lang w:val="en"/>
        </w:rPr>
        <w:t xml:space="preserve">. It is </w:t>
      </w:r>
      <w:r w:rsidR="0024218D">
        <w:rPr>
          <w:rStyle w:val="a1"/>
          <w:rFonts w:eastAsia="Times New Roman"/>
          <w:color w:val="000000"/>
          <w:sz w:val="24"/>
          <w:szCs w:val="24"/>
          <w:lang w:val="en"/>
        </w:rPr>
        <w:t xml:space="preserve">essentially </w:t>
      </w:r>
      <w:r w:rsidR="009A1188" w:rsidRPr="00000464">
        <w:rPr>
          <w:rStyle w:val="a1"/>
          <w:rFonts w:eastAsia="Times New Roman"/>
          <w:color w:val="000000"/>
          <w:sz w:val="24"/>
          <w:szCs w:val="24"/>
          <w:lang w:val="en"/>
        </w:rPr>
        <w:t xml:space="preserve">responsible for legislation, representation and oversight of other organs of government. </w:t>
      </w:r>
      <w:r w:rsidR="00755D71">
        <w:rPr>
          <w:rStyle w:val="a1"/>
          <w:rFonts w:eastAsia="Times New Roman"/>
          <w:color w:val="000000"/>
          <w:sz w:val="24"/>
          <w:szCs w:val="24"/>
          <w:lang w:val="en"/>
        </w:rPr>
        <w:t>Newspapers</w:t>
      </w:r>
      <w:r w:rsidR="009A1188" w:rsidRPr="00000464">
        <w:rPr>
          <w:rFonts w:ascii="Times New Roman" w:hAnsi="Times New Roman" w:cs="Times New Roman"/>
          <w:sz w:val="24"/>
          <w:szCs w:val="24"/>
        </w:rPr>
        <w:t xml:space="preserve"> in Nigeria as in </w:t>
      </w:r>
      <w:r w:rsidR="00146021">
        <w:rPr>
          <w:rFonts w:ascii="Times New Roman" w:hAnsi="Times New Roman" w:cs="Times New Roman"/>
          <w:sz w:val="24"/>
          <w:szCs w:val="24"/>
        </w:rPr>
        <w:t>other parts of the world are regarded as</w:t>
      </w:r>
      <w:r w:rsidR="009A1188" w:rsidRPr="00000464">
        <w:rPr>
          <w:rFonts w:ascii="Times New Roman" w:hAnsi="Times New Roman" w:cs="Times New Roman"/>
          <w:sz w:val="24"/>
          <w:szCs w:val="24"/>
        </w:rPr>
        <w:t xml:space="preserve"> indispensable instrument</w:t>
      </w:r>
      <w:r w:rsidR="00146021">
        <w:rPr>
          <w:rFonts w:ascii="Times New Roman" w:hAnsi="Times New Roman" w:cs="Times New Roman"/>
          <w:sz w:val="24"/>
          <w:szCs w:val="24"/>
        </w:rPr>
        <w:t>s</w:t>
      </w:r>
      <w:r w:rsidR="009A1188" w:rsidRPr="00000464">
        <w:rPr>
          <w:rFonts w:ascii="Times New Roman" w:hAnsi="Times New Roman" w:cs="Times New Roman"/>
          <w:sz w:val="24"/>
          <w:szCs w:val="24"/>
        </w:rPr>
        <w:t xml:space="preserve">, serving as the major link between the people and the </w:t>
      </w:r>
      <w:r w:rsidR="007B3E7C" w:rsidRPr="00000464">
        <w:rPr>
          <w:rFonts w:ascii="Times New Roman" w:hAnsi="Times New Roman" w:cs="Times New Roman"/>
          <w:sz w:val="24"/>
          <w:szCs w:val="24"/>
        </w:rPr>
        <w:t>Senate</w:t>
      </w:r>
      <w:r w:rsidR="00004865">
        <w:rPr>
          <w:rFonts w:ascii="Times New Roman" w:hAnsi="Times New Roman" w:cs="Times New Roman"/>
          <w:sz w:val="24"/>
          <w:szCs w:val="24"/>
        </w:rPr>
        <w:t xml:space="preserve"> (Udende, 2017)</w:t>
      </w:r>
      <w:r w:rsidR="000F1AA2" w:rsidRPr="00000464">
        <w:rPr>
          <w:rFonts w:ascii="Times New Roman" w:hAnsi="Times New Roman" w:cs="Times New Roman"/>
          <w:sz w:val="24"/>
          <w:szCs w:val="24"/>
        </w:rPr>
        <w:t xml:space="preserve">. </w:t>
      </w:r>
      <w:r w:rsidR="003E465B" w:rsidRPr="00000464">
        <w:rPr>
          <w:rFonts w:ascii="Times New Roman" w:hAnsi="Times New Roman" w:cs="Times New Roman"/>
          <w:sz w:val="24"/>
          <w:szCs w:val="24"/>
        </w:rPr>
        <w:t>Newspapers</w:t>
      </w:r>
      <w:r w:rsidR="000F1AA2" w:rsidRPr="00000464">
        <w:rPr>
          <w:rFonts w:ascii="Times New Roman" w:hAnsi="Times New Roman" w:cs="Times New Roman"/>
          <w:sz w:val="24"/>
          <w:szCs w:val="24"/>
        </w:rPr>
        <w:t xml:space="preserve"> provide people</w:t>
      </w:r>
      <w:r w:rsidR="009A1188" w:rsidRPr="00000464">
        <w:rPr>
          <w:rFonts w:ascii="Times New Roman" w:hAnsi="Times New Roman" w:cs="Times New Roman"/>
          <w:sz w:val="24"/>
          <w:szCs w:val="24"/>
        </w:rPr>
        <w:t xml:space="preserve"> the information which they require to make</w:t>
      </w:r>
      <w:r w:rsidR="007B3E7C" w:rsidRPr="00000464">
        <w:rPr>
          <w:rFonts w:ascii="Times New Roman" w:hAnsi="Times New Roman" w:cs="Times New Roman"/>
          <w:sz w:val="24"/>
          <w:szCs w:val="24"/>
        </w:rPr>
        <w:t xml:space="preserve"> certain</w:t>
      </w:r>
      <w:r w:rsidR="009A1188" w:rsidRPr="00000464">
        <w:rPr>
          <w:rFonts w:ascii="Times New Roman" w:hAnsi="Times New Roman" w:cs="Times New Roman"/>
          <w:sz w:val="24"/>
          <w:szCs w:val="24"/>
        </w:rPr>
        <w:t xml:space="preserve"> judgment</w:t>
      </w:r>
      <w:r w:rsidR="007B3E7C" w:rsidRPr="00000464">
        <w:rPr>
          <w:rFonts w:ascii="Times New Roman" w:hAnsi="Times New Roman" w:cs="Times New Roman"/>
          <w:sz w:val="24"/>
          <w:szCs w:val="24"/>
        </w:rPr>
        <w:t xml:space="preserve">s </w:t>
      </w:r>
      <w:r w:rsidR="007B3E7C" w:rsidRPr="00000464">
        <w:rPr>
          <w:rFonts w:ascii="Times New Roman" w:hAnsi="Times New Roman" w:cs="Times New Roman"/>
          <w:sz w:val="24"/>
          <w:szCs w:val="24"/>
        </w:rPr>
        <w:lastRenderedPageBreak/>
        <w:t>about th</w:t>
      </w:r>
      <w:bookmarkStart w:id="0" w:name="_GoBack"/>
      <w:bookmarkEnd w:id="0"/>
      <w:r w:rsidR="007B3E7C" w:rsidRPr="00000464">
        <w:rPr>
          <w:rFonts w:ascii="Times New Roman" w:hAnsi="Times New Roman" w:cs="Times New Roman"/>
          <w:sz w:val="24"/>
          <w:szCs w:val="24"/>
        </w:rPr>
        <w:t>e Senate</w:t>
      </w:r>
      <w:r w:rsidR="009A1188" w:rsidRPr="00000464">
        <w:rPr>
          <w:rFonts w:ascii="Times New Roman" w:hAnsi="Times New Roman" w:cs="Times New Roman"/>
          <w:sz w:val="24"/>
          <w:szCs w:val="24"/>
        </w:rPr>
        <w:t xml:space="preserve"> based on </w:t>
      </w:r>
      <w:r w:rsidR="008E7DD1" w:rsidRPr="00000464">
        <w:rPr>
          <w:rFonts w:ascii="Times New Roman" w:hAnsi="Times New Roman" w:cs="Times New Roman"/>
          <w:sz w:val="24"/>
          <w:szCs w:val="24"/>
        </w:rPr>
        <w:t xml:space="preserve">its </w:t>
      </w:r>
      <w:r w:rsidR="009A1188" w:rsidRPr="00000464">
        <w:rPr>
          <w:rFonts w:ascii="Times New Roman" w:hAnsi="Times New Roman" w:cs="Times New Roman"/>
          <w:sz w:val="24"/>
          <w:szCs w:val="24"/>
        </w:rPr>
        <w:t>political attitudes.</w:t>
      </w:r>
      <w:r w:rsidR="00370396" w:rsidRPr="00000464">
        <w:rPr>
          <w:rFonts w:ascii="Times New Roman" w:hAnsi="Times New Roman" w:cs="Times New Roman"/>
          <w:sz w:val="24"/>
          <w:szCs w:val="24"/>
        </w:rPr>
        <w:t xml:space="preserve"> By putting </w:t>
      </w:r>
      <w:r w:rsidR="007B3E7C" w:rsidRPr="00000464">
        <w:rPr>
          <w:rFonts w:ascii="Times New Roman" w:hAnsi="Times New Roman" w:cs="Times New Roman"/>
          <w:sz w:val="24"/>
          <w:szCs w:val="24"/>
        </w:rPr>
        <w:t xml:space="preserve">Senate oversight </w:t>
      </w:r>
      <w:r w:rsidR="00370396" w:rsidRPr="00000464">
        <w:rPr>
          <w:rFonts w:ascii="Times New Roman" w:hAnsi="Times New Roman" w:cs="Times New Roman"/>
          <w:sz w:val="24"/>
          <w:szCs w:val="24"/>
        </w:rPr>
        <w:t xml:space="preserve">stories into perspective and interpreting them, journalists </w:t>
      </w:r>
      <w:r w:rsidR="007B3E7C" w:rsidRPr="00000464">
        <w:rPr>
          <w:rFonts w:ascii="Times New Roman" w:hAnsi="Times New Roman" w:cs="Times New Roman"/>
          <w:sz w:val="24"/>
          <w:szCs w:val="24"/>
        </w:rPr>
        <w:t>are sometimes guided by some sense of bias and sentiments (</w:t>
      </w:r>
      <w:proofErr w:type="spellStart"/>
      <w:r w:rsidR="007B3E7C" w:rsidRPr="00000464">
        <w:rPr>
          <w:rFonts w:ascii="Times New Roman" w:hAnsi="Times New Roman" w:cs="Times New Roman"/>
          <w:sz w:val="24"/>
          <w:szCs w:val="24"/>
        </w:rPr>
        <w:t>D‟Alessio</w:t>
      </w:r>
      <w:proofErr w:type="spellEnd"/>
      <w:r w:rsidR="007B3E7C" w:rsidRPr="00000464">
        <w:rPr>
          <w:rFonts w:ascii="Times New Roman" w:hAnsi="Times New Roman" w:cs="Times New Roman"/>
          <w:sz w:val="24"/>
          <w:szCs w:val="24"/>
        </w:rPr>
        <w:t xml:space="preserve"> &amp; Allen, 2000)</w:t>
      </w:r>
      <w:r w:rsidR="003B59AD" w:rsidRPr="00000464">
        <w:rPr>
          <w:rFonts w:ascii="Times New Roman" w:hAnsi="Times New Roman" w:cs="Times New Roman"/>
          <w:sz w:val="24"/>
          <w:szCs w:val="24"/>
        </w:rPr>
        <w:t>. Bias is</w:t>
      </w:r>
      <w:r w:rsidR="007B3E7C" w:rsidRPr="00000464">
        <w:rPr>
          <w:rFonts w:ascii="Times New Roman" w:hAnsi="Times New Roman" w:cs="Times New Roman"/>
          <w:sz w:val="24"/>
          <w:szCs w:val="24"/>
        </w:rPr>
        <w:t xml:space="preserve"> reflected in how </w:t>
      </w:r>
      <w:r w:rsidR="00A26205">
        <w:rPr>
          <w:rFonts w:ascii="Times New Roman" w:hAnsi="Times New Roman" w:cs="Times New Roman"/>
          <w:sz w:val="24"/>
          <w:szCs w:val="24"/>
        </w:rPr>
        <w:t>newspapers</w:t>
      </w:r>
      <w:r w:rsidR="007B3E7C" w:rsidRPr="00000464">
        <w:rPr>
          <w:rFonts w:ascii="Times New Roman" w:hAnsi="Times New Roman" w:cs="Times New Roman"/>
          <w:sz w:val="24"/>
          <w:szCs w:val="24"/>
        </w:rPr>
        <w:t xml:space="preserve"> frame </w:t>
      </w:r>
      <w:r w:rsidR="00370396" w:rsidRPr="00000464">
        <w:rPr>
          <w:rFonts w:ascii="Times New Roman" w:hAnsi="Times New Roman" w:cs="Times New Roman"/>
          <w:sz w:val="24"/>
          <w:szCs w:val="24"/>
        </w:rPr>
        <w:t>information and indicate the values by which it ought to be judged.</w:t>
      </w:r>
      <w:r w:rsidR="007B3E7C" w:rsidRPr="00000464">
        <w:rPr>
          <w:rFonts w:ascii="Times New Roman" w:hAnsi="Times New Roman" w:cs="Times New Roman"/>
          <w:sz w:val="24"/>
          <w:szCs w:val="24"/>
        </w:rPr>
        <w:t xml:space="preserve"> According to </w:t>
      </w:r>
      <w:proofErr w:type="spellStart"/>
      <w:r w:rsidR="000B4397" w:rsidRPr="00000464">
        <w:rPr>
          <w:rFonts w:ascii="Times New Roman" w:hAnsi="Times New Roman" w:cs="Times New Roman"/>
          <w:sz w:val="24"/>
          <w:szCs w:val="24"/>
        </w:rPr>
        <w:t>Ojebuyi</w:t>
      </w:r>
      <w:proofErr w:type="spellEnd"/>
      <w:r w:rsidR="000B4397" w:rsidRPr="00000464">
        <w:rPr>
          <w:rFonts w:ascii="Times New Roman" w:hAnsi="Times New Roman" w:cs="Times New Roman"/>
          <w:sz w:val="24"/>
          <w:szCs w:val="24"/>
        </w:rPr>
        <w:t xml:space="preserve"> and </w:t>
      </w:r>
      <w:proofErr w:type="spellStart"/>
      <w:r w:rsidR="000B4397" w:rsidRPr="00000464">
        <w:rPr>
          <w:rFonts w:ascii="Times New Roman" w:hAnsi="Times New Roman" w:cs="Times New Roman"/>
          <w:sz w:val="24"/>
          <w:szCs w:val="24"/>
        </w:rPr>
        <w:t>Ekennia</w:t>
      </w:r>
      <w:proofErr w:type="spellEnd"/>
      <w:r w:rsidR="000B4397" w:rsidRPr="00000464">
        <w:rPr>
          <w:rFonts w:ascii="Times New Roman" w:hAnsi="Times New Roman" w:cs="Times New Roman"/>
          <w:sz w:val="24"/>
          <w:szCs w:val="24"/>
        </w:rPr>
        <w:t xml:space="preserve"> </w:t>
      </w:r>
      <w:r w:rsidR="00660ECA" w:rsidRPr="00000464">
        <w:rPr>
          <w:rFonts w:ascii="Times New Roman" w:hAnsi="Times New Roman" w:cs="Times New Roman"/>
          <w:sz w:val="24"/>
          <w:szCs w:val="24"/>
        </w:rPr>
        <w:t>(2013</w:t>
      </w:r>
      <w:r w:rsidR="00D22D87" w:rsidRPr="00000464">
        <w:rPr>
          <w:rFonts w:ascii="Times New Roman" w:hAnsi="Times New Roman" w:cs="Times New Roman"/>
          <w:sz w:val="24"/>
          <w:szCs w:val="24"/>
        </w:rPr>
        <w:t>)</w:t>
      </w:r>
      <w:r w:rsidR="008E7DD1" w:rsidRPr="00000464">
        <w:rPr>
          <w:rFonts w:ascii="Times New Roman" w:hAnsi="Times New Roman" w:cs="Times New Roman"/>
          <w:sz w:val="24"/>
          <w:szCs w:val="24"/>
        </w:rPr>
        <w:t>,</w:t>
      </w:r>
      <w:r w:rsidR="00D22D87" w:rsidRPr="00000464">
        <w:rPr>
          <w:rFonts w:ascii="Times New Roman" w:hAnsi="Times New Roman" w:cs="Times New Roman"/>
          <w:sz w:val="24"/>
          <w:szCs w:val="24"/>
        </w:rPr>
        <w:t xml:space="preserve"> </w:t>
      </w:r>
      <w:r w:rsidR="007B3E7C" w:rsidRPr="00000464">
        <w:rPr>
          <w:rFonts w:ascii="Times New Roman" w:hAnsi="Times New Roman" w:cs="Times New Roman"/>
          <w:sz w:val="24"/>
          <w:szCs w:val="24"/>
        </w:rPr>
        <w:t xml:space="preserve">instances of this subjective framing by the </w:t>
      </w:r>
      <w:r w:rsidR="00E25121">
        <w:rPr>
          <w:rFonts w:ascii="Times New Roman" w:hAnsi="Times New Roman" w:cs="Times New Roman"/>
          <w:sz w:val="24"/>
          <w:szCs w:val="24"/>
        </w:rPr>
        <w:t>press</w:t>
      </w:r>
      <w:r w:rsidR="007B3E7C" w:rsidRPr="00000464">
        <w:rPr>
          <w:rFonts w:ascii="Times New Roman" w:hAnsi="Times New Roman" w:cs="Times New Roman"/>
          <w:sz w:val="24"/>
          <w:szCs w:val="24"/>
        </w:rPr>
        <w:t xml:space="preserve"> include deliberate suppression of otherwise issues of public interest, gross diversion of public attention, selective target of issues and/or personality for public and national discussion, and deliberate imposition of particular images and contents about public policy on the public.</w:t>
      </w:r>
    </w:p>
    <w:p w:rsidR="005B7EF6" w:rsidRDefault="00422CD2" w:rsidP="00C03157">
      <w:pPr>
        <w:autoSpaceDE w:val="0"/>
        <w:autoSpaceDN w:val="0"/>
        <w:adjustRightInd w:val="0"/>
        <w:spacing w:after="0" w:line="360" w:lineRule="auto"/>
        <w:jc w:val="both"/>
        <w:rPr>
          <w:rStyle w:val="a1"/>
          <w:rFonts w:eastAsia="Times New Roman"/>
          <w:color w:val="000000"/>
          <w:sz w:val="24"/>
          <w:szCs w:val="24"/>
          <w:lang w:val="en"/>
        </w:rPr>
      </w:pPr>
      <w:r w:rsidRPr="00000464">
        <w:rPr>
          <w:rFonts w:ascii="Times New Roman" w:hAnsi="Times New Roman" w:cs="Times New Roman"/>
          <w:sz w:val="24"/>
          <w:szCs w:val="24"/>
        </w:rPr>
        <w:tab/>
      </w:r>
      <w:r w:rsidR="006A41F7" w:rsidRPr="00000464">
        <w:rPr>
          <w:rFonts w:ascii="Times New Roman" w:hAnsi="Times New Roman" w:cs="Times New Roman"/>
          <w:sz w:val="24"/>
          <w:szCs w:val="24"/>
        </w:rPr>
        <w:t>A noticeable gap in s</w:t>
      </w:r>
      <w:r w:rsidRPr="00000464">
        <w:rPr>
          <w:rFonts w:ascii="Times New Roman" w:hAnsi="Times New Roman" w:cs="Times New Roman"/>
          <w:sz w:val="24"/>
          <w:szCs w:val="24"/>
        </w:rPr>
        <w:t xml:space="preserve">tudies on news framing of the legislature generally </w:t>
      </w:r>
      <w:r w:rsidR="005B1081" w:rsidRPr="00000464">
        <w:rPr>
          <w:rFonts w:ascii="Times New Roman" w:hAnsi="Times New Roman" w:cs="Times New Roman"/>
          <w:sz w:val="24"/>
          <w:szCs w:val="24"/>
        </w:rPr>
        <w:t xml:space="preserve">(see </w:t>
      </w:r>
      <w:r w:rsidR="005B7EF6" w:rsidRPr="00000464">
        <w:rPr>
          <w:rStyle w:val="a1"/>
          <w:rFonts w:eastAsia="Times New Roman"/>
          <w:color w:val="000000"/>
          <w:sz w:val="24"/>
          <w:szCs w:val="24"/>
          <w:lang w:val="en"/>
        </w:rPr>
        <w:t>Duffy, 2006</w:t>
      </w:r>
    </w:p>
    <w:p w:rsidR="00422CD2" w:rsidRPr="00000464" w:rsidRDefault="005B7EF6" w:rsidP="00C03157">
      <w:pPr>
        <w:autoSpaceDE w:val="0"/>
        <w:autoSpaceDN w:val="0"/>
        <w:adjustRightInd w:val="0"/>
        <w:spacing w:after="0" w:line="360" w:lineRule="auto"/>
        <w:jc w:val="both"/>
        <w:rPr>
          <w:rFonts w:ascii="Times New Roman" w:hAnsi="Times New Roman" w:cs="Times New Roman"/>
          <w:sz w:val="24"/>
          <w:szCs w:val="24"/>
        </w:rPr>
      </w:pPr>
      <w:r>
        <w:rPr>
          <w:rStyle w:val="a1"/>
          <w:rFonts w:eastAsia="Times New Roman"/>
          <w:color w:val="000000"/>
          <w:sz w:val="24"/>
          <w:szCs w:val="24"/>
          <w:lang w:val="en"/>
        </w:rPr>
        <w:t xml:space="preserve">., </w:t>
      </w:r>
      <w:proofErr w:type="spellStart"/>
      <w:r>
        <w:rPr>
          <w:rStyle w:val="a1"/>
          <w:rFonts w:eastAsia="Times New Roman"/>
          <w:color w:val="000000"/>
          <w:sz w:val="24"/>
          <w:szCs w:val="24"/>
          <w:lang w:val="en"/>
        </w:rPr>
        <w:t>Omojola</w:t>
      </w:r>
      <w:proofErr w:type="spellEnd"/>
      <w:r>
        <w:rPr>
          <w:rStyle w:val="a1"/>
          <w:rFonts w:eastAsia="Times New Roman"/>
          <w:color w:val="000000"/>
          <w:sz w:val="24"/>
          <w:szCs w:val="24"/>
          <w:lang w:val="en"/>
        </w:rPr>
        <w:t xml:space="preserve">, 2010 &amp; </w:t>
      </w:r>
      <w:proofErr w:type="spellStart"/>
      <w:r>
        <w:rPr>
          <w:rStyle w:val="a1"/>
          <w:rFonts w:eastAsia="Times New Roman"/>
          <w:color w:val="000000"/>
          <w:sz w:val="24"/>
          <w:szCs w:val="24"/>
          <w:lang w:val="en"/>
        </w:rPr>
        <w:t>Adedeji</w:t>
      </w:r>
      <w:proofErr w:type="spellEnd"/>
      <w:r>
        <w:rPr>
          <w:rStyle w:val="a1"/>
          <w:rFonts w:eastAsia="Times New Roman"/>
          <w:color w:val="000000"/>
          <w:sz w:val="24"/>
          <w:szCs w:val="24"/>
          <w:lang w:val="en"/>
        </w:rPr>
        <w:t>, 2011</w:t>
      </w:r>
      <w:r w:rsidR="005B1081" w:rsidRPr="00000464">
        <w:rPr>
          <w:rFonts w:ascii="Times New Roman" w:hAnsi="Times New Roman" w:cs="Times New Roman"/>
          <w:sz w:val="24"/>
          <w:szCs w:val="24"/>
        </w:rPr>
        <w:t xml:space="preserve">) </w:t>
      </w:r>
      <w:r w:rsidR="006A41F7" w:rsidRPr="00000464">
        <w:rPr>
          <w:rFonts w:ascii="Times New Roman" w:hAnsi="Times New Roman" w:cs="Times New Roman"/>
          <w:sz w:val="24"/>
          <w:szCs w:val="24"/>
        </w:rPr>
        <w:t>is their</w:t>
      </w:r>
      <w:r w:rsidR="00422CD2" w:rsidRPr="00000464">
        <w:rPr>
          <w:rFonts w:ascii="Times New Roman" w:hAnsi="Times New Roman" w:cs="Times New Roman"/>
          <w:sz w:val="24"/>
          <w:szCs w:val="24"/>
        </w:rPr>
        <w:t xml:space="preserve"> qua</w:t>
      </w:r>
      <w:r w:rsidR="006A41F7" w:rsidRPr="00000464">
        <w:rPr>
          <w:rFonts w:ascii="Times New Roman" w:hAnsi="Times New Roman" w:cs="Times New Roman"/>
          <w:sz w:val="24"/>
          <w:szCs w:val="24"/>
        </w:rPr>
        <w:t xml:space="preserve">ntitative </w:t>
      </w:r>
      <w:r w:rsidR="00422CD2" w:rsidRPr="00000464">
        <w:rPr>
          <w:rFonts w:ascii="Times New Roman" w:hAnsi="Times New Roman" w:cs="Times New Roman"/>
          <w:sz w:val="24"/>
          <w:szCs w:val="24"/>
        </w:rPr>
        <w:t xml:space="preserve">nature </w:t>
      </w:r>
      <w:r w:rsidR="006A41F7" w:rsidRPr="00000464">
        <w:rPr>
          <w:rFonts w:ascii="Times New Roman" w:hAnsi="Times New Roman" w:cs="Times New Roman"/>
          <w:sz w:val="24"/>
          <w:szCs w:val="24"/>
        </w:rPr>
        <w:t>which center</w:t>
      </w:r>
      <w:r w:rsidR="00422CD2" w:rsidRPr="00000464">
        <w:rPr>
          <w:rFonts w:ascii="Times New Roman" w:hAnsi="Times New Roman" w:cs="Times New Roman"/>
          <w:sz w:val="24"/>
          <w:szCs w:val="24"/>
        </w:rPr>
        <w:t xml:space="preserve"> on prominence, depth, and frequency. </w:t>
      </w:r>
      <w:r w:rsidR="006A41F7" w:rsidRPr="00000464">
        <w:rPr>
          <w:rFonts w:ascii="Times New Roman" w:hAnsi="Times New Roman" w:cs="Times New Roman"/>
          <w:sz w:val="24"/>
          <w:szCs w:val="24"/>
        </w:rPr>
        <w:t>There is high unlikelihood that any of the studies employ qualitative</w:t>
      </w:r>
      <w:r w:rsidR="00906423" w:rsidRPr="00000464">
        <w:rPr>
          <w:rFonts w:ascii="Times New Roman" w:hAnsi="Times New Roman" w:cs="Times New Roman"/>
          <w:sz w:val="24"/>
          <w:szCs w:val="24"/>
        </w:rPr>
        <w:t xml:space="preserve"> approach with a view to </w:t>
      </w:r>
      <w:proofErr w:type="spellStart"/>
      <w:r w:rsidR="00906423" w:rsidRPr="00000464">
        <w:rPr>
          <w:rFonts w:ascii="Times New Roman" w:hAnsi="Times New Roman" w:cs="Times New Roman"/>
          <w:sz w:val="24"/>
          <w:szCs w:val="24"/>
        </w:rPr>
        <w:t>analysing</w:t>
      </w:r>
      <w:proofErr w:type="spellEnd"/>
      <w:r w:rsidR="00906423" w:rsidRPr="00000464">
        <w:rPr>
          <w:rFonts w:ascii="Times New Roman" w:hAnsi="Times New Roman" w:cs="Times New Roman"/>
          <w:sz w:val="24"/>
          <w:szCs w:val="24"/>
        </w:rPr>
        <w:t xml:space="preserve"> the</w:t>
      </w:r>
      <w:r w:rsidR="00F013E4">
        <w:rPr>
          <w:rFonts w:ascii="Times New Roman" w:hAnsi="Times New Roman" w:cs="Times New Roman"/>
          <w:sz w:val="24"/>
          <w:szCs w:val="24"/>
        </w:rPr>
        <w:t xml:space="preserve"> frames newspapers construc</w:t>
      </w:r>
      <w:r w:rsidR="006A41F7" w:rsidRPr="00000464">
        <w:rPr>
          <w:rFonts w:ascii="Times New Roman" w:hAnsi="Times New Roman" w:cs="Times New Roman"/>
          <w:sz w:val="24"/>
          <w:szCs w:val="24"/>
        </w:rPr>
        <w:t>t stories about the Nigerian Senate.</w:t>
      </w:r>
      <w:r w:rsidR="00C27B22" w:rsidRPr="00000464">
        <w:rPr>
          <w:rFonts w:ascii="Times New Roman" w:hAnsi="Times New Roman" w:cs="Times New Roman"/>
          <w:sz w:val="24"/>
          <w:szCs w:val="24"/>
        </w:rPr>
        <w:t xml:space="preserve"> </w:t>
      </w:r>
      <w:proofErr w:type="spellStart"/>
      <w:r w:rsidR="00C27B22" w:rsidRPr="00000464">
        <w:rPr>
          <w:rFonts w:ascii="Times New Roman" w:hAnsi="Times New Roman" w:cs="Times New Roman"/>
          <w:sz w:val="24"/>
          <w:szCs w:val="24"/>
        </w:rPr>
        <w:t>Analysing</w:t>
      </w:r>
      <w:proofErr w:type="spellEnd"/>
      <w:r w:rsidR="00C27B22" w:rsidRPr="00000464">
        <w:rPr>
          <w:rFonts w:ascii="Times New Roman" w:hAnsi="Times New Roman" w:cs="Times New Roman"/>
          <w:sz w:val="24"/>
          <w:szCs w:val="24"/>
        </w:rPr>
        <w:t xml:space="preserve"> the frames would interpret how the Senate carries out its oversight functions.</w:t>
      </w:r>
      <w:r w:rsidR="00F013E4">
        <w:rPr>
          <w:rFonts w:ascii="Times New Roman" w:hAnsi="Times New Roman" w:cs="Times New Roman"/>
          <w:sz w:val="24"/>
          <w:szCs w:val="24"/>
        </w:rPr>
        <w:t xml:space="preserve"> This will add to political communication research.</w:t>
      </w:r>
    </w:p>
    <w:p w:rsidR="00621DDA" w:rsidRPr="00000464" w:rsidRDefault="00621DDA" w:rsidP="00621DDA">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t>Statement of the Problem</w:t>
      </w:r>
    </w:p>
    <w:p w:rsidR="00621DDA" w:rsidRPr="00000464" w:rsidRDefault="00B935A3" w:rsidP="004C5772">
      <w:pPr>
        <w:autoSpaceDE w:val="0"/>
        <w:autoSpaceDN w:val="0"/>
        <w:adjustRightInd w:val="0"/>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r>
      <w:r w:rsidR="004C5772" w:rsidRPr="00000464">
        <w:rPr>
          <w:rFonts w:ascii="Times New Roman" w:hAnsi="Times New Roman" w:cs="Times New Roman"/>
          <w:sz w:val="24"/>
          <w:szCs w:val="24"/>
        </w:rPr>
        <w:t xml:space="preserve">Researchers and scholars have </w:t>
      </w:r>
      <w:r w:rsidR="00660ECA" w:rsidRPr="00000464">
        <w:rPr>
          <w:rFonts w:ascii="Times New Roman" w:hAnsi="Times New Roman" w:cs="Times New Roman"/>
          <w:sz w:val="24"/>
          <w:szCs w:val="24"/>
        </w:rPr>
        <w:t>consistentl</w:t>
      </w:r>
      <w:r w:rsidR="00A804F4" w:rsidRPr="00000464">
        <w:rPr>
          <w:rFonts w:ascii="Times New Roman" w:hAnsi="Times New Roman" w:cs="Times New Roman"/>
          <w:sz w:val="24"/>
          <w:szCs w:val="24"/>
        </w:rPr>
        <w:t>y</w:t>
      </w:r>
      <w:r w:rsidR="004C5772" w:rsidRPr="00000464">
        <w:rPr>
          <w:rFonts w:ascii="Times New Roman" w:hAnsi="Times New Roman" w:cs="Times New Roman"/>
          <w:sz w:val="24"/>
          <w:szCs w:val="24"/>
        </w:rPr>
        <w:t xml:space="preserve"> written on the political landscape of Nigeria. Despite the fact that some researchers have skewed their studies to the</w:t>
      </w:r>
      <w:r w:rsidR="00452AF8">
        <w:rPr>
          <w:rFonts w:ascii="Times New Roman" w:hAnsi="Times New Roman" w:cs="Times New Roman"/>
          <w:sz w:val="24"/>
          <w:szCs w:val="24"/>
        </w:rPr>
        <w:t xml:space="preserve"> legislature generally and the Senate in particular</w:t>
      </w:r>
      <w:r w:rsidR="004C5772" w:rsidRPr="00000464">
        <w:rPr>
          <w:rFonts w:ascii="Times New Roman" w:hAnsi="Times New Roman" w:cs="Times New Roman"/>
          <w:sz w:val="24"/>
          <w:szCs w:val="24"/>
        </w:rPr>
        <w:t xml:space="preserve">, most of the studies </w:t>
      </w:r>
      <w:r w:rsidR="00793BC4">
        <w:rPr>
          <w:rFonts w:ascii="Times New Roman" w:hAnsi="Times New Roman" w:cs="Times New Roman"/>
          <w:sz w:val="24"/>
          <w:szCs w:val="24"/>
        </w:rPr>
        <w:t>(</w:t>
      </w:r>
      <w:proofErr w:type="spellStart"/>
      <w:r w:rsidR="006470F0">
        <w:rPr>
          <w:rStyle w:val="a1"/>
          <w:rFonts w:eastAsia="Times New Roman"/>
          <w:color w:val="000000"/>
          <w:sz w:val="24"/>
          <w:szCs w:val="24"/>
          <w:lang w:val="en"/>
        </w:rPr>
        <w:t>Omojola</w:t>
      </w:r>
      <w:proofErr w:type="spellEnd"/>
      <w:r w:rsidR="006470F0">
        <w:rPr>
          <w:rStyle w:val="a1"/>
          <w:rFonts w:eastAsia="Times New Roman"/>
          <w:color w:val="000000"/>
          <w:sz w:val="24"/>
          <w:szCs w:val="24"/>
          <w:lang w:val="en"/>
        </w:rPr>
        <w:t>, 2010</w:t>
      </w:r>
      <w:r w:rsidR="00E50319">
        <w:rPr>
          <w:rStyle w:val="a1"/>
          <w:rFonts w:eastAsia="Times New Roman"/>
          <w:color w:val="000000"/>
          <w:sz w:val="24"/>
          <w:szCs w:val="24"/>
          <w:lang w:val="en"/>
        </w:rPr>
        <w:t>;</w:t>
      </w:r>
      <w:r w:rsidR="00A54218">
        <w:rPr>
          <w:rStyle w:val="a1"/>
          <w:rFonts w:eastAsia="Times New Roman"/>
          <w:color w:val="000000"/>
          <w:sz w:val="24"/>
          <w:szCs w:val="24"/>
          <w:lang w:val="en"/>
        </w:rPr>
        <w:t xml:space="preserve"> and </w:t>
      </w:r>
      <w:proofErr w:type="spellStart"/>
      <w:r w:rsidR="00A54218">
        <w:rPr>
          <w:rStyle w:val="a1"/>
          <w:rFonts w:eastAsia="Times New Roman"/>
          <w:color w:val="000000"/>
          <w:sz w:val="24"/>
          <w:szCs w:val="24"/>
          <w:lang w:val="en"/>
        </w:rPr>
        <w:t>Adedeji</w:t>
      </w:r>
      <w:proofErr w:type="spellEnd"/>
      <w:r w:rsidR="00A54218">
        <w:rPr>
          <w:rStyle w:val="a1"/>
          <w:rFonts w:eastAsia="Times New Roman"/>
          <w:color w:val="000000"/>
          <w:sz w:val="24"/>
          <w:szCs w:val="24"/>
          <w:lang w:val="en"/>
        </w:rPr>
        <w:t>, 2011</w:t>
      </w:r>
      <w:r w:rsidR="00793BC4">
        <w:rPr>
          <w:rFonts w:ascii="Times New Roman" w:hAnsi="Times New Roman" w:cs="Times New Roman"/>
          <w:sz w:val="24"/>
          <w:szCs w:val="24"/>
        </w:rPr>
        <w:t xml:space="preserve">) </w:t>
      </w:r>
      <w:r w:rsidR="004C5772" w:rsidRPr="00000464">
        <w:rPr>
          <w:rFonts w:ascii="Times New Roman" w:hAnsi="Times New Roman" w:cs="Times New Roman"/>
          <w:sz w:val="24"/>
          <w:szCs w:val="24"/>
        </w:rPr>
        <w:t xml:space="preserve">that bother on newspaper coverage of the upper chamber dwell on </w:t>
      </w:r>
      <w:r w:rsidR="000B5F54" w:rsidRPr="00000464">
        <w:rPr>
          <w:rFonts w:ascii="Times New Roman" w:hAnsi="Times New Roman" w:cs="Times New Roman"/>
          <w:sz w:val="24"/>
          <w:szCs w:val="24"/>
        </w:rPr>
        <w:t xml:space="preserve">prominence, depth of coverage, and frequency rather than </w:t>
      </w:r>
      <w:r w:rsidR="006470F0">
        <w:rPr>
          <w:rFonts w:ascii="Times New Roman" w:hAnsi="Times New Roman" w:cs="Times New Roman"/>
          <w:sz w:val="24"/>
          <w:szCs w:val="24"/>
        </w:rPr>
        <w:t xml:space="preserve">analysis of </w:t>
      </w:r>
      <w:r w:rsidR="000B5F54" w:rsidRPr="00000464">
        <w:rPr>
          <w:rFonts w:ascii="Times New Roman" w:hAnsi="Times New Roman" w:cs="Times New Roman"/>
          <w:sz w:val="24"/>
          <w:szCs w:val="24"/>
        </w:rPr>
        <w:t>frames</w:t>
      </w:r>
      <w:r w:rsidR="006470F0">
        <w:rPr>
          <w:rFonts w:ascii="Times New Roman" w:hAnsi="Times New Roman" w:cs="Times New Roman"/>
          <w:sz w:val="24"/>
          <w:szCs w:val="24"/>
        </w:rPr>
        <w:t xml:space="preserve"> newspapers use to </w:t>
      </w:r>
      <w:r w:rsidR="00F67238">
        <w:rPr>
          <w:rFonts w:ascii="Times New Roman" w:hAnsi="Times New Roman" w:cs="Times New Roman"/>
          <w:sz w:val="24"/>
          <w:szCs w:val="24"/>
        </w:rPr>
        <w:t>co</w:t>
      </w:r>
      <w:r w:rsidR="006470F0">
        <w:rPr>
          <w:rFonts w:ascii="Times New Roman" w:hAnsi="Times New Roman" w:cs="Times New Roman"/>
          <w:sz w:val="24"/>
          <w:szCs w:val="24"/>
        </w:rPr>
        <w:t>nstruct stories</w:t>
      </w:r>
      <w:r w:rsidR="000B5F54" w:rsidRPr="00000464">
        <w:rPr>
          <w:rFonts w:ascii="Times New Roman" w:hAnsi="Times New Roman" w:cs="Times New Roman"/>
          <w:sz w:val="24"/>
          <w:szCs w:val="24"/>
        </w:rPr>
        <w:t>. Fundamentally too, even few noticeable literatures about frames were</w:t>
      </w:r>
      <w:r w:rsidR="004C5772" w:rsidRPr="00000464">
        <w:rPr>
          <w:rFonts w:ascii="Times New Roman" w:hAnsi="Times New Roman" w:cs="Times New Roman"/>
          <w:sz w:val="24"/>
          <w:szCs w:val="24"/>
        </w:rPr>
        <w:t xml:space="preserve"> used outside of Nigerian </w:t>
      </w:r>
      <w:r w:rsidR="000B5F54" w:rsidRPr="00000464">
        <w:rPr>
          <w:rFonts w:ascii="Times New Roman" w:hAnsi="Times New Roman" w:cs="Times New Roman"/>
          <w:sz w:val="24"/>
          <w:szCs w:val="24"/>
        </w:rPr>
        <w:t xml:space="preserve">parliament. The implication is </w:t>
      </w:r>
      <w:r w:rsidRPr="00000464">
        <w:rPr>
          <w:rFonts w:ascii="Times New Roman" w:hAnsi="Times New Roman" w:cs="Times New Roman"/>
          <w:sz w:val="24"/>
          <w:szCs w:val="24"/>
        </w:rPr>
        <w:t>that much</w:t>
      </w:r>
      <w:r w:rsidR="000B5F54" w:rsidRPr="00000464">
        <w:rPr>
          <w:rFonts w:ascii="Times New Roman" w:hAnsi="Times New Roman" w:cs="Times New Roman"/>
          <w:sz w:val="24"/>
          <w:szCs w:val="24"/>
        </w:rPr>
        <w:t xml:space="preserve"> still deserves to be done in the aspect of newspaper framing </w:t>
      </w:r>
      <w:r w:rsidR="00370568" w:rsidRPr="00000464">
        <w:rPr>
          <w:rFonts w:ascii="Times New Roman" w:hAnsi="Times New Roman" w:cs="Times New Roman"/>
          <w:sz w:val="24"/>
          <w:szCs w:val="24"/>
        </w:rPr>
        <w:t xml:space="preserve">of </w:t>
      </w:r>
      <w:r w:rsidR="000B5F54" w:rsidRPr="00000464">
        <w:rPr>
          <w:rFonts w:ascii="Times New Roman" w:hAnsi="Times New Roman" w:cs="Times New Roman"/>
          <w:sz w:val="24"/>
          <w:szCs w:val="24"/>
        </w:rPr>
        <w:t>the Nigerian Senate. On account of this, the study set</w:t>
      </w:r>
      <w:r w:rsidR="005A6BD7" w:rsidRPr="00000464">
        <w:rPr>
          <w:rFonts w:ascii="Times New Roman" w:hAnsi="Times New Roman" w:cs="Times New Roman"/>
          <w:sz w:val="24"/>
          <w:szCs w:val="24"/>
        </w:rPr>
        <w:t>s</w:t>
      </w:r>
      <w:r w:rsidR="000B5F54" w:rsidRPr="00000464">
        <w:rPr>
          <w:rFonts w:ascii="Times New Roman" w:hAnsi="Times New Roman" w:cs="Times New Roman"/>
          <w:sz w:val="24"/>
          <w:szCs w:val="24"/>
        </w:rPr>
        <w:t xml:space="preserve"> out to</w:t>
      </w:r>
      <w:r w:rsidR="004C5772" w:rsidRPr="00000464">
        <w:rPr>
          <w:rFonts w:ascii="Times New Roman" w:hAnsi="Times New Roman" w:cs="Times New Roman"/>
          <w:sz w:val="24"/>
          <w:szCs w:val="24"/>
        </w:rPr>
        <w:t xml:space="preserve"> </w:t>
      </w:r>
      <w:r w:rsidR="000B5F54" w:rsidRPr="00000464">
        <w:rPr>
          <w:rFonts w:ascii="Times New Roman" w:hAnsi="Times New Roman" w:cs="Times New Roman"/>
          <w:sz w:val="24"/>
          <w:szCs w:val="24"/>
        </w:rPr>
        <w:t>determine</w:t>
      </w:r>
      <w:r w:rsidR="004C5772" w:rsidRPr="00000464">
        <w:rPr>
          <w:rFonts w:ascii="Times New Roman" w:hAnsi="Times New Roman" w:cs="Times New Roman"/>
          <w:sz w:val="24"/>
          <w:szCs w:val="24"/>
        </w:rPr>
        <w:t xml:space="preserve"> the patterns of news framing </w:t>
      </w:r>
      <w:r w:rsidRPr="00000464">
        <w:rPr>
          <w:rFonts w:ascii="Times New Roman" w:hAnsi="Times New Roman" w:cs="Times New Roman"/>
          <w:sz w:val="24"/>
          <w:szCs w:val="24"/>
        </w:rPr>
        <w:t xml:space="preserve">specifically of the oversight function of </w:t>
      </w:r>
      <w:r w:rsidR="004C5772" w:rsidRPr="00000464">
        <w:rPr>
          <w:rFonts w:ascii="Times New Roman" w:hAnsi="Times New Roman" w:cs="Times New Roman"/>
          <w:sz w:val="24"/>
          <w:szCs w:val="24"/>
        </w:rPr>
        <w:t xml:space="preserve">the </w:t>
      </w:r>
      <w:r w:rsidR="000B5F54" w:rsidRPr="00000464">
        <w:rPr>
          <w:rFonts w:ascii="Times New Roman" w:hAnsi="Times New Roman" w:cs="Times New Roman"/>
          <w:sz w:val="24"/>
          <w:szCs w:val="24"/>
        </w:rPr>
        <w:t>Nigerian Senate.</w:t>
      </w:r>
      <w:r w:rsidR="00621DDA" w:rsidRPr="00000464">
        <w:rPr>
          <w:rFonts w:ascii="Times New Roman" w:hAnsi="Times New Roman" w:cs="Times New Roman"/>
          <w:sz w:val="24"/>
          <w:szCs w:val="24"/>
        </w:rPr>
        <w:tab/>
      </w:r>
      <w:r w:rsidR="00621DDA" w:rsidRPr="00000464">
        <w:rPr>
          <w:rFonts w:ascii="Times New Roman" w:hAnsi="Times New Roman" w:cs="Times New Roman"/>
          <w:sz w:val="24"/>
          <w:szCs w:val="24"/>
        </w:rPr>
        <w:tab/>
      </w:r>
    </w:p>
    <w:p w:rsidR="00621DDA" w:rsidRPr="00000464" w:rsidRDefault="00621DDA" w:rsidP="00621DDA">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t>Objectives of the Study</w:t>
      </w:r>
    </w:p>
    <w:p w:rsidR="00370568" w:rsidRPr="00000464" w:rsidRDefault="00DD7A99" w:rsidP="00621DDA">
      <w:pPr>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r>
      <w:r w:rsidR="00370568" w:rsidRPr="00000464">
        <w:rPr>
          <w:rFonts w:ascii="Times New Roman" w:hAnsi="Times New Roman" w:cs="Times New Roman"/>
          <w:sz w:val="24"/>
          <w:szCs w:val="24"/>
        </w:rPr>
        <w:t>The objective</w:t>
      </w:r>
      <w:r w:rsidR="005F42A5">
        <w:rPr>
          <w:rFonts w:ascii="Times New Roman" w:hAnsi="Times New Roman" w:cs="Times New Roman"/>
          <w:sz w:val="24"/>
          <w:szCs w:val="24"/>
        </w:rPr>
        <w:t>s</w:t>
      </w:r>
      <w:r w:rsidR="00370568" w:rsidRPr="00000464">
        <w:rPr>
          <w:rFonts w:ascii="Times New Roman" w:hAnsi="Times New Roman" w:cs="Times New Roman"/>
          <w:sz w:val="24"/>
          <w:szCs w:val="24"/>
        </w:rPr>
        <w:t xml:space="preserve"> of the study </w:t>
      </w:r>
      <w:r w:rsidR="005F42A5">
        <w:rPr>
          <w:rFonts w:ascii="Times New Roman" w:hAnsi="Times New Roman" w:cs="Times New Roman"/>
          <w:sz w:val="24"/>
          <w:szCs w:val="24"/>
        </w:rPr>
        <w:t>were</w:t>
      </w:r>
      <w:r w:rsidR="00370568" w:rsidRPr="00000464">
        <w:rPr>
          <w:rFonts w:ascii="Times New Roman" w:hAnsi="Times New Roman" w:cs="Times New Roman"/>
          <w:sz w:val="24"/>
          <w:szCs w:val="24"/>
        </w:rPr>
        <w:t>:</w:t>
      </w:r>
    </w:p>
    <w:p w:rsidR="00621DDA" w:rsidRPr="00000464" w:rsidRDefault="005F42A5" w:rsidP="00621DDA">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Determine</w:t>
      </w:r>
      <w:r w:rsidR="00370568" w:rsidRPr="00000464">
        <w:rPr>
          <w:rFonts w:ascii="Times New Roman" w:hAnsi="Times New Roman" w:cs="Times New Roman"/>
          <w:sz w:val="24"/>
          <w:szCs w:val="24"/>
        </w:rPr>
        <w:t xml:space="preserve"> the </w:t>
      </w:r>
      <w:r w:rsidR="00697FEC" w:rsidRPr="00000464">
        <w:rPr>
          <w:rFonts w:ascii="Times New Roman" w:hAnsi="Times New Roman" w:cs="Times New Roman"/>
          <w:sz w:val="24"/>
          <w:szCs w:val="24"/>
        </w:rPr>
        <w:t>pattern</w:t>
      </w:r>
      <w:r w:rsidR="00FB64D2">
        <w:rPr>
          <w:rFonts w:ascii="Times New Roman" w:hAnsi="Times New Roman" w:cs="Times New Roman"/>
          <w:sz w:val="24"/>
          <w:szCs w:val="24"/>
        </w:rPr>
        <w:t>s</w:t>
      </w:r>
      <w:r w:rsidR="00697FEC" w:rsidRPr="00000464">
        <w:rPr>
          <w:rFonts w:ascii="Times New Roman" w:hAnsi="Times New Roman" w:cs="Times New Roman"/>
          <w:sz w:val="24"/>
          <w:szCs w:val="24"/>
        </w:rPr>
        <w:t xml:space="preserve"> of</w:t>
      </w:r>
      <w:r w:rsidR="00370568" w:rsidRPr="00000464">
        <w:rPr>
          <w:rFonts w:ascii="Times New Roman" w:hAnsi="Times New Roman" w:cs="Times New Roman"/>
          <w:sz w:val="24"/>
          <w:szCs w:val="24"/>
        </w:rPr>
        <w:t xml:space="preserve"> frames newspapers use in framing oversight functions of the Nigerian Senate.</w:t>
      </w:r>
    </w:p>
    <w:p w:rsidR="00370568" w:rsidRDefault="00057611" w:rsidP="00621DDA">
      <w:pPr>
        <w:pStyle w:val="ListParagraph"/>
        <w:numPr>
          <w:ilvl w:val="0"/>
          <w:numId w:val="1"/>
        </w:numPr>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Determine</w:t>
      </w:r>
      <w:r w:rsidR="00370568" w:rsidRPr="00000464">
        <w:rPr>
          <w:rFonts w:ascii="Times New Roman" w:hAnsi="Times New Roman" w:cs="Times New Roman"/>
          <w:sz w:val="24"/>
          <w:szCs w:val="24"/>
        </w:rPr>
        <w:t xml:space="preserve"> the </w:t>
      </w:r>
      <w:r w:rsidR="00884EB7">
        <w:rPr>
          <w:rFonts w:ascii="Times New Roman" w:hAnsi="Times New Roman" w:cs="Times New Roman"/>
          <w:sz w:val="24"/>
          <w:szCs w:val="24"/>
        </w:rPr>
        <w:t>direction</w:t>
      </w:r>
      <w:r w:rsidR="00EE041E" w:rsidRPr="00000464">
        <w:rPr>
          <w:rFonts w:ascii="Times New Roman" w:hAnsi="Times New Roman" w:cs="Times New Roman"/>
          <w:sz w:val="24"/>
          <w:szCs w:val="24"/>
        </w:rPr>
        <w:t xml:space="preserve"> of newspaper</w:t>
      </w:r>
      <w:r w:rsidR="00697FEC" w:rsidRPr="00000464">
        <w:rPr>
          <w:rFonts w:ascii="Times New Roman" w:hAnsi="Times New Roman" w:cs="Times New Roman"/>
          <w:sz w:val="24"/>
          <w:szCs w:val="24"/>
        </w:rPr>
        <w:t>s’</w:t>
      </w:r>
      <w:r w:rsidR="00EE041E" w:rsidRPr="00000464">
        <w:rPr>
          <w:rFonts w:ascii="Times New Roman" w:hAnsi="Times New Roman" w:cs="Times New Roman"/>
          <w:sz w:val="24"/>
          <w:szCs w:val="24"/>
        </w:rPr>
        <w:t xml:space="preserve"> framing of</w:t>
      </w:r>
      <w:r w:rsidR="00370568" w:rsidRPr="00000464">
        <w:rPr>
          <w:rFonts w:ascii="Times New Roman" w:hAnsi="Times New Roman" w:cs="Times New Roman"/>
          <w:sz w:val="24"/>
          <w:szCs w:val="24"/>
        </w:rPr>
        <w:t xml:space="preserve"> oversight function of the Nigerian Senate.</w:t>
      </w:r>
    </w:p>
    <w:p w:rsidR="00C53AC8" w:rsidRPr="00000464" w:rsidRDefault="00C53AC8" w:rsidP="00C53AC8">
      <w:pPr>
        <w:pStyle w:val="ListParagraph"/>
        <w:spacing w:after="0" w:line="360" w:lineRule="auto"/>
        <w:ind w:left="1080"/>
        <w:jc w:val="both"/>
        <w:rPr>
          <w:rFonts w:ascii="Times New Roman" w:hAnsi="Times New Roman" w:cs="Times New Roman"/>
          <w:sz w:val="24"/>
          <w:szCs w:val="24"/>
        </w:rPr>
      </w:pPr>
    </w:p>
    <w:p w:rsidR="00621DDA" w:rsidRPr="00000464" w:rsidRDefault="00621DDA" w:rsidP="00621DDA">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lastRenderedPageBreak/>
        <w:t>Theoretical Framework</w:t>
      </w:r>
    </w:p>
    <w:p w:rsidR="00E449DC" w:rsidRPr="00000464" w:rsidRDefault="00D42D68" w:rsidP="00C57D6A">
      <w:pPr>
        <w:pStyle w:val="Pa6"/>
        <w:spacing w:after="60" w:line="360" w:lineRule="auto"/>
        <w:ind w:firstLine="720"/>
        <w:jc w:val="both"/>
        <w:rPr>
          <w:rFonts w:ascii="Times New Roman" w:hAnsi="Times New Roman" w:cs="Times New Roman"/>
          <w:color w:val="000000"/>
        </w:rPr>
      </w:pPr>
      <w:r w:rsidRPr="00000464">
        <w:rPr>
          <w:rFonts w:ascii="Times New Roman" w:hAnsi="Times New Roman" w:cs="Times New Roman"/>
        </w:rPr>
        <w:t>The theory used in this study is framing theory regarded as the second level agenda-setting theory.</w:t>
      </w:r>
      <w:r w:rsidR="00621DDA" w:rsidRPr="00000464">
        <w:rPr>
          <w:rFonts w:ascii="Times New Roman" w:hAnsi="Times New Roman" w:cs="Times New Roman"/>
        </w:rPr>
        <w:tab/>
      </w:r>
      <w:r w:rsidR="00363DF2" w:rsidRPr="00000464">
        <w:rPr>
          <w:rFonts w:ascii="Times New Roman" w:hAnsi="Times New Roman" w:cs="Times New Roman"/>
        </w:rPr>
        <w:t xml:space="preserve"> </w:t>
      </w:r>
      <w:r w:rsidR="00E449DC" w:rsidRPr="00000464">
        <w:rPr>
          <w:rFonts w:ascii="Times New Roman" w:hAnsi="Times New Roman" w:cs="Times New Roman"/>
        </w:rPr>
        <w:t xml:space="preserve">Though </w:t>
      </w:r>
      <w:r w:rsidR="00E449DC" w:rsidRPr="00000464">
        <w:rPr>
          <w:rStyle w:val="a1"/>
          <w:rFonts w:eastAsia="Times New Roman"/>
          <w:color w:val="000000"/>
          <w:lang w:val="en"/>
        </w:rPr>
        <w:t>Walter Lippmann first discussed the notion of agenda setting when he declared that the media were responsible for the “pictures in our head” (Lippmann, 1922</w:t>
      </w:r>
      <w:r w:rsidR="00E449DC" w:rsidRPr="00000464">
        <w:rPr>
          <w:rStyle w:val="a1"/>
        </w:rPr>
        <w:t>), f</w:t>
      </w:r>
      <w:r w:rsidR="00C915E6" w:rsidRPr="00000464">
        <w:rPr>
          <w:rFonts w:ascii="Times New Roman" w:hAnsi="Times New Roman" w:cs="Times New Roman"/>
        </w:rPr>
        <w:t xml:space="preserve">raming theory is generally credited to researchers like </w:t>
      </w:r>
      <w:r w:rsidR="00C915E6" w:rsidRPr="00000464">
        <w:rPr>
          <w:rFonts w:ascii="Times New Roman" w:hAnsi="Times New Roman" w:cs="Times New Roman"/>
          <w:color w:val="000000"/>
        </w:rPr>
        <w:t>Goffman acknowledged as the first to concentrate on framing as a form of communication</w:t>
      </w:r>
      <w:r w:rsidR="00E449DC" w:rsidRPr="00000464">
        <w:rPr>
          <w:rFonts w:ascii="Times New Roman" w:hAnsi="Times New Roman" w:cs="Times New Roman"/>
          <w:color w:val="000000"/>
        </w:rPr>
        <w:t>. Goffman</w:t>
      </w:r>
      <w:r w:rsidR="00C915E6" w:rsidRPr="00000464">
        <w:rPr>
          <w:rFonts w:ascii="Times New Roman" w:hAnsi="Times New Roman" w:cs="Times New Roman"/>
          <w:color w:val="000000"/>
        </w:rPr>
        <w:t xml:space="preserve"> defined “framing” as a “schemata of interpreta</w:t>
      </w:r>
      <w:r w:rsidR="00C915E6" w:rsidRPr="00000464">
        <w:rPr>
          <w:rFonts w:ascii="Times New Roman" w:hAnsi="Times New Roman" w:cs="Times New Roman"/>
          <w:color w:val="000000"/>
        </w:rPr>
        <w:softHyphen/>
        <w:t>tion” that enables individuals to “locate, perceive, identify and label” occurrences or life experiences (Goff</w:t>
      </w:r>
      <w:r w:rsidR="00C915E6" w:rsidRPr="00000464">
        <w:rPr>
          <w:rFonts w:ascii="Times New Roman" w:hAnsi="Times New Roman" w:cs="Times New Roman"/>
          <w:color w:val="000000"/>
        </w:rPr>
        <w:softHyphen/>
        <w:t>man, 1974).</w:t>
      </w:r>
      <w:r w:rsidR="009A7252" w:rsidRPr="00000464">
        <w:rPr>
          <w:rFonts w:ascii="Times New Roman" w:hAnsi="Times New Roman" w:cs="Times New Roman"/>
          <w:color w:val="000000"/>
        </w:rPr>
        <w:t xml:space="preserve"> </w:t>
      </w:r>
    </w:p>
    <w:p w:rsidR="002660A3" w:rsidRPr="00000464" w:rsidRDefault="009A7252" w:rsidP="00104B7C">
      <w:pPr>
        <w:pStyle w:val="Pa6"/>
        <w:spacing w:line="360" w:lineRule="auto"/>
        <w:ind w:firstLine="720"/>
        <w:jc w:val="both"/>
        <w:rPr>
          <w:rFonts w:ascii="Times New Roman" w:hAnsi="Times New Roman" w:cs="Times New Roman"/>
        </w:rPr>
      </w:pPr>
      <w:r w:rsidRPr="00000464">
        <w:rPr>
          <w:rFonts w:ascii="Times New Roman" w:hAnsi="Times New Roman" w:cs="Times New Roman"/>
          <w:color w:val="000000"/>
        </w:rPr>
        <w:t>The principle underlying framing theory is that</w:t>
      </w:r>
      <w:r w:rsidR="00A83042" w:rsidRPr="00000464">
        <w:rPr>
          <w:rFonts w:ascii="Times New Roman" w:hAnsi="Times New Roman" w:cs="Times New Roman"/>
          <w:color w:val="000000"/>
        </w:rPr>
        <w:t>,</w:t>
      </w:r>
      <w:r w:rsidRPr="00000464">
        <w:rPr>
          <w:rFonts w:ascii="Times New Roman" w:hAnsi="Times New Roman" w:cs="Times New Roman"/>
          <w:color w:val="000000"/>
        </w:rPr>
        <w:t xml:space="preserve"> </w:t>
      </w:r>
      <w:r w:rsidR="00570F0E" w:rsidRPr="00000464">
        <w:rPr>
          <w:rFonts w:ascii="Times New Roman" w:hAnsi="Times New Roman" w:cs="Times New Roman"/>
          <w:color w:val="000000"/>
        </w:rPr>
        <w:t xml:space="preserve">newspapers have the power of </w:t>
      </w:r>
      <w:r w:rsidR="00570F0E" w:rsidRPr="00000464">
        <w:rPr>
          <w:rStyle w:val="a1"/>
        </w:rPr>
        <w:t>making a piece of information more noticeable, meaningful, or memorable to audiences. By making it more noticeable</w:t>
      </w:r>
      <w:r w:rsidR="00E449DC" w:rsidRPr="00000464">
        <w:rPr>
          <w:rStyle w:val="a1"/>
        </w:rPr>
        <w:t>, newspapers frame</w:t>
      </w:r>
      <w:r w:rsidR="00C915E6" w:rsidRPr="00000464">
        <w:rPr>
          <w:rFonts w:ascii="Times New Roman" w:hAnsi="Times New Roman" w:cs="Times New Roman"/>
          <w:color w:val="000000"/>
        </w:rPr>
        <w:t xml:space="preserve"> communicating text</w:t>
      </w:r>
      <w:r w:rsidR="00E449DC" w:rsidRPr="00000464">
        <w:rPr>
          <w:rFonts w:ascii="Times New Roman" w:hAnsi="Times New Roman" w:cs="Times New Roman"/>
          <w:color w:val="000000"/>
        </w:rPr>
        <w:t>s</w:t>
      </w:r>
      <w:r w:rsidR="00C915E6" w:rsidRPr="00000464">
        <w:rPr>
          <w:rFonts w:ascii="Times New Roman" w:hAnsi="Times New Roman" w:cs="Times New Roman"/>
          <w:color w:val="000000"/>
        </w:rPr>
        <w:t xml:space="preserve"> or message</w:t>
      </w:r>
      <w:r w:rsidR="00C57D6A" w:rsidRPr="00000464">
        <w:rPr>
          <w:rFonts w:ascii="Times New Roman" w:hAnsi="Times New Roman" w:cs="Times New Roman"/>
          <w:color w:val="000000"/>
        </w:rPr>
        <w:t>s</w:t>
      </w:r>
      <w:r w:rsidR="00C915E6" w:rsidRPr="00000464">
        <w:rPr>
          <w:rFonts w:ascii="Times New Roman" w:hAnsi="Times New Roman" w:cs="Times New Roman"/>
          <w:color w:val="000000"/>
        </w:rPr>
        <w:t xml:space="preserve"> in such a way that endorses a specific problem definition, causal interpretation, moral evaluation, and</w:t>
      </w:r>
      <w:r w:rsidR="00DA2F77">
        <w:rPr>
          <w:rFonts w:ascii="Times New Roman" w:hAnsi="Times New Roman" w:cs="Times New Roman"/>
          <w:color w:val="000000"/>
        </w:rPr>
        <w:t>/or a treatment recommen</w:t>
      </w:r>
      <w:r w:rsidR="00DA2F77">
        <w:rPr>
          <w:rFonts w:ascii="Times New Roman" w:hAnsi="Times New Roman" w:cs="Times New Roman"/>
          <w:color w:val="000000"/>
        </w:rPr>
        <w:softHyphen/>
        <w:t>dation (</w:t>
      </w:r>
      <w:proofErr w:type="spellStart"/>
      <w:r w:rsidR="00DA2F77">
        <w:rPr>
          <w:rFonts w:ascii="Times New Roman" w:hAnsi="Times New Roman" w:cs="Times New Roman"/>
          <w:color w:val="000000"/>
        </w:rPr>
        <w:t>Entman</w:t>
      </w:r>
      <w:proofErr w:type="spellEnd"/>
      <w:r w:rsidR="00DA2F77">
        <w:rPr>
          <w:rFonts w:ascii="Times New Roman" w:hAnsi="Times New Roman" w:cs="Times New Roman"/>
          <w:color w:val="000000"/>
        </w:rPr>
        <w:t>, 1993</w:t>
      </w:r>
      <w:r w:rsidR="00C915E6" w:rsidRPr="00000464">
        <w:rPr>
          <w:rFonts w:ascii="Times New Roman" w:hAnsi="Times New Roman" w:cs="Times New Roman"/>
          <w:color w:val="000000"/>
        </w:rPr>
        <w:t>). T</w:t>
      </w:r>
      <w:r w:rsidR="00E449DC" w:rsidRPr="00000464">
        <w:rPr>
          <w:rFonts w:ascii="Times New Roman" w:hAnsi="Times New Roman" w:cs="Times New Roman"/>
          <w:color w:val="000000"/>
        </w:rPr>
        <w:t>his</w:t>
      </w:r>
      <w:r w:rsidR="00C57D6A" w:rsidRPr="00000464">
        <w:rPr>
          <w:rFonts w:ascii="Times New Roman" w:hAnsi="Times New Roman" w:cs="Times New Roman"/>
          <w:color w:val="000000"/>
        </w:rPr>
        <w:t>,</w:t>
      </w:r>
      <w:r w:rsidR="00E449DC" w:rsidRPr="00000464">
        <w:rPr>
          <w:rFonts w:ascii="Times New Roman" w:hAnsi="Times New Roman" w:cs="Times New Roman"/>
          <w:color w:val="000000"/>
        </w:rPr>
        <w:t xml:space="preserve"> by implication is what is</w:t>
      </w:r>
      <w:r w:rsidR="00C915E6" w:rsidRPr="00000464">
        <w:rPr>
          <w:rFonts w:ascii="Times New Roman" w:hAnsi="Times New Roman" w:cs="Times New Roman"/>
          <w:color w:val="000000"/>
        </w:rPr>
        <w:t xml:space="preserve"> characterized as “social construct</w:t>
      </w:r>
      <w:r w:rsidR="004F4780">
        <w:rPr>
          <w:rFonts w:ascii="Times New Roman" w:hAnsi="Times New Roman" w:cs="Times New Roman"/>
          <w:color w:val="000000"/>
        </w:rPr>
        <w:t>ionism” (</w:t>
      </w:r>
      <w:proofErr w:type="spellStart"/>
      <w:r w:rsidR="004F4780">
        <w:rPr>
          <w:rFonts w:ascii="Times New Roman" w:hAnsi="Times New Roman" w:cs="Times New Roman"/>
          <w:color w:val="000000"/>
        </w:rPr>
        <w:t>Scheufele</w:t>
      </w:r>
      <w:proofErr w:type="spellEnd"/>
      <w:r w:rsidR="004F4780">
        <w:rPr>
          <w:rFonts w:ascii="Times New Roman" w:hAnsi="Times New Roman" w:cs="Times New Roman"/>
          <w:color w:val="000000"/>
        </w:rPr>
        <w:t>, 1999</w:t>
      </w:r>
      <w:r w:rsidR="00363DF2" w:rsidRPr="00000464">
        <w:rPr>
          <w:rFonts w:ascii="Times New Roman" w:hAnsi="Times New Roman" w:cs="Times New Roman"/>
          <w:color w:val="000000"/>
        </w:rPr>
        <w:t xml:space="preserve"> cited in </w:t>
      </w:r>
      <w:proofErr w:type="spellStart"/>
      <w:r w:rsidR="00363DF2" w:rsidRPr="00000464">
        <w:rPr>
          <w:rFonts w:ascii="Times New Roman" w:hAnsi="Times New Roman" w:cs="Times New Roman"/>
          <w:color w:val="000000"/>
        </w:rPr>
        <w:t>Cissel</w:t>
      </w:r>
      <w:proofErr w:type="spellEnd"/>
      <w:r w:rsidR="00363DF2" w:rsidRPr="00000464">
        <w:rPr>
          <w:rFonts w:ascii="Times New Roman" w:hAnsi="Times New Roman" w:cs="Times New Roman"/>
          <w:color w:val="000000"/>
        </w:rPr>
        <w:t xml:space="preserve"> (2012, p.68</w:t>
      </w:r>
      <w:r w:rsidR="00C915E6" w:rsidRPr="00000464">
        <w:rPr>
          <w:rFonts w:ascii="Times New Roman" w:hAnsi="Times New Roman" w:cs="Times New Roman"/>
          <w:color w:val="000000"/>
        </w:rPr>
        <w:t>).</w:t>
      </w:r>
      <w:r w:rsidR="0039341B" w:rsidRPr="00000464">
        <w:rPr>
          <w:rFonts w:ascii="Times New Roman" w:hAnsi="Times New Roman" w:cs="Times New Roman"/>
          <w:color w:val="000000"/>
        </w:rPr>
        <w:t xml:space="preserve"> </w:t>
      </w:r>
      <w:r w:rsidR="006A05CB" w:rsidRPr="00000464">
        <w:rPr>
          <w:rFonts w:ascii="Times New Roman" w:hAnsi="Times New Roman" w:cs="Times New Roman"/>
          <w:color w:val="000000"/>
        </w:rPr>
        <w:t>The framing theory</w:t>
      </w:r>
      <w:r w:rsidR="007D7FBB" w:rsidRPr="00000464">
        <w:rPr>
          <w:rFonts w:ascii="Times New Roman" w:hAnsi="Times New Roman" w:cs="Times New Roman"/>
          <w:color w:val="000000"/>
        </w:rPr>
        <w:t>,</w:t>
      </w:r>
      <w:r w:rsidR="006A05CB" w:rsidRPr="00000464">
        <w:rPr>
          <w:rFonts w:ascii="Times New Roman" w:hAnsi="Times New Roman" w:cs="Times New Roman"/>
          <w:color w:val="000000"/>
        </w:rPr>
        <w:t xml:space="preserve"> therefore, explains the influence mass media exert on citizens. </w:t>
      </w:r>
      <w:r w:rsidR="00F170DF" w:rsidRPr="00000464">
        <w:rPr>
          <w:rFonts w:ascii="Times New Roman" w:hAnsi="Times New Roman" w:cs="Times New Roman"/>
          <w:color w:val="000000"/>
        </w:rPr>
        <w:t>Against the backdrop that people believe the media and even form opinion based on infor</w:t>
      </w:r>
      <w:r w:rsidR="008A6F79" w:rsidRPr="00000464">
        <w:rPr>
          <w:rFonts w:ascii="Times New Roman" w:hAnsi="Times New Roman" w:cs="Times New Roman"/>
          <w:color w:val="000000"/>
        </w:rPr>
        <w:t xml:space="preserve">mation received from the media, </w:t>
      </w:r>
      <w:proofErr w:type="spellStart"/>
      <w:r w:rsidR="006A05CB" w:rsidRPr="00000464">
        <w:rPr>
          <w:rFonts w:ascii="Times New Roman" w:hAnsi="Times New Roman" w:cs="Times New Roman"/>
          <w:color w:val="000000"/>
        </w:rPr>
        <w:t>Tetteh</w:t>
      </w:r>
      <w:proofErr w:type="spellEnd"/>
      <w:r w:rsidR="006A05CB" w:rsidRPr="00000464">
        <w:rPr>
          <w:rFonts w:ascii="Times New Roman" w:hAnsi="Times New Roman" w:cs="Times New Roman"/>
          <w:color w:val="000000"/>
        </w:rPr>
        <w:t xml:space="preserve"> and K</w:t>
      </w:r>
      <w:r w:rsidR="002221CB" w:rsidRPr="00000464">
        <w:rPr>
          <w:rFonts w:ascii="Times New Roman" w:hAnsi="Times New Roman" w:cs="Times New Roman"/>
          <w:color w:val="000000"/>
        </w:rPr>
        <w:t>i</w:t>
      </w:r>
      <w:r w:rsidR="007B043C">
        <w:rPr>
          <w:rFonts w:ascii="Times New Roman" w:hAnsi="Times New Roman" w:cs="Times New Roman"/>
          <w:color w:val="000000"/>
        </w:rPr>
        <w:t>ng (2011</w:t>
      </w:r>
      <w:proofErr w:type="gramStart"/>
      <w:r w:rsidR="006A05CB" w:rsidRPr="00000464">
        <w:rPr>
          <w:rFonts w:ascii="Times New Roman" w:hAnsi="Times New Roman" w:cs="Times New Roman"/>
          <w:color w:val="000000"/>
        </w:rPr>
        <w:t xml:space="preserve">) </w:t>
      </w:r>
      <w:r w:rsidR="0039341B" w:rsidRPr="00000464">
        <w:rPr>
          <w:rFonts w:ascii="Times New Roman" w:hAnsi="Times New Roman" w:cs="Times New Roman"/>
          <w:color w:val="000000"/>
        </w:rPr>
        <w:t xml:space="preserve"> </w:t>
      </w:r>
      <w:r w:rsidR="007B043C">
        <w:rPr>
          <w:rFonts w:ascii="Times New Roman" w:hAnsi="Times New Roman" w:cs="Times New Roman"/>
          <w:color w:val="000000"/>
        </w:rPr>
        <w:t>maintained</w:t>
      </w:r>
      <w:proofErr w:type="gramEnd"/>
      <w:r w:rsidR="007B043C">
        <w:rPr>
          <w:rFonts w:ascii="Times New Roman" w:hAnsi="Times New Roman" w:cs="Times New Roman"/>
          <w:color w:val="000000"/>
        </w:rPr>
        <w:t xml:space="preserve"> that </w:t>
      </w:r>
      <w:r w:rsidR="006A05CB" w:rsidRPr="00000464">
        <w:rPr>
          <w:rFonts w:ascii="Times New Roman" w:hAnsi="Times New Roman" w:cs="Times New Roman"/>
          <w:color w:val="000000"/>
        </w:rPr>
        <w:t xml:space="preserve">how an idea, issue or personality is presented in the media influence how people think </w:t>
      </w:r>
      <w:r w:rsidR="007B043C">
        <w:rPr>
          <w:rFonts w:ascii="Times New Roman" w:hAnsi="Times New Roman" w:cs="Times New Roman"/>
          <w:color w:val="000000"/>
        </w:rPr>
        <w:t>about that issue or personality</w:t>
      </w:r>
      <w:r w:rsidR="006A05CB" w:rsidRPr="00000464">
        <w:rPr>
          <w:rFonts w:ascii="Times New Roman" w:hAnsi="Times New Roman" w:cs="Times New Roman"/>
          <w:color w:val="000000"/>
        </w:rPr>
        <w:t>.</w:t>
      </w:r>
      <w:r w:rsidR="00A01EEE" w:rsidRPr="00000464">
        <w:rPr>
          <w:rFonts w:ascii="Times New Roman" w:hAnsi="Times New Roman" w:cs="Times New Roman"/>
          <w:color w:val="000000"/>
        </w:rPr>
        <w:t xml:space="preserve"> </w:t>
      </w:r>
      <w:r w:rsidR="002660A3" w:rsidRPr="00000464">
        <w:rPr>
          <w:rFonts w:ascii="Times New Roman" w:hAnsi="Times New Roman" w:cs="Times New Roman"/>
        </w:rPr>
        <w:t xml:space="preserve">Consequently, this study aligns with the </w:t>
      </w:r>
      <w:r w:rsidR="00104B7C" w:rsidRPr="00000464">
        <w:rPr>
          <w:rFonts w:ascii="Times New Roman" w:hAnsi="Times New Roman" w:cs="Times New Roman"/>
        </w:rPr>
        <w:t xml:space="preserve">psychology-rooted framing </w:t>
      </w:r>
      <w:r w:rsidR="002660A3" w:rsidRPr="00000464">
        <w:rPr>
          <w:rFonts w:ascii="Times New Roman" w:hAnsi="Times New Roman" w:cs="Times New Roman"/>
        </w:rPr>
        <w:t>of scholars (</w:t>
      </w:r>
      <w:r w:rsidR="00110B5E" w:rsidRPr="00000464">
        <w:rPr>
          <w:rFonts w:ascii="Times New Roman" w:hAnsi="Times New Roman" w:cs="Times New Roman"/>
        </w:rPr>
        <w:t>Ca</w:t>
      </w:r>
      <w:r w:rsidR="00CE5799" w:rsidRPr="00000464">
        <w:rPr>
          <w:rFonts w:ascii="Times New Roman" w:hAnsi="Times New Roman" w:cs="Times New Roman"/>
        </w:rPr>
        <w:t>c</w:t>
      </w:r>
      <w:r w:rsidR="00110B5E" w:rsidRPr="00000464">
        <w:rPr>
          <w:rFonts w:ascii="Times New Roman" w:hAnsi="Times New Roman" w:cs="Times New Roman"/>
        </w:rPr>
        <w:t xml:space="preserve">ciatore, </w:t>
      </w:r>
      <w:proofErr w:type="spellStart"/>
      <w:r w:rsidR="00110B5E" w:rsidRPr="00000464">
        <w:rPr>
          <w:rFonts w:ascii="Times New Roman" w:hAnsi="Times New Roman" w:cs="Times New Roman"/>
        </w:rPr>
        <w:t>Scheufele</w:t>
      </w:r>
      <w:proofErr w:type="spellEnd"/>
      <w:r w:rsidR="00110B5E" w:rsidRPr="00000464">
        <w:rPr>
          <w:rFonts w:ascii="Times New Roman" w:hAnsi="Times New Roman" w:cs="Times New Roman"/>
        </w:rPr>
        <w:t xml:space="preserve"> &amp; </w:t>
      </w:r>
      <w:proofErr w:type="spellStart"/>
      <w:r w:rsidR="00110B5E" w:rsidRPr="00000464">
        <w:rPr>
          <w:rFonts w:ascii="Times New Roman" w:hAnsi="Times New Roman" w:cs="Times New Roman"/>
        </w:rPr>
        <w:t>Iyengar</w:t>
      </w:r>
      <w:proofErr w:type="spellEnd"/>
      <w:r w:rsidR="00110B5E" w:rsidRPr="00000464">
        <w:rPr>
          <w:rFonts w:ascii="Times New Roman" w:hAnsi="Times New Roman" w:cs="Times New Roman"/>
        </w:rPr>
        <w:t>, 2016</w:t>
      </w:r>
      <w:r w:rsidR="002660A3" w:rsidRPr="00000464">
        <w:rPr>
          <w:rFonts w:ascii="Times New Roman" w:hAnsi="Times New Roman" w:cs="Times New Roman"/>
        </w:rPr>
        <w:t>), who refer framing to variations in how</w:t>
      </w:r>
      <w:r w:rsidR="00104B7C" w:rsidRPr="00000464">
        <w:rPr>
          <w:rFonts w:ascii="Times New Roman" w:hAnsi="Times New Roman" w:cs="Times New Roman"/>
        </w:rPr>
        <w:t xml:space="preserve"> </w:t>
      </w:r>
      <w:r w:rsidR="002660A3" w:rsidRPr="00000464">
        <w:rPr>
          <w:rFonts w:ascii="Times New Roman" w:hAnsi="Times New Roman" w:cs="Times New Roman"/>
        </w:rPr>
        <w:t>a given piece of information is presented to audiences, rather than</w:t>
      </w:r>
      <w:r w:rsidR="00104B7C" w:rsidRPr="00000464">
        <w:rPr>
          <w:rFonts w:ascii="Times New Roman" w:hAnsi="Times New Roman" w:cs="Times New Roman"/>
        </w:rPr>
        <w:t xml:space="preserve"> </w:t>
      </w:r>
      <w:r w:rsidR="002660A3" w:rsidRPr="00000464">
        <w:rPr>
          <w:rFonts w:ascii="Times New Roman" w:hAnsi="Times New Roman" w:cs="Times New Roman"/>
        </w:rPr>
        <w:t xml:space="preserve">differences in what is being communicated. </w:t>
      </w:r>
    </w:p>
    <w:p w:rsidR="00621DDA" w:rsidRPr="00000464" w:rsidRDefault="00A01EEE" w:rsidP="00104B7C">
      <w:pPr>
        <w:pStyle w:val="Pa6"/>
        <w:spacing w:line="360" w:lineRule="auto"/>
        <w:ind w:firstLine="720"/>
        <w:jc w:val="both"/>
        <w:rPr>
          <w:rFonts w:ascii="Times New Roman" w:hAnsi="Times New Roman" w:cs="Times New Roman"/>
          <w:color w:val="000000"/>
        </w:rPr>
      </w:pPr>
      <w:r w:rsidRPr="00000464">
        <w:rPr>
          <w:rFonts w:ascii="Times New Roman" w:hAnsi="Times New Roman" w:cs="Times New Roman"/>
          <w:color w:val="000000"/>
        </w:rPr>
        <w:t xml:space="preserve">This study finds framing theory relevant because newspapers do not simply mirror the oversight function of the Nigerian Senate. Undoubtedly, they reconstruct messages using different frame patterns. </w:t>
      </w:r>
    </w:p>
    <w:p w:rsidR="00621DDA" w:rsidRPr="00000464" w:rsidRDefault="008E63CB" w:rsidP="00621DD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Review of R</w:t>
      </w:r>
      <w:r w:rsidR="00621DDA" w:rsidRPr="00000464">
        <w:rPr>
          <w:rFonts w:ascii="Times New Roman" w:hAnsi="Times New Roman" w:cs="Times New Roman"/>
          <w:b/>
          <w:sz w:val="24"/>
          <w:szCs w:val="24"/>
        </w:rPr>
        <w:t>elated Literature</w:t>
      </w:r>
    </w:p>
    <w:p w:rsidR="00B40046" w:rsidRDefault="00012E9B" w:rsidP="00B40046">
      <w:pPr>
        <w:autoSpaceDE w:val="0"/>
        <w:autoSpaceDN w:val="0"/>
        <w:adjustRightInd w:val="0"/>
        <w:spacing w:after="0" w:line="360" w:lineRule="auto"/>
        <w:jc w:val="both"/>
        <w:rPr>
          <w:rFonts w:ascii="Times New Roman" w:hAnsi="Times New Roman" w:cs="Times New Roman"/>
          <w:sz w:val="24"/>
          <w:szCs w:val="24"/>
        </w:rPr>
      </w:pPr>
      <w:r w:rsidRPr="00000464">
        <w:rPr>
          <w:rStyle w:val="a1"/>
          <w:rFonts w:eastAsia="Times New Roman"/>
          <w:color w:val="000000"/>
          <w:sz w:val="28"/>
          <w:szCs w:val="28"/>
          <w:lang w:val="en"/>
        </w:rPr>
        <w:tab/>
      </w:r>
      <w:r w:rsidR="00592EDD" w:rsidRPr="00000464">
        <w:rPr>
          <w:rStyle w:val="a1"/>
          <w:rFonts w:eastAsia="Times New Roman"/>
          <w:color w:val="000000"/>
          <w:sz w:val="24"/>
          <w:szCs w:val="24"/>
          <w:lang w:val="en"/>
        </w:rPr>
        <w:t>News framing has become an important issue in media research. It inevitably constitute</w:t>
      </w:r>
      <w:r w:rsidRPr="00000464">
        <w:rPr>
          <w:rStyle w:val="a1"/>
          <w:rFonts w:eastAsia="Times New Roman"/>
          <w:color w:val="000000"/>
          <w:sz w:val="24"/>
          <w:szCs w:val="24"/>
          <w:lang w:val="en"/>
        </w:rPr>
        <w:t>s</w:t>
      </w:r>
      <w:r w:rsidR="00592EDD" w:rsidRPr="00000464">
        <w:rPr>
          <w:rStyle w:val="a1"/>
          <w:rFonts w:eastAsia="Times New Roman"/>
          <w:color w:val="000000"/>
          <w:sz w:val="24"/>
          <w:szCs w:val="24"/>
          <w:lang w:val="en"/>
        </w:rPr>
        <w:t xml:space="preserve"> a broader examination of how news stories i</w:t>
      </w:r>
      <w:r w:rsidR="00592EDD" w:rsidRPr="00000464">
        <w:rPr>
          <w:rStyle w:val="l62"/>
          <w:rFonts w:eastAsia="Times New Roman"/>
          <w:color w:val="000000"/>
          <w:sz w:val="24"/>
          <w:szCs w:val="24"/>
          <w:lang w:val="en"/>
          <w:specVanish w:val="0"/>
        </w:rPr>
        <w:t xml:space="preserve">nfluence public opinion about issues of </w:t>
      </w:r>
      <w:r w:rsidR="00592EDD" w:rsidRPr="00000464">
        <w:rPr>
          <w:rStyle w:val="l72"/>
          <w:rFonts w:eastAsia="Times New Roman"/>
          <w:color w:val="000000"/>
          <w:sz w:val="24"/>
          <w:szCs w:val="24"/>
          <w:lang w:val="en"/>
          <w:specVanish w:val="0"/>
        </w:rPr>
        <w:t>the day. Much of this li</w:t>
      </w:r>
      <w:r w:rsidR="00592EDD" w:rsidRPr="00000464">
        <w:rPr>
          <w:rStyle w:val="l62"/>
          <w:rFonts w:eastAsia="Times New Roman"/>
          <w:color w:val="000000"/>
          <w:sz w:val="24"/>
          <w:szCs w:val="24"/>
          <w:lang w:val="en"/>
          <w:specVanish w:val="0"/>
        </w:rPr>
        <w:t>ne of </w:t>
      </w:r>
      <w:r w:rsidR="00592EDD" w:rsidRPr="00000464">
        <w:rPr>
          <w:rStyle w:val="a1"/>
          <w:rFonts w:eastAsia="Times New Roman"/>
          <w:color w:val="000000"/>
          <w:sz w:val="24"/>
          <w:szCs w:val="24"/>
          <w:lang w:val="en"/>
        </w:rPr>
        <w:t xml:space="preserve">inquiry has examined how press coverage influences what is on the public agenda. </w:t>
      </w:r>
      <w:r w:rsidR="005F7B5E">
        <w:rPr>
          <w:rStyle w:val="a1"/>
          <w:rFonts w:eastAsia="Times New Roman"/>
          <w:color w:val="000000"/>
          <w:sz w:val="24"/>
          <w:szCs w:val="24"/>
          <w:lang w:val="en"/>
        </w:rPr>
        <w:t xml:space="preserve">Studies by scholars like </w:t>
      </w:r>
      <w:proofErr w:type="spellStart"/>
      <w:r w:rsidR="008F66B2">
        <w:rPr>
          <w:rFonts w:ascii="Times New Roman" w:hAnsi="Times New Roman" w:cs="Times New Roman"/>
          <w:sz w:val="24"/>
          <w:szCs w:val="24"/>
        </w:rPr>
        <w:t>Sheafer</w:t>
      </w:r>
      <w:proofErr w:type="spellEnd"/>
      <w:r w:rsidR="005F7B5E">
        <w:rPr>
          <w:rFonts w:ascii="Times New Roman" w:hAnsi="Times New Roman" w:cs="Times New Roman"/>
          <w:sz w:val="24"/>
          <w:szCs w:val="24"/>
        </w:rPr>
        <w:t xml:space="preserve"> (2007)</w:t>
      </w:r>
      <w:r w:rsidR="00A60517">
        <w:rPr>
          <w:rFonts w:ascii="Times New Roman" w:hAnsi="Times New Roman" w:cs="Times New Roman"/>
          <w:sz w:val="24"/>
          <w:szCs w:val="24"/>
        </w:rPr>
        <w:t>,</w:t>
      </w:r>
      <w:r w:rsidR="005F7B5E">
        <w:rPr>
          <w:rFonts w:ascii="Times New Roman" w:hAnsi="Times New Roman" w:cs="Times New Roman"/>
          <w:sz w:val="24"/>
          <w:szCs w:val="24"/>
        </w:rPr>
        <w:t xml:space="preserve"> and Snow, </w:t>
      </w:r>
      <w:proofErr w:type="gramStart"/>
      <w:r w:rsidR="005F7B5E">
        <w:rPr>
          <w:rFonts w:ascii="Times New Roman" w:hAnsi="Times New Roman" w:cs="Times New Roman"/>
          <w:sz w:val="24"/>
          <w:szCs w:val="24"/>
        </w:rPr>
        <w:t>Rochford,  Worden</w:t>
      </w:r>
      <w:proofErr w:type="gramEnd"/>
      <w:r w:rsidR="005F7B5E">
        <w:rPr>
          <w:rFonts w:ascii="Times New Roman" w:hAnsi="Times New Roman" w:cs="Times New Roman"/>
          <w:sz w:val="24"/>
          <w:szCs w:val="24"/>
        </w:rPr>
        <w:t xml:space="preserve">, </w:t>
      </w:r>
      <w:proofErr w:type="spellStart"/>
      <w:r w:rsidR="005F7B5E">
        <w:rPr>
          <w:rFonts w:ascii="Times New Roman" w:hAnsi="Times New Roman" w:cs="Times New Roman"/>
          <w:sz w:val="24"/>
          <w:szCs w:val="24"/>
        </w:rPr>
        <w:t>Benford</w:t>
      </w:r>
      <w:proofErr w:type="spellEnd"/>
      <w:r w:rsidR="005F7B5E">
        <w:rPr>
          <w:rFonts w:ascii="Times New Roman" w:hAnsi="Times New Roman" w:cs="Times New Roman"/>
          <w:sz w:val="24"/>
          <w:szCs w:val="24"/>
        </w:rPr>
        <w:t xml:space="preserve"> and  Aug (2011) allude to the fact that newspaper framing of issues do influence public beliefs.</w:t>
      </w:r>
      <w:r w:rsidR="007C20B6">
        <w:rPr>
          <w:rFonts w:ascii="Times New Roman" w:hAnsi="Times New Roman" w:cs="Times New Roman"/>
          <w:sz w:val="24"/>
          <w:szCs w:val="24"/>
        </w:rPr>
        <w:t xml:space="preserve"> </w:t>
      </w:r>
      <w:r w:rsidR="007517A2">
        <w:rPr>
          <w:rFonts w:ascii="Times New Roman" w:hAnsi="Times New Roman" w:cs="Times New Roman"/>
          <w:sz w:val="24"/>
          <w:szCs w:val="24"/>
        </w:rPr>
        <w:t>This creates the impression that audience members are passive re</w:t>
      </w:r>
      <w:r w:rsidR="00173D72">
        <w:rPr>
          <w:rFonts w:ascii="Times New Roman" w:hAnsi="Times New Roman" w:cs="Times New Roman"/>
          <w:sz w:val="24"/>
          <w:szCs w:val="24"/>
        </w:rPr>
        <w:t xml:space="preserve">cipients of news media messages. </w:t>
      </w:r>
      <w:r w:rsidR="00173D72">
        <w:rPr>
          <w:rFonts w:ascii="Times New Roman" w:hAnsi="Times New Roman" w:cs="Times New Roman"/>
          <w:sz w:val="24"/>
          <w:szCs w:val="24"/>
        </w:rPr>
        <w:lastRenderedPageBreak/>
        <w:t xml:space="preserve">They are considered as gullible people that lack the ability to use their </w:t>
      </w:r>
      <w:proofErr w:type="spellStart"/>
      <w:r w:rsidR="00173D72">
        <w:rPr>
          <w:rFonts w:ascii="Times New Roman" w:hAnsi="Times New Roman" w:cs="Times New Roman"/>
          <w:sz w:val="24"/>
          <w:szCs w:val="24"/>
        </w:rPr>
        <w:t>interlect</w:t>
      </w:r>
      <w:proofErr w:type="spellEnd"/>
      <w:r w:rsidR="00173D72">
        <w:rPr>
          <w:rFonts w:ascii="Times New Roman" w:hAnsi="Times New Roman" w:cs="Times New Roman"/>
          <w:sz w:val="24"/>
          <w:szCs w:val="24"/>
        </w:rPr>
        <w:t xml:space="preserve"> in determining what they consume and what should be discarded. </w:t>
      </w:r>
      <w:r w:rsidR="00B40046">
        <w:rPr>
          <w:rFonts w:ascii="Times New Roman" w:hAnsi="Times New Roman" w:cs="Times New Roman"/>
          <w:sz w:val="24"/>
          <w:szCs w:val="24"/>
        </w:rPr>
        <w:t>B</w:t>
      </w:r>
      <w:r w:rsidR="00A74ABC">
        <w:rPr>
          <w:rFonts w:ascii="Times New Roman" w:hAnsi="Times New Roman" w:cs="Times New Roman"/>
          <w:sz w:val="24"/>
          <w:szCs w:val="24"/>
        </w:rPr>
        <w:t>ut</w:t>
      </w:r>
      <w:r w:rsidR="00B40046">
        <w:rPr>
          <w:rFonts w:ascii="Times New Roman" w:hAnsi="Times New Roman" w:cs="Times New Roman"/>
          <w:sz w:val="24"/>
          <w:szCs w:val="24"/>
        </w:rPr>
        <w:t xml:space="preserve"> </w:t>
      </w:r>
      <w:proofErr w:type="spellStart"/>
      <w:r w:rsidR="00B40046">
        <w:rPr>
          <w:rFonts w:ascii="Times New Roman" w:hAnsi="Times New Roman" w:cs="Times New Roman"/>
          <w:sz w:val="24"/>
          <w:szCs w:val="24"/>
        </w:rPr>
        <w:t>Entman</w:t>
      </w:r>
      <w:proofErr w:type="spellEnd"/>
      <w:r w:rsidR="00B40046">
        <w:rPr>
          <w:rFonts w:ascii="Times New Roman" w:hAnsi="Times New Roman" w:cs="Times New Roman"/>
          <w:sz w:val="24"/>
          <w:szCs w:val="24"/>
        </w:rPr>
        <w:t xml:space="preserve"> (1993) argued that an idea or a piece of information can only be highly salient to a receiver if it corresponds with the existing schema of the receiver, even if it is not highlighted in the text.</w:t>
      </w:r>
      <w:r w:rsidR="00817D94">
        <w:rPr>
          <w:rFonts w:ascii="Times New Roman" w:hAnsi="Times New Roman" w:cs="Times New Roman"/>
          <w:sz w:val="24"/>
          <w:szCs w:val="24"/>
        </w:rPr>
        <w:t xml:space="preserve"> This dimension of thinking portends that audience members have pre-conceived notions which if challenged may not be receptive to</w:t>
      </w:r>
      <w:r w:rsidR="00755734">
        <w:rPr>
          <w:rFonts w:ascii="Times New Roman" w:hAnsi="Times New Roman" w:cs="Times New Roman"/>
          <w:sz w:val="24"/>
          <w:szCs w:val="24"/>
        </w:rPr>
        <w:t xml:space="preserve"> </w:t>
      </w:r>
      <w:r w:rsidR="00817D94">
        <w:rPr>
          <w:rFonts w:ascii="Times New Roman" w:hAnsi="Times New Roman" w:cs="Times New Roman"/>
          <w:sz w:val="24"/>
          <w:szCs w:val="24"/>
        </w:rPr>
        <w:t xml:space="preserve">newspapers reports no matter </w:t>
      </w:r>
      <w:r w:rsidR="00755734">
        <w:rPr>
          <w:rFonts w:ascii="Times New Roman" w:hAnsi="Times New Roman" w:cs="Times New Roman"/>
          <w:sz w:val="24"/>
          <w:szCs w:val="24"/>
        </w:rPr>
        <w:t xml:space="preserve">the </w:t>
      </w:r>
      <w:r w:rsidR="00817D94">
        <w:rPr>
          <w:rFonts w:ascii="Times New Roman" w:hAnsi="Times New Roman" w:cs="Times New Roman"/>
          <w:sz w:val="24"/>
          <w:szCs w:val="24"/>
        </w:rPr>
        <w:t>pattern of frames newspaper</w:t>
      </w:r>
      <w:r w:rsidR="00755734">
        <w:rPr>
          <w:rFonts w:ascii="Times New Roman" w:hAnsi="Times New Roman" w:cs="Times New Roman"/>
          <w:sz w:val="24"/>
          <w:szCs w:val="24"/>
        </w:rPr>
        <w:t>s use to</w:t>
      </w:r>
      <w:r w:rsidR="00817D94">
        <w:rPr>
          <w:rFonts w:ascii="Times New Roman" w:hAnsi="Times New Roman" w:cs="Times New Roman"/>
          <w:sz w:val="24"/>
          <w:szCs w:val="24"/>
        </w:rPr>
        <w:t xml:space="preserve"> construct stories.</w:t>
      </w:r>
    </w:p>
    <w:p w:rsidR="00621DDA" w:rsidRPr="00DD65AD" w:rsidRDefault="00234A54" w:rsidP="007C20B6">
      <w:pPr>
        <w:autoSpaceDE w:val="0"/>
        <w:autoSpaceDN w:val="0"/>
        <w:adjustRightInd w:val="0"/>
        <w:spacing w:after="0" w:line="360" w:lineRule="auto"/>
        <w:jc w:val="both"/>
        <w:rPr>
          <w:rStyle w:val="a1"/>
          <w:rFonts w:eastAsia="Times New Roman"/>
          <w:color w:val="000000"/>
          <w:sz w:val="24"/>
          <w:szCs w:val="24"/>
          <w:lang w:val="en"/>
        </w:rPr>
      </w:pPr>
      <w:r>
        <w:rPr>
          <w:rFonts w:ascii="Times New Roman" w:hAnsi="Times New Roman" w:cs="Times New Roman"/>
          <w:sz w:val="24"/>
          <w:szCs w:val="24"/>
        </w:rPr>
        <w:tab/>
      </w:r>
      <w:r w:rsidRPr="00DD65AD">
        <w:rPr>
          <w:rFonts w:ascii="Times New Roman" w:hAnsi="Times New Roman" w:cs="Times New Roman"/>
          <w:sz w:val="24"/>
          <w:szCs w:val="24"/>
        </w:rPr>
        <w:t>Against the backdrop that in a democratic setting like Nigeria, the Senate is meant to perform several functions one of which is surveillance. The Senate at the same time serves as news source for newspapers.</w:t>
      </w:r>
      <w:r w:rsidR="00F0774F" w:rsidRPr="00DD65AD">
        <w:rPr>
          <w:rFonts w:ascii="Times New Roman" w:hAnsi="Times New Roman" w:cs="Times New Roman"/>
          <w:sz w:val="24"/>
          <w:szCs w:val="24"/>
        </w:rPr>
        <w:t xml:space="preserve"> However, senator</w:t>
      </w:r>
      <w:r w:rsidR="00DF778D" w:rsidRPr="00DD65AD">
        <w:rPr>
          <w:rFonts w:ascii="Times New Roman" w:hAnsi="Times New Roman" w:cs="Times New Roman"/>
          <w:sz w:val="24"/>
          <w:szCs w:val="24"/>
        </w:rPr>
        <w:t>s</w:t>
      </w:r>
      <w:r w:rsidR="00F0774F" w:rsidRPr="00DD65AD">
        <w:rPr>
          <w:rFonts w:ascii="Times New Roman" w:hAnsi="Times New Roman" w:cs="Times New Roman"/>
          <w:sz w:val="24"/>
          <w:szCs w:val="24"/>
        </w:rPr>
        <w:t xml:space="preserve"> are </w:t>
      </w:r>
      <w:r w:rsidR="00DF778D" w:rsidRPr="00DD65AD">
        <w:rPr>
          <w:rFonts w:ascii="Times New Roman" w:hAnsi="Times New Roman" w:cs="Times New Roman"/>
          <w:sz w:val="24"/>
          <w:szCs w:val="24"/>
        </w:rPr>
        <w:t xml:space="preserve">seemingly </w:t>
      </w:r>
      <w:r w:rsidR="00555933" w:rsidRPr="00DD65AD">
        <w:rPr>
          <w:rFonts w:ascii="Times New Roman" w:hAnsi="Times New Roman" w:cs="Times New Roman"/>
          <w:sz w:val="24"/>
          <w:szCs w:val="24"/>
        </w:rPr>
        <w:t>detached from</w:t>
      </w:r>
      <w:r w:rsidR="00F0774F" w:rsidRPr="00DD65AD">
        <w:rPr>
          <w:rFonts w:ascii="Times New Roman" w:hAnsi="Times New Roman" w:cs="Times New Roman"/>
          <w:sz w:val="24"/>
          <w:szCs w:val="24"/>
        </w:rPr>
        <w:t xml:space="preserve"> constituents and it is through newspaper framing that audiences know about them.</w:t>
      </w:r>
      <w:r w:rsidR="00042E40" w:rsidRPr="00DD65AD">
        <w:rPr>
          <w:rFonts w:ascii="Times New Roman" w:hAnsi="Times New Roman" w:cs="Times New Roman"/>
          <w:sz w:val="24"/>
          <w:szCs w:val="24"/>
        </w:rPr>
        <w:t xml:space="preserve"> Journalists, therefore, take active decision as regards what should be included and what should be omitted, and how and when the content should be presented (Bastian., Nielsen., Riggs., Due., Louis., </w:t>
      </w:r>
      <w:proofErr w:type="gramStart"/>
      <w:r w:rsidR="00042E40" w:rsidRPr="00DD65AD">
        <w:rPr>
          <w:rFonts w:ascii="Times New Roman" w:hAnsi="Times New Roman" w:cs="Times New Roman"/>
          <w:sz w:val="24"/>
          <w:szCs w:val="24"/>
        </w:rPr>
        <w:t>Burke,  Pham</w:t>
      </w:r>
      <w:proofErr w:type="gramEnd"/>
      <w:r w:rsidR="00042E40" w:rsidRPr="00DD65AD">
        <w:rPr>
          <w:rFonts w:ascii="Times New Roman" w:hAnsi="Times New Roman" w:cs="Times New Roman"/>
          <w:sz w:val="24"/>
          <w:szCs w:val="24"/>
        </w:rPr>
        <w:t>, &amp; Gridley, 2013).</w:t>
      </w:r>
      <w:r w:rsidR="002748E6" w:rsidRPr="00DD65AD">
        <w:rPr>
          <w:rFonts w:ascii="Times New Roman" w:hAnsi="Times New Roman" w:cs="Times New Roman"/>
          <w:sz w:val="24"/>
          <w:szCs w:val="24"/>
        </w:rPr>
        <w:t xml:space="preserve"> </w:t>
      </w:r>
      <w:r w:rsidR="00592EDD" w:rsidRPr="00DD65AD">
        <w:rPr>
          <w:rStyle w:val="a1"/>
          <w:rFonts w:eastAsia="Times New Roman"/>
          <w:color w:val="000000"/>
          <w:sz w:val="24"/>
          <w:szCs w:val="24"/>
          <w:lang w:val="en"/>
        </w:rPr>
        <w:t>In the light of this, n</w:t>
      </w:r>
      <w:r w:rsidR="000E0C5D" w:rsidRPr="00DD65AD">
        <w:rPr>
          <w:rStyle w:val="a1"/>
          <w:rFonts w:eastAsia="Times New Roman"/>
          <w:color w:val="000000"/>
          <w:sz w:val="24"/>
          <w:szCs w:val="24"/>
          <w:lang w:val="en"/>
        </w:rPr>
        <w:t>umerous studies have shown that mass</w:t>
      </w:r>
      <w:r w:rsidR="00592EDD" w:rsidRPr="00DD65AD">
        <w:rPr>
          <w:rStyle w:val="a1"/>
          <w:rFonts w:eastAsia="Times New Roman"/>
          <w:color w:val="000000"/>
          <w:sz w:val="24"/>
          <w:szCs w:val="24"/>
          <w:lang w:val="en"/>
        </w:rPr>
        <w:t xml:space="preserve"> </w:t>
      </w:r>
      <w:r w:rsidR="000E0C5D" w:rsidRPr="00DD65AD">
        <w:rPr>
          <w:rStyle w:val="a1"/>
          <w:rFonts w:eastAsia="Times New Roman"/>
          <w:color w:val="000000"/>
          <w:sz w:val="24"/>
          <w:szCs w:val="24"/>
          <w:lang w:val="en"/>
        </w:rPr>
        <w:t>media report the news in a manner consistent with a dominant frame, a preconceived set</w:t>
      </w:r>
      <w:r w:rsidR="00592EDD" w:rsidRPr="00DD65AD">
        <w:rPr>
          <w:rStyle w:val="a1"/>
          <w:rFonts w:eastAsia="Times New Roman"/>
          <w:color w:val="000000"/>
          <w:sz w:val="24"/>
          <w:szCs w:val="24"/>
          <w:lang w:val="en"/>
        </w:rPr>
        <w:t xml:space="preserve"> </w:t>
      </w:r>
      <w:r w:rsidR="000E0C5D" w:rsidRPr="00DD65AD">
        <w:rPr>
          <w:rStyle w:val="a1"/>
          <w:rFonts w:eastAsia="Times New Roman"/>
          <w:color w:val="000000"/>
          <w:sz w:val="24"/>
          <w:szCs w:val="24"/>
          <w:lang w:val="en"/>
        </w:rPr>
        <w:t xml:space="preserve">of notions that was agreed upon almost unconsciously </w:t>
      </w:r>
      <w:r w:rsidR="00162F6C" w:rsidRPr="00DD65AD">
        <w:rPr>
          <w:rStyle w:val="a1"/>
          <w:rFonts w:eastAsia="Times New Roman"/>
          <w:color w:val="000000"/>
          <w:sz w:val="24"/>
          <w:szCs w:val="24"/>
          <w:lang w:val="en"/>
        </w:rPr>
        <w:t>(Lawrence, 2004</w:t>
      </w:r>
      <w:r w:rsidR="000E0C5D" w:rsidRPr="00DD65AD">
        <w:rPr>
          <w:rStyle w:val="a1"/>
          <w:rFonts w:eastAsia="Times New Roman"/>
          <w:color w:val="000000"/>
          <w:sz w:val="24"/>
          <w:szCs w:val="24"/>
          <w:lang w:val="en"/>
        </w:rPr>
        <w:t>)</w:t>
      </w:r>
      <w:r w:rsidR="00162F6C" w:rsidRPr="00DD65AD">
        <w:rPr>
          <w:rStyle w:val="a1"/>
          <w:rFonts w:eastAsia="Times New Roman"/>
          <w:color w:val="000000"/>
          <w:sz w:val="24"/>
          <w:szCs w:val="24"/>
          <w:lang w:val="en"/>
        </w:rPr>
        <w:t>.</w:t>
      </w:r>
      <w:r w:rsidR="001C00B6" w:rsidRPr="00DD65AD">
        <w:rPr>
          <w:rStyle w:val="a1"/>
          <w:rFonts w:eastAsia="Times New Roman"/>
          <w:color w:val="000000"/>
          <w:sz w:val="24"/>
          <w:szCs w:val="24"/>
          <w:lang w:val="en"/>
        </w:rPr>
        <w:t xml:space="preserve"> The meaning derived from newspapers reports </w:t>
      </w:r>
      <w:r w:rsidR="00233A4B" w:rsidRPr="00DD65AD">
        <w:rPr>
          <w:rStyle w:val="a1"/>
          <w:rFonts w:eastAsia="Times New Roman"/>
          <w:color w:val="000000"/>
          <w:sz w:val="24"/>
          <w:szCs w:val="24"/>
          <w:lang w:val="en"/>
        </w:rPr>
        <w:t xml:space="preserve">on the Senate </w:t>
      </w:r>
      <w:r w:rsidR="001C00B6" w:rsidRPr="00DD65AD">
        <w:rPr>
          <w:rStyle w:val="a1"/>
          <w:rFonts w:eastAsia="Times New Roman"/>
          <w:color w:val="000000"/>
          <w:sz w:val="24"/>
          <w:szCs w:val="24"/>
          <w:lang w:val="en"/>
        </w:rPr>
        <w:t xml:space="preserve">depends on news contents. </w:t>
      </w:r>
    </w:p>
    <w:p w:rsidR="001C00B6" w:rsidRPr="00000464" w:rsidRDefault="001C00B6" w:rsidP="00592EDD">
      <w:pPr>
        <w:spacing w:after="0" w:line="360" w:lineRule="auto"/>
        <w:jc w:val="both"/>
        <w:rPr>
          <w:rStyle w:val="a1"/>
          <w:rFonts w:eastAsia="Times New Roman"/>
          <w:b/>
          <w:color w:val="000000"/>
          <w:sz w:val="24"/>
          <w:szCs w:val="24"/>
          <w:lang w:val="en"/>
        </w:rPr>
      </w:pPr>
      <w:r w:rsidRPr="00DD65AD">
        <w:rPr>
          <w:rStyle w:val="a1"/>
          <w:rFonts w:eastAsia="Times New Roman"/>
          <w:color w:val="000000"/>
          <w:sz w:val="24"/>
          <w:szCs w:val="24"/>
          <w:lang w:val="en"/>
        </w:rPr>
        <w:tab/>
      </w:r>
      <w:r w:rsidR="00F977ED" w:rsidRPr="00DD65AD">
        <w:rPr>
          <w:rStyle w:val="a1"/>
          <w:rFonts w:eastAsia="Times New Roman"/>
          <w:color w:val="000000"/>
          <w:sz w:val="24"/>
          <w:szCs w:val="24"/>
          <w:lang w:val="en"/>
        </w:rPr>
        <w:t>Newspapers</w:t>
      </w:r>
      <w:r w:rsidRPr="00DD65AD">
        <w:rPr>
          <w:rStyle w:val="a1"/>
          <w:rFonts w:eastAsia="Times New Roman"/>
          <w:color w:val="000000"/>
          <w:sz w:val="24"/>
          <w:szCs w:val="24"/>
          <w:lang w:val="en"/>
        </w:rPr>
        <w:t xml:space="preserve"> content or messages </w:t>
      </w:r>
      <w:r w:rsidR="00547063" w:rsidRPr="00DD65AD">
        <w:rPr>
          <w:rStyle w:val="a1"/>
          <w:rFonts w:eastAsia="Times New Roman"/>
          <w:color w:val="000000"/>
          <w:sz w:val="24"/>
          <w:szCs w:val="24"/>
          <w:lang w:val="en"/>
        </w:rPr>
        <w:t xml:space="preserve">on oversight function of the Nigerian Senate </w:t>
      </w:r>
      <w:r w:rsidRPr="00DD65AD">
        <w:rPr>
          <w:rStyle w:val="a1"/>
          <w:rFonts w:eastAsia="Times New Roman"/>
          <w:color w:val="000000"/>
          <w:sz w:val="24"/>
          <w:szCs w:val="24"/>
          <w:lang w:val="en"/>
        </w:rPr>
        <w:t>could be through</w:t>
      </w:r>
      <w:r w:rsidRPr="00000464">
        <w:rPr>
          <w:rStyle w:val="a1"/>
          <w:rFonts w:eastAsia="Times New Roman"/>
          <w:color w:val="000000"/>
          <w:sz w:val="24"/>
          <w:szCs w:val="24"/>
          <w:lang w:val="en"/>
        </w:rPr>
        <w:t xml:space="preserve"> manifest or latent content. According to </w:t>
      </w:r>
      <w:proofErr w:type="spellStart"/>
      <w:r w:rsidRPr="00000464">
        <w:rPr>
          <w:rStyle w:val="a1"/>
          <w:rFonts w:eastAsia="Times New Roman"/>
          <w:color w:val="000000"/>
          <w:sz w:val="24"/>
          <w:szCs w:val="24"/>
          <w:lang w:val="en"/>
        </w:rPr>
        <w:t>Riff</w:t>
      </w:r>
      <w:r w:rsidR="00F35966">
        <w:rPr>
          <w:rStyle w:val="l62"/>
          <w:rFonts w:eastAsia="Times New Roman"/>
          <w:color w:val="000000"/>
          <w:sz w:val="24"/>
          <w:szCs w:val="24"/>
          <w:lang w:val="en"/>
          <w:specVanish w:val="0"/>
        </w:rPr>
        <w:t>e</w:t>
      </w:r>
      <w:proofErr w:type="spellEnd"/>
      <w:r w:rsidR="00F35966">
        <w:rPr>
          <w:rStyle w:val="l62"/>
          <w:rFonts w:eastAsia="Times New Roman"/>
          <w:color w:val="000000"/>
          <w:sz w:val="24"/>
          <w:szCs w:val="24"/>
          <w:lang w:val="en"/>
          <w:specVanish w:val="0"/>
        </w:rPr>
        <w:t>., Lacy a</w:t>
      </w:r>
      <w:r w:rsidR="00F35966" w:rsidRPr="00F35966">
        <w:rPr>
          <w:rStyle w:val="l62"/>
          <w:rFonts w:eastAsia="Times New Roman"/>
          <w:color w:val="000000"/>
          <w:sz w:val="24"/>
          <w:szCs w:val="24"/>
          <w:lang w:val="en"/>
          <w:specVanish w:val="0"/>
        </w:rPr>
        <w:t>nd Fico</w:t>
      </w:r>
      <w:r w:rsidRPr="00F35966">
        <w:rPr>
          <w:rStyle w:val="a2"/>
          <w:rFonts w:eastAsia="Times New Roman"/>
          <w:i w:val="0"/>
          <w:color w:val="000000"/>
          <w:sz w:val="24"/>
          <w:szCs w:val="24"/>
          <w:lang w:val="en"/>
        </w:rPr>
        <w:t xml:space="preserve"> </w:t>
      </w:r>
      <w:r w:rsidRPr="00F35966">
        <w:rPr>
          <w:rStyle w:val="a1"/>
          <w:rFonts w:eastAsia="Times New Roman"/>
          <w:color w:val="000000"/>
          <w:sz w:val="24"/>
          <w:szCs w:val="24"/>
          <w:lang w:val="en"/>
        </w:rPr>
        <w:t>(</w:t>
      </w:r>
      <w:r w:rsidRPr="00000464">
        <w:rPr>
          <w:rStyle w:val="a1"/>
          <w:rFonts w:eastAsia="Times New Roman"/>
          <w:color w:val="000000"/>
          <w:sz w:val="24"/>
          <w:szCs w:val="24"/>
          <w:lang w:val="en"/>
        </w:rPr>
        <w:t xml:space="preserve">1998) cited in Duffy (2006), manifest content assumes that with the message what </w:t>
      </w:r>
      <w:r w:rsidR="008B35FA">
        <w:rPr>
          <w:rStyle w:val="a1"/>
          <w:rFonts w:eastAsia="Times New Roman"/>
          <w:color w:val="000000"/>
          <w:sz w:val="24"/>
          <w:szCs w:val="24"/>
          <w:lang w:val="en"/>
        </w:rPr>
        <w:t xml:space="preserve">the reader </w:t>
      </w:r>
      <w:r w:rsidRPr="00000464">
        <w:rPr>
          <w:rStyle w:val="a1"/>
          <w:rFonts w:eastAsia="Times New Roman"/>
          <w:color w:val="000000"/>
          <w:sz w:val="24"/>
          <w:szCs w:val="24"/>
          <w:lang w:val="en"/>
        </w:rPr>
        <w:t>see</w:t>
      </w:r>
      <w:r w:rsidR="008B35FA">
        <w:rPr>
          <w:rStyle w:val="a1"/>
          <w:rFonts w:eastAsia="Times New Roman"/>
          <w:color w:val="000000"/>
          <w:sz w:val="24"/>
          <w:szCs w:val="24"/>
          <w:lang w:val="en"/>
        </w:rPr>
        <w:t>s</w:t>
      </w:r>
      <w:r w:rsidRPr="00000464">
        <w:rPr>
          <w:rStyle w:val="a1"/>
          <w:rFonts w:eastAsia="Times New Roman"/>
          <w:color w:val="000000"/>
          <w:sz w:val="24"/>
          <w:szCs w:val="24"/>
          <w:lang w:val="en"/>
        </w:rPr>
        <w:t xml:space="preserve"> is what </w:t>
      </w:r>
      <w:r w:rsidR="008B35FA">
        <w:rPr>
          <w:rStyle w:val="a1"/>
          <w:rFonts w:eastAsia="Times New Roman"/>
          <w:color w:val="000000"/>
          <w:sz w:val="24"/>
          <w:szCs w:val="24"/>
          <w:lang w:val="en"/>
        </w:rPr>
        <w:t xml:space="preserve">he or she </w:t>
      </w:r>
      <w:r w:rsidRPr="00000464">
        <w:rPr>
          <w:rStyle w:val="a1"/>
          <w:rFonts w:eastAsia="Times New Roman"/>
          <w:color w:val="000000"/>
          <w:sz w:val="24"/>
          <w:szCs w:val="24"/>
          <w:lang w:val="en"/>
        </w:rPr>
        <w:t>get</w:t>
      </w:r>
      <w:r w:rsidR="008B35FA">
        <w:rPr>
          <w:rStyle w:val="a1"/>
          <w:rFonts w:eastAsia="Times New Roman"/>
          <w:color w:val="000000"/>
          <w:sz w:val="24"/>
          <w:szCs w:val="24"/>
          <w:lang w:val="en"/>
        </w:rPr>
        <w:t>s</w:t>
      </w:r>
      <w:r w:rsidRPr="00000464">
        <w:rPr>
          <w:rStyle w:val="a1"/>
          <w:rFonts w:eastAsia="Times New Roman"/>
          <w:color w:val="000000"/>
          <w:sz w:val="24"/>
          <w:szCs w:val="24"/>
          <w:lang w:val="en"/>
        </w:rPr>
        <w:t xml:space="preserve">. </w:t>
      </w:r>
      <w:r w:rsidR="00C82309">
        <w:rPr>
          <w:rStyle w:val="a1"/>
          <w:rFonts w:eastAsia="Times New Roman"/>
          <w:color w:val="000000"/>
          <w:sz w:val="24"/>
          <w:szCs w:val="24"/>
          <w:lang w:val="en"/>
        </w:rPr>
        <w:t>It suffices to state that m</w:t>
      </w:r>
      <w:r w:rsidRPr="00000464">
        <w:rPr>
          <w:rStyle w:val="a1"/>
          <w:rFonts w:eastAsia="Times New Roman"/>
          <w:color w:val="000000"/>
          <w:sz w:val="24"/>
          <w:szCs w:val="24"/>
          <w:lang w:val="en"/>
        </w:rPr>
        <w:t>anifest content involves denotative meaning</w:t>
      </w:r>
      <w:r w:rsidR="004A437B">
        <w:rPr>
          <w:rStyle w:val="a1"/>
          <w:rFonts w:eastAsia="Times New Roman"/>
          <w:color w:val="000000"/>
          <w:sz w:val="24"/>
          <w:szCs w:val="24"/>
          <w:lang w:val="en"/>
        </w:rPr>
        <w:t>;</w:t>
      </w:r>
      <w:r w:rsidRPr="00000464">
        <w:rPr>
          <w:rStyle w:val="a1"/>
          <w:rFonts w:eastAsia="Times New Roman"/>
          <w:color w:val="000000"/>
          <w:sz w:val="24"/>
          <w:szCs w:val="24"/>
          <w:lang w:val="en"/>
        </w:rPr>
        <w:t xml:space="preserve"> the meaning mos</w:t>
      </w:r>
      <w:r>
        <w:rPr>
          <w:rStyle w:val="a1"/>
          <w:rFonts w:eastAsia="Times New Roman"/>
          <w:color w:val="000000"/>
          <w:sz w:val="24"/>
          <w:szCs w:val="24"/>
          <w:lang w:val="en"/>
        </w:rPr>
        <w:t>t people apply to given symbols</w:t>
      </w:r>
      <w:r w:rsidR="004A437B">
        <w:rPr>
          <w:rStyle w:val="a1"/>
          <w:rFonts w:eastAsia="Times New Roman"/>
          <w:color w:val="000000"/>
          <w:sz w:val="24"/>
          <w:szCs w:val="24"/>
          <w:lang w:val="en"/>
        </w:rPr>
        <w:t xml:space="preserve"> and </w:t>
      </w:r>
      <w:r w:rsidRPr="00000464">
        <w:rPr>
          <w:rStyle w:val="a1"/>
          <w:rFonts w:eastAsia="Times New Roman"/>
          <w:color w:val="000000"/>
          <w:sz w:val="24"/>
          <w:szCs w:val="24"/>
          <w:lang w:val="en"/>
        </w:rPr>
        <w:t xml:space="preserve">not subjectivity. On the other hand, latent content </w:t>
      </w:r>
      <w:r w:rsidR="00D265D3">
        <w:rPr>
          <w:rStyle w:val="a1"/>
          <w:rFonts w:eastAsia="Times New Roman"/>
          <w:color w:val="000000"/>
          <w:sz w:val="24"/>
          <w:szCs w:val="24"/>
          <w:lang w:val="en"/>
        </w:rPr>
        <w:t xml:space="preserve">which entails </w:t>
      </w:r>
      <w:r w:rsidRPr="00000464">
        <w:rPr>
          <w:rStyle w:val="a1"/>
          <w:rFonts w:eastAsia="Times New Roman"/>
          <w:color w:val="000000"/>
          <w:sz w:val="24"/>
          <w:szCs w:val="24"/>
          <w:lang w:val="en"/>
        </w:rPr>
        <w:t xml:space="preserve">the individual meaning </w:t>
      </w:r>
      <w:r w:rsidR="00D265D3">
        <w:rPr>
          <w:rStyle w:val="a1"/>
          <w:rFonts w:eastAsia="Times New Roman"/>
          <w:color w:val="000000"/>
          <w:sz w:val="24"/>
          <w:szCs w:val="24"/>
          <w:lang w:val="en"/>
        </w:rPr>
        <w:t>given by individuals to symbols</w:t>
      </w:r>
      <w:r w:rsidRPr="00000464">
        <w:rPr>
          <w:rStyle w:val="a1"/>
          <w:rFonts w:eastAsia="Times New Roman"/>
          <w:color w:val="000000"/>
          <w:sz w:val="24"/>
          <w:szCs w:val="24"/>
          <w:lang w:val="en"/>
        </w:rPr>
        <w:t xml:space="preserve"> requires a subjective eye to connote the meaning. In reference to </w:t>
      </w:r>
      <w:proofErr w:type="spellStart"/>
      <w:r w:rsidRPr="00000464">
        <w:rPr>
          <w:rStyle w:val="a1"/>
          <w:rFonts w:eastAsia="Times New Roman"/>
          <w:color w:val="000000"/>
          <w:sz w:val="24"/>
          <w:szCs w:val="24"/>
          <w:lang w:val="en"/>
        </w:rPr>
        <w:t>Holsti</w:t>
      </w:r>
      <w:proofErr w:type="spellEnd"/>
      <w:r w:rsidRPr="00000464">
        <w:rPr>
          <w:rStyle w:val="a1"/>
          <w:rFonts w:eastAsia="Times New Roman"/>
          <w:color w:val="000000"/>
          <w:sz w:val="24"/>
          <w:szCs w:val="24"/>
          <w:lang w:val="en"/>
        </w:rPr>
        <w:t xml:space="preserve">, </w:t>
      </w:r>
      <w:proofErr w:type="spellStart"/>
      <w:r w:rsidRPr="00000464">
        <w:rPr>
          <w:rStyle w:val="l62"/>
          <w:rFonts w:eastAsia="Times New Roman"/>
          <w:color w:val="000000"/>
          <w:sz w:val="24"/>
          <w:szCs w:val="24"/>
          <w:lang w:val="en"/>
          <w:specVanish w:val="0"/>
        </w:rPr>
        <w:t>Riffe</w:t>
      </w:r>
      <w:proofErr w:type="spellEnd"/>
      <w:r w:rsidRPr="00000464">
        <w:rPr>
          <w:rStyle w:val="l62"/>
          <w:rFonts w:eastAsia="Times New Roman"/>
          <w:color w:val="000000"/>
          <w:sz w:val="24"/>
          <w:szCs w:val="24"/>
          <w:lang w:val="en"/>
          <w:specVanish w:val="0"/>
        </w:rPr>
        <w:t xml:space="preserve"> </w:t>
      </w:r>
      <w:r w:rsidRPr="00000464">
        <w:rPr>
          <w:rStyle w:val="a2"/>
          <w:rFonts w:eastAsia="Times New Roman"/>
          <w:color w:val="000000"/>
          <w:spacing w:val="-15"/>
          <w:sz w:val="24"/>
          <w:szCs w:val="24"/>
          <w:lang w:val="en"/>
        </w:rPr>
        <w:t xml:space="preserve">et </w:t>
      </w:r>
      <w:proofErr w:type="gramStart"/>
      <w:r w:rsidRPr="00000464">
        <w:rPr>
          <w:rStyle w:val="a2"/>
          <w:rFonts w:eastAsia="Times New Roman"/>
          <w:color w:val="000000"/>
          <w:spacing w:val="-15"/>
          <w:sz w:val="24"/>
          <w:szCs w:val="24"/>
          <w:lang w:val="en"/>
        </w:rPr>
        <w:t xml:space="preserve">al </w:t>
      </w:r>
      <w:r w:rsidR="008B3C68">
        <w:rPr>
          <w:rStyle w:val="a1"/>
          <w:rFonts w:eastAsia="Times New Roman"/>
          <w:color w:val="000000"/>
          <w:sz w:val="24"/>
          <w:szCs w:val="24"/>
          <w:lang w:val="en"/>
        </w:rPr>
        <w:t>.</w:t>
      </w:r>
      <w:proofErr w:type="gramEnd"/>
      <w:r w:rsidR="008B3C68">
        <w:rPr>
          <w:rStyle w:val="a1"/>
          <w:rFonts w:eastAsia="Times New Roman"/>
          <w:color w:val="000000"/>
          <w:sz w:val="24"/>
          <w:szCs w:val="24"/>
          <w:lang w:val="en"/>
        </w:rPr>
        <w:t xml:space="preserve"> (1998</w:t>
      </w:r>
      <w:r w:rsidR="00745B36">
        <w:rPr>
          <w:rStyle w:val="a1"/>
          <w:rFonts w:eastAsia="Times New Roman"/>
          <w:color w:val="000000"/>
          <w:sz w:val="24"/>
          <w:szCs w:val="24"/>
          <w:lang w:val="en"/>
        </w:rPr>
        <w:t>) cited in Duffy (2006</w:t>
      </w:r>
      <w:r w:rsidRPr="00000464">
        <w:rPr>
          <w:rStyle w:val="a1"/>
          <w:rFonts w:eastAsia="Times New Roman"/>
          <w:color w:val="000000"/>
          <w:sz w:val="24"/>
          <w:szCs w:val="24"/>
          <w:lang w:val="en"/>
        </w:rPr>
        <w:t>)</w:t>
      </w:r>
      <w:r w:rsidR="008510E4">
        <w:rPr>
          <w:rStyle w:val="a1"/>
          <w:rFonts w:eastAsia="Times New Roman"/>
          <w:color w:val="000000"/>
          <w:sz w:val="24"/>
          <w:szCs w:val="24"/>
          <w:lang w:val="en"/>
        </w:rPr>
        <w:t>,</w:t>
      </w:r>
      <w:r w:rsidRPr="00000464">
        <w:rPr>
          <w:rStyle w:val="a1"/>
          <w:rFonts w:eastAsia="Times New Roman"/>
          <w:color w:val="000000"/>
          <w:sz w:val="24"/>
          <w:szCs w:val="24"/>
          <w:lang w:val="en"/>
        </w:rPr>
        <w:t xml:space="preserve"> latent </w:t>
      </w:r>
      <w:r w:rsidR="00745B36">
        <w:rPr>
          <w:rStyle w:val="a1"/>
          <w:rFonts w:eastAsia="Times New Roman"/>
          <w:color w:val="000000"/>
          <w:sz w:val="24"/>
          <w:szCs w:val="24"/>
          <w:lang w:val="en"/>
        </w:rPr>
        <w:t xml:space="preserve">meaning </w:t>
      </w:r>
      <w:r w:rsidRPr="00000464">
        <w:rPr>
          <w:rStyle w:val="a1"/>
          <w:rFonts w:eastAsia="Times New Roman"/>
          <w:color w:val="000000"/>
          <w:sz w:val="24"/>
          <w:szCs w:val="24"/>
          <w:lang w:val="en"/>
        </w:rPr>
        <w:t>means reading between the lines.</w:t>
      </w:r>
      <w:r w:rsidR="00755500">
        <w:rPr>
          <w:rStyle w:val="a1"/>
          <w:rFonts w:eastAsia="Times New Roman"/>
          <w:color w:val="000000"/>
          <w:sz w:val="24"/>
          <w:szCs w:val="24"/>
          <w:lang w:val="en"/>
        </w:rPr>
        <w:t xml:space="preserve"> In newspaper framing, the interpretation readers make of a news story depends on how the news</w:t>
      </w:r>
      <w:r w:rsidR="0030271A">
        <w:rPr>
          <w:rStyle w:val="a1"/>
          <w:rFonts w:eastAsia="Times New Roman"/>
          <w:color w:val="000000"/>
          <w:sz w:val="24"/>
          <w:szCs w:val="24"/>
          <w:lang w:val="en"/>
        </w:rPr>
        <w:t xml:space="preserve"> story is framed either to down</w:t>
      </w:r>
      <w:r w:rsidR="00755500">
        <w:rPr>
          <w:rStyle w:val="a1"/>
          <w:rFonts w:eastAsia="Times New Roman"/>
          <w:color w:val="000000"/>
          <w:sz w:val="24"/>
          <w:szCs w:val="24"/>
          <w:lang w:val="en"/>
        </w:rPr>
        <w:t xml:space="preserve">play or </w:t>
      </w:r>
      <w:proofErr w:type="spellStart"/>
      <w:r w:rsidR="00755500">
        <w:rPr>
          <w:rStyle w:val="a1"/>
          <w:rFonts w:eastAsia="Times New Roman"/>
          <w:color w:val="000000"/>
          <w:sz w:val="24"/>
          <w:szCs w:val="24"/>
          <w:lang w:val="en"/>
        </w:rPr>
        <w:t>emphasise</w:t>
      </w:r>
      <w:proofErr w:type="spellEnd"/>
      <w:r w:rsidR="00755500">
        <w:rPr>
          <w:rStyle w:val="a1"/>
          <w:rFonts w:eastAsia="Times New Roman"/>
          <w:color w:val="000000"/>
          <w:sz w:val="24"/>
          <w:szCs w:val="24"/>
          <w:lang w:val="en"/>
        </w:rPr>
        <w:t xml:space="preserve"> an issue.</w:t>
      </w:r>
      <w:r w:rsidR="0000177D">
        <w:rPr>
          <w:rStyle w:val="a1"/>
          <w:rFonts w:eastAsia="Times New Roman"/>
          <w:color w:val="000000"/>
          <w:sz w:val="24"/>
          <w:szCs w:val="24"/>
          <w:lang w:val="en"/>
        </w:rPr>
        <w:t xml:space="preserve"> In this context, newspaper framing explains whether the Senate is patriotic, responsible, </w:t>
      </w:r>
      <w:r w:rsidR="0074184F">
        <w:rPr>
          <w:rStyle w:val="a1"/>
          <w:rFonts w:eastAsia="Times New Roman"/>
          <w:color w:val="000000"/>
          <w:sz w:val="24"/>
          <w:szCs w:val="24"/>
          <w:lang w:val="en"/>
        </w:rPr>
        <w:t xml:space="preserve">and </w:t>
      </w:r>
      <w:r w:rsidR="0000177D">
        <w:rPr>
          <w:rStyle w:val="a1"/>
          <w:rFonts w:eastAsia="Times New Roman"/>
          <w:color w:val="000000"/>
          <w:sz w:val="24"/>
          <w:szCs w:val="24"/>
          <w:lang w:val="en"/>
        </w:rPr>
        <w:t>responsive or otherwise.</w:t>
      </w:r>
    </w:p>
    <w:p w:rsidR="00F170DF" w:rsidRPr="00000464" w:rsidRDefault="00F170DF" w:rsidP="00592EDD">
      <w:pPr>
        <w:spacing w:after="0" w:line="360" w:lineRule="auto"/>
        <w:jc w:val="both"/>
        <w:rPr>
          <w:rFonts w:ascii="Times New Roman" w:hAnsi="Times New Roman" w:cs="Times New Roman"/>
          <w:sz w:val="24"/>
          <w:szCs w:val="24"/>
        </w:rPr>
      </w:pPr>
      <w:r w:rsidRPr="0040435D">
        <w:rPr>
          <w:rStyle w:val="a1"/>
          <w:rFonts w:eastAsia="Times New Roman"/>
          <w:color w:val="000000"/>
          <w:sz w:val="24"/>
          <w:szCs w:val="24"/>
          <w:lang w:val="en"/>
        </w:rPr>
        <w:tab/>
      </w:r>
      <w:r w:rsidR="0040435D" w:rsidRPr="0040435D">
        <w:rPr>
          <w:rStyle w:val="a1"/>
          <w:rFonts w:eastAsia="Times New Roman"/>
          <w:color w:val="000000"/>
          <w:sz w:val="24"/>
          <w:szCs w:val="24"/>
          <w:lang w:val="en"/>
        </w:rPr>
        <w:t>S</w:t>
      </w:r>
      <w:r w:rsidRPr="00000464">
        <w:rPr>
          <w:rStyle w:val="a1"/>
          <w:rFonts w:eastAsia="Times New Roman"/>
          <w:color w:val="000000"/>
          <w:sz w:val="24"/>
          <w:szCs w:val="24"/>
          <w:lang w:val="en"/>
        </w:rPr>
        <w:t>tudies have discussed some predominant types of frames in newspaper coverage</w:t>
      </w:r>
      <w:r w:rsidR="0020174D">
        <w:rPr>
          <w:rStyle w:val="a1"/>
          <w:rFonts w:eastAsia="Times New Roman"/>
          <w:color w:val="000000"/>
          <w:sz w:val="24"/>
          <w:szCs w:val="24"/>
          <w:lang w:val="en"/>
        </w:rPr>
        <w:t xml:space="preserve"> of issues and institutions generally</w:t>
      </w:r>
      <w:r w:rsidRPr="00000464">
        <w:rPr>
          <w:rStyle w:val="a1"/>
          <w:rFonts w:eastAsia="Times New Roman"/>
          <w:color w:val="000000"/>
          <w:sz w:val="24"/>
          <w:szCs w:val="24"/>
          <w:lang w:val="en"/>
        </w:rPr>
        <w:t xml:space="preserve">. </w:t>
      </w:r>
      <w:r w:rsidR="006A6F57">
        <w:rPr>
          <w:rStyle w:val="a1"/>
          <w:rFonts w:eastAsia="Times New Roman"/>
          <w:color w:val="000000"/>
          <w:sz w:val="24"/>
          <w:szCs w:val="24"/>
          <w:lang w:val="en"/>
        </w:rPr>
        <w:t xml:space="preserve">Such studies make use of </w:t>
      </w:r>
      <w:r w:rsidRPr="00000464">
        <w:rPr>
          <w:rStyle w:val="a1"/>
          <w:rFonts w:eastAsia="Times New Roman"/>
          <w:color w:val="000000"/>
          <w:sz w:val="24"/>
          <w:szCs w:val="24"/>
          <w:lang w:val="en"/>
        </w:rPr>
        <w:t>human interest</w:t>
      </w:r>
      <w:r w:rsidR="008A6F79" w:rsidRPr="00000464">
        <w:rPr>
          <w:rStyle w:val="a1"/>
          <w:rFonts w:eastAsia="Times New Roman"/>
          <w:color w:val="000000"/>
          <w:sz w:val="24"/>
          <w:szCs w:val="24"/>
          <w:lang w:val="en"/>
        </w:rPr>
        <w:t xml:space="preserve">, conflict, morality, consequence and </w:t>
      </w:r>
      <w:r w:rsidR="006668D4">
        <w:rPr>
          <w:rStyle w:val="a1"/>
          <w:rFonts w:eastAsia="Times New Roman"/>
          <w:color w:val="000000"/>
          <w:sz w:val="24"/>
          <w:szCs w:val="24"/>
          <w:lang w:val="en"/>
        </w:rPr>
        <w:t xml:space="preserve">attribution of </w:t>
      </w:r>
      <w:r w:rsidR="008A6F79" w:rsidRPr="00000464">
        <w:rPr>
          <w:rStyle w:val="a1"/>
          <w:rFonts w:eastAsia="Times New Roman"/>
          <w:color w:val="000000"/>
          <w:sz w:val="24"/>
          <w:szCs w:val="24"/>
          <w:lang w:val="en"/>
        </w:rPr>
        <w:t>responsibility</w:t>
      </w:r>
      <w:r w:rsidR="006668D4">
        <w:rPr>
          <w:rStyle w:val="a1"/>
          <w:rFonts w:eastAsia="Times New Roman"/>
          <w:color w:val="000000"/>
          <w:sz w:val="24"/>
          <w:szCs w:val="24"/>
          <w:lang w:val="en"/>
        </w:rPr>
        <w:t xml:space="preserve"> frames postulated by</w:t>
      </w:r>
      <w:r w:rsidR="00A723B3">
        <w:rPr>
          <w:rStyle w:val="a1"/>
          <w:rFonts w:eastAsia="Times New Roman"/>
          <w:color w:val="000000"/>
          <w:sz w:val="24"/>
          <w:szCs w:val="24"/>
          <w:lang w:val="en"/>
        </w:rPr>
        <w:t xml:space="preserve"> </w:t>
      </w:r>
      <w:proofErr w:type="spellStart"/>
      <w:r w:rsidR="00A723B3">
        <w:rPr>
          <w:rFonts w:ascii="Times New Roman" w:hAnsi="Times New Roman" w:cs="Times New Roman"/>
          <w:sz w:val="24"/>
          <w:szCs w:val="24"/>
        </w:rPr>
        <w:t>Semetko</w:t>
      </w:r>
      <w:proofErr w:type="spellEnd"/>
      <w:r w:rsidR="00A723B3">
        <w:rPr>
          <w:rFonts w:ascii="Times New Roman" w:hAnsi="Times New Roman" w:cs="Times New Roman"/>
          <w:sz w:val="24"/>
          <w:szCs w:val="24"/>
        </w:rPr>
        <w:t xml:space="preserve"> and </w:t>
      </w:r>
      <w:proofErr w:type="spellStart"/>
      <w:r w:rsidR="00A723B3">
        <w:rPr>
          <w:rFonts w:ascii="Times New Roman" w:hAnsi="Times New Roman" w:cs="Times New Roman"/>
          <w:sz w:val="24"/>
          <w:szCs w:val="24"/>
        </w:rPr>
        <w:t>Valkenburg</w:t>
      </w:r>
      <w:proofErr w:type="spellEnd"/>
      <w:r w:rsidR="00A723B3">
        <w:rPr>
          <w:rFonts w:ascii="Times New Roman" w:hAnsi="Times New Roman" w:cs="Times New Roman"/>
          <w:sz w:val="24"/>
          <w:szCs w:val="24"/>
        </w:rPr>
        <w:t xml:space="preserve"> </w:t>
      </w:r>
      <w:r w:rsidR="00A723B3">
        <w:rPr>
          <w:rFonts w:ascii="Times New Roman" w:hAnsi="Times New Roman" w:cs="Times New Roman"/>
          <w:sz w:val="24"/>
          <w:szCs w:val="24"/>
        </w:rPr>
        <w:lastRenderedPageBreak/>
        <w:t>(2000)</w:t>
      </w:r>
      <w:r w:rsidR="008A6F79" w:rsidRPr="00000464">
        <w:rPr>
          <w:rStyle w:val="a1"/>
          <w:rFonts w:eastAsia="Times New Roman"/>
          <w:color w:val="000000"/>
          <w:sz w:val="24"/>
          <w:szCs w:val="24"/>
          <w:lang w:val="en"/>
        </w:rPr>
        <w:t>.</w:t>
      </w:r>
      <w:r w:rsidR="002364D2">
        <w:rPr>
          <w:rStyle w:val="a1"/>
          <w:rFonts w:eastAsia="Times New Roman"/>
          <w:color w:val="000000"/>
          <w:sz w:val="24"/>
          <w:szCs w:val="24"/>
          <w:lang w:val="en"/>
        </w:rPr>
        <w:t xml:space="preserve"> Similarly, </w:t>
      </w:r>
      <w:proofErr w:type="spellStart"/>
      <w:r w:rsidR="002364D2">
        <w:rPr>
          <w:rFonts w:ascii="Times New Roman" w:hAnsi="Times New Roman" w:cs="Times New Roman"/>
          <w:sz w:val="24"/>
          <w:szCs w:val="24"/>
        </w:rPr>
        <w:t>Gamson</w:t>
      </w:r>
      <w:proofErr w:type="spellEnd"/>
      <w:r w:rsidR="002364D2">
        <w:rPr>
          <w:rFonts w:ascii="Times New Roman" w:hAnsi="Times New Roman" w:cs="Times New Roman"/>
          <w:sz w:val="24"/>
          <w:szCs w:val="24"/>
        </w:rPr>
        <w:t xml:space="preserve"> and </w:t>
      </w:r>
      <w:proofErr w:type="spellStart"/>
      <w:r w:rsidR="002364D2">
        <w:rPr>
          <w:rFonts w:ascii="Times New Roman" w:hAnsi="Times New Roman" w:cs="Times New Roman"/>
          <w:sz w:val="24"/>
          <w:szCs w:val="24"/>
        </w:rPr>
        <w:t>Lasch</w:t>
      </w:r>
      <w:proofErr w:type="spellEnd"/>
      <w:r w:rsidR="002364D2">
        <w:rPr>
          <w:rFonts w:ascii="Times New Roman" w:hAnsi="Times New Roman" w:cs="Times New Roman"/>
          <w:sz w:val="24"/>
          <w:szCs w:val="24"/>
        </w:rPr>
        <w:t xml:space="preserve"> (1983) offer signature matrix of eight frames categories namely; metaphors, exemplars, catchphrases, depictions, visual image, roots, consequences, and appeal to principle frames</w:t>
      </w:r>
      <w:r w:rsidR="006A6F57">
        <w:rPr>
          <w:rFonts w:ascii="Times New Roman" w:hAnsi="Times New Roman" w:cs="Times New Roman"/>
          <w:sz w:val="24"/>
          <w:szCs w:val="24"/>
        </w:rPr>
        <w:t xml:space="preserve">, which have </w:t>
      </w:r>
      <w:r w:rsidR="006F6D8C">
        <w:rPr>
          <w:rFonts w:ascii="Times New Roman" w:hAnsi="Times New Roman" w:cs="Times New Roman"/>
          <w:sz w:val="24"/>
          <w:szCs w:val="24"/>
        </w:rPr>
        <w:t xml:space="preserve">also </w:t>
      </w:r>
      <w:r w:rsidR="006A6F57">
        <w:rPr>
          <w:rFonts w:ascii="Times New Roman" w:hAnsi="Times New Roman" w:cs="Times New Roman"/>
          <w:sz w:val="24"/>
          <w:szCs w:val="24"/>
        </w:rPr>
        <w:t xml:space="preserve">been employed by researchers to explain how news media frame </w:t>
      </w:r>
      <w:proofErr w:type="spellStart"/>
      <w:r w:rsidR="006A6F57">
        <w:rPr>
          <w:rFonts w:ascii="Times New Roman" w:hAnsi="Times New Roman" w:cs="Times New Roman"/>
          <w:sz w:val="24"/>
          <w:szCs w:val="24"/>
        </w:rPr>
        <w:t>sories</w:t>
      </w:r>
      <w:proofErr w:type="spellEnd"/>
      <w:r w:rsidR="002364D2">
        <w:rPr>
          <w:rFonts w:ascii="Times New Roman" w:hAnsi="Times New Roman" w:cs="Times New Roman"/>
          <w:sz w:val="24"/>
          <w:szCs w:val="24"/>
        </w:rPr>
        <w:t>.</w:t>
      </w:r>
    </w:p>
    <w:p w:rsidR="00621DDA" w:rsidRPr="00000464" w:rsidRDefault="00621DDA" w:rsidP="00621DDA">
      <w:pPr>
        <w:autoSpaceDE w:val="0"/>
        <w:autoSpaceDN w:val="0"/>
        <w:adjustRightInd w:val="0"/>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t>Method</w:t>
      </w:r>
    </w:p>
    <w:p w:rsidR="00DC598B" w:rsidRPr="00000464" w:rsidRDefault="00925B17" w:rsidP="004D6953">
      <w:pPr>
        <w:spacing w:after="0" w:line="360" w:lineRule="auto"/>
        <w:jc w:val="both"/>
        <w:rPr>
          <w:rFonts w:ascii="Times New Roman" w:eastAsia="Times New Roman" w:hAnsi="Times New Roman" w:cs="Times New Roman"/>
          <w:color w:val="000000"/>
          <w:sz w:val="24"/>
          <w:szCs w:val="24"/>
          <w:lang w:val="en"/>
        </w:rPr>
      </w:pPr>
      <w:r w:rsidRPr="00000464">
        <w:rPr>
          <w:rStyle w:val="a1"/>
          <w:rFonts w:eastAsia="Times New Roman"/>
          <w:color w:val="000000"/>
          <w:sz w:val="28"/>
          <w:szCs w:val="28"/>
          <w:lang w:val="en"/>
        </w:rPr>
        <w:tab/>
      </w:r>
      <w:r w:rsidR="00BF5637" w:rsidRPr="00000464">
        <w:rPr>
          <w:rFonts w:ascii="Times New Roman" w:hAnsi="Times New Roman" w:cs="Times New Roman"/>
          <w:sz w:val="24"/>
          <w:szCs w:val="24"/>
        </w:rPr>
        <w:t>This study makes use of qualitative research method which deals with textual analysis of two newspapers.</w:t>
      </w:r>
      <w:r w:rsidR="006778CF" w:rsidRPr="00000464">
        <w:rPr>
          <w:rStyle w:val="a1"/>
          <w:rFonts w:eastAsia="Times New Roman"/>
          <w:color w:val="000000"/>
          <w:sz w:val="24"/>
          <w:szCs w:val="24"/>
          <w:lang w:val="en"/>
        </w:rPr>
        <w:t xml:space="preserve"> </w:t>
      </w:r>
      <w:r w:rsidR="00E948D1">
        <w:rPr>
          <w:rStyle w:val="a1"/>
          <w:rFonts w:eastAsia="Times New Roman"/>
          <w:color w:val="000000"/>
          <w:sz w:val="24"/>
          <w:szCs w:val="24"/>
          <w:lang w:val="en"/>
        </w:rPr>
        <w:t>The writer</w:t>
      </w:r>
      <w:r w:rsidR="00BF5637">
        <w:rPr>
          <w:rStyle w:val="a1"/>
          <w:rFonts w:eastAsia="Times New Roman"/>
          <w:color w:val="000000"/>
          <w:sz w:val="24"/>
          <w:szCs w:val="24"/>
          <w:lang w:val="en"/>
        </w:rPr>
        <w:t>s</w:t>
      </w:r>
      <w:r w:rsidR="005049DD" w:rsidRPr="00000464">
        <w:rPr>
          <w:rStyle w:val="a1"/>
          <w:rFonts w:eastAsia="Times New Roman"/>
          <w:color w:val="000000"/>
          <w:sz w:val="24"/>
          <w:szCs w:val="24"/>
          <w:lang w:val="en"/>
        </w:rPr>
        <w:t xml:space="preserve"> of this article</w:t>
      </w:r>
      <w:r w:rsidR="006778CF" w:rsidRPr="00000464">
        <w:rPr>
          <w:rStyle w:val="a1"/>
          <w:rFonts w:eastAsia="Times New Roman"/>
          <w:color w:val="000000"/>
          <w:sz w:val="24"/>
          <w:szCs w:val="24"/>
          <w:lang w:val="en"/>
        </w:rPr>
        <w:t xml:space="preserve"> settle</w:t>
      </w:r>
      <w:r w:rsidR="00E965A2" w:rsidRPr="00000464">
        <w:rPr>
          <w:rStyle w:val="a1"/>
          <w:rFonts w:eastAsia="Times New Roman"/>
          <w:color w:val="000000"/>
          <w:sz w:val="24"/>
          <w:szCs w:val="24"/>
          <w:lang w:val="en"/>
        </w:rPr>
        <w:t>d</w:t>
      </w:r>
      <w:r w:rsidR="006778CF" w:rsidRPr="00000464">
        <w:rPr>
          <w:rStyle w:val="a1"/>
          <w:rFonts w:eastAsia="Times New Roman"/>
          <w:color w:val="000000"/>
          <w:sz w:val="24"/>
          <w:szCs w:val="24"/>
          <w:lang w:val="en"/>
        </w:rPr>
        <w:t xml:space="preserve"> for latent content analys</w:t>
      </w:r>
      <w:r w:rsidR="00206D11" w:rsidRPr="00000464">
        <w:rPr>
          <w:rStyle w:val="a1"/>
          <w:rFonts w:eastAsia="Times New Roman"/>
          <w:color w:val="000000"/>
          <w:sz w:val="24"/>
          <w:szCs w:val="24"/>
          <w:lang w:val="en"/>
        </w:rPr>
        <w:t>is</w:t>
      </w:r>
      <w:r w:rsidR="006778CF" w:rsidRPr="00000464">
        <w:rPr>
          <w:rStyle w:val="a1"/>
          <w:rFonts w:eastAsia="Times New Roman"/>
          <w:color w:val="000000"/>
          <w:sz w:val="24"/>
          <w:szCs w:val="24"/>
          <w:lang w:val="en"/>
        </w:rPr>
        <w:t xml:space="preserve"> with a view to providing interpretation on newspaper texts</w:t>
      </w:r>
      <w:r w:rsidR="00E965A2" w:rsidRPr="00000464">
        <w:rPr>
          <w:rStyle w:val="a1"/>
          <w:rFonts w:eastAsia="Times New Roman"/>
          <w:color w:val="000000"/>
          <w:sz w:val="24"/>
          <w:szCs w:val="24"/>
          <w:lang w:val="en"/>
        </w:rPr>
        <w:t xml:space="preserve"> of </w:t>
      </w:r>
      <w:r w:rsidR="00841D93" w:rsidRPr="00000464">
        <w:rPr>
          <w:rFonts w:ascii="Times New Roman" w:eastAsia="Times New Roman" w:hAnsi="Times New Roman" w:cs="Times New Roman"/>
          <w:i/>
          <w:sz w:val="24"/>
          <w:szCs w:val="24"/>
        </w:rPr>
        <w:t>The Nation and</w:t>
      </w:r>
      <w:r w:rsidR="00E965A2" w:rsidRPr="00000464">
        <w:rPr>
          <w:rFonts w:ascii="Times New Roman" w:eastAsia="Times New Roman" w:hAnsi="Times New Roman" w:cs="Times New Roman"/>
          <w:i/>
          <w:sz w:val="24"/>
          <w:szCs w:val="24"/>
        </w:rPr>
        <w:t xml:space="preserve"> </w:t>
      </w:r>
      <w:proofErr w:type="spellStart"/>
      <w:r w:rsidR="00E965A2" w:rsidRPr="00000464">
        <w:rPr>
          <w:rFonts w:ascii="Times New Roman" w:eastAsia="Times New Roman" w:hAnsi="Times New Roman" w:cs="Times New Roman"/>
          <w:i/>
          <w:sz w:val="24"/>
          <w:szCs w:val="24"/>
        </w:rPr>
        <w:t>Thisday</w:t>
      </w:r>
      <w:proofErr w:type="spellEnd"/>
      <w:r w:rsidR="00E965A2" w:rsidRPr="00000464">
        <w:rPr>
          <w:rFonts w:ascii="Times New Roman" w:eastAsia="Times New Roman" w:hAnsi="Times New Roman" w:cs="Times New Roman"/>
          <w:sz w:val="24"/>
          <w:szCs w:val="24"/>
        </w:rPr>
        <w:t xml:space="preserve"> which were purposively selected</w:t>
      </w:r>
      <w:r w:rsidR="006778CF" w:rsidRPr="00000464">
        <w:rPr>
          <w:rStyle w:val="a1"/>
          <w:rFonts w:eastAsia="Times New Roman"/>
          <w:color w:val="000000"/>
          <w:sz w:val="24"/>
          <w:szCs w:val="24"/>
          <w:lang w:val="en"/>
        </w:rPr>
        <w:t>.</w:t>
      </w:r>
      <w:r w:rsidR="00E965A2" w:rsidRPr="00000464">
        <w:rPr>
          <w:rStyle w:val="a1"/>
          <w:rFonts w:eastAsia="Times New Roman"/>
          <w:color w:val="000000"/>
          <w:sz w:val="24"/>
          <w:szCs w:val="24"/>
          <w:lang w:val="en"/>
        </w:rPr>
        <w:t xml:space="preserve"> </w:t>
      </w:r>
      <w:r w:rsidR="00B73100" w:rsidRPr="00000464">
        <w:rPr>
          <w:rStyle w:val="a1"/>
          <w:rFonts w:eastAsia="Times New Roman"/>
          <w:color w:val="000000"/>
          <w:sz w:val="24"/>
          <w:szCs w:val="24"/>
          <w:lang w:val="en"/>
        </w:rPr>
        <w:t xml:space="preserve">Choice of these dailies was informed by the fact that they are among the leading newspapers in Nigeria </w:t>
      </w:r>
      <w:r w:rsidR="00574A31" w:rsidRPr="00000464">
        <w:rPr>
          <w:rStyle w:val="a1"/>
          <w:rFonts w:eastAsia="Times New Roman"/>
          <w:color w:val="000000"/>
          <w:sz w:val="24"/>
          <w:szCs w:val="24"/>
          <w:lang w:val="en"/>
        </w:rPr>
        <w:t>in terms of reach</w:t>
      </w:r>
      <w:r w:rsidR="00912E79" w:rsidRPr="00000464">
        <w:rPr>
          <w:rStyle w:val="a1"/>
          <w:rFonts w:eastAsia="Times New Roman"/>
          <w:color w:val="000000"/>
          <w:sz w:val="24"/>
          <w:szCs w:val="24"/>
          <w:lang w:val="en"/>
        </w:rPr>
        <w:t xml:space="preserve"> and national outlook</w:t>
      </w:r>
      <w:r w:rsidR="00574A31" w:rsidRPr="00000464">
        <w:rPr>
          <w:rStyle w:val="a1"/>
          <w:rFonts w:eastAsia="Times New Roman"/>
          <w:color w:val="000000"/>
          <w:sz w:val="24"/>
          <w:szCs w:val="24"/>
          <w:lang w:val="en"/>
        </w:rPr>
        <w:t xml:space="preserve">. </w:t>
      </w:r>
      <w:r w:rsidR="00E965A2" w:rsidRPr="00000464">
        <w:rPr>
          <w:rStyle w:val="a1"/>
          <w:rFonts w:eastAsia="Times New Roman"/>
          <w:color w:val="000000"/>
          <w:sz w:val="24"/>
          <w:szCs w:val="24"/>
          <w:lang w:val="en"/>
        </w:rPr>
        <w:t>Selection of issues was systematically done after the 12</w:t>
      </w:r>
      <w:r w:rsidR="00E965A2" w:rsidRPr="00000464">
        <w:rPr>
          <w:rStyle w:val="a1"/>
          <w:rFonts w:eastAsia="Times New Roman"/>
          <w:color w:val="000000"/>
          <w:sz w:val="24"/>
          <w:szCs w:val="24"/>
          <w:vertAlign w:val="superscript"/>
          <w:lang w:val="en"/>
        </w:rPr>
        <w:t>th</w:t>
      </w:r>
      <w:r w:rsidR="00E965A2" w:rsidRPr="00000464">
        <w:rPr>
          <w:rStyle w:val="a1"/>
          <w:rFonts w:eastAsia="Times New Roman"/>
          <w:color w:val="000000"/>
          <w:sz w:val="24"/>
          <w:szCs w:val="24"/>
          <w:lang w:val="en"/>
        </w:rPr>
        <w:t xml:space="preserve"> number between</w:t>
      </w:r>
      <w:r w:rsidR="00841D93" w:rsidRPr="00000464">
        <w:rPr>
          <w:rStyle w:val="a1"/>
          <w:rFonts w:eastAsia="Times New Roman"/>
          <w:color w:val="000000"/>
          <w:sz w:val="24"/>
          <w:szCs w:val="24"/>
          <w:lang w:val="en"/>
        </w:rPr>
        <w:t xml:space="preserve"> April</w:t>
      </w:r>
      <w:r w:rsidR="00E965A2" w:rsidRPr="00000464">
        <w:rPr>
          <w:rStyle w:val="a1"/>
          <w:rFonts w:eastAsia="Times New Roman"/>
          <w:color w:val="000000"/>
          <w:sz w:val="24"/>
          <w:szCs w:val="24"/>
          <w:lang w:val="en"/>
        </w:rPr>
        <w:t xml:space="preserve"> </w:t>
      </w:r>
      <w:r w:rsidR="00841D93" w:rsidRPr="00000464">
        <w:rPr>
          <w:rStyle w:val="a1"/>
          <w:rFonts w:eastAsia="Times New Roman"/>
          <w:color w:val="000000"/>
          <w:sz w:val="24"/>
          <w:szCs w:val="24"/>
          <w:lang w:val="en"/>
        </w:rPr>
        <w:t xml:space="preserve">19, </w:t>
      </w:r>
      <w:r w:rsidR="00C94E54" w:rsidRPr="00000464">
        <w:rPr>
          <w:rStyle w:val="a1"/>
          <w:rFonts w:eastAsia="Times New Roman"/>
          <w:color w:val="000000"/>
          <w:sz w:val="24"/>
          <w:szCs w:val="24"/>
          <w:lang w:val="en"/>
        </w:rPr>
        <w:t>2012</w:t>
      </w:r>
      <w:r w:rsidR="00E965A2" w:rsidRPr="00000464">
        <w:rPr>
          <w:rStyle w:val="a1"/>
          <w:rFonts w:eastAsia="Times New Roman"/>
          <w:color w:val="000000"/>
          <w:sz w:val="24"/>
          <w:szCs w:val="24"/>
          <w:lang w:val="en"/>
        </w:rPr>
        <w:t xml:space="preserve"> and December 31, 2014.</w:t>
      </w:r>
      <w:r w:rsidR="00E948D1">
        <w:rPr>
          <w:rStyle w:val="a1"/>
          <w:rFonts w:eastAsia="Times New Roman"/>
          <w:color w:val="000000"/>
          <w:sz w:val="24"/>
          <w:szCs w:val="24"/>
          <w:lang w:val="en"/>
        </w:rPr>
        <w:t xml:space="preserve"> </w:t>
      </w:r>
      <w:r w:rsidR="00D3227F" w:rsidRPr="00000464">
        <w:rPr>
          <w:rFonts w:ascii="Times New Roman" w:hAnsi="Times New Roman" w:cs="Times New Roman"/>
          <w:sz w:val="24"/>
          <w:szCs w:val="24"/>
        </w:rPr>
        <w:t>Th</w:t>
      </w:r>
      <w:r w:rsidR="00D3227F">
        <w:rPr>
          <w:rFonts w:ascii="Times New Roman" w:hAnsi="Times New Roman" w:cs="Times New Roman"/>
          <w:sz w:val="24"/>
          <w:szCs w:val="24"/>
        </w:rPr>
        <w:t>ough the</w:t>
      </w:r>
      <w:r w:rsidR="00D3227F" w:rsidRPr="00000464">
        <w:rPr>
          <w:rFonts w:ascii="Times New Roman" w:hAnsi="Times New Roman" w:cs="Times New Roman"/>
          <w:sz w:val="24"/>
          <w:szCs w:val="24"/>
        </w:rPr>
        <w:t xml:space="preserve"> researcher</w:t>
      </w:r>
      <w:r w:rsidR="00D3227F">
        <w:rPr>
          <w:rFonts w:ascii="Times New Roman" w:hAnsi="Times New Roman" w:cs="Times New Roman"/>
          <w:sz w:val="24"/>
          <w:szCs w:val="24"/>
        </w:rPr>
        <w:t>s</w:t>
      </w:r>
      <w:r w:rsidR="00D3227F" w:rsidRPr="00000464">
        <w:rPr>
          <w:rFonts w:ascii="Times New Roman" w:hAnsi="Times New Roman" w:cs="Times New Roman"/>
          <w:sz w:val="24"/>
          <w:szCs w:val="24"/>
        </w:rPr>
        <w:t xml:space="preserve"> identif</w:t>
      </w:r>
      <w:r w:rsidR="00D3227F">
        <w:rPr>
          <w:rFonts w:ascii="Times New Roman" w:hAnsi="Times New Roman" w:cs="Times New Roman"/>
          <w:sz w:val="24"/>
          <w:szCs w:val="24"/>
        </w:rPr>
        <w:t>ied</w:t>
      </w:r>
      <w:r w:rsidR="00D3227F" w:rsidRPr="00000464">
        <w:rPr>
          <w:rFonts w:ascii="Times New Roman" w:hAnsi="Times New Roman" w:cs="Times New Roman"/>
          <w:sz w:val="24"/>
          <w:szCs w:val="24"/>
        </w:rPr>
        <w:t xml:space="preserve"> several stories on the Nigerian Senate</w:t>
      </w:r>
      <w:r w:rsidR="00D3227F">
        <w:rPr>
          <w:rFonts w:ascii="Times New Roman" w:hAnsi="Times New Roman" w:cs="Times New Roman"/>
          <w:sz w:val="24"/>
          <w:szCs w:val="24"/>
        </w:rPr>
        <w:t xml:space="preserve"> for textual analysis, they selectively harvested</w:t>
      </w:r>
      <w:r w:rsidR="00D3227F" w:rsidRPr="00000464">
        <w:rPr>
          <w:rFonts w:ascii="Times New Roman" w:hAnsi="Times New Roman" w:cs="Times New Roman"/>
          <w:sz w:val="24"/>
          <w:szCs w:val="24"/>
        </w:rPr>
        <w:t xml:space="preserve"> only few meaningful ones from the two newspapers under </w:t>
      </w:r>
      <w:proofErr w:type="gramStart"/>
      <w:r w:rsidR="00D3227F" w:rsidRPr="00000464">
        <w:rPr>
          <w:rFonts w:ascii="Times New Roman" w:hAnsi="Times New Roman" w:cs="Times New Roman"/>
          <w:sz w:val="24"/>
          <w:szCs w:val="24"/>
        </w:rPr>
        <w:t>consideration.</w:t>
      </w:r>
      <w:r w:rsidR="00E948D1">
        <w:rPr>
          <w:rStyle w:val="a1"/>
          <w:rFonts w:eastAsia="Times New Roman"/>
          <w:color w:val="000000"/>
          <w:sz w:val="24"/>
          <w:szCs w:val="24"/>
          <w:lang w:val="en"/>
        </w:rPr>
        <w:t>The</w:t>
      </w:r>
      <w:proofErr w:type="gramEnd"/>
      <w:r w:rsidR="00E948D1">
        <w:rPr>
          <w:rStyle w:val="a1"/>
          <w:rFonts w:eastAsia="Times New Roman"/>
          <w:color w:val="000000"/>
          <w:sz w:val="24"/>
          <w:szCs w:val="24"/>
          <w:lang w:val="en"/>
        </w:rPr>
        <w:t xml:space="preserve"> unit of analysis from the selected editions was </w:t>
      </w:r>
      <w:proofErr w:type="spellStart"/>
      <w:r w:rsidR="00E948D1">
        <w:rPr>
          <w:rStyle w:val="a1"/>
          <w:rFonts w:eastAsia="Times New Roman"/>
          <w:color w:val="000000"/>
          <w:sz w:val="24"/>
          <w:szCs w:val="24"/>
          <w:lang w:val="en"/>
        </w:rPr>
        <w:t>paragraghs</w:t>
      </w:r>
      <w:proofErr w:type="spellEnd"/>
      <w:r w:rsidR="00E948D1">
        <w:rPr>
          <w:rStyle w:val="a1"/>
          <w:rFonts w:eastAsia="Times New Roman"/>
          <w:color w:val="000000"/>
          <w:sz w:val="24"/>
          <w:szCs w:val="24"/>
          <w:lang w:val="en"/>
        </w:rPr>
        <w:t xml:space="preserve"> which were </w:t>
      </w:r>
      <w:proofErr w:type="spellStart"/>
      <w:r w:rsidR="00E948D1">
        <w:rPr>
          <w:rStyle w:val="a1"/>
          <w:rFonts w:eastAsia="Times New Roman"/>
          <w:color w:val="000000"/>
          <w:sz w:val="24"/>
          <w:szCs w:val="24"/>
          <w:lang w:val="en"/>
        </w:rPr>
        <w:t>descriptibely</w:t>
      </w:r>
      <w:proofErr w:type="spellEnd"/>
      <w:r w:rsidR="00E948D1">
        <w:rPr>
          <w:rStyle w:val="a1"/>
          <w:rFonts w:eastAsia="Times New Roman"/>
          <w:color w:val="000000"/>
          <w:sz w:val="24"/>
          <w:szCs w:val="24"/>
          <w:lang w:val="en"/>
        </w:rPr>
        <w:t xml:space="preserve"> interpreted.</w:t>
      </w:r>
    </w:p>
    <w:p w:rsidR="00621DDA" w:rsidRPr="00000464" w:rsidRDefault="00621DDA" w:rsidP="004D6953">
      <w:pPr>
        <w:autoSpaceDE w:val="0"/>
        <w:autoSpaceDN w:val="0"/>
        <w:adjustRightInd w:val="0"/>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t>Data Presentation and Analysis</w:t>
      </w:r>
    </w:p>
    <w:p w:rsidR="00103C3B" w:rsidRPr="00000464" w:rsidRDefault="00621DDA" w:rsidP="00621DDA">
      <w:pPr>
        <w:autoSpaceDE w:val="0"/>
        <w:autoSpaceDN w:val="0"/>
        <w:adjustRightInd w:val="0"/>
        <w:spacing w:after="0" w:line="360" w:lineRule="auto"/>
        <w:jc w:val="both"/>
        <w:rPr>
          <w:rFonts w:ascii="Times New Roman" w:hAnsi="Times New Roman" w:cs="Times New Roman"/>
          <w:sz w:val="24"/>
          <w:szCs w:val="24"/>
        </w:rPr>
      </w:pPr>
      <w:r w:rsidRPr="00000464">
        <w:rPr>
          <w:rFonts w:ascii="Times New Roman" w:hAnsi="Times New Roman" w:cs="Times New Roman"/>
          <w:b/>
          <w:sz w:val="24"/>
          <w:szCs w:val="24"/>
        </w:rPr>
        <w:t>RQ1:</w:t>
      </w:r>
      <w:r w:rsidR="00147C90">
        <w:rPr>
          <w:rFonts w:ascii="Times New Roman" w:hAnsi="Times New Roman" w:cs="Times New Roman"/>
          <w:sz w:val="24"/>
          <w:szCs w:val="24"/>
        </w:rPr>
        <w:t xml:space="preserve"> In what pattern</w:t>
      </w:r>
      <w:r w:rsidR="0056331C" w:rsidRPr="00000464">
        <w:rPr>
          <w:rFonts w:ascii="Times New Roman" w:hAnsi="Times New Roman" w:cs="Times New Roman"/>
          <w:sz w:val="24"/>
          <w:szCs w:val="24"/>
        </w:rPr>
        <w:t xml:space="preserve"> of </w:t>
      </w:r>
      <w:r w:rsidR="00147C90">
        <w:rPr>
          <w:rFonts w:ascii="Times New Roman" w:hAnsi="Times New Roman" w:cs="Times New Roman"/>
          <w:sz w:val="24"/>
          <w:szCs w:val="24"/>
        </w:rPr>
        <w:t xml:space="preserve">frames did Nigerian newspapers frame </w:t>
      </w:r>
      <w:r w:rsidR="0056331C" w:rsidRPr="00000464">
        <w:rPr>
          <w:rFonts w:ascii="Times New Roman" w:hAnsi="Times New Roman" w:cs="Times New Roman"/>
          <w:sz w:val="24"/>
          <w:szCs w:val="24"/>
        </w:rPr>
        <w:t xml:space="preserve">oversight function of the Nigerian Senate? </w:t>
      </w:r>
    </w:p>
    <w:p w:rsidR="009E0429" w:rsidRPr="00000464" w:rsidRDefault="005C5E46" w:rsidP="00484F81">
      <w:pPr>
        <w:tabs>
          <w:tab w:val="left" w:pos="0"/>
        </w:tabs>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r>
      <w:r w:rsidR="001A7E17">
        <w:rPr>
          <w:rFonts w:ascii="Times New Roman" w:hAnsi="Times New Roman" w:cs="Times New Roman"/>
          <w:sz w:val="24"/>
          <w:szCs w:val="24"/>
        </w:rPr>
        <w:t>Several stories provided insights into the pattern of frames</w:t>
      </w:r>
      <w:r w:rsidR="001E737F">
        <w:rPr>
          <w:rFonts w:ascii="Times New Roman" w:hAnsi="Times New Roman" w:cs="Times New Roman"/>
          <w:sz w:val="24"/>
          <w:szCs w:val="24"/>
        </w:rPr>
        <w:t xml:space="preserve"> selected newspapers constructed stories </w:t>
      </w:r>
      <w:proofErr w:type="gramStart"/>
      <w:r w:rsidR="001E737F">
        <w:rPr>
          <w:rFonts w:ascii="Times New Roman" w:hAnsi="Times New Roman" w:cs="Times New Roman"/>
          <w:sz w:val="24"/>
          <w:szCs w:val="24"/>
        </w:rPr>
        <w:t xml:space="preserve">about  </w:t>
      </w:r>
      <w:r w:rsidR="00025CC6">
        <w:rPr>
          <w:rFonts w:ascii="Times New Roman" w:hAnsi="Times New Roman" w:cs="Times New Roman"/>
          <w:sz w:val="24"/>
          <w:szCs w:val="24"/>
        </w:rPr>
        <w:t>oversight</w:t>
      </w:r>
      <w:proofErr w:type="gramEnd"/>
      <w:r w:rsidR="00025CC6">
        <w:rPr>
          <w:rFonts w:ascii="Times New Roman" w:hAnsi="Times New Roman" w:cs="Times New Roman"/>
          <w:sz w:val="24"/>
          <w:szCs w:val="24"/>
        </w:rPr>
        <w:t xml:space="preserve"> function of </w:t>
      </w:r>
      <w:r w:rsidR="001E737F">
        <w:rPr>
          <w:rFonts w:ascii="Times New Roman" w:hAnsi="Times New Roman" w:cs="Times New Roman"/>
          <w:sz w:val="24"/>
          <w:szCs w:val="24"/>
        </w:rPr>
        <w:t xml:space="preserve">Nigeria’s seventh Senate. </w:t>
      </w:r>
      <w:r w:rsidRPr="00000464">
        <w:rPr>
          <w:rFonts w:ascii="Times New Roman" w:hAnsi="Times New Roman" w:cs="Times New Roman"/>
          <w:sz w:val="24"/>
          <w:szCs w:val="24"/>
        </w:rPr>
        <w:t>In t</w:t>
      </w:r>
      <w:r w:rsidR="009E0429" w:rsidRPr="00000464">
        <w:rPr>
          <w:rFonts w:ascii="Times New Roman" w:hAnsi="Times New Roman" w:cs="Times New Roman"/>
          <w:sz w:val="24"/>
          <w:szCs w:val="24"/>
        </w:rPr>
        <w:t>he quest to effectively carry out its oversight function</w:t>
      </w:r>
      <w:r w:rsidRPr="00000464">
        <w:rPr>
          <w:rFonts w:ascii="Times New Roman" w:hAnsi="Times New Roman" w:cs="Times New Roman"/>
          <w:sz w:val="24"/>
          <w:szCs w:val="24"/>
        </w:rPr>
        <w:t>, the Nigerian Senate</w:t>
      </w:r>
      <w:r w:rsidR="009E0429" w:rsidRPr="00000464">
        <w:rPr>
          <w:rFonts w:ascii="Times New Roman" w:hAnsi="Times New Roman" w:cs="Times New Roman"/>
          <w:sz w:val="24"/>
          <w:szCs w:val="24"/>
        </w:rPr>
        <w:t xml:space="preserve"> walk</w:t>
      </w:r>
      <w:r w:rsidRPr="00000464">
        <w:rPr>
          <w:rFonts w:ascii="Times New Roman" w:hAnsi="Times New Roman" w:cs="Times New Roman"/>
          <w:sz w:val="24"/>
          <w:szCs w:val="24"/>
        </w:rPr>
        <w:t>ed</w:t>
      </w:r>
      <w:r w:rsidR="009E0429" w:rsidRPr="00000464">
        <w:rPr>
          <w:rFonts w:ascii="Times New Roman" w:hAnsi="Times New Roman" w:cs="Times New Roman"/>
          <w:sz w:val="24"/>
          <w:szCs w:val="24"/>
        </w:rPr>
        <w:t xml:space="preserve"> out the Executive Secretary of the Petroleum Products Pricing Regulatory Agency (PPPRA), Mr. Reginald Stanley, over his inability to give full details of the total amount that accrued to the agency from the 15 kobo per </w:t>
      </w:r>
      <w:proofErr w:type="spellStart"/>
      <w:r w:rsidR="009E0429" w:rsidRPr="00000464">
        <w:rPr>
          <w:rFonts w:ascii="Times New Roman" w:hAnsi="Times New Roman" w:cs="Times New Roman"/>
          <w:sz w:val="24"/>
          <w:szCs w:val="24"/>
        </w:rPr>
        <w:t>litre</w:t>
      </w:r>
      <w:proofErr w:type="spellEnd"/>
      <w:r w:rsidR="009E0429" w:rsidRPr="00000464">
        <w:rPr>
          <w:rFonts w:ascii="Times New Roman" w:hAnsi="Times New Roman" w:cs="Times New Roman"/>
          <w:sz w:val="24"/>
          <w:szCs w:val="24"/>
        </w:rPr>
        <w:t xml:space="preserve"> charge from kerosene imported </w:t>
      </w:r>
      <w:r w:rsidR="00E23664" w:rsidRPr="00000464">
        <w:rPr>
          <w:rFonts w:ascii="Times New Roman" w:hAnsi="Times New Roman" w:cs="Times New Roman"/>
          <w:sz w:val="24"/>
          <w:szCs w:val="24"/>
        </w:rPr>
        <w:t>into the country. In</w:t>
      </w:r>
      <w:r w:rsidR="009E0429" w:rsidRPr="00000464">
        <w:rPr>
          <w:rFonts w:ascii="Times New Roman" w:hAnsi="Times New Roman" w:cs="Times New Roman"/>
          <w:sz w:val="24"/>
          <w:szCs w:val="24"/>
        </w:rPr>
        <w:t xml:space="preserve"> a story titled: Lawmakers Walk out PPPRA Scribe over Unaccounted Revenue from Kerosene Sale, </w:t>
      </w:r>
      <w:proofErr w:type="spellStart"/>
      <w:r w:rsidR="009E0429" w:rsidRPr="00000464">
        <w:rPr>
          <w:rFonts w:ascii="Times New Roman" w:hAnsi="Times New Roman" w:cs="Times New Roman"/>
          <w:i/>
          <w:sz w:val="24"/>
          <w:szCs w:val="24"/>
        </w:rPr>
        <w:t>Thisday</w:t>
      </w:r>
      <w:proofErr w:type="spellEnd"/>
      <w:r w:rsidR="009E0429" w:rsidRPr="00000464">
        <w:rPr>
          <w:rFonts w:ascii="Times New Roman" w:hAnsi="Times New Roman" w:cs="Times New Roman"/>
          <w:i/>
          <w:sz w:val="24"/>
          <w:szCs w:val="24"/>
        </w:rPr>
        <w:t xml:space="preserve"> </w:t>
      </w:r>
      <w:r w:rsidR="009E0429" w:rsidRPr="00000464">
        <w:rPr>
          <w:rFonts w:ascii="Times New Roman" w:hAnsi="Times New Roman" w:cs="Times New Roman"/>
          <w:sz w:val="24"/>
          <w:szCs w:val="24"/>
        </w:rPr>
        <w:t>of Wednesday, November 28, 2012 reported that:</w:t>
      </w:r>
    </w:p>
    <w:p w:rsidR="009E0429" w:rsidRPr="00000464" w:rsidRDefault="009E0429" w:rsidP="00751FB5">
      <w:pPr>
        <w:spacing w:after="0"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t xml:space="preserve">The mild drama occurred during PPPRAs 2013 budget </w:t>
      </w:r>
      <w:proofErr w:type="spellStart"/>
      <w:r w:rsidRPr="00000464">
        <w:rPr>
          <w:rFonts w:ascii="Times New Roman" w:hAnsi="Times New Roman" w:cs="Times New Roman"/>
          <w:sz w:val="24"/>
          <w:szCs w:val="24"/>
        </w:rPr>
        <w:t>defence</w:t>
      </w:r>
      <w:proofErr w:type="spellEnd"/>
      <w:r w:rsidRPr="00000464">
        <w:rPr>
          <w:rFonts w:ascii="Times New Roman" w:hAnsi="Times New Roman" w:cs="Times New Roman"/>
          <w:sz w:val="24"/>
          <w:szCs w:val="24"/>
        </w:rPr>
        <w:t xml:space="preserve"> session. The law makers were said to have been infuriated at the agency’s use of its Internally Generated Revenue (IGR), which amounted N5</w:t>
      </w:r>
      <w:r w:rsidR="00561C09" w:rsidRPr="00000464">
        <w:rPr>
          <w:rFonts w:ascii="Times New Roman" w:hAnsi="Times New Roman" w:cs="Times New Roman"/>
          <w:sz w:val="24"/>
          <w:szCs w:val="24"/>
        </w:rPr>
        <w:t>, 725,920,533.00</w:t>
      </w:r>
      <w:r w:rsidRPr="00000464">
        <w:rPr>
          <w:rFonts w:ascii="Times New Roman" w:hAnsi="Times New Roman" w:cs="Times New Roman"/>
          <w:sz w:val="24"/>
          <w:szCs w:val="24"/>
        </w:rPr>
        <w:t>, as running cost to pay the salaries of 209 members of staff of PPPRA (p.10).</w:t>
      </w:r>
    </w:p>
    <w:p w:rsidR="009E0429" w:rsidRPr="00000464" w:rsidRDefault="009E0429" w:rsidP="009E0429">
      <w:pPr>
        <w:spacing w:after="0" w:line="240" w:lineRule="auto"/>
        <w:ind w:left="1440" w:right="1440"/>
        <w:jc w:val="both"/>
        <w:rPr>
          <w:rFonts w:ascii="Times New Roman" w:hAnsi="Times New Roman" w:cs="Times New Roman"/>
          <w:sz w:val="24"/>
          <w:szCs w:val="24"/>
        </w:rPr>
      </w:pPr>
    </w:p>
    <w:p w:rsidR="009E0429" w:rsidRPr="00000464" w:rsidRDefault="00CC28B3" w:rsidP="00484F8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DB3F16">
        <w:rPr>
          <w:rFonts w:ascii="Times New Roman" w:hAnsi="Times New Roman" w:cs="Times New Roman"/>
          <w:b/>
          <w:sz w:val="24"/>
          <w:szCs w:val="24"/>
        </w:rPr>
        <w:t xml:space="preserve">Analysis: </w:t>
      </w:r>
      <w:r>
        <w:rPr>
          <w:rFonts w:ascii="Times New Roman" w:hAnsi="Times New Roman" w:cs="Times New Roman"/>
          <w:sz w:val="24"/>
          <w:szCs w:val="24"/>
        </w:rPr>
        <w:t>Beginning with the title, the reporter made use of conflict frame “Walk out a Scribe…” Content of the report reveals</w:t>
      </w:r>
      <w:r w:rsidR="009E0429" w:rsidRPr="00000464">
        <w:rPr>
          <w:rFonts w:ascii="Times New Roman" w:hAnsi="Times New Roman" w:cs="Times New Roman"/>
          <w:sz w:val="24"/>
          <w:szCs w:val="24"/>
        </w:rPr>
        <w:t xml:space="preserve"> the</w:t>
      </w:r>
      <w:r w:rsidR="00A6227E">
        <w:rPr>
          <w:rFonts w:ascii="Times New Roman" w:hAnsi="Times New Roman" w:cs="Times New Roman"/>
          <w:sz w:val="24"/>
          <w:szCs w:val="24"/>
        </w:rPr>
        <w:t xml:space="preserve"> </w:t>
      </w:r>
      <w:r>
        <w:rPr>
          <w:rFonts w:ascii="Times New Roman" w:hAnsi="Times New Roman" w:cs="Times New Roman"/>
          <w:sz w:val="24"/>
          <w:szCs w:val="24"/>
        </w:rPr>
        <w:t>reporter’s use of</w:t>
      </w:r>
      <w:r w:rsidR="00A6227E">
        <w:rPr>
          <w:rFonts w:ascii="Times New Roman" w:hAnsi="Times New Roman" w:cs="Times New Roman"/>
          <w:sz w:val="24"/>
          <w:szCs w:val="24"/>
        </w:rPr>
        <w:t xml:space="preserve"> adjective “mild”; human interest</w:t>
      </w:r>
      <w:r w:rsidR="00557AA1">
        <w:rPr>
          <w:rFonts w:ascii="Times New Roman" w:hAnsi="Times New Roman" w:cs="Times New Roman"/>
          <w:sz w:val="24"/>
          <w:szCs w:val="24"/>
        </w:rPr>
        <w:t xml:space="preserve"> </w:t>
      </w:r>
      <w:r w:rsidR="00557AA1">
        <w:rPr>
          <w:rFonts w:ascii="Times New Roman" w:hAnsi="Times New Roman" w:cs="Times New Roman"/>
          <w:sz w:val="24"/>
          <w:szCs w:val="24"/>
        </w:rPr>
        <w:lastRenderedPageBreak/>
        <w:t>frame</w:t>
      </w:r>
      <w:r w:rsidR="00A6227E">
        <w:rPr>
          <w:rFonts w:ascii="Times New Roman" w:hAnsi="Times New Roman" w:cs="Times New Roman"/>
          <w:sz w:val="24"/>
          <w:szCs w:val="24"/>
        </w:rPr>
        <w:t xml:space="preserve"> “drama”</w:t>
      </w:r>
      <w:r w:rsidR="009E0429" w:rsidRPr="00000464">
        <w:rPr>
          <w:rFonts w:ascii="Times New Roman" w:hAnsi="Times New Roman" w:cs="Times New Roman"/>
          <w:sz w:val="24"/>
          <w:szCs w:val="24"/>
        </w:rPr>
        <w:t xml:space="preserve"> and emotion word “infuriated”. To substantiate its claim, the report</w:t>
      </w:r>
      <w:r w:rsidR="00EF755F">
        <w:rPr>
          <w:rFonts w:ascii="Times New Roman" w:hAnsi="Times New Roman" w:cs="Times New Roman"/>
          <w:sz w:val="24"/>
          <w:szCs w:val="24"/>
        </w:rPr>
        <w:t>er used attribution of responsibility frame by holding the agency responsible for spending</w:t>
      </w:r>
      <w:r w:rsidR="009E0429" w:rsidRPr="00000464">
        <w:rPr>
          <w:rFonts w:ascii="Times New Roman" w:hAnsi="Times New Roman" w:cs="Times New Roman"/>
          <w:sz w:val="24"/>
          <w:szCs w:val="24"/>
        </w:rPr>
        <w:t xml:space="preserve"> </w:t>
      </w:r>
      <w:r w:rsidR="00EF755F">
        <w:rPr>
          <w:rFonts w:ascii="Times New Roman" w:hAnsi="Times New Roman" w:cs="Times New Roman"/>
          <w:sz w:val="24"/>
          <w:szCs w:val="24"/>
        </w:rPr>
        <w:t>more tha</w:t>
      </w:r>
      <w:r w:rsidR="009448D7">
        <w:rPr>
          <w:rFonts w:ascii="Times New Roman" w:hAnsi="Times New Roman" w:cs="Times New Roman"/>
          <w:sz w:val="24"/>
          <w:szCs w:val="24"/>
        </w:rPr>
        <w:t>n</w:t>
      </w:r>
      <w:r w:rsidR="00EF755F">
        <w:rPr>
          <w:rFonts w:ascii="Times New Roman" w:hAnsi="Times New Roman" w:cs="Times New Roman"/>
          <w:sz w:val="24"/>
          <w:szCs w:val="24"/>
        </w:rPr>
        <w:t xml:space="preserve"> five billion naira </w:t>
      </w:r>
      <w:r w:rsidR="009E0429" w:rsidRPr="00000464">
        <w:rPr>
          <w:rFonts w:ascii="Times New Roman" w:hAnsi="Times New Roman" w:cs="Times New Roman"/>
          <w:sz w:val="24"/>
          <w:szCs w:val="24"/>
        </w:rPr>
        <w:t>meant to offset salaries of the affected staff which it put at 209.</w:t>
      </w:r>
    </w:p>
    <w:p w:rsidR="002E7239" w:rsidRPr="00000464" w:rsidRDefault="002E7239" w:rsidP="00484F81">
      <w:pPr>
        <w:tabs>
          <w:tab w:val="left" w:pos="0"/>
        </w:tabs>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t xml:space="preserve">In the same spirit of checking executive excesses the </w:t>
      </w:r>
      <w:r w:rsidR="00B46B21" w:rsidRPr="00000464">
        <w:rPr>
          <w:rFonts w:ascii="Times New Roman" w:hAnsi="Times New Roman" w:cs="Times New Roman"/>
          <w:sz w:val="24"/>
          <w:szCs w:val="24"/>
        </w:rPr>
        <w:t>Senate</w:t>
      </w:r>
      <w:r w:rsidRPr="00000464">
        <w:rPr>
          <w:rFonts w:ascii="Times New Roman" w:hAnsi="Times New Roman" w:cs="Times New Roman"/>
          <w:sz w:val="24"/>
          <w:szCs w:val="24"/>
        </w:rPr>
        <w:t xml:space="preserve"> expressed its resolve to remove the unjustifiable service-wide vote in budget (an item in the MDAs budget proposal without project attached to it but always a</w:t>
      </w:r>
      <w:r w:rsidR="00751FB5" w:rsidRPr="00000464">
        <w:rPr>
          <w:rFonts w:ascii="Times New Roman" w:hAnsi="Times New Roman" w:cs="Times New Roman"/>
          <w:sz w:val="24"/>
          <w:szCs w:val="24"/>
        </w:rPr>
        <w:t>ppropriated for). In a report in</w:t>
      </w:r>
      <w:r w:rsidRPr="00000464">
        <w:rPr>
          <w:rFonts w:ascii="Times New Roman" w:hAnsi="Times New Roman" w:cs="Times New Roman"/>
          <w:sz w:val="24"/>
          <w:szCs w:val="24"/>
        </w:rPr>
        <w:t xml:space="preserve"> </w:t>
      </w:r>
      <w:r w:rsidRPr="00000464">
        <w:rPr>
          <w:rFonts w:ascii="Times New Roman" w:hAnsi="Times New Roman" w:cs="Times New Roman"/>
          <w:i/>
          <w:sz w:val="24"/>
          <w:szCs w:val="24"/>
        </w:rPr>
        <w:t xml:space="preserve">The Nation </w:t>
      </w:r>
      <w:r w:rsidRPr="00000464">
        <w:rPr>
          <w:rFonts w:ascii="Times New Roman" w:hAnsi="Times New Roman" w:cs="Times New Roman"/>
          <w:sz w:val="24"/>
          <w:szCs w:val="24"/>
        </w:rPr>
        <w:t xml:space="preserve">of Monday, June 25, 2012, the </w:t>
      </w:r>
      <w:r w:rsidR="00751FB5" w:rsidRPr="00000464">
        <w:rPr>
          <w:rFonts w:ascii="Times New Roman" w:hAnsi="Times New Roman" w:cs="Times New Roman"/>
          <w:sz w:val="24"/>
          <w:szCs w:val="24"/>
        </w:rPr>
        <w:t>news</w:t>
      </w:r>
      <w:r w:rsidRPr="00000464">
        <w:rPr>
          <w:rFonts w:ascii="Times New Roman" w:hAnsi="Times New Roman" w:cs="Times New Roman"/>
          <w:sz w:val="24"/>
          <w:szCs w:val="24"/>
        </w:rPr>
        <w:t>paper reported that:</w:t>
      </w:r>
    </w:p>
    <w:p w:rsidR="002E7239" w:rsidRPr="00000464" w:rsidRDefault="002E7239" w:rsidP="00B21A0D">
      <w:pPr>
        <w:tabs>
          <w:tab w:val="left" w:pos="1440"/>
        </w:tabs>
        <w:spacing w:after="0"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t>There should be nothing like Service-wide vote. Our position is premised on the fact that it is an avenue for the government to spend money that was duly appropriated for (p.6).</w:t>
      </w:r>
    </w:p>
    <w:p w:rsidR="00B21A0D" w:rsidRPr="00000464" w:rsidRDefault="00B21A0D" w:rsidP="00B21A0D">
      <w:pPr>
        <w:tabs>
          <w:tab w:val="left" w:pos="1440"/>
        </w:tabs>
        <w:spacing w:after="0" w:line="240" w:lineRule="auto"/>
        <w:ind w:left="1440"/>
        <w:jc w:val="both"/>
        <w:rPr>
          <w:rFonts w:ascii="Times New Roman" w:hAnsi="Times New Roman" w:cs="Times New Roman"/>
          <w:sz w:val="24"/>
          <w:szCs w:val="24"/>
        </w:rPr>
      </w:pPr>
    </w:p>
    <w:p w:rsidR="008B2E9D" w:rsidRDefault="002E7239" w:rsidP="00DE46AF">
      <w:pPr>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r>
      <w:r w:rsidR="00F23F6B">
        <w:rPr>
          <w:rFonts w:ascii="Times New Roman" w:hAnsi="Times New Roman" w:cs="Times New Roman"/>
          <w:b/>
          <w:sz w:val="24"/>
          <w:szCs w:val="24"/>
        </w:rPr>
        <w:t xml:space="preserve">Analysis: </w:t>
      </w:r>
      <w:r w:rsidR="009C1589" w:rsidRPr="00000464">
        <w:rPr>
          <w:rFonts w:ascii="Times New Roman" w:hAnsi="Times New Roman" w:cs="Times New Roman"/>
          <w:sz w:val="24"/>
          <w:szCs w:val="24"/>
        </w:rPr>
        <w:t xml:space="preserve">Evidently, the writer is mild in his usage of the word “should” which is more or less suggestive of its desire for the Service-wide vote to be </w:t>
      </w:r>
      <w:proofErr w:type="gramStart"/>
      <w:r w:rsidR="009C1589" w:rsidRPr="00000464">
        <w:rPr>
          <w:rFonts w:ascii="Times New Roman" w:hAnsi="Times New Roman" w:cs="Times New Roman"/>
          <w:sz w:val="24"/>
          <w:szCs w:val="24"/>
        </w:rPr>
        <w:t>expunged  from</w:t>
      </w:r>
      <w:proofErr w:type="gramEnd"/>
      <w:r w:rsidR="009C1589" w:rsidRPr="00000464">
        <w:rPr>
          <w:rFonts w:ascii="Times New Roman" w:hAnsi="Times New Roman" w:cs="Times New Roman"/>
          <w:sz w:val="24"/>
          <w:szCs w:val="24"/>
        </w:rPr>
        <w:t xml:space="preserve"> the Federal Government budget. </w:t>
      </w:r>
      <w:r w:rsidR="00E47519">
        <w:rPr>
          <w:rFonts w:ascii="Times New Roman" w:hAnsi="Times New Roman" w:cs="Times New Roman"/>
          <w:sz w:val="24"/>
          <w:szCs w:val="24"/>
        </w:rPr>
        <w:t xml:space="preserve">It could be inferred too that the decision of the Senate to outlaw service-wide vote implicitly </w:t>
      </w:r>
      <w:proofErr w:type="spellStart"/>
      <w:r w:rsidR="00E47519">
        <w:rPr>
          <w:rFonts w:ascii="Times New Roman" w:hAnsi="Times New Roman" w:cs="Times New Roman"/>
          <w:sz w:val="24"/>
          <w:szCs w:val="24"/>
        </w:rPr>
        <w:t>potends</w:t>
      </w:r>
      <w:proofErr w:type="spellEnd"/>
      <w:r w:rsidR="00E47519">
        <w:rPr>
          <w:rFonts w:ascii="Times New Roman" w:hAnsi="Times New Roman" w:cs="Times New Roman"/>
          <w:sz w:val="24"/>
          <w:szCs w:val="24"/>
        </w:rPr>
        <w:t xml:space="preserve"> the reporter’s use of conflict frame. </w:t>
      </w:r>
    </w:p>
    <w:p w:rsidR="002E7239" w:rsidRPr="00000464" w:rsidRDefault="008B2E9D" w:rsidP="00DE46A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E7239" w:rsidRPr="00000464">
        <w:rPr>
          <w:rFonts w:ascii="Times New Roman" w:hAnsi="Times New Roman" w:cs="Times New Roman"/>
          <w:sz w:val="24"/>
          <w:szCs w:val="24"/>
        </w:rPr>
        <w:t xml:space="preserve">Irked by the scores of death in </w:t>
      </w:r>
      <w:proofErr w:type="spellStart"/>
      <w:r w:rsidR="002E7239" w:rsidRPr="00000464">
        <w:rPr>
          <w:rFonts w:ascii="Times New Roman" w:hAnsi="Times New Roman" w:cs="Times New Roman"/>
          <w:sz w:val="24"/>
          <w:szCs w:val="24"/>
        </w:rPr>
        <w:t>Ezu</w:t>
      </w:r>
      <w:proofErr w:type="spellEnd"/>
      <w:r w:rsidR="002E7239" w:rsidRPr="00000464">
        <w:rPr>
          <w:rFonts w:ascii="Times New Roman" w:hAnsi="Times New Roman" w:cs="Times New Roman"/>
          <w:sz w:val="24"/>
          <w:szCs w:val="24"/>
        </w:rPr>
        <w:t xml:space="preserve"> River, at a boundary between Anambra and Enugu States</w:t>
      </w:r>
      <w:r w:rsidR="00D1282F">
        <w:rPr>
          <w:rFonts w:ascii="Times New Roman" w:hAnsi="Times New Roman" w:cs="Times New Roman"/>
          <w:sz w:val="24"/>
          <w:szCs w:val="24"/>
        </w:rPr>
        <w:t>,</w:t>
      </w:r>
      <w:r w:rsidR="002E7239" w:rsidRPr="00000464">
        <w:rPr>
          <w:rFonts w:ascii="Times New Roman" w:hAnsi="Times New Roman" w:cs="Times New Roman"/>
          <w:sz w:val="24"/>
          <w:szCs w:val="24"/>
        </w:rPr>
        <w:t xml:space="preserve"> Senate expressed her disdain ove</w:t>
      </w:r>
      <w:r w:rsidR="00E74B54" w:rsidRPr="00000464">
        <w:rPr>
          <w:rFonts w:ascii="Times New Roman" w:hAnsi="Times New Roman" w:cs="Times New Roman"/>
          <w:sz w:val="24"/>
          <w:szCs w:val="24"/>
        </w:rPr>
        <w:t>r the development as reported in</w:t>
      </w:r>
      <w:r w:rsidR="002E7239" w:rsidRPr="00000464">
        <w:rPr>
          <w:rFonts w:ascii="Times New Roman" w:hAnsi="Times New Roman" w:cs="Times New Roman"/>
          <w:sz w:val="24"/>
          <w:szCs w:val="24"/>
        </w:rPr>
        <w:t xml:space="preserve"> </w:t>
      </w:r>
      <w:proofErr w:type="spellStart"/>
      <w:r w:rsidR="002E7239" w:rsidRPr="00000464">
        <w:rPr>
          <w:rFonts w:ascii="Times New Roman" w:hAnsi="Times New Roman" w:cs="Times New Roman"/>
          <w:i/>
          <w:sz w:val="24"/>
          <w:szCs w:val="24"/>
        </w:rPr>
        <w:t>Thisday</w:t>
      </w:r>
      <w:proofErr w:type="spellEnd"/>
      <w:r w:rsidR="002E7239" w:rsidRPr="00000464">
        <w:rPr>
          <w:rFonts w:ascii="Times New Roman" w:hAnsi="Times New Roman" w:cs="Times New Roman"/>
          <w:i/>
          <w:sz w:val="24"/>
          <w:szCs w:val="24"/>
        </w:rPr>
        <w:t xml:space="preserve"> </w:t>
      </w:r>
      <w:r w:rsidR="002E7239" w:rsidRPr="00000464">
        <w:rPr>
          <w:rFonts w:ascii="Times New Roman" w:hAnsi="Times New Roman" w:cs="Times New Roman"/>
          <w:sz w:val="24"/>
          <w:szCs w:val="24"/>
        </w:rPr>
        <w:t xml:space="preserve">of Friday, February 1, 2013 in a story titled “Senate Orders Probe of Corpses in </w:t>
      </w:r>
      <w:proofErr w:type="spellStart"/>
      <w:r w:rsidR="002E7239" w:rsidRPr="00000464">
        <w:rPr>
          <w:rFonts w:ascii="Times New Roman" w:hAnsi="Times New Roman" w:cs="Times New Roman"/>
          <w:sz w:val="24"/>
          <w:szCs w:val="24"/>
        </w:rPr>
        <w:t>Ezu</w:t>
      </w:r>
      <w:proofErr w:type="spellEnd"/>
      <w:r w:rsidR="002E7239" w:rsidRPr="00000464">
        <w:rPr>
          <w:rFonts w:ascii="Times New Roman" w:hAnsi="Times New Roman" w:cs="Times New Roman"/>
          <w:sz w:val="24"/>
          <w:szCs w:val="24"/>
        </w:rPr>
        <w:t xml:space="preserve"> River” that: </w:t>
      </w:r>
    </w:p>
    <w:p w:rsidR="002E7239" w:rsidRPr="00000464" w:rsidRDefault="002E7239" w:rsidP="00B656B1">
      <w:pPr>
        <w:spacing w:after="0"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t xml:space="preserve">The Senate yesterday ordered its Committee on Police Affairs, Security and Intelligence to immediately commence thorough investigation into the mystery behind sudden appearance of over 30 corpses, most of which were remains of men on </w:t>
      </w:r>
      <w:proofErr w:type="spellStart"/>
      <w:r w:rsidRPr="00000464">
        <w:rPr>
          <w:rFonts w:ascii="Times New Roman" w:hAnsi="Times New Roman" w:cs="Times New Roman"/>
          <w:sz w:val="24"/>
          <w:szCs w:val="24"/>
        </w:rPr>
        <w:t>Esu</w:t>
      </w:r>
      <w:proofErr w:type="spellEnd"/>
      <w:r w:rsidRPr="00000464">
        <w:rPr>
          <w:rFonts w:ascii="Times New Roman" w:hAnsi="Times New Roman" w:cs="Times New Roman"/>
          <w:sz w:val="24"/>
          <w:szCs w:val="24"/>
        </w:rPr>
        <w:t xml:space="preserve"> River recently (p.12). </w:t>
      </w:r>
    </w:p>
    <w:p w:rsidR="002E7239" w:rsidRPr="00000464" w:rsidRDefault="002E7239" w:rsidP="002E7239">
      <w:pPr>
        <w:spacing w:after="0" w:line="240" w:lineRule="auto"/>
        <w:ind w:left="1440" w:right="1440"/>
        <w:jc w:val="both"/>
        <w:rPr>
          <w:rFonts w:ascii="Times New Roman" w:hAnsi="Times New Roman" w:cs="Times New Roman"/>
          <w:sz w:val="24"/>
          <w:szCs w:val="24"/>
        </w:rPr>
      </w:pPr>
    </w:p>
    <w:p w:rsidR="002E7239" w:rsidRPr="00000464" w:rsidRDefault="00975C5D" w:rsidP="00484F81">
      <w:pPr>
        <w:spacing w:after="0" w:line="360" w:lineRule="auto"/>
        <w:ind w:firstLine="720"/>
        <w:jc w:val="both"/>
        <w:rPr>
          <w:rFonts w:ascii="Times New Roman" w:hAnsi="Times New Roman" w:cs="Times New Roman"/>
          <w:sz w:val="24"/>
          <w:szCs w:val="24"/>
        </w:rPr>
      </w:pPr>
      <w:r>
        <w:rPr>
          <w:rFonts w:ascii="Times New Roman" w:hAnsi="Times New Roman" w:cs="Times New Roman"/>
          <w:b/>
          <w:sz w:val="24"/>
          <w:szCs w:val="24"/>
        </w:rPr>
        <w:t xml:space="preserve">Analysis: </w:t>
      </w:r>
      <w:r w:rsidR="002E7239" w:rsidRPr="00000464">
        <w:rPr>
          <w:rFonts w:ascii="Times New Roman" w:hAnsi="Times New Roman" w:cs="Times New Roman"/>
          <w:sz w:val="24"/>
          <w:szCs w:val="24"/>
        </w:rPr>
        <w:t xml:space="preserve">Frames used in the story are </w:t>
      </w:r>
      <w:r w:rsidR="006D106E">
        <w:rPr>
          <w:rFonts w:ascii="Times New Roman" w:hAnsi="Times New Roman" w:cs="Times New Roman"/>
          <w:sz w:val="24"/>
          <w:szCs w:val="24"/>
        </w:rPr>
        <w:t>adverb</w:t>
      </w:r>
      <w:r w:rsidR="002E7239" w:rsidRPr="00000464">
        <w:rPr>
          <w:rFonts w:ascii="Times New Roman" w:hAnsi="Times New Roman" w:cs="Times New Roman"/>
          <w:sz w:val="24"/>
          <w:szCs w:val="24"/>
        </w:rPr>
        <w:t xml:space="preserve"> “immediately”,</w:t>
      </w:r>
      <w:r w:rsidR="006D106E">
        <w:rPr>
          <w:rFonts w:ascii="Times New Roman" w:hAnsi="Times New Roman" w:cs="Times New Roman"/>
          <w:sz w:val="24"/>
          <w:szCs w:val="24"/>
        </w:rPr>
        <w:t xml:space="preserve"> an adjective</w:t>
      </w:r>
      <w:r w:rsidR="002E7239" w:rsidRPr="00000464">
        <w:rPr>
          <w:rFonts w:ascii="Times New Roman" w:hAnsi="Times New Roman" w:cs="Times New Roman"/>
          <w:sz w:val="24"/>
          <w:szCs w:val="24"/>
        </w:rPr>
        <w:t xml:space="preserve"> “thorough”,</w:t>
      </w:r>
      <w:r w:rsidR="006D106E">
        <w:rPr>
          <w:rFonts w:ascii="Times New Roman" w:hAnsi="Times New Roman" w:cs="Times New Roman"/>
          <w:sz w:val="24"/>
          <w:szCs w:val="24"/>
        </w:rPr>
        <w:t xml:space="preserve"> metaphor</w:t>
      </w:r>
      <w:r w:rsidR="002E7239" w:rsidRPr="00000464">
        <w:rPr>
          <w:rFonts w:ascii="Times New Roman" w:hAnsi="Times New Roman" w:cs="Times New Roman"/>
          <w:sz w:val="24"/>
          <w:szCs w:val="24"/>
        </w:rPr>
        <w:t xml:space="preserve"> “mystery”, </w:t>
      </w:r>
      <w:r w:rsidR="006D106E">
        <w:rPr>
          <w:rFonts w:ascii="Times New Roman" w:hAnsi="Times New Roman" w:cs="Times New Roman"/>
          <w:sz w:val="24"/>
          <w:szCs w:val="24"/>
        </w:rPr>
        <w:t xml:space="preserve">adverbs </w:t>
      </w:r>
      <w:r w:rsidR="002E7239" w:rsidRPr="00000464">
        <w:rPr>
          <w:rFonts w:ascii="Times New Roman" w:hAnsi="Times New Roman" w:cs="Times New Roman"/>
          <w:sz w:val="24"/>
          <w:szCs w:val="24"/>
        </w:rPr>
        <w:t>“sudden” and “recently”.</w:t>
      </w:r>
      <w:r w:rsidR="00484F81" w:rsidRPr="00000464">
        <w:rPr>
          <w:rFonts w:ascii="Times New Roman" w:hAnsi="Times New Roman" w:cs="Times New Roman"/>
          <w:sz w:val="24"/>
          <w:szCs w:val="24"/>
        </w:rPr>
        <w:t xml:space="preserve"> The writer’s use of the word “immediately” demonstrates how speedily the appropriate agency should </w:t>
      </w:r>
      <w:r w:rsidR="00B656B1" w:rsidRPr="00000464">
        <w:rPr>
          <w:rFonts w:ascii="Times New Roman" w:hAnsi="Times New Roman" w:cs="Times New Roman"/>
          <w:sz w:val="24"/>
          <w:szCs w:val="24"/>
        </w:rPr>
        <w:t>expedite</w:t>
      </w:r>
      <w:r w:rsidR="00484F81" w:rsidRPr="00000464">
        <w:rPr>
          <w:rFonts w:ascii="Times New Roman" w:hAnsi="Times New Roman" w:cs="Times New Roman"/>
          <w:sz w:val="24"/>
          <w:szCs w:val="24"/>
        </w:rPr>
        <w:t xml:space="preserve"> investigation of the calamity that befall</w:t>
      </w:r>
      <w:r w:rsidR="00F33E48">
        <w:rPr>
          <w:rFonts w:ascii="Times New Roman" w:hAnsi="Times New Roman" w:cs="Times New Roman"/>
          <w:sz w:val="24"/>
          <w:szCs w:val="24"/>
        </w:rPr>
        <w:t>s</w:t>
      </w:r>
      <w:r w:rsidR="00484F81" w:rsidRPr="00000464">
        <w:rPr>
          <w:rFonts w:ascii="Times New Roman" w:hAnsi="Times New Roman" w:cs="Times New Roman"/>
          <w:sz w:val="24"/>
          <w:szCs w:val="24"/>
        </w:rPr>
        <w:t xml:space="preserve"> certain unknown Nigerians.</w:t>
      </w:r>
    </w:p>
    <w:p w:rsidR="002E7239" w:rsidRPr="00000464" w:rsidRDefault="002E7239" w:rsidP="00484F81">
      <w:pPr>
        <w:spacing w:after="0" w:line="360" w:lineRule="auto"/>
        <w:ind w:firstLine="720"/>
        <w:jc w:val="both"/>
        <w:rPr>
          <w:rFonts w:ascii="Times New Roman" w:hAnsi="Times New Roman" w:cs="Times New Roman"/>
          <w:sz w:val="24"/>
          <w:szCs w:val="24"/>
        </w:rPr>
      </w:pPr>
      <w:r w:rsidRPr="00000464">
        <w:rPr>
          <w:rFonts w:ascii="Times New Roman" w:hAnsi="Times New Roman" w:cs="Times New Roman"/>
          <w:sz w:val="24"/>
          <w:szCs w:val="24"/>
        </w:rPr>
        <w:t>Similarly, worried by the seemingly intractable security challenges posed by the Boko Haram menace in Nigeria, the Sen</w:t>
      </w:r>
      <w:r w:rsidR="00EC3D6E">
        <w:rPr>
          <w:rFonts w:ascii="Times New Roman" w:hAnsi="Times New Roman" w:cs="Times New Roman"/>
          <w:sz w:val="24"/>
          <w:szCs w:val="24"/>
        </w:rPr>
        <w:t xml:space="preserve">ate was compelled to charge </w:t>
      </w:r>
      <w:r w:rsidRPr="00000464">
        <w:rPr>
          <w:rFonts w:ascii="Times New Roman" w:hAnsi="Times New Roman" w:cs="Times New Roman"/>
          <w:sz w:val="24"/>
          <w:szCs w:val="24"/>
        </w:rPr>
        <w:t>President</w:t>
      </w:r>
      <w:r w:rsidR="00E56930" w:rsidRPr="00000464">
        <w:rPr>
          <w:rFonts w:ascii="Times New Roman" w:hAnsi="Times New Roman" w:cs="Times New Roman"/>
          <w:sz w:val="24"/>
          <w:szCs w:val="24"/>
        </w:rPr>
        <w:t xml:space="preserve"> </w:t>
      </w:r>
      <w:proofErr w:type="spellStart"/>
      <w:r w:rsidR="00E56930" w:rsidRPr="00000464">
        <w:rPr>
          <w:rFonts w:ascii="Times New Roman" w:hAnsi="Times New Roman" w:cs="Times New Roman"/>
          <w:sz w:val="24"/>
          <w:szCs w:val="24"/>
        </w:rPr>
        <w:t>Goodluck</w:t>
      </w:r>
      <w:proofErr w:type="spellEnd"/>
      <w:r w:rsidR="00E56930" w:rsidRPr="00000464">
        <w:rPr>
          <w:rFonts w:ascii="Times New Roman" w:hAnsi="Times New Roman" w:cs="Times New Roman"/>
          <w:sz w:val="24"/>
          <w:szCs w:val="24"/>
        </w:rPr>
        <w:t xml:space="preserve"> </w:t>
      </w:r>
      <w:proofErr w:type="spellStart"/>
      <w:r w:rsidR="00E56930" w:rsidRPr="00000464">
        <w:rPr>
          <w:rFonts w:ascii="Times New Roman" w:hAnsi="Times New Roman" w:cs="Times New Roman"/>
          <w:sz w:val="24"/>
          <w:szCs w:val="24"/>
        </w:rPr>
        <w:t>Ebele</w:t>
      </w:r>
      <w:proofErr w:type="spellEnd"/>
      <w:r w:rsidR="00E56930" w:rsidRPr="00000464">
        <w:rPr>
          <w:rFonts w:ascii="Times New Roman" w:hAnsi="Times New Roman" w:cs="Times New Roman"/>
          <w:sz w:val="24"/>
          <w:szCs w:val="24"/>
        </w:rPr>
        <w:t xml:space="preserve"> Jonathan</w:t>
      </w:r>
      <w:r w:rsidRPr="00000464">
        <w:rPr>
          <w:rFonts w:ascii="Times New Roman" w:hAnsi="Times New Roman" w:cs="Times New Roman"/>
          <w:sz w:val="24"/>
          <w:szCs w:val="24"/>
        </w:rPr>
        <w:t xml:space="preserve"> to crush the</w:t>
      </w:r>
      <w:r w:rsidR="00580B5A" w:rsidRPr="00000464">
        <w:rPr>
          <w:rFonts w:ascii="Times New Roman" w:hAnsi="Times New Roman" w:cs="Times New Roman"/>
          <w:sz w:val="24"/>
          <w:szCs w:val="24"/>
        </w:rPr>
        <w:t xml:space="preserve"> fundamentalists. In a report in</w:t>
      </w:r>
      <w:r w:rsidRPr="00000464">
        <w:rPr>
          <w:rFonts w:ascii="Times New Roman" w:hAnsi="Times New Roman" w:cs="Times New Roman"/>
          <w:sz w:val="24"/>
          <w:szCs w:val="24"/>
        </w:rPr>
        <w:t xml:space="preserve"> </w:t>
      </w:r>
      <w:proofErr w:type="spellStart"/>
      <w:r w:rsidRPr="00000464">
        <w:rPr>
          <w:rFonts w:ascii="Times New Roman" w:hAnsi="Times New Roman" w:cs="Times New Roman"/>
          <w:i/>
          <w:sz w:val="24"/>
          <w:szCs w:val="24"/>
        </w:rPr>
        <w:t>Thisday</w:t>
      </w:r>
      <w:proofErr w:type="spellEnd"/>
      <w:r w:rsidRPr="00000464">
        <w:rPr>
          <w:rFonts w:ascii="Times New Roman" w:hAnsi="Times New Roman" w:cs="Times New Roman"/>
          <w:i/>
          <w:sz w:val="24"/>
          <w:szCs w:val="24"/>
        </w:rPr>
        <w:t xml:space="preserve"> </w:t>
      </w:r>
      <w:r w:rsidRPr="00000464">
        <w:rPr>
          <w:rFonts w:ascii="Times New Roman" w:hAnsi="Times New Roman" w:cs="Times New Roman"/>
          <w:sz w:val="24"/>
          <w:szCs w:val="24"/>
        </w:rPr>
        <w:t xml:space="preserve">of Thursday, April 19, 2012, the </w:t>
      </w:r>
      <w:r w:rsidR="001E5773">
        <w:rPr>
          <w:rFonts w:ascii="Times New Roman" w:hAnsi="Times New Roman" w:cs="Times New Roman"/>
          <w:sz w:val="24"/>
          <w:szCs w:val="24"/>
        </w:rPr>
        <w:t>news</w:t>
      </w:r>
      <w:r w:rsidRPr="00000464">
        <w:rPr>
          <w:rFonts w:ascii="Times New Roman" w:hAnsi="Times New Roman" w:cs="Times New Roman"/>
          <w:sz w:val="24"/>
          <w:szCs w:val="24"/>
        </w:rPr>
        <w:t>paper reported that:</w:t>
      </w:r>
    </w:p>
    <w:p w:rsidR="002E7239" w:rsidRPr="00000464" w:rsidRDefault="002E7239" w:rsidP="00580B5A">
      <w:pPr>
        <w:spacing w:after="0"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t>The Senate yesterday issued a stern charge to the Presidency to deploy all arsenal (sic) at its disposal to crush the fundamentalist sect whose terrorist activities in the past two years have led to the death of hundreds of Nigerians and destruction of properties worth millions of naira (p.1).</w:t>
      </w:r>
    </w:p>
    <w:p w:rsidR="002E7239" w:rsidRPr="00000464" w:rsidRDefault="00484F81" w:rsidP="00484F81">
      <w:pPr>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lastRenderedPageBreak/>
        <w:tab/>
      </w:r>
      <w:r w:rsidR="006954A8">
        <w:rPr>
          <w:rFonts w:ascii="Times New Roman" w:hAnsi="Times New Roman" w:cs="Times New Roman"/>
          <w:b/>
          <w:sz w:val="24"/>
          <w:szCs w:val="24"/>
        </w:rPr>
        <w:t xml:space="preserve">Analysis: </w:t>
      </w:r>
      <w:r w:rsidR="002E7239" w:rsidRPr="00000464">
        <w:rPr>
          <w:rFonts w:ascii="Times New Roman" w:hAnsi="Times New Roman" w:cs="Times New Roman"/>
          <w:sz w:val="24"/>
          <w:szCs w:val="24"/>
        </w:rPr>
        <w:t>A cursory examination of the story reveals that</w:t>
      </w:r>
      <w:r w:rsidR="009A683F" w:rsidRPr="00000464">
        <w:rPr>
          <w:rFonts w:ascii="Times New Roman" w:hAnsi="Times New Roman" w:cs="Times New Roman"/>
          <w:sz w:val="24"/>
          <w:szCs w:val="24"/>
        </w:rPr>
        <w:t>,</w:t>
      </w:r>
      <w:r w:rsidR="002E7239" w:rsidRPr="00000464">
        <w:rPr>
          <w:rFonts w:ascii="Times New Roman" w:hAnsi="Times New Roman" w:cs="Times New Roman"/>
          <w:sz w:val="24"/>
          <w:szCs w:val="24"/>
        </w:rPr>
        <w:t xml:space="preserve"> the writer employed adjective “stern charge”; verb “crush”;</w:t>
      </w:r>
      <w:r w:rsidR="00D275E8">
        <w:rPr>
          <w:rFonts w:ascii="Times New Roman" w:hAnsi="Times New Roman" w:cs="Times New Roman"/>
          <w:sz w:val="24"/>
          <w:szCs w:val="24"/>
        </w:rPr>
        <w:t xml:space="preserve"> attribution of responsibility and</w:t>
      </w:r>
      <w:r w:rsidR="002E7239" w:rsidRPr="00000464">
        <w:rPr>
          <w:rFonts w:ascii="Times New Roman" w:hAnsi="Times New Roman" w:cs="Times New Roman"/>
          <w:sz w:val="24"/>
          <w:szCs w:val="24"/>
        </w:rPr>
        <w:t xml:space="preserve"> label frame</w:t>
      </w:r>
      <w:r w:rsidR="0026449B">
        <w:rPr>
          <w:rFonts w:ascii="Times New Roman" w:hAnsi="Times New Roman" w:cs="Times New Roman"/>
          <w:sz w:val="24"/>
          <w:szCs w:val="24"/>
        </w:rPr>
        <w:t>s</w:t>
      </w:r>
      <w:r w:rsidR="002E7239" w:rsidRPr="00000464">
        <w:rPr>
          <w:rFonts w:ascii="Times New Roman" w:hAnsi="Times New Roman" w:cs="Times New Roman"/>
          <w:sz w:val="24"/>
          <w:szCs w:val="24"/>
        </w:rPr>
        <w:t xml:space="preserve"> “fundamentalist sect” and “terrorist” as well as consequence frame “led to the death of hundreds of Nigerians and destruction of properties worth millions of naira”.</w:t>
      </w:r>
    </w:p>
    <w:p w:rsidR="002E7239" w:rsidRPr="00000464" w:rsidRDefault="00044EDC" w:rsidP="00484F81">
      <w:pPr>
        <w:spacing w:after="0" w:line="360" w:lineRule="auto"/>
        <w:ind w:firstLine="720"/>
        <w:jc w:val="both"/>
        <w:rPr>
          <w:rFonts w:ascii="Times New Roman" w:hAnsi="Times New Roman" w:cs="Times New Roman"/>
          <w:sz w:val="24"/>
          <w:szCs w:val="24"/>
        </w:rPr>
      </w:pPr>
      <w:r w:rsidRPr="00000464">
        <w:rPr>
          <w:rFonts w:ascii="Times New Roman" w:hAnsi="Times New Roman" w:cs="Times New Roman"/>
          <w:sz w:val="24"/>
          <w:szCs w:val="24"/>
        </w:rPr>
        <w:t xml:space="preserve">It is not an overstatement that </w:t>
      </w:r>
      <w:r w:rsidR="002D7290" w:rsidRPr="00000464">
        <w:rPr>
          <w:rFonts w:ascii="Times New Roman" w:hAnsi="Times New Roman" w:cs="Times New Roman"/>
          <w:sz w:val="24"/>
          <w:szCs w:val="24"/>
        </w:rPr>
        <w:t>some inglorious actions are capable of</w:t>
      </w:r>
      <w:r w:rsidR="002E7239" w:rsidRPr="00000464">
        <w:rPr>
          <w:rFonts w:ascii="Times New Roman" w:hAnsi="Times New Roman" w:cs="Times New Roman"/>
          <w:sz w:val="24"/>
          <w:szCs w:val="24"/>
        </w:rPr>
        <w:t xml:space="preserve"> influencing budgets that potentially advantage members of the National Assembly rather than the entire constituents. When this happens it attracts public outcry and condemnation. </w:t>
      </w:r>
      <w:r w:rsidR="002D7290" w:rsidRPr="00000464">
        <w:rPr>
          <w:rFonts w:ascii="Times New Roman" w:hAnsi="Times New Roman" w:cs="Times New Roman"/>
          <w:sz w:val="24"/>
          <w:szCs w:val="24"/>
        </w:rPr>
        <w:t xml:space="preserve">For example, </w:t>
      </w:r>
      <w:proofErr w:type="spellStart"/>
      <w:r w:rsidR="002E7239" w:rsidRPr="00000464">
        <w:rPr>
          <w:rFonts w:ascii="Times New Roman" w:hAnsi="Times New Roman" w:cs="Times New Roman"/>
          <w:i/>
          <w:sz w:val="24"/>
          <w:szCs w:val="24"/>
        </w:rPr>
        <w:t>Thisday</w:t>
      </w:r>
      <w:proofErr w:type="spellEnd"/>
      <w:r w:rsidR="002E7239" w:rsidRPr="00000464">
        <w:rPr>
          <w:rFonts w:ascii="Times New Roman" w:hAnsi="Times New Roman" w:cs="Times New Roman"/>
          <w:i/>
          <w:sz w:val="24"/>
          <w:szCs w:val="24"/>
        </w:rPr>
        <w:t xml:space="preserve"> </w:t>
      </w:r>
      <w:r w:rsidR="002E7239" w:rsidRPr="00000464">
        <w:rPr>
          <w:rFonts w:ascii="Times New Roman" w:hAnsi="Times New Roman" w:cs="Times New Roman"/>
          <w:sz w:val="24"/>
          <w:szCs w:val="24"/>
        </w:rPr>
        <w:t>of Monday, May 19, 2014 reported in a story entitled: National Assembly Dragged to court over N53bn Inc</w:t>
      </w:r>
      <w:r w:rsidR="00EA1D38">
        <w:rPr>
          <w:rFonts w:ascii="Times New Roman" w:hAnsi="Times New Roman" w:cs="Times New Roman"/>
          <w:sz w:val="24"/>
          <w:szCs w:val="24"/>
        </w:rPr>
        <w:t>rease in 201</w:t>
      </w:r>
      <w:r w:rsidR="002E7239" w:rsidRPr="00000464">
        <w:rPr>
          <w:rFonts w:ascii="Times New Roman" w:hAnsi="Times New Roman" w:cs="Times New Roman"/>
          <w:sz w:val="24"/>
          <w:szCs w:val="24"/>
        </w:rPr>
        <w:t>4 Budget, that:</w:t>
      </w:r>
    </w:p>
    <w:p w:rsidR="002E7239" w:rsidRPr="00000464" w:rsidRDefault="002E7239" w:rsidP="00C70E38">
      <w:pPr>
        <w:spacing w:after="0"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t xml:space="preserve">It was not within the constitutional powers of the National Assembly to increase the budget estimate submitted by the president for passage…Increase in the budget by the National Assembly amounted to constitutional infringement and a wrongful exercise of legislative powers under the Constitution (p.12). </w:t>
      </w:r>
    </w:p>
    <w:p w:rsidR="002E7239" w:rsidRPr="00000464" w:rsidRDefault="002E7239" w:rsidP="002E7239">
      <w:pPr>
        <w:spacing w:after="0" w:line="240" w:lineRule="auto"/>
        <w:ind w:left="1440" w:right="1440"/>
        <w:jc w:val="both"/>
        <w:rPr>
          <w:rFonts w:ascii="Times New Roman" w:hAnsi="Times New Roman" w:cs="Times New Roman"/>
          <w:sz w:val="24"/>
          <w:szCs w:val="24"/>
        </w:rPr>
      </w:pPr>
    </w:p>
    <w:p w:rsidR="002E7239" w:rsidRPr="00000464" w:rsidRDefault="00484F81" w:rsidP="00484F81">
      <w:pPr>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r>
      <w:r w:rsidR="00C12F8B">
        <w:rPr>
          <w:rFonts w:ascii="Times New Roman" w:hAnsi="Times New Roman" w:cs="Times New Roman"/>
          <w:b/>
          <w:sz w:val="24"/>
          <w:szCs w:val="24"/>
        </w:rPr>
        <w:t xml:space="preserve">Analysis: </w:t>
      </w:r>
      <w:r w:rsidR="00BA04F6" w:rsidRPr="00000464">
        <w:rPr>
          <w:rFonts w:ascii="Times New Roman" w:hAnsi="Times New Roman" w:cs="Times New Roman"/>
          <w:sz w:val="24"/>
          <w:szCs w:val="24"/>
        </w:rPr>
        <w:t xml:space="preserve">In spite of the </w:t>
      </w:r>
      <w:r w:rsidR="00D81ED3">
        <w:rPr>
          <w:rFonts w:ascii="Times New Roman" w:hAnsi="Times New Roman" w:cs="Times New Roman"/>
          <w:sz w:val="24"/>
          <w:szCs w:val="24"/>
        </w:rPr>
        <w:t>f</w:t>
      </w:r>
      <w:r w:rsidR="00BA04F6" w:rsidRPr="00000464">
        <w:rPr>
          <w:rFonts w:ascii="Times New Roman" w:hAnsi="Times New Roman" w:cs="Times New Roman"/>
          <w:sz w:val="24"/>
          <w:szCs w:val="24"/>
        </w:rPr>
        <w:t>act that the report does not specificall</w:t>
      </w:r>
      <w:r w:rsidR="008E0668" w:rsidRPr="00000464">
        <w:rPr>
          <w:rFonts w:ascii="Times New Roman" w:hAnsi="Times New Roman" w:cs="Times New Roman"/>
          <w:sz w:val="24"/>
          <w:szCs w:val="24"/>
        </w:rPr>
        <w:t>y</w:t>
      </w:r>
      <w:r w:rsidR="00D45769" w:rsidRPr="00000464">
        <w:rPr>
          <w:rFonts w:ascii="Times New Roman" w:hAnsi="Times New Roman" w:cs="Times New Roman"/>
          <w:sz w:val="24"/>
          <w:szCs w:val="24"/>
        </w:rPr>
        <w:t xml:space="preserve"> mention Senate, it</w:t>
      </w:r>
      <w:r w:rsidR="00BA04F6" w:rsidRPr="00000464">
        <w:rPr>
          <w:rFonts w:ascii="Times New Roman" w:hAnsi="Times New Roman" w:cs="Times New Roman"/>
          <w:sz w:val="24"/>
          <w:szCs w:val="24"/>
        </w:rPr>
        <w:t xml:space="preserve"> could be inferred that reference is made to it being an integral part of the National Assembly. </w:t>
      </w:r>
      <w:r w:rsidR="00E90BB2" w:rsidRPr="00000464">
        <w:rPr>
          <w:rFonts w:ascii="Times New Roman" w:hAnsi="Times New Roman" w:cs="Times New Roman"/>
          <w:sz w:val="24"/>
          <w:szCs w:val="24"/>
        </w:rPr>
        <w:t>The</w:t>
      </w:r>
      <w:r w:rsidR="002E7239" w:rsidRPr="00000464">
        <w:rPr>
          <w:rFonts w:ascii="Times New Roman" w:hAnsi="Times New Roman" w:cs="Times New Roman"/>
          <w:sz w:val="24"/>
          <w:szCs w:val="24"/>
        </w:rPr>
        <w:t xml:space="preserve"> writer’s use of the word “dragged” in the title of the story and his careful choice of the expression “amounted to constitutional infringement and a wrongful exercise of legislative powers” </w:t>
      </w:r>
      <w:r w:rsidR="0019588E">
        <w:rPr>
          <w:rFonts w:ascii="Times New Roman" w:hAnsi="Times New Roman" w:cs="Times New Roman"/>
          <w:sz w:val="24"/>
          <w:szCs w:val="24"/>
        </w:rPr>
        <w:t xml:space="preserve">implies use of attribution of responsibility frame which </w:t>
      </w:r>
      <w:r w:rsidR="002E7239" w:rsidRPr="00000464">
        <w:rPr>
          <w:rFonts w:ascii="Times New Roman" w:hAnsi="Times New Roman" w:cs="Times New Roman"/>
          <w:sz w:val="24"/>
          <w:szCs w:val="24"/>
        </w:rPr>
        <w:t>has negative connotation.</w:t>
      </w:r>
      <w:r w:rsidR="00BA04F6" w:rsidRPr="00000464">
        <w:rPr>
          <w:rFonts w:ascii="Times New Roman" w:hAnsi="Times New Roman" w:cs="Times New Roman"/>
          <w:sz w:val="24"/>
          <w:szCs w:val="24"/>
        </w:rPr>
        <w:t xml:space="preserve"> </w:t>
      </w:r>
      <w:r w:rsidR="002E7239" w:rsidRPr="00000464">
        <w:rPr>
          <w:rFonts w:ascii="Times New Roman" w:hAnsi="Times New Roman" w:cs="Times New Roman"/>
          <w:sz w:val="24"/>
          <w:szCs w:val="24"/>
        </w:rPr>
        <w:tab/>
      </w:r>
    </w:p>
    <w:p w:rsidR="002E7239" w:rsidRPr="00000464" w:rsidRDefault="002E7239" w:rsidP="00484F81">
      <w:pPr>
        <w:spacing w:after="0" w:line="360" w:lineRule="auto"/>
        <w:ind w:firstLine="720"/>
        <w:jc w:val="both"/>
        <w:rPr>
          <w:rFonts w:ascii="Times New Roman" w:hAnsi="Times New Roman" w:cs="Times New Roman"/>
          <w:sz w:val="24"/>
          <w:szCs w:val="24"/>
        </w:rPr>
      </w:pPr>
      <w:r w:rsidRPr="00000464">
        <w:rPr>
          <w:rFonts w:ascii="Times New Roman" w:hAnsi="Times New Roman" w:cs="Times New Roman"/>
          <w:sz w:val="24"/>
          <w:szCs w:val="24"/>
        </w:rPr>
        <w:t xml:space="preserve">Another unpopular action of the National Assembly was the rejection of the recommendation of a committee by Senate to remove subsidy on petroleum products not for </w:t>
      </w:r>
      <w:r w:rsidR="001B71FE" w:rsidRPr="00000464">
        <w:rPr>
          <w:rFonts w:ascii="Times New Roman" w:hAnsi="Times New Roman" w:cs="Times New Roman"/>
          <w:sz w:val="24"/>
          <w:szCs w:val="24"/>
        </w:rPr>
        <w:t xml:space="preserve">the </w:t>
      </w:r>
      <w:r w:rsidRPr="00000464">
        <w:rPr>
          <w:rFonts w:ascii="Times New Roman" w:hAnsi="Times New Roman" w:cs="Times New Roman"/>
          <w:sz w:val="24"/>
          <w:szCs w:val="24"/>
        </w:rPr>
        <w:t>interest of citizens but some ulterior c</w:t>
      </w:r>
      <w:r w:rsidR="001B71FE" w:rsidRPr="00000464">
        <w:rPr>
          <w:rFonts w:ascii="Times New Roman" w:hAnsi="Times New Roman" w:cs="Times New Roman"/>
          <w:sz w:val="24"/>
          <w:szCs w:val="24"/>
        </w:rPr>
        <w:t>onsiderations. In an editorial in</w:t>
      </w:r>
      <w:r w:rsidRPr="00000464">
        <w:rPr>
          <w:rFonts w:ascii="Times New Roman" w:hAnsi="Times New Roman" w:cs="Times New Roman"/>
          <w:sz w:val="24"/>
          <w:szCs w:val="24"/>
        </w:rPr>
        <w:t xml:space="preserve"> </w:t>
      </w:r>
      <w:proofErr w:type="spellStart"/>
      <w:r w:rsidRPr="00000464">
        <w:rPr>
          <w:rFonts w:ascii="Times New Roman" w:hAnsi="Times New Roman" w:cs="Times New Roman"/>
          <w:i/>
          <w:sz w:val="24"/>
          <w:szCs w:val="24"/>
        </w:rPr>
        <w:t>Thisday</w:t>
      </w:r>
      <w:proofErr w:type="spellEnd"/>
      <w:r w:rsidRPr="00000464">
        <w:rPr>
          <w:rFonts w:ascii="Times New Roman" w:hAnsi="Times New Roman" w:cs="Times New Roman"/>
          <w:i/>
          <w:sz w:val="24"/>
          <w:szCs w:val="24"/>
        </w:rPr>
        <w:t xml:space="preserve"> </w:t>
      </w:r>
      <w:r w:rsidRPr="00000464">
        <w:rPr>
          <w:rFonts w:ascii="Times New Roman" w:hAnsi="Times New Roman" w:cs="Times New Roman"/>
          <w:sz w:val="24"/>
          <w:szCs w:val="24"/>
        </w:rPr>
        <w:t xml:space="preserve">of Thursday, July 24, 2014, the </w:t>
      </w:r>
      <w:r w:rsidR="001B71FE" w:rsidRPr="00000464">
        <w:rPr>
          <w:rFonts w:ascii="Times New Roman" w:hAnsi="Times New Roman" w:cs="Times New Roman"/>
          <w:sz w:val="24"/>
          <w:szCs w:val="24"/>
        </w:rPr>
        <w:t>news</w:t>
      </w:r>
      <w:r w:rsidRPr="00000464">
        <w:rPr>
          <w:rFonts w:ascii="Times New Roman" w:hAnsi="Times New Roman" w:cs="Times New Roman"/>
          <w:sz w:val="24"/>
          <w:szCs w:val="24"/>
        </w:rPr>
        <w:t>paper reported that:</w:t>
      </w:r>
    </w:p>
    <w:p w:rsidR="002E7239" w:rsidRPr="00000464" w:rsidRDefault="002E7239" w:rsidP="00C61B93">
      <w:pPr>
        <w:spacing w:after="0"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t>The Senate had resolved that its imagined image in the public domain, as well as its desire not to annoy those ripping off the country, should be the overriding considerations in its decisions…When leadership of such an august body begins its engagement on a serious matter that has grown into an open sore for the nation by shirking its responsibility on the pretext that it does not want to offend some fat cats, then all seems lost (p.15).</w:t>
      </w:r>
    </w:p>
    <w:p w:rsidR="002E7239" w:rsidRPr="00000464" w:rsidRDefault="002E7239" w:rsidP="002E7239">
      <w:pPr>
        <w:spacing w:after="0" w:line="240" w:lineRule="auto"/>
        <w:ind w:left="1440" w:right="1440"/>
        <w:jc w:val="both"/>
        <w:rPr>
          <w:rFonts w:ascii="Times New Roman" w:hAnsi="Times New Roman" w:cs="Times New Roman"/>
          <w:sz w:val="24"/>
          <w:szCs w:val="24"/>
        </w:rPr>
      </w:pPr>
    </w:p>
    <w:p w:rsidR="002E7239" w:rsidRPr="00000464" w:rsidRDefault="00484F81" w:rsidP="00DE46AF">
      <w:pPr>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r>
      <w:r w:rsidR="002965AB">
        <w:rPr>
          <w:rFonts w:ascii="Times New Roman" w:hAnsi="Times New Roman" w:cs="Times New Roman"/>
          <w:b/>
          <w:sz w:val="24"/>
          <w:szCs w:val="24"/>
        </w:rPr>
        <w:t xml:space="preserve">Analysis: </w:t>
      </w:r>
      <w:r w:rsidR="002E7239" w:rsidRPr="00000464">
        <w:rPr>
          <w:rFonts w:ascii="Times New Roman" w:hAnsi="Times New Roman" w:cs="Times New Roman"/>
          <w:sz w:val="24"/>
          <w:szCs w:val="24"/>
        </w:rPr>
        <w:t>Frames used in this report are catchphrase “imagined image”; powerlessness frame “desire not to annoy those ripping off the country”; metaphor “open sore” and label “fat cats”.</w:t>
      </w:r>
      <w:r w:rsidR="00DE46AF" w:rsidRPr="00000464">
        <w:rPr>
          <w:rFonts w:ascii="Times New Roman" w:hAnsi="Times New Roman" w:cs="Times New Roman"/>
          <w:sz w:val="24"/>
          <w:szCs w:val="24"/>
        </w:rPr>
        <w:t xml:space="preserve"> </w:t>
      </w:r>
      <w:r w:rsidR="002E7239" w:rsidRPr="00000464">
        <w:rPr>
          <w:rFonts w:ascii="Times New Roman" w:hAnsi="Times New Roman" w:cs="Times New Roman"/>
          <w:sz w:val="24"/>
          <w:szCs w:val="24"/>
        </w:rPr>
        <w:t>Significantly too, lawmakers are often accused of complicity and mischie</w:t>
      </w:r>
      <w:r w:rsidR="00C61B93" w:rsidRPr="00000464">
        <w:rPr>
          <w:rFonts w:ascii="Times New Roman" w:hAnsi="Times New Roman" w:cs="Times New Roman"/>
          <w:sz w:val="24"/>
          <w:szCs w:val="24"/>
        </w:rPr>
        <w:t>f. This is evident in a story in</w:t>
      </w:r>
      <w:r w:rsidR="002E7239" w:rsidRPr="00000464">
        <w:rPr>
          <w:rFonts w:ascii="Times New Roman" w:hAnsi="Times New Roman" w:cs="Times New Roman"/>
          <w:sz w:val="24"/>
          <w:szCs w:val="24"/>
        </w:rPr>
        <w:t xml:space="preserve"> </w:t>
      </w:r>
      <w:proofErr w:type="spellStart"/>
      <w:r w:rsidR="002E7239" w:rsidRPr="00000464">
        <w:rPr>
          <w:rFonts w:ascii="Times New Roman" w:hAnsi="Times New Roman" w:cs="Times New Roman"/>
          <w:i/>
          <w:sz w:val="24"/>
          <w:szCs w:val="24"/>
        </w:rPr>
        <w:t>Thisday</w:t>
      </w:r>
      <w:proofErr w:type="spellEnd"/>
      <w:r w:rsidR="002E7239" w:rsidRPr="00000464">
        <w:rPr>
          <w:rFonts w:ascii="Times New Roman" w:hAnsi="Times New Roman" w:cs="Times New Roman"/>
          <w:i/>
          <w:sz w:val="24"/>
          <w:szCs w:val="24"/>
        </w:rPr>
        <w:t xml:space="preserve"> </w:t>
      </w:r>
      <w:r w:rsidR="002E7239" w:rsidRPr="00000464">
        <w:rPr>
          <w:rFonts w:ascii="Times New Roman" w:hAnsi="Times New Roman" w:cs="Times New Roman"/>
          <w:sz w:val="24"/>
          <w:szCs w:val="24"/>
        </w:rPr>
        <w:t xml:space="preserve">of Friday, February 1, 2013 entitled “Group Accuses Lawmakers of Attempt to Assassinate </w:t>
      </w:r>
      <w:proofErr w:type="spellStart"/>
      <w:r w:rsidR="002E7239" w:rsidRPr="00000464">
        <w:rPr>
          <w:rFonts w:ascii="Times New Roman" w:hAnsi="Times New Roman" w:cs="Times New Roman"/>
          <w:sz w:val="24"/>
          <w:szCs w:val="24"/>
        </w:rPr>
        <w:t>Maina</w:t>
      </w:r>
      <w:proofErr w:type="spellEnd"/>
      <w:r w:rsidR="002E7239" w:rsidRPr="00000464">
        <w:rPr>
          <w:rFonts w:ascii="Times New Roman" w:hAnsi="Times New Roman" w:cs="Times New Roman"/>
          <w:sz w:val="24"/>
          <w:szCs w:val="24"/>
        </w:rPr>
        <w:t xml:space="preserve">”. According to the </w:t>
      </w:r>
      <w:r w:rsidR="00C61B93" w:rsidRPr="00000464">
        <w:rPr>
          <w:rFonts w:ascii="Times New Roman" w:hAnsi="Times New Roman" w:cs="Times New Roman"/>
          <w:sz w:val="24"/>
          <w:szCs w:val="24"/>
        </w:rPr>
        <w:t>news</w:t>
      </w:r>
      <w:r w:rsidR="002E7239" w:rsidRPr="00000464">
        <w:rPr>
          <w:rFonts w:ascii="Times New Roman" w:hAnsi="Times New Roman" w:cs="Times New Roman"/>
          <w:sz w:val="24"/>
          <w:szCs w:val="24"/>
        </w:rPr>
        <w:t>paper:</w:t>
      </w:r>
    </w:p>
    <w:p w:rsidR="002E7239" w:rsidRPr="00000464" w:rsidRDefault="002E7239" w:rsidP="00C61B93">
      <w:pPr>
        <w:spacing w:after="0"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lastRenderedPageBreak/>
        <w:t xml:space="preserve">What appears to be a twist to the current battle between the National Assembly and the Chairman, Pension Reform Task Team (PRTT), </w:t>
      </w:r>
      <w:proofErr w:type="spellStart"/>
      <w:r w:rsidRPr="00000464">
        <w:rPr>
          <w:rFonts w:ascii="Times New Roman" w:hAnsi="Times New Roman" w:cs="Times New Roman"/>
          <w:sz w:val="24"/>
          <w:szCs w:val="24"/>
        </w:rPr>
        <w:t>Abdulrasheed</w:t>
      </w:r>
      <w:proofErr w:type="spellEnd"/>
      <w:r w:rsidRPr="00000464">
        <w:rPr>
          <w:rFonts w:ascii="Times New Roman" w:hAnsi="Times New Roman" w:cs="Times New Roman"/>
          <w:sz w:val="24"/>
          <w:szCs w:val="24"/>
        </w:rPr>
        <w:t xml:space="preserve"> </w:t>
      </w:r>
      <w:proofErr w:type="spellStart"/>
      <w:r w:rsidRPr="00000464">
        <w:rPr>
          <w:rFonts w:ascii="Times New Roman" w:hAnsi="Times New Roman" w:cs="Times New Roman"/>
          <w:sz w:val="24"/>
          <w:szCs w:val="24"/>
        </w:rPr>
        <w:t>Maina</w:t>
      </w:r>
      <w:proofErr w:type="spellEnd"/>
      <w:r w:rsidRPr="00000464">
        <w:rPr>
          <w:rFonts w:ascii="Times New Roman" w:hAnsi="Times New Roman" w:cs="Times New Roman"/>
          <w:sz w:val="24"/>
          <w:szCs w:val="24"/>
        </w:rPr>
        <w:t xml:space="preserve">, played out yesterday as some of the people the Senators thought they were fighting for turned around to accuse them of attempting to assassinate the man at the </w:t>
      </w:r>
      <w:proofErr w:type="spellStart"/>
      <w:r w:rsidRPr="00000464">
        <w:rPr>
          <w:rFonts w:ascii="Times New Roman" w:hAnsi="Times New Roman" w:cs="Times New Roman"/>
          <w:sz w:val="24"/>
          <w:szCs w:val="24"/>
        </w:rPr>
        <w:t>centre</w:t>
      </w:r>
      <w:proofErr w:type="spellEnd"/>
      <w:r w:rsidRPr="00000464">
        <w:rPr>
          <w:rFonts w:ascii="Times New Roman" w:hAnsi="Times New Roman" w:cs="Times New Roman"/>
          <w:sz w:val="24"/>
          <w:szCs w:val="24"/>
        </w:rPr>
        <w:t xml:space="preserve"> of the controversy (p.12).</w:t>
      </w:r>
    </w:p>
    <w:p w:rsidR="007B075A" w:rsidRPr="00000464" w:rsidRDefault="007B075A" w:rsidP="002E7239">
      <w:pPr>
        <w:spacing w:after="0" w:line="240" w:lineRule="auto"/>
        <w:ind w:left="1440" w:right="1440"/>
        <w:jc w:val="both"/>
        <w:rPr>
          <w:rFonts w:ascii="Times New Roman" w:hAnsi="Times New Roman" w:cs="Times New Roman"/>
          <w:sz w:val="24"/>
          <w:szCs w:val="24"/>
        </w:rPr>
      </w:pPr>
    </w:p>
    <w:p w:rsidR="00C94E54" w:rsidRPr="00000464" w:rsidRDefault="00C94E54" w:rsidP="00484F81">
      <w:pPr>
        <w:tabs>
          <w:tab w:val="left" w:pos="0"/>
        </w:tabs>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r>
      <w:r w:rsidR="00695148">
        <w:rPr>
          <w:rFonts w:ascii="Times New Roman" w:hAnsi="Times New Roman" w:cs="Times New Roman"/>
          <w:b/>
          <w:sz w:val="24"/>
          <w:szCs w:val="24"/>
        </w:rPr>
        <w:t xml:space="preserve">Analysis: </w:t>
      </w:r>
      <w:r w:rsidR="0087390E">
        <w:rPr>
          <w:rFonts w:ascii="Times New Roman" w:hAnsi="Times New Roman" w:cs="Times New Roman"/>
          <w:sz w:val="24"/>
          <w:szCs w:val="24"/>
        </w:rPr>
        <w:t>Frames used is</w:t>
      </w:r>
      <w:r w:rsidR="00683390" w:rsidRPr="00000464">
        <w:rPr>
          <w:rFonts w:ascii="Times New Roman" w:hAnsi="Times New Roman" w:cs="Times New Roman"/>
          <w:sz w:val="24"/>
          <w:szCs w:val="24"/>
        </w:rPr>
        <w:t xml:space="preserve"> conflict </w:t>
      </w:r>
      <w:r w:rsidR="00505012">
        <w:rPr>
          <w:rFonts w:ascii="Times New Roman" w:hAnsi="Times New Roman" w:cs="Times New Roman"/>
          <w:sz w:val="24"/>
          <w:szCs w:val="24"/>
        </w:rPr>
        <w:t xml:space="preserve">and attribution of responsibility </w:t>
      </w:r>
      <w:r w:rsidR="00683390" w:rsidRPr="00000464">
        <w:rPr>
          <w:rFonts w:ascii="Times New Roman" w:hAnsi="Times New Roman" w:cs="Times New Roman"/>
          <w:sz w:val="24"/>
          <w:szCs w:val="24"/>
        </w:rPr>
        <w:t>frame</w:t>
      </w:r>
      <w:r w:rsidR="00505012">
        <w:rPr>
          <w:rFonts w:ascii="Times New Roman" w:hAnsi="Times New Roman" w:cs="Times New Roman"/>
          <w:sz w:val="24"/>
          <w:szCs w:val="24"/>
        </w:rPr>
        <w:t>s</w:t>
      </w:r>
      <w:r w:rsidR="00683390" w:rsidRPr="00000464">
        <w:rPr>
          <w:rFonts w:ascii="Times New Roman" w:hAnsi="Times New Roman" w:cs="Times New Roman"/>
          <w:sz w:val="24"/>
          <w:szCs w:val="24"/>
        </w:rPr>
        <w:t xml:space="preserve"> “some of the people the senators thought they were fighting for turned around to accuse them”.</w:t>
      </w:r>
      <w:r w:rsidR="00DE46AF" w:rsidRPr="00000464">
        <w:rPr>
          <w:rFonts w:ascii="Times New Roman" w:hAnsi="Times New Roman" w:cs="Times New Roman"/>
          <w:sz w:val="24"/>
          <w:szCs w:val="24"/>
        </w:rPr>
        <w:t xml:space="preserve"> </w:t>
      </w:r>
      <w:r w:rsidR="00041899">
        <w:rPr>
          <w:rFonts w:ascii="Times New Roman" w:hAnsi="Times New Roman" w:cs="Times New Roman"/>
          <w:sz w:val="24"/>
          <w:szCs w:val="24"/>
        </w:rPr>
        <w:t xml:space="preserve">Moving away from the report on disaffection that ensued </w:t>
      </w:r>
      <w:proofErr w:type="gramStart"/>
      <w:r w:rsidR="00041899">
        <w:rPr>
          <w:rFonts w:ascii="Times New Roman" w:hAnsi="Times New Roman" w:cs="Times New Roman"/>
          <w:sz w:val="24"/>
          <w:szCs w:val="24"/>
        </w:rPr>
        <w:t>among  the</w:t>
      </w:r>
      <w:proofErr w:type="gramEnd"/>
      <w:r w:rsidR="00041899">
        <w:rPr>
          <w:rFonts w:ascii="Times New Roman" w:hAnsi="Times New Roman" w:cs="Times New Roman"/>
          <w:sz w:val="24"/>
          <w:szCs w:val="24"/>
        </w:rPr>
        <w:t xml:space="preserve"> lawmakers</w:t>
      </w:r>
      <w:r w:rsidR="00174960">
        <w:rPr>
          <w:rFonts w:ascii="Times New Roman" w:hAnsi="Times New Roman" w:cs="Times New Roman"/>
          <w:sz w:val="24"/>
          <w:szCs w:val="24"/>
        </w:rPr>
        <w:t xml:space="preserve"> in relation to </w:t>
      </w:r>
      <w:proofErr w:type="spellStart"/>
      <w:r w:rsidR="00174960">
        <w:rPr>
          <w:rFonts w:ascii="Times New Roman" w:hAnsi="Times New Roman" w:cs="Times New Roman"/>
          <w:sz w:val="24"/>
          <w:szCs w:val="24"/>
        </w:rPr>
        <w:t>Abdulrasheed</w:t>
      </w:r>
      <w:proofErr w:type="spellEnd"/>
      <w:r w:rsidR="00174960">
        <w:rPr>
          <w:rFonts w:ascii="Times New Roman" w:hAnsi="Times New Roman" w:cs="Times New Roman"/>
          <w:sz w:val="24"/>
          <w:szCs w:val="24"/>
        </w:rPr>
        <w:t xml:space="preserve"> </w:t>
      </w:r>
      <w:proofErr w:type="spellStart"/>
      <w:r w:rsidR="00174960">
        <w:rPr>
          <w:rFonts w:ascii="Times New Roman" w:hAnsi="Times New Roman" w:cs="Times New Roman"/>
          <w:sz w:val="24"/>
          <w:szCs w:val="24"/>
        </w:rPr>
        <w:t>Maina</w:t>
      </w:r>
      <w:proofErr w:type="spellEnd"/>
      <w:r w:rsidR="00174960">
        <w:rPr>
          <w:rFonts w:ascii="Times New Roman" w:hAnsi="Times New Roman" w:cs="Times New Roman"/>
          <w:sz w:val="24"/>
          <w:szCs w:val="24"/>
        </w:rPr>
        <w:t xml:space="preserve"> is t</w:t>
      </w:r>
      <w:r w:rsidRPr="00000464">
        <w:rPr>
          <w:rFonts w:ascii="Times New Roman" w:hAnsi="Times New Roman" w:cs="Times New Roman"/>
          <w:sz w:val="24"/>
          <w:szCs w:val="24"/>
        </w:rPr>
        <w:t xml:space="preserve">he general disconnect </w:t>
      </w:r>
      <w:r w:rsidR="00D82B71" w:rsidRPr="00000464">
        <w:rPr>
          <w:rFonts w:ascii="Times New Roman" w:hAnsi="Times New Roman" w:cs="Times New Roman"/>
          <w:sz w:val="24"/>
          <w:szCs w:val="24"/>
        </w:rPr>
        <w:t xml:space="preserve">of </w:t>
      </w:r>
      <w:r w:rsidR="009D1390">
        <w:rPr>
          <w:rFonts w:ascii="Times New Roman" w:hAnsi="Times New Roman" w:cs="Times New Roman"/>
          <w:sz w:val="24"/>
          <w:szCs w:val="24"/>
        </w:rPr>
        <w:t xml:space="preserve">individual </w:t>
      </w:r>
      <w:r w:rsidR="00D82B71" w:rsidRPr="00000464">
        <w:rPr>
          <w:rFonts w:ascii="Times New Roman" w:hAnsi="Times New Roman" w:cs="Times New Roman"/>
          <w:sz w:val="24"/>
          <w:szCs w:val="24"/>
        </w:rPr>
        <w:t>Senators with their constituent members</w:t>
      </w:r>
      <w:r w:rsidR="00DC0A7E">
        <w:rPr>
          <w:rFonts w:ascii="Times New Roman" w:hAnsi="Times New Roman" w:cs="Times New Roman"/>
          <w:sz w:val="24"/>
          <w:szCs w:val="24"/>
        </w:rPr>
        <w:t xml:space="preserve">. </w:t>
      </w:r>
      <w:proofErr w:type="spellStart"/>
      <w:r w:rsidR="00DC0A7E">
        <w:rPr>
          <w:rFonts w:ascii="Times New Roman" w:hAnsi="Times New Roman" w:cs="Times New Roman"/>
          <w:sz w:val="24"/>
          <w:szCs w:val="24"/>
        </w:rPr>
        <w:t>Te</w:t>
      </w:r>
      <w:proofErr w:type="spellEnd"/>
      <w:r w:rsidR="00DC0A7E">
        <w:rPr>
          <w:rFonts w:ascii="Times New Roman" w:hAnsi="Times New Roman" w:cs="Times New Roman"/>
          <w:sz w:val="24"/>
          <w:szCs w:val="24"/>
        </w:rPr>
        <w:t xml:space="preserve"> fall out of disconnect is an obvious</w:t>
      </w:r>
      <w:r w:rsidRPr="00000464">
        <w:rPr>
          <w:rFonts w:ascii="Times New Roman" w:hAnsi="Times New Roman" w:cs="Times New Roman"/>
          <w:sz w:val="24"/>
          <w:szCs w:val="24"/>
        </w:rPr>
        <w:t xml:space="preserve"> apprehension among the electorate that surrender their sovereignty to the N</w:t>
      </w:r>
      <w:r w:rsidR="003E4188" w:rsidRPr="00000464">
        <w:rPr>
          <w:rFonts w:ascii="Times New Roman" w:hAnsi="Times New Roman" w:cs="Times New Roman"/>
          <w:sz w:val="24"/>
          <w:szCs w:val="24"/>
        </w:rPr>
        <w:t>ational Assembly. In a report in</w:t>
      </w:r>
      <w:r w:rsidRPr="00000464">
        <w:rPr>
          <w:rFonts w:ascii="Times New Roman" w:hAnsi="Times New Roman" w:cs="Times New Roman"/>
          <w:sz w:val="24"/>
          <w:szCs w:val="24"/>
        </w:rPr>
        <w:t xml:space="preserve"> </w:t>
      </w:r>
      <w:r w:rsidRPr="00000464">
        <w:rPr>
          <w:rFonts w:ascii="Times New Roman" w:hAnsi="Times New Roman" w:cs="Times New Roman"/>
          <w:i/>
          <w:sz w:val="24"/>
          <w:szCs w:val="24"/>
        </w:rPr>
        <w:t xml:space="preserve">The Nation </w:t>
      </w:r>
      <w:r w:rsidRPr="00000464">
        <w:rPr>
          <w:rFonts w:ascii="Times New Roman" w:hAnsi="Times New Roman" w:cs="Times New Roman"/>
          <w:sz w:val="24"/>
          <w:szCs w:val="24"/>
        </w:rPr>
        <w:t xml:space="preserve">of Friday, July 27, 2012 titled “The Senate vs. The People,” the </w:t>
      </w:r>
      <w:r w:rsidR="003E4188" w:rsidRPr="00000464">
        <w:rPr>
          <w:rFonts w:ascii="Times New Roman" w:hAnsi="Times New Roman" w:cs="Times New Roman"/>
          <w:sz w:val="24"/>
          <w:szCs w:val="24"/>
        </w:rPr>
        <w:t>news</w:t>
      </w:r>
      <w:r w:rsidRPr="00000464">
        <w:rPr>
          <w:rFonts w:ascii="Times New Roman" w:hAnsi="Times New Roman" w:cs="Times New Roman"/>
          <w:sz w:val="24"/>
          <w:szCs w:val="24"/>
        </w:rPr>
        <w:t>paper reported that:</w:t>
      </w:r>
    </w:p>
    <w:p w:rsidR="00484F81" w:rsidRPr="00000464" w:rsidRDefault="00C94E54" w:rsidP="003E4188">
      <w:pPr>
        <w:tabs>
          <w:tab w:val="left" w:pos="1440"/>
        </w:tabs>
        <w:spacing w:after="0"/>
        <w:ind w:left="1440"/>
        <w:jc w:val="both"/>
        <w:rPr>
          <w:rFonts w:ascii="Times New Roman" w:hAnsi="Times New Roman" w:cs="Times New Roman"/>
          <w:sz w:val="24"/>
          <w:szCs w:val="24"/>
        </w:rPr>
      </w:pPr>
      <w:r w:rsidRPr="00000464">
        <w:rPr>
          <w:rFonts w:ascii="Times New Roman" w:hAnsi="Times New Roman" w:cs="Times New Roman"/>
          <w:sz w:val="24"/>
          <w:szCs w:val="24"/>
        </w:rPr>
        <w:t xml:space="preserve">It is difficult to understand what motivation the difference between the National Assembly in general and the Senate in particular and the rest of us, the people. First, it seems clear we tried the way that Senate has proposed, where a few egg heads are assembled to find solutions to collective challenges, at least four times since 1966- in 1976, 1989, 1994, 5 and 1999… With each exercise, we have been driven closer to the cliff and have been saved only by a divine favor that is unmerited (p.76). </w:t>
      </w:r>
    </w:p>
    <w:p w:rsidR="00A908F4" w:rsidRPr="00000464" w:rsidRDefault="00A908F4" w:rsidP="00C94E54">
      <w:pPr>
        <w:tabs>
          <w:tab w:val="left" w:pos="1440"/>
        </w:tabs>
        <w:spacing w:after="0"/>
        <w:ind w:left="1440" w:right="1440"/>
        <w:jc w:val="both"/>
        <w:rPr>
          <w:rFonts w:ascii="Times New Roman" w:hAnsi="Times New Roman" w:cs="Times New Roman"/>
          <w:sz w:val="24"/>
          <w:szCs w:val="24"/>
        </w:rPr>
      </w:pPr>
    </w:p>
    <w:p w:rsidR="00C94E54" w:rsidRPr="00000464" w:rsidRDefault="00C94E54" w:rsidP="00484F81">
      <w:pPr>
        <w:tabs>
          <w:tab w:val="left" w:pos="0"/>
        </w:tabs>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r>
      <w:r w:rsidR="005A76C7">
        <w:rPr>
          <w:rFonts w:ascii="Times New Roman" w:hAnsi="Times New Roman" w:cs="Times New Roman"/>
          <w:b/>
          <w:sz w:val="24"/>
          <w:szCs w:val="24"/>
        </w:rPr>
        <w:t xml:space="preserve">Analysis: </w:t>
      </w:r>
      <w:r w:rsidR="00D82B71" w:rsidRPr="00000464">
        <w:rPr>
          <w:rFonts w:ascii="Times New Roman" w:hAnsi="Times New Roman" w:cs="Times New Roman"/>
          <w:sz w:val="24"/>
          <w:szCs w:val="24"/>
        </w:rPr>
        <w:t xml:space="preserve">Clearly, the writer uses label “few egg heads”, catch phrase “driven closer to the cliff and have been saved only by a divine </w:t>
      </w:r>
      <w:proofErr w:type="spellStart"/>
      <w:r w:rsidR="00D82B71" w:rsidRPr="00000464">
        <w:rPr>
          <w:rFonts w:ascii="Times New Roman" w:hAnsi="Times New Roman" w:cs="Times New Roman"/>
          <w:sz w:val="24"/>
          <w:szCs w:val="24"/>
        </w:rPr>
        <w:t>favour</w:t>
      </w:r>
      <w:proofErr w:type="spellEnd"/>
      <w:r w:rsidR="00D82B71" w:rsidRPr="00000464">
        <w:rPr>
          <w:rFonts w:ascii="Times New Roman" w:hAnsi="Times New Roman" w:cs="Times New Roman"/>
          <w:sz w:val="24"/>
          <w:szCs w:val="24"/>
        </w:rPr>
        <w:t xml:space="preserve"> that is unmerited”.</w:t>
      </w:r>
      <w:r w:rsidR="00DA1AA9" w:rsidRPr="00000464">
        <w:rPr>
          <w:rFonts w:ascii="Times New Roman" w:hAnsi="Times New Roman" w:cs="Times New Roman"/>
          <w:sz w:val="24"/>
          <w:szCs w:val="24"/>
        </w:rPr>
        <w:t xml:space="preserve"> </w:t>
      </w:r>
      <w:r w:rsidRPr="00000464">
        <w:rPr>
          <w:rFonts w:ascii="Times New Roman" w:hAnsi="Times New Roman" w:cs="Times New Roman"/>
          <w:sz w:val="24"/>
          <w:szCs w:val="24"/>
        </w:rPr>
        <w:t xml:space="preserve">In the wake of unabated Boko Haram insurgence in Nigeria that </w:t>
      </w:r>
      <w:r w:rsidR="0042152A" w:rsidRPr="00000464">
        <w:rPr>
          <w:rFonts w:ascii="Times New Roman" w:hAnsi="Times New Roman" w:cs="Times New Roman"/>
          <w:sz w:val="24"/>
          <w:szCs w:val="24"/>
        </w:rPr>
        <w:t>led to</w:t>
      </w:r>
      <w:r w:rsidRPr="00000464">
        <w:rPr>
          <w:rFonts w:ascii="Times New Roman" w:hAnsi="Times New Roman" w:cs="Times New Roman"/>
          <w:sz w:val="24"/>
          <w:szCs w:val="24"/>
        </w:rPr>
        <w:t xml:space="preserve"> the declaration of emergency rule in North-eastern states of Adamawa, </w:t>
      </w:r>
      <w:proofErr w:type="spellStart"/>
      <w:r w:rsidRPr="00000464">
        <w:rPr>
          <w:rFonts w:ascii="Times New Roman" w:hAnsi="Times New Roman" w:cs="Times New Roman"/>
          <w:sz w:val="24"/>
          <w:szCs w:val="24"/>
        </w:rPr>
        <w:t>Borno</w:t>
      </w:r>
      <w:proofErr w:type="spellEnd"/>
      <w:r w:rsidRPr="00000464">
        <w:rPr>
          <w:rFonts w:ascii="Times New Roman" w:hAnsi="Times New Roman" w:cs="Times New Roman"/>
          <w:sz w:val="24"/>
          <w:szCs w:val="24"/>
        </w:rPr>
        <w:t xml:space="preserve"> and </w:t>
      </w:r>
      <w:proofErr w:type="spellStart"/>
      <w:r w:rsidRPr="00000464">
        <w:rPr>
          <w:rFonts w:ascii="Times New Roman" w:hAnsi="Times New Roman" w:cs="Times New Roman"/>
          <w:sz w:val="24"/>
          <w:szCs w:val="24"/>
        </w:rPr>
        <w:t>Yobe</w:t>
      </w:r>
      <w:proofErr w:type="spellEnd"/>
      <w:r w:rsidRPr="00000464">
        <w:rPr>
          <w:rFonts w:ascii="Times New Roman" w:hAnsi="Times New Roman" w:cs="Times New Roman"/>
          <w:sz w:val="24"/>
          <w:szCs w:val="24"/>
        </w:rPr>
        <w:t>, the Senate was reported to have engaged the Service Chiefs with a view to reviewing the emerg</w:t>
      </w:r>
      <w:r w:rsidR="0042152A" w:rsidRPr="00000464">
        <w:rPr>
          <w:rFonts w:ascii="Times New Roman" w:hAnsi="Times New Roman" w:cs="Times New Roman"/>
          <w:sz w:val="24"/>
          <w:szCs w:val="24"/>
        </w:rPr>
        <w:t>ency rule. In a story carried in</w:t>
      </w:r>
      <w:r w:rsidRPr="00000464">
        <w:rPr>
          <w:rFonts w:ascii="Times New Roman" w:hAnsi="Times New Roman" w:cs="Times New Roman"/>
          <w:sz w:val="24"/>
          <w:szCs w:val="24"/>
        </w:rPr>
        <w:t xml:space="preserve"> </w:t>
      </w:r>
      <w:proofErr w:type="spellStart"/>
      <w:r w:rsidRPr="00000464">
        <w:rPr>
          <w:rFonts w:ascii="Times New Roman" w:hAnsi="Times New Roman" w:cs="Times New Roman"/>
          <w:i/>
          <w:sz w:val="24"/>
          <w:szCs w:val="24"/>
        </w:rPr>
        <w:t>Thisday</w:t>
      </w:r>
      <w:proofErr w:type="spellEnd"/>
      <w:r w:rsidRPr="00000464">
        <w:rPr>
          <w:rFonts w:ascii="Times New Roman" w:hAnsi="Times New Roman" w:cs="Times New Roman"/>
          <w:i/>
          <w:sz w:val="24"/>
          <w:szCs w:val="24"/>
        </w:rPr>
        <w:t xml:space="preserve"> </w:t>
      </w:r>
      <w:r w:rsidRPr="00000464">
        <w:rPr>
          <w:rFonts w:ascii="Times New Roman" w:hAnsi="Times New Roman" w:cs="Times New Roman"/>
          <w:sz w:val="24"/>
          <w:szCs w:val="24"/>
        </w:rPr>
        <w:t xml:space="preserve">of Thursday, December 19, 2013 entitled “Senate, Service Chiefs Review Emergency Rule”, the </w:t>
      </w:r>
      <w:r w:rsidR="006B42A7">
        <w:rPr>
          <w:rFonts w:ascii="Times New Roman" w:hAnsi="Times New Roman" w:cs="Times New Roman"/>
          <w:sz w:val="24"/>
          <w:szCs w:val="24"/>
        </w:rPr>
        <w:t>news</w:t>
      </w:r>
      <w:r w:rsidRPr="00000464">
        <w:rPr>
          <w:rFonts w:ascii="Times New Roman" w:hAnsi="Times New Roman" w:cs="Times New Roman"/>
          <w:sz w:val="24"/>
          <w:szCs w:val="24"/>
        </w:rPr>
        <w:t>paper reported that:</w:t>
      </w:r>
    </w:p>
    <w:p w:rsidR="00C94E54" w:rsidRDefault="00C94E54" w:rsidP="00DE46AF">
      <w:pPr>
        <w:spacing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t xml:space="preserve">For over six </w:t>
      </w:r>
      <w:proofErr w:type="gramStart"/>
      <w:r w:rsidRPr="00000464">
        <w:rPr>
          <w:rFonts w:ascii="Times New Roman" w:hAnsi="Times New Roman" w:cs="Times New Roman"/>
          <w:sz w:val="24"/>
          <w:szCs w:val="24"/>
        </w:rPr>
        <w:t>hours</w:t>
      </w:r>
      <w:proofErr w:type="gramEnd"/>
      <w:r w:rsidRPr="00000464">
        <w:rPr>
          <w:rFonts w:ascii="Times New Roman" w:hAnsi="Times New Roman" w:cs="Times New Roman"/>
          <w:sz w:val="24"/>
          <w:szCs w:val="24"/>
        </w:rPr>
        <w:t xml:space="preserve"> yesterday, the Senate met behind closed doors with the service chiefs and heads of security agencies in the country to jointly review the emergency rule in the three North-eastern states of Adamawa, </w:t>
      </w:r>
      <w:proofErr w:type="spellStart"/>
      <w:r w:rsidRPr="00000464">
        <w:rPr>
          <w:rFonts w:ascii="Times New Roman" w:hAnsi="Times New Roman" w:cs="Times New Roman"/>
          <w:sz w:val="24"/>
          <w:szCs w:val="24"/>
        </w:rPr>
        <w:t>Borno</w:t>
      </w:r>
      <w:proofErr w:type="spellEnd"/>
      <w:r w:rsidRPr="00000464">
        <w:rPr>
          <w:rFonts w:ascii="Times New Roman" w:hAnsi="Times New Roman" w:cs="Times New Roman"/>
          <w:sz w:val="24"/>
          <w:szCs w:val="24"/>
        </w:rPr>
        <w:t xml:space="preserve"> and </w:t>
      </w:r>
      <w:proofErr w:type="spellStart"/>
      <w:r w:rsidRPr="00000464">
        <w:rPr>
          <w:rFonts w:ascii="Times New Roman" w:hAnsi="Times New Roman" w:cs="Times New Roman"/>
          <w:sz w:val="24"/>
          <w:szCs w:val="24"/>
        </w:rPr>
        <w:t>Yobe</w:t>
      </w:r>
      <w:proofErr w:type="spellEnd"/>
      <w:r w:rsidRPr="00000464">
        <w:rPr>
          <w:rFonts w:ascii="Times New Roman" w:hAnsi="Times New Roman" w:cs="Times New Roman"/>
          <w:sz w:val="24"/>
          <w:szCs w:val="24"/>
        </w:rPr>
        <w:t xml:space="preserve"> (p.10).</w:t>
      </w:r>
    </w:p>
    <w:p w:rsidR="00472E2B" w:rsidRPr="00000464" w:rsidRDefault="00472E2B" w:rsidP="002E03C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3F7FBD">
        <w:rPr>
          <w:rFonts w:ascii="Times New Roman" w:hAnsi="Times New Roman" w:cs="Times New Roman"/>
          <w:b/>
          <w:sz w:val="24"/>
          <w:szCs w:val="24"/>
        </w:rPr>
        <w:t xml:space="preserve">Analysis: </w:t>
      </w:r>
      <w:r>
        <w:rPr>
          <w:rFonts w:ascii="Times New Roman" w:hAnsi="Times New Roman" w:cs="Times New Roman"/>
          <w:sz w:val="24"/>
          <w:szCs w:val="24"/>
        </w:rPr>
        <w:t>The only identifiable frame the reporter used to construct this story is catch phrase “for over six hours”. This stresses the long duration of the emergency meeting between service chiefs and the Senate whic</w:t>
      </w:r>
      <w:r w:rsidR="00427516">
        <w:rPr>
          <w:rFonts w:ascii="Times New Roman" w:hAnsi="Times New Roman" w:cs="Times New Roman"/>
          <w:sz w:val="24"/>
          <w:szCs w:val="24"/>
        </w:rPr>
        <w:t>h</w:t>
      </w:r>
      <w:r>
        <w:rPr>
          <w:rFonts w:ascii="Times New Roman" w:hAnsi="Times New Roman" w:cs="Times New Roman"/>
          <w:sz w:val="24"/>
          <w:szCs w:val="24"/>
        </w:rPr>
        <w:t xml:space="preserve"> outcome, the newspaper failed to disclose. </w:t>
      </w:r>
      <w:r w:rsidR="00DE4E50">
        <w:rPr>
          <w:rFonts w:ascii="Times New Roman" w:hAnsi="Times New Roman" w:cs="Times New Roman"/>
          <w:sz w:val="24"/>
          <w:szCs w:val="24"/>
        </w:rPr>
        <w:t xml:space="preserve">Inferentially, by </w:t>
      </w:r>
      <w:r w:rsidR="00DE4E50">
        <w:rPr>
          <w:rFonts w:ascii="Times New Roman" w:hAnsi="Times New Roman" w:cs="Times New Roman"/>
          <w:sz w:val="24"/>
          <w:szCs w:val="24"/>
        </w:rPr>
        <w:lastRenderedPageBreak/>
        <w:t>underscoring the duration for the meeting</w:t>
      </w:r>
      <w:r w:rsidR="00FA51D8">
        <w:rPr>
          <w:rFonts w:ascii="Times New Roman" w:hAnsi="Times New Roman" w:cs="Times New Roman"/>
          <w:sz w:val="24"/>
          <w:szCs w:val="24"/>
        </w:rPr>
        <w:t xml:space="preserve"> show how tasking it could be for the Senate </w:t>
      </w:r>
      <w:r w:rsidR="00284994">
        <w:rPr>
          <w:rFonts w:ascii="Times New Roman" w:hAnsi="Times New Roman" w:cs="Times New Roman"/>
          <w:sz w:val="24"/>
          <w:szCs w:val="24"/>
        </w:rPr>
        <w:t>in conjunction with</w:t>
      </w:r>
      <w:r w:rsidR="006B299D">
        <w:rPr>
          <w:rFonts w:ascii="Times New Roman" w:hAnsi="Times New Roman" w:cs="Times New Roman"/>
          <w:sz w:val="24"/>
          <w:szCs w:val="24"/>
        </w:rPr>
        <w:t xml:space="preserve"> other stakeholders </w:t>
      </w:r>
      <w:r w:rsidR="00FA51D8">
        <w:rPr>
          <w:rFonts w:ascii="Times New Roman" w:hAnsi="Times New Roman" w:cs="Times New Roman"/>
          <w:sz w:val="24"/>
          <w:szCs w:val="24"/>
        </w:rPr>
        <w:t>to take cogent decisions of national interest.</w:t>
      </w:r>
      <w:r w:rsidR="00DE4E50">
        <w:rPr>
          <w:rFonts w:ascii="Times New Roman" w:hAnsi="Times New Roman" w:cs="Times New Roman"/>
          <w:sz w:val="24"/>
          <w:szCs w:val="24"/>
        </w:rPr>
        <w:t xml:space="preserve"> </w:t>
      </w:r>
    </w:p>
    <w:p w:rsidR="00180A06" w:rsidRDefault="002E03C3" w:rsidP="006F4F2A">
      <w:pPr>
        <w:tabs>
          <w:tab w:val="left" w:pos="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RQ2:</w:t>
      </w:r>
      <w:r>
        <w:rPr>
          <w:rFonts w:ascii="Times New Roman" w:hAnsi="Times New Roman" w:cs="Times New Roman"/>
          <w:sz w:val="24"/>
          <w:szCs w:val="24"/>
        </w:rPr>
        <w:t xml:space="preserve"> What is </w:t>
      </w:r>
      <w:r w:rsidRPr="002E03C3">
        <w:rPr>
          <w:rFonts w:ascii="Times New Roman" w:hAnsi="Times New Roman" w:cs="Times New Roman"/>
          <w:sz w:val="24"/>
          <w:szCs w:val="24"/>
        </w:rPr>
        <w:t xml:space="preserve">the </w:t>
      </w:r>
      <w:r>
        <w:rPr>
          <w:rFonts w:ascii="Times New Roman" w:hAnsi="Times New Roman" w:cs="Times New Roman"/>
          <w:sz w:val="24"/>
          <w:szCs w:val="24"/>
        </w:rPr>
        <w:t>direction</w:t>
      </w:r>
      <w:r w:rsidRPr="002E03C3">
        <w:rPr>
          <w:rFonts w:ascii="Times New Roman" w:hAnsi="Times New Roman" w:cs="Times New Roman"/>
          <w:sz w:val="24"/>
          <w:szCs w:val="24"/>
        </w:rPr>
        <w:t xml:space="preserve"> of newspapers’ framing of oversight </w:t>
      </w:r>
      <w:r w:rsidR="00E7051C">
        <w:rPr>
          <w:rFonts w:ascii="Times New Roman" w:hAnsi="Times New Roman" w:cs="Times New Roman"/>
          <w:sz w:val="24"/>
          <w:szCs w:val="24"/>
        </w:rPr>
        <w:t xml:space="preserve">function of the Nigerian Senate? </w:t>
      </w:r>
      <w:r w:rsidR="00F61D75">
        <w:rPr>
          <w:rFonts w:ascii="Times New Roman" w:hAnsi="Times New Roman" w:cs="Times New Roman"/>
          <w:sz w:val="24"/>
          <w:szCs w:val="24"/>
        </w:rPr>
        <w:tab/>
      </w:r>
      <w:r w:rsidR="00E7051C">
        <w:rPr>
          <w:rFonts w:ascii="Times New Roman" w:hAnsi="Times New Roman" w:cs="Times New Roman"/>
          <w:sz w:val="24"/>
          <w:szCs w:val="24"/>
        </w:rPr>
        <w:t>This research question sought to explain the direction of newspaper reports; whether the reports about oversight function of Nigeria’s seventh Senate were positive, negative or neutral</w:t>
      </w:r>
      <w:r w:rsidR="00C619C2">
        <w:rPr>
          <w:rFonts w:ascii="Times New Roman" w:hAnsi="Times New Roman" w:cs="Times New Roman"/>
          <w:sz w:val="24"/>
          <w:szCs w:val="24"/>
        </w:rPr>
        <w:t xml:space="preserve"> to the legislature</w:t>
      </w:r>
      <w:r w:rsidR="00E7051C">
        <w:rPr>
          <w:rFonts w:ascii="Times New Roman" w:hAnsi="Times New Roman" w:cs="Times New Roman"/>
          <w:sz w:val="24"/>
          <w:szCs w:val="24"/>
        </w:rPr>
        <w:t>.</w:t>
      </w:r>
      <w:r w:rsidR="008344E0">
        <w:rPr>
          <w:rFonts w:ascii="Times New Roman" w:hAnsi="Times New Roman" w:cs="Times New Roman"/>
          <w:sz w:val="24"/>
          <w:szCs w:val="24"/>
        </w:rPr>
        <w:t xml:space="preserve"> </w:t>
      </w:r>
      <w:r w:rsidR="00CC44F7">
        <w:rPr>
          <w:rFonts w:ascii="Times New Roman" w:hAnsi="Times New Roman" w:cs="Times New Roman"/>
          <w:sz w:val="24"/>
          <w:szCs w:val="24"/>
        </w:rPr>
        <w:t xml:space="preserve">Based on the </w:t>
      </w:r>
      <w:proofErr w:type="spellStart"/>
      <w:r w:rsidR="00CC44F7">
        <w:rPr>
          <w:rFonts w:ascii="Times New Roman" w:hAnsi="Times New Roman" w:cs="Times New Roman"/>
          <w:sz w:val="24"/>
          <w:szCs w:val="24"/>
        </w:rPr>
        <w:t>sories</w:t>
      </w:r>
      <w:proofErr w:type="spellEnd"/>
      <w:r w:rsidR="00CC44F7">
        <w:rPr>
          <w:rFonts w:ascii="Times New Roman" w:hAnsi="Times New Roman" w:cs="Times New Roman"/>
          <w:sz w:val="24"/>
          <w:szCs w:val="24"/>
        </w:rPr>
        <w:t xml:space="preserve">, </w:t>
      </w:r>
      <w:r w:rsidR="008344E0">
        <w:rPr>
          <w:rFonts w:ascii="Times New Roman" w:hAnsi="Times New Roman" w:cs="Times New Roman"/>
          <w:sz w:val="24"/>
          <w:szCs w:val="24"/>
        </w:rPr>
        <w:t xml:space="preserve">some </w:t>
      </w:r>
      <w:r w:rsidR="00CC44F7">
        <w:rPr>
          <w:rFonts w:ascii="Times New Roman" w:hAnsi="Times New Roman" w:cs="Times New Roman"/>
          <w:sz w:val="24"/>
          <w:szCs w:val="24"/>
        </w:rPr>
        <w:t xml:space="preserve">of the reports </w:t>
      </w:r>
      <w:r w:rsidR="008344E0">
        <w:rPr>
          <w:rFonts w:ascii="Times New Roman" w:hAnsi="Times New Roman" w:cs="Times New Roman"/>
          <w:sz w:val="24"/>
          <w:szCs w:val="24"/>
        </w:rPr>
        <w:t xml:space="preserve">positively portrayed the Senate as </w:t>
      </w:r>
      <w:r w:rsidR="00091B0D">
        <w:rPr>
          <w:rFonts w:ascii="Times New Roman" w:hAnsi="Times New Roman" w:cs="Times New Roman"/>
          <w:sz w:val="24"/>
          <w:szCs w:val="24"/>
        </w:rPr>
        <w:t xml:space="preserve">patriotic, responsive and </w:t>
      </w:r>
      <w:r w:rsidR="008344E0">
        <w:rPr>
          <w:rFonts w:ascii="Times New Roman" w:hAnsi="Times New Roman" w:cs="Times New Roman"/>
          <w:sz w:val="24"/>
          <w:szCs w:val="24"/>
        </w:rPr>
        <w:t>responsible.</w:t>
      </w:r>
      <w:r w:rsidR="00B16C94">
        <w:rPr>
          <w:rFonts w:ascii="Times New Roman" w:hAnsi="Times New Roman" w:cs="Times New Roman"/>
          <w:sz w:val="24"/>
          <w:szCs w:val="24"/>
        </w:rPr>
        <w:t xml:space="preserve"> </w:t>
      </w:r>
      <w:r w:rsidR="00251742">
        <w:rPr>
          <w:rFonts w:ascii="Times New Roman" w:hAnsi="Times New Roman" w:cs="Times New Roman"/>
          <w:sz w:val="24"/>
          <w:szCs w:val="24"/>
        </w:rPr>
        <w:t>For example, in</w:t>
      </w:r>
      <w:r w:rsidR="00251742" w:rsidRPr="00000464">
        <w:rPr>
          <w:rFonts w:ascii="Times New Roman" w:hAnsi="Times New Roman" w:cs="Times New Roman"/>
          <w:sz w:val="24"/>
          <w:szCs w:val="24"/>
        </w:rPr>
        <w:t xml:space="preserve"> a story titled: Lawmakers Walk out PPPRA Scribe over Unaccounted Revenue from Kerosene Sale, </w:t>
      </w:r>
      <w:r w:rsidR="00251742">
        <w:rPr>
          <w:rFonts w:ascii="Times New Roman" w:hAnsi="Times New Roman" w:cs="Times New Roman"/>
          <w:sz w:val="24"/>
          <w:szCs w:val="24"/>
        </w:rPr>
        <w:t xml:space="preserve">reported in </w:t>
      </w:r>
      <w:proofErr w:type="spellStart"/>
      <w:r w:rsidR="00251742" w:rsidRPr="00000464">
        <w:rPr>
          <w:rFonts w:ascii="Times New Roman" w:hAnsi="Times New Roman" w:cs="Times New Roman"/>
          <w:i/>
          <w:sz w:val="24"/>
          <w:szCs w:val="24"/>
        </w:rPr>
        <w:t>Thisday</w:t>
      </w:r>
      <w:proofErr w:type="spellEnd"/>
      <w:r w:rsidR="00251742" w:rsidRPr="00000464">
        <w:rPr>
          <w:rFonts w:ascii="Times New Roman" w:hAnsi="Times New Roman" w:cs="Times New Roman"/>
          <w:i/>
          <w:sz w:val="24"/>
          <w:szCs w:val="24"/>
        </w:rPr>
        <w:t xml:space="preserve"> </w:t>
      </w:r>
      <w:r w:rsidR="00251742" w:rsidRPr="00000464">
        <w:rPr>
          <w:rFonts w:ascii="Times New Roman" w:hAnsi="Times New Roman" w:cs="Times New Roman"/>
          <w:sz w:val="24"/>
          <w:szCs w:val="24"/>
        </w:rPr>
        <w:t>of Wednesday, November 28, 2012</w:t>
      </w:r>
      <w:r w:rsidR="00251742">
        <w:rPr>
          <w:rFonts w:ascii="Times New Roman" w:hAnsi="Times New Roman" w:cs="Times New Roman"/>
          <w:sz w:val="24"/>
          <w:szCs w:val="24"/>
        </w:rPr>
        <w:t xml:space="preserve">, the newspaper report </w:t>
      </w:r>
      <w:proofErr w:type="spellStart"/>
      <w:r w:rsidR="00251742">
        <w:rPr>
          <w:rFonts w:ascii="Times New Roman" w:hAnsi="Times New Roman" w:cs="Times New Roman"/>
          <w:sz w:val="24"/>
          <w:szCs w:val="24"/>
        </w:rPr>
        <w:t>favours</w:t>
      </w:r>
      <w:proofErr w:type="spellEnd"/>
      <w:r w:rsidR="00251742">
        <w:rPr>
          <w:rFonts w:ascii="Times New Roman" w:hAnsi="Times New Roman" w:cs="Times New Roman"/>
          <w:sz w:val="24"/>
          <w:szCs w:val="24"/>
        </w:rPr>
        <w:t xml:space="preserve"> the Senate. </w:t>
      </w:r>
    </w:p>
    <w:p w:rsidR="006F4F2A" w:rsidRPr="00000464" w:rsidRDefault="00180A06" w:rsidP="006F4F2A">
      <w:pPr>
        <w:tabs>
          <w:tab w:val="left" w:pos="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Analysis: </w:t>
      </w:r>
      <w:r w:rsidR="00D72AA1">
        <w:rPr>
          <w:rFonts w:ascii="Times New Roman" w:hAnsi="Times New Roman" w:cs="Times New Roman"/>
          <w:b/>
          <w:sz w:val="24"/>
          <w:szCs w:val="24"/>
        </w:rPr>
        <w:t>The story</w:t>
      </w:r>
      <w:r w:rsidR="00251742">
        <w:rPr>
          <w:rFonts w:ascii="Times New Roman" w:hAnsi="Times New Roman" w:cs="Times New Roman"/>
          <w:sz w:val="24"/>
          <w:szCs w:val="24"/>
        </w:rPr>
        <w:t xml:space="preserve"> depicts </w:t>
      </w:r>
      <w:proofErr w:type="spellStart"/>
      <w:r w:rsidR="00251742">
        <w:rPr>
          <w:rFonts w:ascii="Times New Roman" w:hAnsi="Times New Roman" w:cs="Times New Roman"/>
          <w:sz w:val="24"/>
          <w:szCs w:val="24"/>
        </w:rPr>
        <w:t>ithe</w:t>
      </w:r>
      <w:proofErr w:type="spellEnd"/>
      <w:r w:rsidR="00251742">
        <w:rPr>
          <w:rFonts w:ascii="Times New Roman" w:hAnsi="Times New Roman" w:cs="Times New Roman"/>
          <w:sz w:val="24"/>
          <w:szCs w:val="24"/>
        </w:rPr>
        <w:t xml:space="preserve"> Senate as a responsible arm of government that would ensure other organs and their agencies are accountable to Nigerians.</w:t>
      </w:r>
      <w:r w:rsidR="006F4F2A">
        <w:rPr>
          <w:rFonts w:ascii="Times New Roman" w:hAnsi="Times New Roman" w:cs="Times New Roman"/>
          <w:sz w:val="24"/>
          <w:szCs w:val="24"/>
        </w:rPr>
        <w:t xml:space="preserve"> This </w:t>
      </w:r>
      <w:r w:rsidR="00F46571">
        <w:rPr>
          <w:rFonts w:ascii="Times New Roman" w:hAnsi="Times New Roman" w:cs="Times New Roman"/>
          <w:sz w:val="24"/>
          <w:szCs w:val="24"/>
        </w:rPr>
        <w:t xml:space="preserve">patriotic and responsive </w:t>
      </w:r>
      <w:r w:rsidR="00C62E36">
        <w:rPr>
          <w:rFonts w:ascii="Times New Roman" w:hAnsi="Times New Roman" w:cs="Times New Roman"/>
          <w:sz w:val="24"/>
          <w:szCs w:val="24"/>
        </w:rPr>
        <w:t xml:space="preserve">stance </w:t>
      </w:r>
      <w:r w:rsidR="00F46571">
        <w:rPr>
          <w:rFonts w:ascii="Times New Roman" w:hAnsi="Times New Roman" w:cs="Times New Roman"/>
          <w:sz w:val="24"/>
          <w:szCs w:val="24"/>
        </w:rPr>
        <w:t xml:space="preserve">of the Senate </w:t>
      </w:r>
      <w:r w:rsidR="006F4F2A">
        <w:rPr>
          <w:rFonts w:ascii="Times New Roman" w:hAnsi="Times New Roman" w:cs="Times New Roman"/>
          <w:sz w:val="24"/>
          <w:szCs w:val="24"/>
        </w:rPr>
        <w:t xml:space="preserve">is further demonstrated in </w:t>
      </w:r>
      <w:r w:rsidR="006F4F2A" w:rsidRPr="00000464">
        <w:rPr>
          <w:rFonts w:ascii="Times New Roman" w:hAnsi="Times New Roman" w:cs="Times New Roman"/>
          <w:sz w:val="24"/>
          <w:szCs w:val="24"/>
        </w:rPr>
        <w:t xml:space="preserve">a report in </w:t>
      </w:r>
      <w:r w:rsidR="006F4F2A" w:rsidRPr="00000464">
        <w:rPr>
          <w:rFonts w:ascii="Times New Roman" w:hAnsi="Times New Roman" w:cs="Times New Roman"/>
          <w:i/>
          <w:sz w:val="24"/>
          <w:szCs w:val="24"/>
        </w:rPr>
        <w:t xml:space="preserve">The Nation </w:t>
      </w:r>
      <w:r w:rsidR="006F4F2A" w:rsidRPr="00000464">
        <w:rPr>
          <w:rFonts w:ascii="Times New Roman" w:hAnsi="Times New Roman" w:cs="Times New Roman"/>
          <w:sz w:val="24"/>
          <w:szCs w:val="24"/>
        </w:rPr>
        <w:t xml:space="preserve">of Monday, June 25, 2012, </w:t>
      </w:r>
      <w:r w:rsidR="006F4F2A">
        <w:rPr>
          <w:rFonts w:ascii="Times New Roman" w:hAnsi="Times New Roman" w:cs="Times New Roman"/>
          <w:sz w:val="24"/>
          <w:szCs w:val="24"/>
        </w:rPr>
        <w:t>which the Senate is unequivocal about its abhorrence of the service-wide vote that is unaccounted for</w:t>
      </w:r>
      <w:r w:rsidR="001D74A2">
        <w:rPr>
          <w:rFonts w:ascii="Times New Roman" w:hAnsi="Times New Roman" w:cs="Times New Roman"/>
          <w:sz w:val="24"/>
          <w:szCs w:val="24"/>
        </w:rPr>
        <w:t>,</w:t>
      </w:r>
      <w:r w:rsidR="006F4F2A">
        <w:rPr>
          <w:rFonts w:ascii="Times New Roman" w:hAnsi="Times New Roman" w:cs="Times New Roman"/>
          <w:sz w:val="24"/>
          <w:szCs w:val="24"/>
        </w:rPr>
        <w:t xml:space="preserve"> even though appropriated.</w:t>
      </w:r>
    </w:p>
    <w:p w:rsidR="001E3AAF" w:rsidRDefault="00A97703" w:rsidP="00A977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B4CAB">
        <w:rPr>
          <w:rFonts w:ascii="Times New Roman" w:hAnsi="Times New Roman" w:cs="Times New Roman"/>
          <w:sz w:val="24"/>
          <w:szCs w:val="24"/>
        </w:rPr>
        <w:t xml:space="preserve">In the wake of sustained security challenges, </w:t>
      </w:r>
      <w:proofErr w:type="spellStart"/>
      <w:r w:rsidR="002B4CAB" w:rsidRPr="00000464">
        <w:rPr>
          <w:rFonts w:ascii="Times New Roman" w:hAnsi="Times New Roman" w:cs="Times New Roman"/>
          <w:i/>
          <w:sz w:val="24"/>
          <w:szCs w:val="24"/>
        </w:rPr>
        <w:t>Thisday</w:t>
      </w:r>
      <w:proofErr w:type="spellEnd"/>
      <w:r w:rsidR="002B4CAB" w:rsidRPr="00000464">
        <w:rPr>
          <w:rFonts w:ascii="Times New Roman" w:hAnsi="Times New Roman" w:cs="Times New Roman"/>
          <w:i/>
          <w:sz w:val="24"/>
          <w:szCs w:val="24"/>
        </w:rPr>
        <w:t xml:space="preserve"> </w:t>
      </w:r>
      <w:r w:rsidR="002B4CAB" w:rsidRPr="00000464">
        <w:rPr>
          <w:rFonts w:ascii="Times New Roman" w:hAnsi="Times New Roman" w:cs="Times New Roman"/>
          <w:sz w:val="24"/>
          <w:szCs w:val="24"/>
        </w:rPr>
        <w:t xml:space="preserve">of Thursday, April 19, 2012, </w:t>
      </w:r>
      <w:r w:rsidR="002B4CAB">
        <w:rPr>
          <w:rFonts w:ascii="Times New Roman" w:hAnsi="Times New Roman" w:cs="Times New Roman"/>
          <w:sz w:val="24"/>
          <w:szCs w:val="24"/>
        </w:rPr>
        <w:t>reported that t</w:t>
      </w:r>
      <w:r w:rsidR="002B4CAB" w:rsidRPr="00000464">
        <w:rPr>
          <w:rFonts w:ascii="Times New Roman" w:hAnsi="Times New Roman" w:cs="Times New Roman"/>
          <w:sz w:val="24"/>
          <w:szCs w:val="24"/>
        </w:rPr>
        <w:t xml:space="preserve">he Senate </w:t>
      </w:r>
      <w:r w:rsidR="002B4CAB">
        <w:rPr>
          <w:rFonts w:ascii="Times New Roman" w:hAnsi="Times New Roman" w:cs="Times New Roman"/>
          <w:sz w:val="24"/>
          <w:szCs w:val="24"/>
        </w:rPr>
        <w:t>had</w:t>
      </w:r>
      <w:r w:rsidR="002B4CAB" w:rsidRPr="00000464">
        <w:rPr>
          <w:rFonts w:ascii="Times New Roman" w:hAnsi="Times New Roman" w:cs="Times New Roman"/>
          <w:sz w:val="24"/>
          <w:szCs w:val="24"/>
        </w:rPr>
        <w:t xml:space="preserve"> issued a stern charge to the Presidency to deploy all arsenal</w:t>
      </w:r>
      <w:r w:rsidR="002B4CAB">
        <w:rPr>
          <w:rFonts w:ascii="Times New Roman" w:hAnsi="Times New Roman" w:cs="Times New Roman"/>
          <w:sz w:val="24"/>
          <w:szCs w:val="24"/>
        </w:rPr>
        <w:t>s</w:t>
      </w:r>
      <w:r w:rsidR="002B4CAB" w:rsidRPr="00000464">
        <w:rPr>
          <w:rFonts w:ascii="Times New Roman" w:hAnsi="Times New Roman" w:cs="Times New Roman"/>
          <w:sz w:val="24"/>
          <w:szCs w:val="24"/>
        </w:rPr>
        <w:t xml:space="preserve"> at its disposal to crush the </w:t>
      </w:r>
      <w:r w:rsidR="002B4CAB">
        <w:rPr>
          <w:rFonts w:ascii="Times New Roman" w:hAnsi="Times New Roman" w:cs="Times New Roman"/>
          <w:sz w:val="24"/>
          <w:szCs w:val="24"/>
        </w:rPr>
        <w:t>menace of Boko Haram that has</w:t>
      </w:r>
      <w:r w:rsidR="002B4CAB" w:rsidRPr="00000464">
        <w:rPr>
          <w:rFonts w:ascii="Times New Roman" w:hAnsi="Times New Roman" w:cs="Times New Roman"/>
          <w:sz w:val="24"/>
          <w:szCs w:val="24"/>
        </w:rPr>
        <w:t xml:space="preserve"> led to</w:t>
      </w:r>
      <w:r w:rsidR="00CD1419">
        <w:rPr>
          <w:rFonts w:ascii="Times New Roman" w:hAnsi="Times New Roman" w:cs="Times New Roman"/>
          <w:sz w:val="24"/>
          <w:szCs w:val="24"/>
        </w:rPr>
        <w:t xml:space="preserve"> the </w:t>
      </w:r>
      <w:r w:rsidR="00CD1419" w:rsidRPr="00000464">
        <w:rPr>
          <w:rFonts w:ascii="Times New Roman" w:hAnsi="Times New Roman" w:cs="Times New Roman"/>
          <w:sz w:val="24"/>
          <w:szCs w:val="24"/>
        </w:rPr>
        <w:t>death of hundreds of Nigerians and destruction of properties worth millions of naira</w:t>
      </w:r>
      <w:r w:rsidR="000F4D45">
        <w:rPr>
          <w:rFonts w:ascii="Times New Roman" w:hAnsi="Times New Roman" w:cs="Times New Roman"/>
          <w:sz w:val="24"/>
          <w:szCs w:val="24"/>
        </w:rPr>
        <w:t xml:space="preserve">. </w:t>
      </w:r>
    </w:p>
    <w:p w:rsidR="00251742" w:rsidRPr="00000464" w:rsidRDefault="001E3AAF" w:rsidP="00A9770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Analysis: </w:t>
      </w:r>
      <w:r w:rsidR="000F4D45">
        <w:rPr>
          <w:rFonts w:ascii="Times New Roman" w:hAnsi="Times New Roman" w:cs="Times New Roman"/>
          <w:sz w:val="24"/>
          <w:szCs w:val="24"/>
        </w:rPr>
        <w:t xml:space="preserve">This story also </w:t>
      </w:r>
      <w:proofErr w:type="spellStart"/>
      <w:r w:rsidR="000F4D45">
        <w:rPr>
          <w:rFonts w:ascii="Times New Roman" w:hAnsi="Times New Roman" w:cs="Times New Roman"/>
          <w:sz w:val="24"/>
          <w:szCs w:val="24"/>
        </w:rPr>
        <w:t>favours</w:t>
      </w:r>
      <w:proofErr w:type="spellEnd"/>
      <w:r w:rsidR="000F4D45">
        <w:rPr>
          <w:rFonts w:ascii="Times New Roman" w:hAnsi="Times New Roman" w:cs="Times New Roman"/>
          <w:sz w:val="24"/>
          <w:szCs w:val="24"/>
        </w:rPr>
        <w:t xml:space="preserve"> the Senate as it depicts it as a responsive and responsible legislature</w:t>
      </w:r>
      <w:r w:rsidR="00C723A0">
        <w:rPr>
          <w:rFonts w:ascii="Times New Roman" w:hAnsi="Times New Roman" w:cs="Times New Roman"/>
          <w:sz w:val="24"/>
          <w:szCs w:val="24"/>
        </w:rPr>
        <w:t>.</w:t>
      </w:r>
      <w:r w:rsidR="00A97703">
        <w:rPr>
          <w:rFonts w:ascii="Times New Roman" w:hAnsi="Times New Roman" w:cs="Times New Roman"/>
          <w:sz w:val="24"/>
          <w:szCs w:val="24"/>
        </w:rPr>
        <w:t xml:space="preserve"> Similarly, report on </w:t>
      </w:r>
      <w:proofErr w:type="spellStart"/>
      <w:r w:rsidR="00A97703" w:rsidRPr="00000464">
        <w:rPr>
          <w:rFonts w:ascii="Times New Roman" w:hAnsi="Times New Roman" w:cs="Times New Roman"/>
          <w:sz w:val="24"/>
          <w:szCs w:val="24"/>
        </w:rPr>
        <w:t>Ezu</w:t>
      </w:r>
      <w:proofErr w:type="spellEnd"/>
      <w:r w:rsidR="00A97703" w:rsidRPr="00000464">
        <w:rPr>
          <w:rFonts w:ascii="Times New Roman" w:hAnsi="Times New Roman" w:cs="Times New Roman"/>
          <w:sz w:val="24"/>
          <w:szCs w:val="24"/>
        </w:rPr>
        <w:t xml:space="preserve"> River, at a boundary between Anambra and Enugu States</w:t>
      </w:r>
      <w:r w:rsidR="00553AA9">
        <w:rPr>
          <w:rFonts w:ascii="Times New Roman" w:hAnsi="Times New Roman" w:cs="Times New Roman"/>
          <w:sz w:val="24"/>
          <w:szCs w:val="24"/>
        </w:rPr>
        <w:t xml:space="preserve"> presents the Senate positively.</w:t>
      </w:r>
      <w:r w:rsidR="00A97703">
        <w:rPr>
          <w:rFonts w:ascii="Times New Roman" w:hAnsi="Times New Roman" w:cs="Times New Roman"/>
          <w:sz w:val="24"/>
          <w:szCs w:val="24"/>
        </w:rPr>
        <w:t xml:space="preserve"> </w:t>
      </w:r>
      <w:proofErr w:type="spellStart"/>
      <w:r w:rsidR="00A97703">
        <w:rPr>
          <w:rFonts w:ascii="Times New Roman" w:hAnsi="Times New Roman" w:cs="Times New Roman"/>
          <w:sz w:val="24"/>
          <w:szCs w:val="24"/>
        </w:rPr>
        <w:t>Acording</w:t>
      </w:r>
      <w:proofErr w:type="spellEnd"/>
      <w:r w:rsidR="00A97703">
        <w:rPr>
          <w:rFonts w:ascii="Times New Roman" w:hAnsi="Times New Roman" w:cs="Times New Roman"/>
          <w:sz w:val="24"/>
          <w:szCs w:val="24"/>
        </w:rPr>
        <w:t xml:space="preserve"> to </w:t>
      </w:r>
      <w:proofErr w:type="spellStart"/>
      <w:r w:rsidR="00A97703" w:rsidRPr="00000464">
        <w:rPr>
          <w:rFonts w:ascii="Times New Roman" w:hAnsi="Times New Roman" w:cs="Times New Roman"/>
          <w:i/>
          <w:sz w:val="24"/>
          <w:szCs w:val="24"/>
        </w:rPr>
        <w:t>Thisday</w:t>
      </w:r>
      <w:proofErr w:type="spellEnd"/>
      <w:r w:rsidR="00A97703" w:rsidRPr="00000464">
        <w:rPr>
          <w:rFonts w:ascii="Times New Roman" w:hAnsi="Times New Roman" w:cs="Times New Roman"/>
          <w:i/>
          <w:sz w:val="24"/>
          <w:szCs w:val="24"/>
        </w:rPr>
        <w:t xml:space="preserve"> </w:t>
      </w:r>
      <w:r w:rsidR="00A97703" w:rsidRPr="00000464">
        <w:rPr>
          <w:rFonts w:ascii="Times New Roman" w:hAnsi="Times New Roman" w:cs="Times New Roman"/>
          <w:sz w:val="24"/>
          <w:szCs w:val="24"/>
        </w:rPr>
        <w:t>of Friday, February 1, 2013 in a story titled “Senate Orders Pr</w:t>
      </w:r>
      <w:r w:rsidR="00A97703">
        <w:rPr>
          <w:rFonts w:ascii="Times New Roman" w:hAnsi="Times New Roman" w:cs="Times New Roman"/>
          <w:sz w:val="24"/>
          <w:szCs w:val="24"/>
        </w:rPr>
        <w:t xml:space="preserve">obe of Corpses in </w:t>
      </w:r>
      <w:proofErr w:type="spellStart"/>
      <w:r w:rsidR="00A97703">
        <w:rPr>
          <w:rFonts w:ascii="Times New Roman" w:hAnsi="Times New Roman" w:cs="Times New Roman"/>
          <w:sz w:val="24"/>
          <w:szCs w:val="24"/>
        </w:rPr>
        <w:t>Ezu</w:t>
      </w:r>
      <w:proofErr w:type="spellEnd"/>
      <w:r w:rsidR="00A97703">
        <w:rPr>
          <w:rFonts w:ascii="Times New Roman" w:hAnsi="Times New Roman" w:cs="Times New Roman"/>
          <w:sz w:val="24"/>
          <w:szCs w:val="24"/>
        </w:rPr>
        <w:t xml:space="preserve"> River” </w:t>
      </w:r>
      <w:r w:rsidR="00A97703" w:rsidRPr="00000464">
        <w:rPr>
          <w:rFonts w:ascii="Times New Roman" w:hAnsi="Times New Roman" w:cs="Times New Roman"/>
          <w:sz w:val="24"/>
          <w:szCs w:val="24"/>
        </w:rPr>
        <w:t>t</w:t>
      </w:r>
      <w:r w:rsidR="00A97703">
        <w:rPr>
          <w:rFonts w:ascii="Times New Roman" w:hAnsi="Times New Roman" w:cs="Times New Roman"/>
          <w:sz w:val="24"/>
          <w:szCs w:val="24"/>
        </w:rPr>
        <w:t>he newspaper reported that t</w:t>
      </w:r>
      <w:r w:rsidR="00A97703" w:rsidRPr="00000464">
        <w:rPr>
          <w:rFonts w:ascii="Times New Roman" w:hAnsi="Times New Roman" w:cs="Times New Roman"/>
          <w:sz w:val="24"/>
          <w:szCs w:val="24"/>
        </w:rPr>
        <w:t xml:space="preserve">he Senate </w:t>
      </w:r>
      <w:r w:rsidR="00A97703">
        <w:rPr>
          <w:rFonts w:ascii="Times New Roman" w:hAnsi="Times New Roman" w:cs="Times New Roman"/>
          <w:sz w:val="24"/>
          <w:szCs w:val="24"/>
        </w:rPr>
        <w:t>had</w:t>
      </w:r>
      <w:r w:rsidR="00A97703" w:rsidRPr="00000464">
        <w:rPr>
          <w:rFonts w:ascii="Times New Roman" w:hAnsi="Times New Roman" w:cs="Times New Roman"/>
          <w:sz w:val="24"/>
          <w:szCs w:val="24"/>
        </w:rPr>
        <w:t xml:space="preserve"> ordered its Committee on Police Affairs, Security and Intelligence to immediately commence thorough investigation into the mystery behind sudden appearance of over 30 corpses, most of which were remains of men on </w:t>
      </w:r>
      <w:proofErr w:type="spellStart"/>
      <w:r w:rsidR="00A97703" w:rsidRPr="00000464">
        <w:rPr>
          <w:rFonts w:ascii="Times New Roman" w:hAnsi="Times New Roman" w:cs="Times New Roman"/>
          <w:sz w:val="24"/>
          <w:szCs w:val="24"/>
        </w:rPr>
        <w:t>Esu</w:t>
      </w:r>
      <w:proofErr w:type="spellEnd"/>
      <w:r w:rsidR="00A97703" w:rsidRPr="00000464">
        <w:rPr>
          <w:rFonts w:ascii="Times New Roman" w:hAnsi="Times New Roman" w:cs="Times New Roman"/>
          <w:sz w:val="24"/>
          <w:szCs w:val="24"/>
        </w:rPr>
        <w:t xml:space="preserve"> River</w:t>
      </w:r>
      <w:r w:rsidR="00A97703">
        <w:rPr>
          <w:rFonts w:ascii="Times New Roman" w:hAnsi="Times New Roman" w:cs="Times New Roman"/>
          <w:sz w:val="24"/>
          <w:szCs w:val="24"/>
        </w:rPr>
        <w:t>.</w:t>
      </w:r>
    </w:p>
    <w:p w:rsidR="00CC44F7" w:rsidRPr="00000464" w:rsidRDefault="00CC44F7" w:rsidP="00CC44F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Despite the fact that some stories </w:t>
      </w:r>
      <w:proofErr w:type="spellStart"/>
      <w:r>
        <w:rPr>
          <w:rFonts w:ascii="Times New Roman" w:hAnsi="Times New Roman" w:cs="Times New Roman"/>
          <w:sz w:val="24"/>
          <w:szCs w:val="24"/>
        </w:rPr>
        <w:t>favouably</w:t>
      </w:r>
      <w:proofErr w:type="spellEnd"/>
      <w:r>
        <w:rPr>
          <w:rFonts w:ascii="Times New Roman" w:hAnsi="Times New Roman" w:cs="Times New Roman"/>
          <w:sz w:val="24"/>
          <w:szCs w:val="24"/>
        </w:rPr>
        <w:t xml:space="preserve"> depict the Senate as</w:t>
      </w:r>
      <w:r w:rsidR="002C785A">
        <w:rPr>
          <w:rFonts w:ascii="Times New Roman" w:hAnsi="Times New Roman" w:cs="Times New Roman"/>
          <w:sz w:val="24"/>
          <w:szCs w:val="24"/>
        </w:rPr>
        <w:t xml:space="preserve"> a</w:t>
      </w:r>
      <w:r>
        <w:rPr>
          <w:rFonts w:ascii="Times New Roman" w:hAnsi="Times New Roman" w:cs="Times New Roman"/>
          <w:sz w:val="24"/>
          <w:szCs w:val="24"/>
        </w:rPr>
        <w:t xml:space="preserve"> responsible arm, other stories were on the contrary. </w:t>
      </w:r>
      <w:r w:rsidRPr="00000464">
        <w:rPr>
          <w:rFonts w:ascii="Times New Roman" w:hAnsi="Times New Roman" w:cs="Times New Roman"/>
          <w:sz w:val="24"/>
          <w:szCs w:val="24"/>
        </w:rPr>
        <w:t xml:space="preserve">For example, </w:t>
      </w:r>
      <w:proofErr w:type="spellStart"/>
      <w:r w:rsidRPr="00000464">
        <w:rPr>
          <w:rFonts w:ascii="Times New Roman" w:hAnsi="Times New Roman" w:cs="Times New Roman"/>
          <w:i/>
          <w:sz w:val="24"/>
          <w:szCs w:val="24"/>
        </w:rPr>
        <w:t>Thisday</w:t>
      </w:r>
      <w:proofErr w:type="spellEnd"/>
      <w:r w:rsidRPr="00000464">
        <w:rPr>
          <w:rFonts w:ascii="Times New Roman" w:hAnsi="Times New Roman" w:cs="Times New Roman"/>
          <w:i/>
          <w:sz w:val="24"/>
          <w:szCs w:val="24"/>
        </w:rPr>
        <w:t xml:space="preserve"> </w:t>
      </w:r>
      <w:r w:rsidRPr="00000464">
        <w:rPr>
          <w:rFonts w:ascii="Times New Roman" w:hAnsi="Times New Roman" w:cs="Times New Roman"/>
          <w:sz w:val="24"/>
          <w:szCs w:val="24"/>
        </w:rPr>
        <w:t>of Monday, May 19, 2014 reported in a story entitled: National Assembly Dragged to court over N53bn Inc</w:t>
      </w:r>
      <w:r>
        <w:rPr>
          <w:rFonts w:ascii="Times New Roman" w:hAnsi="Times New Roman" w:cs="Times New Roman"/>
          <w:sz w:val="24"/>
          <w:szCs w:val="24"/>
        </w:rPr>
        <w:t>rease in 201</w:t>
      </w:r>
      <w:r w:rsidRPr="00000464">
        <w:rPr>
          <w:rFonts w:ascii="Times New Roman" w:hAnsi="Times New Roman" w:cs="Times New Roman"/>
          <w:sz w:val="24"/>
          <w:szCs w:val="24"/>
        </w:rPr>
        <w:t>4 Budget, that:</w:t>
      </w:r>
    </w:p>
    <w:p w:rsidR="00CC44F7" w:rsidRDefault="00CC44F7" w:rsidP="00CC44F7">
      <w:pPr>
        <w:spacing w:after="0"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t xml:space="preserve">It was not within the constitutional powers of the National Assembly to increase the budget estimate submitted by the president for passage…Increase in the budget by the National Assembly amounted to constitutional infringement and a wrongful exercise of legislative powers under the Constitution (p.12). </w:t>
      </w:r>
    </w:p>
    <w:p w:rsidR="00426EA0" w:rsidRPr="00000464" w:rsidRDefault="00426EA0" w:rsidP="00426EA0">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711B12">
        <w:rPr>
          <w:rFonts w:ascii="Times New Roman" w:hAnsi="Times New Roman" w:cs="Times New Roman"/>
          <w:b/>
          <w:sz w:val="24"/>
          <w:szCs w:val="24"/>
        </w:rPr>
        <w:t xml:space="preserve">Analysis: </w:t>
      </w:r>
      <w:r>
        <w:rPr>
          <w:rFonts w:ascii="Times New Roman" w:hAnsi="Times New Roman" w:cs="Times New Roman"/>
          <w:sz w:val="24"/>
          <w:szCs w:val="24"/>
        </w:rPr>
        <w:t xml:space="preserve">If the Senate that is meant to protect </w:t>
      </w:r>
      <w:r w:rsidR="00B420CC">
        <w:rPr>
          <w:rFonts w:ascii="Times New Roman" w:hAnsi="Times New Roman" w:cs="Times New Roman"/>
          <w:sz w:val="24"/>
          <w:szCs w:val="24"/>
        </w:rPr>
        <w:t xml:space="preserve">the </w:t>
      </w:r>
      <w:r>
        <w:rPr>
          <w:rFonts w:ascii="Times New Roman" w:hAnsi="Times New Roman" w:cs="Times New Roman"/>
          <w:sz w:val="24"/>
          <w:szCs w:val="24"/>
        </w:rPr>
        <w:t xml:space="preserve">interest of </w:t>
      </w:r>
      <w:proofErr w:type="spellStart"/>
      <w:r>
        <w:rPr>
          <w:rFonts w:ascii="Times New Roman" w:hAnsi="Times New Roman" w:cs="Times New Roman"/>
          <w:sz w:val="24"/>
          <w:szCs w:val="24"/>
        </w:rPr>
        <w:t>cititzens</w:t>
      </w:r>
      <w:proofErr w:type="spellEnd"/>
      <w:r>
        <w:rPr>
          <w:rFonts w:ascii="Times New Roman" w:hAnsi="Times New Roman" w:cs="Times New Roman"/>
          <w:sz w:val="24"/>
          <w:szCs w:val="24"/>
        </w:rPr>
        <w:t xml:space="preserve"> goes its way to arbitrarily increase budget estimate to its advantage as reported</w:t>
      </w:r>
      <w:r w:rsidR="00D86686">
        <w:rPr>
          <w:rFonts w:ascii="Times New Roman" w:hAnsi="Times New Roman" w:cs="Times New Roman"/>
          <w:sz w:val="24"/>
          <w:szCs w:val="24"/>
        </w:rPr>
        <w:t>,</w:t>
      </w:r>
      <w:r>
        <w:rPr>
          <w:rFonts w:ascii="Times New Roman" w:hAnsi="Times New Roman" w:cs="Times New Roman"/>
          <w:sz w:val="24"/>
          <w:szCs w:val="24"/>
        </w:rPr>
        <w:t xml:space="preserve"> it </w:t>
      </w:r>
      <w:proofErr w:type="spellStart"/>
      <w:r>
        <w:rPr>
          <w:rFonts w:ascii="Times New Roman" w:hAnsi="Times New Roman" w:cs="Times New Roman"/>
          <w:sz w:val="24"/>
          <w:szCs w:val="24"/>
        </w:rPr>
        <w:t>beomes</w:t>
      </w:r>
      <w:proofErr w:type="spellEnd"/>
      <w:r>
        <w:rPr>
          <w:rFonts w:ascii="Times New Roman" w:hAnsi="Times New Roman" w:cs="Times New Roman"/>
          <w:sz w:val="24"/>
          <w:szCs w:val="24"/>
        </w:rPr>
        <w:t xml:space="preserve"> worrisome if a supposedly hallowed chamber infracts the constitution that it is constitutionally meant to protect.</w:t>
      </w:r>
    </w:p>
    <w:p w:rsidR="0067044E" w:rsidRDefault="00E22E26" w:rsidP="00E22E2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Another report that presents the Senate in an </w:t>
      </w:r>
      <w:proofErr w:type="spellStart"/>
      <w:r>
        <w:rPr>
          <w:rFonts w:ascii="Times New Roman" w:hAnsi="Times New Roman" w:cs="Times New Roman"/>
          <w:sz w:val="24"/>
          <w:szCs w:val="24"/>
        </w:rPr>
        <w:t>unfavourable</w:t>
      </w:r>
      <w:proofErr w:type="spellEnd"/>
      <w:r>
        <w:rPr>
          <w:rFonts w:ascii="Times New Roman" w:hAnsi="Times New Roman" w:cs="Times New Roman"/>
          <w:sz w:val="24"/>
          <w:szCs w:val="24"/>
        </w:rPr>
        <w:t xml:space="preserve"> light can be found in </w:t>
      </w:r>
      <w:r w:rsidRPr="00000464">
        <w:rPr>
          <w:rFonts w:ascii="Times New Roman" w:hAnsi="Times New Roman" w:cs="Times New Roman"/>
          <w:sz w:val="24"/>
          <w:szCs w:val="24"/>
        </w:rPr>
        <w:t xml:space="preserve">an editorial in </w:t>
      </w:r>
      <w:proofErr w:type="spellStart"/>
      <w:r w:rsidRPr="00000464">
        <w:rPr>
          <w:rFonts w:ascii="Times New Roman" w:hAnsi="Times New Roman" w:cs="Times New Roman"/>
          <w:i/>
          <w:sz w:val="24"/>
          <w:szCs w:val="24"/>
        </w:rPr>
        <w:t>Thisday</w:t>
      </w:r>
      <w:proofErr w:type="spellEnd"/>
      <w:r w:rsidRPr="00000464">
        <w:rPr>
          <w:rFonts w:ascii="Times New Roman" w:hAnsi="Times New Roman" w:cs="Times New Roman"/>
          <w:i/>
          <w:sz w:val="24"/>
          <w:szCs w:val="24"/>
        </w:rPr>
        <w:t xml:space="preserve"> </w:t>
      </w:r>
      <w:r>
        <w:rPr>
          <w:rFonts w:ascii="Times New Roman" w:hAnsi="Times New Roman" w:cs="Times New Roman"/>
          <w:sz w:val="24"/>
          <w:szCs w:val="24"/>
        </w:rPr>
        <w:t>of Thursday, July 24, 2014. According to the report, t</w:t>
      </w:r>
      <w:r w:rsidRPr="00000464">
        <w:rPr>
          <w:rFonts w:ascii="Times New Roman" w:hAnsi="Times New Roman" w:cs="Times New Roman"/>
          <w:sz w:val="24"/>
          <w:szCs w:val="24"/>
        </w:rPr>
        <w:t>he Senate had resolved that its imagined image in the public domain, as well as its desire not to annoy those ripping off the country, should be the overriding considerations in its decisions</w:t>
      </w:r>
      <w:r w:rsidR="00404AEC">
        <w:rPr>
          <w:rFonts w:ascii="Times New Roman" w:hAnsi="Times New Roman" w:cs="Times New Roman"/>
          <w:sz w:val="24"/>
          <w:szCs w:val="24"/>
        </w:rPr>
        <w:t xml:space="preserve">. </w:t>
      </w:r>
    </w:p>
    <w:p w:rsidR="00CC44F7" w:rsidRPr="00000464" w:rsidRDefault="0067044E" w:rsidP="00E22E26">
      <w:pPr>
        <w:spacing w:after="0" w:line="360" w:lineRule="auto"/>
        <w:ind w:firstLine="720"/>
        <w:jc w:val="both"/>
        <w:rPr>
          <w:rFonts w:ascii="Times New Roman" w:hAnsi="Times New Roman" w:cs="Times New Roman"/>
          <w:sz w:val="24"/>
          <w:szCs w:val="24"/>
        </w:rPr>
      </w:pPr>
      <w:r>
        <w:rPr>
          <w:rFonts w:ascii="Times New Roman" w:hAnsi="Times New Roman" w:cs="Times New Roman"/>
          <w:b/>
          <w:sz w:val="24"/>
          <w:szCs w:val="24"/>
        </w:rPr>
        <w:t xml:space="preserve">Analysis: </w:t>
      </w:r>
      <w:r w:rsidR="00404AEC">
        <w:rPr>
          <w:rFonts w:ascii="Times New Roman" w:hAnsi="Times New Roman" w:cs="Times New Roman"/>
          <w:sz w:val="24"/>
          <w:szCs w:val="24"/>
        </w:rPr>
        <w:t xml:space="preserve">One would expect that the Senate should oversight without fear or </w:t>
      </w:r>
      <w:proofErr w:type="spellStart"/>
      <w:r w:rsidR="00404AEC">
        <w:rPr>
          <w:rFonts w:ascii="Times New Roman" w:hAnsi="Times New Roman" w:cs="Times New Roman"/>
          <w:sz w:val="24"/>
          <w:szCs w:val="24"/>
        </w:rPr>
        <w:t>favour</w:t>
      </w:r>
      <w:proofErr w:type="spellEnd"/>
      <w:r w:rsidR="00404AEC">
        <w:rPr>
          <w:rFonts w:ascii="Times New Roman" w:hAnsi="Times New Roman" w:cs="Times New Roman"/>
          <w:sz w:val="24"/>
          <w:szCs w:val="24"/>
        </w:rPr>
        <w:t xml:space="preserve">. Unfortunately, when it is presented as being selective by </w:t>
      </w:r>
      <w:proofErr w:type="spellStart"/>
      <w:r w:rsidR="00404AEC">
        <w:rPr>
          <w:rFonts w:ascii="Times New Roman" w:hAnsi="Times New Roman" w:cs="Times New Roman"/>
          <w:sz w:val="24"/>
          <w:szCs w:val="24"/>
        </w:rPr>
        <w:t>favouring</w:t>
      </w:r>
      <w:proofErr w:type="spellEnd"/>
      <w:r w:rsidR="00404AEC">
        <w:rPr>
          <w:rFonts w:ascii="Times New Roman" w:hAnsi="Times New Roman" w:cs="Times New Roman"/>
          <w:sz w:val="24"/>
          <w:szCs w:val="24"/>
        </w:rPr>
        <w:t xml:space="preserve"> sections with perceive</w:t>
      </w:r>
      <w:r w:rsidR="008E2594">
        <w:rPr>
          <w:rFonts w:ascii="Times New Roman" w:hAnsi="Times New Roman" w:cs="Times New Roman"/>
          <w:sz w:val="24"/>
          <w:szCs w:val="24"/>
        </w:rPr>
        <w:t>d</w:t>
      </w:r>
      <w:r w:rsidR="00404AEC">
        <w:rPr>
          <w:rFonts w:ascii="Times New Roman" w:hAnsi="Times New Roman" w:cs="Times New Roman"/>
          <w:sz w:val="24"/>
          <w:szCs w:val="24"/>
        </w:rPr>
        <w:t xml:space="preserve"> threat to its parochial interest</w:t>
      </w:r>
      <w:r w:rsidR="003B3F55">
        <w:rPr>
          <w:rFonts w:ascii="Times New Roman" w:hAnsi="Times New Roman" w:cs="Times New Roman"/>
          <w:sz w:val="24"/>
          <w:szCs w:val="24"/>
        </w:rPr>
        <w:t>, hope of the average Nigerian is dashed.</w:t>
      </w:r>
      <w:r w:rsidR="00404AEC">
        <w:rPr>
          <w:rFonts w:ascii="Times New Roman" w:hAnsi="Times New Roman" w:cs="Times New Roman"/>
          <w:sz w:val="24"/>
          <w:szCs w:val="24"/>
        </w:rPr>
        <w:t xml:space="preserve"> </w:t>
      </w:r>
    </w:p>
    <w:p w:rsidR="002E03C3" w:rsidRPr="002E03C3" w:rsidRDefault="00815B86" w:rsidP="002E03C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It is instructive to note that excesses of the Senate </w:t>
      </w:r>
      <w:proofErr w:type="spellStart"/>
      <w:r>
        <w:rPr>
          <w:rFonts w:ascii="Times New Roman" w:hAnsi="Times New Roman" w:cs="Times New Roman"/>
          <w:sz w:val="24"/>
          <w:szCs w:val="24"/>
        </w:rPr>
        <w:t>comcerning</w:t>
      </w:r>
      <w:proofErr w:type="spellEnd"/>
      <w:r>
        <w:rPr>
          <w:rFonts w:ascii="Times New Roman" w:hAnsi="Times New Roman" w:cs="Times New Roman"/>
          <w:sz w:val="24"/>
          <w:szCs w:val="24"/>
        </w:rPr>
        <w:t xml:space="preserve"> its </w:t>
      </w:r>
      <w:proofErr w:type="spellStart"/>
      <w:r>
        <w:rPr>
          <w:rFonts w:ascii="Times New Roman" w:hAnsi="Times New Roman" w:cs="Times New Roman"/>
          <w:sz w:val="24"/>
          <w:szCs w:val="24"/>
        </w:rPr>
        <w:t>misdemeanour</w:t>
      </w:r>
      <w:proofErr w:type="spellEnd"/>
      <w:r>
        <w:rPr>
          <w:rFonts w:ascii="Times New Roman" w:hAnsi="Times New Roman" w:cs="Times New Roman"/>
          <w:sz w:val="24"/>
          <w:szCs w:val="24"/>
        </w:rPr>
        <w:t xml:space="preserve"> do not</w:t>
      </w:r>
    </w:p>
    <w:p w:rsidR="00D04A5A" w:rsidRPr="00000464" w:rsidRDefault="003A1EC5" w:rsidP="00D04A5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w:t>
      </w:r>
      <w:r w:rsidR="00815B86">
        <w:rPr>
          <w:rFonts w:ascii="Times New Roman" w:hAnsi="Times New Roman" w:cs="Times New Roman"/>
          <w:sz w:val="24"/>
          <w:szCs w:val="24"/>
        </w:rPr>
        <w:t>ass unnoticed and are reported as such. I</w:t>
      </w:r>
      <w:r w:rsidR="00D04A5A" w:rsidRPr="00000464">
        <w:rPr>
          <w:rFonts w:ascii="Times New Roman" w:hAnsi="Times New Roman" w:cs="Times New Roman"/>
          <w:sz w:val="24"/>
          <w:szCs w:val="24"/>
        </w:rPr>
        <w:t xml:space="preserve">n a story in </w:t>
      </w:r>
      <w:proofErr w:type="spellStart"/>
      <w:r w:rsidR="00D04A5A" w:rsidRPr="00000464">
        <w:rPr>
          <w:rFonts w:ascii="Times New Roman" w:hAnsi="Times New Roman" w:cs="Times New Roman"/>
          <w:i/>
          <w:sz w:val="24"/>
          <w:szCs w:val="24"/>
        </w:rPr>
        <w:t>Thisday</w:t>
      </w:r>
      <w:proofErr w:type="spellEnd"/>
      <w:r w:rsidR="00D04A5A" w:rsidRPr="00000464">
        <w:rPr>
          <w:rFonts w:ascii="Times New Roman" w:hAnsi="Times New Roman" w:cs="Times New Roman"/>
          <w:i/>
          <w:sz w:val="24"/>
          <w:szCs w:val="24"/>
        </w:rPr>
        <w:t xml:space="preserve"> </w:t>
      </w:r>
      <w:r w:rsidR="00D04A5A" w:rsidRPr="00000464">
        <w:rPr>
          <w:rFonts w:ascii="Times New Roman" w:hAnsi="Times New Roman" w:cs="Times New Roman"/>
          <w:sz w:val="24"/>
          <w:szCs w:val="24"/>
        </w:rPr>
        <w:t xml:space="preserve">of Friday, February 1, 2013 entitled “Group Accuses Lawmakers of Attempt to Assassinate </w:t>
      </w:r>
      <w:proofErr w:type="spellStart"/>
      <w:r w:rsidR="00D04A5A" w:rsidRPr="00000464">
        <w:rPr>
          <w:rFonts w:ascii="Times New Roman" w:hAnsi="Times New Roman" w:cs="Times New Roman"/>
          <w:sz w:val="24"/>
          <w:szCs w:val="24"/>
        </w:rPr>
        <w:t>Maina</w:t>
      </w:r>
      <w:proofErr w:type="spellEnd"/>
      <w:r w:rsidR="00D04A5A" w:rsidRPr="00000464">
        <w:rPr>
          <w:rFonts w:ascii="Times New Roman" w:hAnsi="Times New Roman" w:cs="Times New Roman"/>
          <w:sz w:val="24"/>
          <w:szCs w:val="24"/>
        </w:rPr>
        <w:t>”</w:t>
      </w:r>
      <w:r w:rsidR="00815B86">
        <w:rPr>
          <w:rFonts w:ascii="Times New Roman" w:hAnsi="Times New Roman" w:cs="Times New Roman"/>
          <w:sz w:val="24"/>
          <w:szCs w:val="24"/>
        </w:rPr>
        <w:t xml:space="preserve">, </w:t>
      </w:r>
      <w:r w:rsidR="00D04A5A" w:rsidRPr="00000464">
        <w:rPr>
          <w:rFonts w:ascii="Times New Roman" w:hAnsi="Times New Roman" w:cs="Times New Roman"/>
          <w:sz w:val="24"/>
          <w:szCs w:val="24"/>
        </w:rPr>
        <w:t>the newspaper</w:t>
      </w:r>
      <w:r w:rsidR="00815B86">
        <w:rPr>
          <w:rFonts w:ascii="Times New Roman" w:hAnsi="Times New Roman" w:cs="Times New Roman"/>
          <w:sz w:val="24"/>
          <w:szCs w:val="24"/>
        </w:rPr>
        <w:t xml:space="preserve"> reported that</w:t>
      </w:r>
      <w:r w:rsidR="00D04A5A" w:rsidRPr="00000464">
        <w:rPr>
          <w:rFonts w:ascii="Times New Roman" w:hAnsi="Times New Roman" w:cs="Times New Roman"/>
          <w:sz w:val="24"/>
          <w:szCs w:val="24"/>
        </w:rPr>
        <w:t>:</w:t>
      </w:r>
    </w:p>
    <w:p w:rsidR="00D04A5A" w:rsidRDefault="00D04A5A" w:rsidP="00D04A5A">
      <w:pPr>
        <w:spacing w:after="0" w:line="240" w:lineRule="auto"/>
        <w:ind w:left="1440"/>
        <w:jc w:val="both"/>
        <w:rPr>
          <w:rFonts w:ascii="Times New Roman" w:hAnsi="Times New Roman" w:cs="Times New Roman"/>
          <w:sz w:val="24"/>
          <w:szCs w:val="24"/>
        </w:rPr>
      </w:pPr>
      <w:r w:rsidRPr="00000464">
        <w:rPr>
          <w:rFonts w:ascii="Times New Roman" w:hAnsi="Times New Roman" w:cs="Times New Roman"/>
          <w:sz w:val="24"/>
          <w:szCs w:val="24"/>
        </w:rPr>
        <w:t xml:space="preserve">What appears to be a twist to the current battle between the National Assembly and the Chairman, Pension Reform Task Team (PRTT), </w:t>
      </w:r>
      <w:proofErr w:type="spellStart"/>
      <w:r w:rsidRPr="00000464">
        <w:rPr>
          <w:rFonts w:ascii="Times New Roman" w:hAnsi="Times New Roman" w:cs="Times New Roman"/>
          <w:sz w:val="24"/>
          <w:szCs w:val="24"/>
        </w:rPr>
        <w:t>Abdulrasheed</w:t>
      </w:r>
      <w:proofErr w:type="spellEnd"/>
      <w:r w:rsidRPr="00000464">
        <w:rPr>
          <w:rFonts w:ascii="Times New Roman" w:hAnsi="Times New Roman" w:cs="Times New Roman"/>
          <w:sz w:val="24"/>
          <w:szCs w:val="24"/>
        </w:rPr>
        <w:t xml:space="preserve"> </w:t>
      </w:r>
      <w:proofErr w:type="spellStart"/>
      <w:r w:rsidRPr="00000464">
        <w:rPr>
          <w:rFonts w:ascii="Times New Roman" w:hAnsi="Times New Roman" w:cs="Times New Roman"/>
          <w:sz w:val="24"/>
          <w:szCs w:val="24"/>
        </w:rPr>
        <w:t>Maina</w:t>
      </w:r>
      <w:proofErr w:type="spellEnd"/>
      <w:r w:rsidRPr="00000464">
        <w:rPr>
          <w:rFonts w:ascii="Times New Roman" w:hAnsi="Times New Roman" w:cs="Times New Roman"/>
          <w:sz w:val="24"/>
          <w:szCs w:val="24"/>
        </w:rPr>
        <w:t xml:space="preserve">, played out yesterday as some of the people the Senators thought they were fighting for turned around to accuse them of attempting to assassinate the man at the </w:t>
      </w:r>
      <w:proofErr w:type="spellStart"/>
      <w:r w:rsidRPr="00000464">
        <w:rPr>
          <w:rFonts w:ascii="Times New Roman" w:hAnsi="Times New Roman" w:cs="Times New Roman"/>
          <w:sz w:val="24"/>
          <w:szCs w:val="24"/>
        </w:rPr>
        <w:t>centre</w:t>
      </w:r>
      <w:proofErr w:type="spellEnd"/>
      <w:r w:rsidRPr="00000464">
        <w:rPr>
          <w:rFonts w:ascii="Times New Roman" w:hAnsi="Times New Roman" w:cs="Times New Roman"/>
          <w:sz w:val="24"/>
          <w:szCs w:val="24"/>
        </w:rPr>
        <w:t xml:space="preserve"> of the controversy (p.12).</w:t>
      </w:r>
    </w:p>
    <w:p w:rsidR="00B57750" w:rsidRPr="00000464" w:rsidRDefault="00B57750" w:rsidP="00D04A5A">
      <w:pPr>
        <w:spacing w:after="0" w:line="240" w:lineRule="auto"/>
        <w:ind w:left="1440"/>
        <w:jc w:val="both"/>
        <w:rPr>
          <w:rFonts w:ascii="Times New Roman" w:hAnsi="Times New Roman" w:cs="Times New Roman"/>
          <w:sz w:val="24"/>
          <w:szCs w:val="24"/>
        </w:rPr>
      </w:pPr>
    </w:p>
    <w:p w:rsidR="00AB46CA" w:rsidRDefault="001920B9" w:rsidP="00472E2B">
      <w:pPr>
        <w:tabs>
          <w:tab w:val="left" w:pos="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93F00">
        <w:rPr>
          <w:rFonts w:ascii="Times New Roman" w:hAnsi="Times New Roman" w:cs="Times New Roman"/>
          <w:b/>
          <w:sz w:val="24"/>
          <w:szCs w:val="24"/>
        </w:rPr>
        <w:t xml:space="preserve">Analysis: </w:t>
      </w:r>
      <w:r>
        <w:rPr>
          <w:rFonts w:ascii="Times New Roman" w:hAnsi="Times New Roman" w:cs="Times New Roman"/>
          <w:sz w:val="24"/>
          <w:szCs w:val="24"/>
        </w:rPr>
        <w:t>In this report</w:t>
      </w:r>
      <w:r w:rsidR="00346FF4">
        <w:rPr>
          <w:rFonts w:ascii="Times New Roman" w:hAnsi="Times New Roman" w:cs="Times New Roman"/>
          <w:sz w:val="24"/>
          <w:szCs w:val="24"/>
        </w:rPr>
        <w:t xml:space="preserve"> which </w:t>
      </w:r>
      <w:proofErr w:type="spellStart"/>
      <w:r w:rsidR="00346FF4">
        <w:rPr>
          <w:rFonts w:ascii="Times New Roman" w:hAnsi="Times New Roman" w:cs="Times New Roman"/>
          <w:sz w:val="24"/>
          <w:szCs w:val="24"/>
        </w:rPr>
        <w:t>unfavourably</w:t>
      </w:r>
      <w:proofErr w:type="spellEnd"/>
      <w:r w:rsidR="00346FF4">
        <w:rPr>
          <w:rFonts w:ascii="Times New Roman" w:hAnsi="Times New Roman" w:cs="Times New Roman"/>
          <w:sz w:val="24"/>
          <w:szCs w:val="24"/>
        </w:rPr>
        <w:t xml:space="preserve"> depicts the Senate</w:t>
      </w:r>
      <w:r w:rsidR="000F1B5F">
        <w:rPr>
          <w:rFonts w:ascii="Times New Roman" w:hAnsi="Times New Roman" w:cs="Times New Roman"/>
          <w:sz w:val="24"/>
          <w:szCs w:val="24"/>
        </w:rPr>
        <w:t xml:space="preserve"> as an allegedly mischievous and </w:t>
      </w:r>
      <w:r w:rsidR="00346FF4">
        <w:rPr>
          <w:rFonts w:ascii="Times New Roman" w:hAnsi="Times New Roman" w:cs="Times New Roman"/>
          <w:sz w:val="24"/>
          <w:szCs w:val="24"/>
        </w:rPr>
        <w:t>irresponsible legislature</w:t>
      </w:r>
      <w:r>
        <w:rPr>
          <w:rFonts w:ascii="Times New Roman" w:hAnsi="Times New Roman" w:cs="Times New Roman"/>
          <w:sz w:val="24"/>
          <w:szCs w:val="24"/>
        </w:rPr>
        <w:t xml:space="preserve">, it is clear that </w:t>
      </w:r>
      <w:r w:rsidR="000F1B5F">
        <w:rPr>
          <w:rFonts w:ascii="Times New Roman" w:hAnsi="Times New Roman" w:cs="Times New Roman"/>
          <w:sz w:val="24"/>
          <w:szCs w:val="24"/>
        </w:rPr>
        <w:t>misunderstanding between</w:t>
      </w:r>
      <w:r>
        <w:rPr>
          <w:rFonts w:ascii="Times New Roman" w:hAnsi="Times New Roman" w:cs="Times New Roman"/>
          <w:sz w:val="24"/>
          <w:szCs w:val="24"/>
        </w:rPr>
        <w:t xml:space="preserve"> the Senate </w:t>
      </w:r>
      <w:r w:rsidR="000F1B5F">
        <w:rPr>
          <w:rFonts w:ascii="Times New Roman" w:hAnsi="Times New Roman" w:cs="Times New Roman"/>
          <w:sz w:val="24"/>
          <w:szCs w:val="24"/>
        </w:rPr>
        <w:t xml:space="preserve">and those it is fighting for </w:t>
      </w:r>
      <w:r>
        <w:rPr>
          <w:rFonts w:ascii="Times New Roman" w:hAnsi="Times New Roman" w:cs="Times New Roman"/>
          <w:sz w:val="24"/>
          <w:szCs w:val="24"/>
        </w:rPr>
        <w:t>played out</w:t>
      </w:r>
      <w:r w:rsidR="00346FF4">
        <w:rPr>
          <w:rFonts w:ascii="Times New Roman" w:hAnsi="Times New Roman" w:cs="Times New Roman"/>
          <w:sz w:val="24"/>
          <w:szCs w:val="24"/>
        </w:rPr>
        <w:t>. Acco</w:t>
      </w:r>
      <w:r>
        <w:rPr>
          <w:rFonts w:ascii="Times New Roman" w:hAnsi="Times New Roman" w:cs="Times New Roman"/>
          <w:sz w:val="24"/>
          <w:szCs w:val="24"/>
        </w:rPr>
        <w:t xml:space="preserve">rding to the report, there is accusation and counter accusation </w:t>
      </w:r>
      <w:r w:rsidR="000F1B5F">
        <w:rPr>
          <w:rFonts w:ascii="Times New Roman" w:hAnsi="Times New Roman" w:cs="Times New Roman"/>
          <w:sz w:val="24"/>
          <w:szCs w:val="24"/>
        </w:rPr>
        <w:t>between the two parties contrary to general expectation of a</w:t>
      </w:r>
      <w:r>
        <w:rPr>
          <w:rFonts w:ascii="Times New Roman" w:hAnsi="Times New Roman" w:cs="Times New Roman"/>
          <w:sz w:val="24"/>
          <w:szCs w:val="24"/>
        </w:rPr>
        <w:t xml:space="preserve"> unified </w:t>
      </w:r>
      <w:r w:rsidR="000F1B5F">
        <w:rPr>
          <w:rFonts w:ascii="Times New Roman" w:hAnsi="Times New Roman" w:cs="Times New Roman"/>
          <w:sz w:val="24"/>
          <w:szCs w:val="24"/>
        </w:rPr>
        <w:t>voice</w:t>
      </w:r>
      <w:r w:rsidR="00346FF4">
        <w:rPr>
          <w:rFonts w:ascii="Times New Roman" w:hAnsi="Times New Roman" w:cs="Times New Roman"/>
          <w:sz w:val="24"/>
          <w:szCs w:val="24"/>
        </w:rPr>
        <w:t xml:space="preserve"> to fight against malfeasanc</w:t>
      </w:r>
      <w:r>
        <w:rPr>
          <w:rFonts w:ascii="Times New Roman" w:hAnsi="Times New Roman" w:cs="Times New Roman"/>
          <w:sz w:val="24"/>
          <w:szCs w:val="24"/>
        </w:rPr>
        <w:t xml:space="preserve">e of public servants. </w:t>
      </w:r>
    </w:p>
    <w:p w:rsidR="00621DDA" w:rsidRDefault="00621DDA" w:rsidP="00621DDA">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t>Discussion of Findings</w:t>
      </w:r>
    </w:p>
    <w:p w:rsidR="00720649" w:rsidRPr="00C15E23" w:rsidRDefault="00AE7CDC" w:rsidP="00720649">
      <w:pPr>
        <w:spacing w:after="0" w:line="360" w:lineRule="auto"/>
        <w:ind w:firstLine="720"/>
        <w:jc w:val="both"/>
        <w:rPr>
          <w:rFonts w:ascii="Times New Roman" w:hAnsi="Times New Roman" w:cs="Times New Roman"/>
          <w:sz w:val="24"/>
          <w:szCs w:val="24"/>
        </w:rPr>
      </w:pPr>
      <w:r>
        <w:rPr>
          <w:rFonts w:ascii="TimesNewRomanPSMT" w:hAnsi="TimesNewRomanPSMT" w:cs="TimesNewRomanPSMT"/>
          <w:sz w:val="24"/>
          <w:szCs w:val="24"/>
        </w:rPr>
        <w:t xml:space="preserve">The functions of the Senate </w:t>
      </w:r>
      <w:r w:rsidR="00952B70">
        <w:rPr>
          <w:rFonts w:ascii="TimesNewRomanPSMT" w:hAnsi="TimesNewRomanPSMT" w:cs="TimesNewRomanPSMT"/>
          <w:sz w:val="24"/>
          <w:szCs w:val="24"/>
        </w:rPr>
        <w:t>regarded as the Upper C</w:t>
      </w:r>
      <w:r>
        <w:rPr>
          <w:rFonts w:ascii="TimesNewRomanPSMT" w:hAnsi="TimesNewRomanPSMT" w:cs="TimesNewRomanPSMT"/>
          <w:sz w:val="24"/>
          <w:szCs w:val="24"/>
        </w:rPr>
        <w:t xml:space="preserve">hamber in Nigeria in a democratic setting are obvious. Like </w:t>
      </w:r>
      <w:r w:rsidR="00E5415A">
        <w:rPr>
          <w:rFonts w:ascii="TimesNewRomanPSMT" w:hAnsi="TimesNewRomanPSMT" w:cs="TimesNewRomanPSMT"/>
          <w:sz w:val="24"/>
          <w:szCs w:val="24"/>
        </w:rPr>
        <w:t>its L</w:t>
      </w:r>
      <w:r>
        <w:rPr>
          <w:rFonts w:ascii="TimesNewRomanPSMT" w:hAnsi="TimesNewRomanPSMT" w:cs="TimesNewRomanPSMT"/>
          <w:sz w:val="24"/>
          <w:szCs w:val="24"/>
        </w:rPr>
        <w:t>ower</w:t>
      </w:r>
      <w:r w:rsidR="00E5415A">
        <w:rPr>
          <w:rFonts w:ascii="TimesNewRomanPSMT" w:hAnsi="TimesNewRomanPSMT" w:cs="TimesNewRomanPSMT"/>
          <w:sz w:val="24"/>
          <w:szCs w:val="24"/>
        </w:rPr>
        <w:t xml:space="preserve"> C</w:t>
      </w:r>
      <w:r>
        <w:rPr>
          <w:rFonts w:ascii="TimesNewRomanPSMT" w:hAnsi="TimesNewRomanPSMT" w:cs="TimesNewRomanPSMT"/>
          <w:sz w:val="24"/>
          <w:szCs w:val="24"/>
        </w:rPr>
        <w:t xml:space="preserve">hamber counterpart, </w:t>
      </w:r>
      <w:r w:rsidR="00884252">
        <w:rPr>
          <w:rFonts w:ascii="TimesNewRomanPSMT" w:hAnsi="TimesNewRomanPSMT" w:cs="TimesNewRomanPSMT"/>
          <w:sz w:val="24"/>
          <w:szCs w:val="24"/>
        </w:rPr>
        <w:t xml:space="preserve">some of the constitutional functions of the Senate are to essentially oversight, represent, </w:t>
      </w:r>
      <w:proofErr w:type="spellStart"/>
      <w:r w:rsidR="00884252">
        <w:rPr>
          <w:rFonts w:ascii="TimesNewRomanPSMT" w:hAnsi="TimesNewRomanPSMT" w:cs="TimesNewRomanPSMT"/>
          <w:sz w:val="24"/>
          <w:szCs w:val="24"/>
        </w:rPr>
        <w:t>amd</w:t>
      </w:r>
      <w:proofErr w:type="spellEnd"/>
      <w:r w:rsidR="00884252">
        <w:rPr>
          <w:rFonts w:ascii="TimesNewRomanPSMT" w:hAnsi="TimesNewRomanPSMT" w:cs="TimesNewRomanPSMT"/>
          <w:sz w:val="24"/>
          <w:szCs w:val="24"/>
        </w:rPr>
        <w:t xml:space="preserve"> legislate</w:t>
      </w:r>
      <w:r w:rsidR="00720649">
        <w:rPr>
          <w:rFonts w:ascii="TimesNewRomanPSMT" w:hAnsi="TimesNewRomanPSMT" w:cs="TimesNewRomanPSMT"/>
          <w:sz w:val="24"/>
          <w:szCs w:val="24"/>
        </w:rPr>
        <w:t xml:space="preserve"> for good governance. </w:t>
      </w:r>
      <w:r w:rsidR="00720649">
        <w:rPr>
          <w:rFonts w:ascii="Times New Roman" w:hAnsi="Times New Roman" w:cs="Times New Roman"/>
          <w:sz w:val="24"/>
          <w:szCs w:val="24"/>
        </w:rPr>
        <w:t xml:space="preserve">Oversight function of the Senate as an instrument of checks and balances </w:t>
      </w:r>
      <w:r w:rsidR="008C0E5A">
        <w:rPr>
          <w:rFonts w:ascii="Times New Roman" w:hAnsi="Times New Roman" w:cs="Times New Roman"/>
          <w:sz w:val="24"/>
          <w:szCs w:val="24"/>
        </w:rPr>
        <w:t xml:space="preserve">on other arms of government namely executive and judiciary </w:t>
      </w:r>
      <w:r w:rsidR="00720649">
        <w:rPr>
          <w:rFonts w:ascii="Times New Roman" w:hAnsi="Times New Roman" w:cs="Times New Roman"/>
          <w:sz w:val="24"/>
          <w:szCs w:val="24"/>
        </w:rPr>
        <w:t xml:space="preserve">finds justification in </w:t>
      </w:r>
      <w:r w:rsidR="00720649" w:rsidRPr="00C15E23">
        <w:rPr>
          <w:rFonts w:ascii="Times New Roman" w:hAnsi="Times New Roman" w:cs="Times New Roman"/>
          <w:sz w:val="24"/>
          <w:szCs w:val="24"/>
        </w:rPr>
        <w:t xml:space="preserve">the words of </w:t>
      </w:r>
      <w:proofErr w:type="spellStart"/>
      <w:r w:rsidR="00720649" w:rsidRPr="00C15E23">
        <w:rPr>
          <w:rFonts w:ascii="Times New Roman" w:hAnsi="Times New Roman" w:cs="Times New Roman"/>
          <w:sz w:val="24"/>
          <w:szCs w:val="24"/>
        </w:rPr>
        <w:t>Lafenwa</w:t>
      </w:r>
      <w:proofErr w:type="spellEnd"/>
      <w:r w:rsidR="00720649" w:rsidRPr="00C15E23">
        <w:rPr>
          <w:rFonts w:ascii="Times New Roman" w:hAnsi="Times New Roman" w:cs="Times New Roman"/>
          <w:sz w:val="24"/>
          <w:szCs w:val="24"/>
        </w:rPr>
        <w:t xml:space="preserve"> and </w:t>
      </w:r>
      <w:proofErr w:type="spellStart"/>
      <w:r w:rsidR="00720649" w:rsidRPr="00C15E23">
        <w:rPr>
          <w:rFonts w:ascii="Times New Roman" w:hAnsi="Times New Roman" w:cs="Times New Roman"/>
          <w:sz w:val="24"/>
          <w:szCs w:val="24"/>
        </w:rPr>
        <w:t>Gberevbie</w:t>
      </w:r>
      <w:proofErr w:type="spellEnd"/>
      <w:r w:rsidR="00720649" w:rsidRPr="00C15E23">
        <w:rPr>
          <w:rFonts w:ascii="Times New Roman" w:hAnsi="Times New Roman" w:cs="Times New Roman"/>
          <w:sz w:val="24"/>
          <w:szCs w:val="24"/>
        </w:rPr>
        <w:t xml:space="preserve"> (2007), who conclude that the effective legislative oversight enhances the accountability, efficiency, and fidelity of the government.</w:t>
      </w:r>
    </w:p>
    <w:p w:rsidR="007749E6" w:rsidRPr="00C3100B" w:rsidRDefault="00277554" w:rsidP="00C3100B">
      <w:pPr>
        <w:autoSpaceDE w:val="0"/>
        <w:autoSpaceDN w:val="0"/>
        <w:adjustRightInd w:val="0"/>
        <w:spacing w:after="0" w:line="360" w:lineRule="auto"/>
        <w:jc w:val="both"/>
        <w:rPr>
          <w:rFonts w:ascii="Times New Roman" w:hAnsi="Times New Roman" w:cs="Times New Roman"/>
          <w:sz w:val="24"/>
          <w:szCs w:val="24"/>
        </w:rPr>
      </w:pPr>
      <w:r>
        <w:rPr>
          <w:rFonts w:ascii="TimesNewRomanPSMT" w:hAnsi="TimesNewRomanPSMT" w:cs="TimesNewRomanPSMT"/>
          <w:sz w:val="24"/>
          <w:szCs w:val="24"/>
        </w:rPr>
        <w:lastRenderedPageBreak/>
        <w:tab/>
      </w:r>
      <w:r w:rsidR="000C11E3">
        <w:rPr>
          <w:rFonts w:ascii="TimesNewRomanPSMT" w:hAnsi="TimesNewRomanPSMT" w:cs="TimesNewRomanPSMT"/>
          <w:sz w:val="24"/>
          <w:szCs w:val="24"/>
        </w:rPr>
        <w:t>Ba</w:t>
      </w:r>
      <w:r w:rsidR="00393420">
        <w:rPr>
          <w:rFonts w:ascii="TimesNewRomanPSMT" w:hAnsi="TimesNewRomanPSMT" w:cs="TimesNewRomanPSMT"/>
          <w:sz w:val="24"/>
          <w:szCs w:val="24"/>
        </w:rPr>
        <w:t>sed on data, the study makes us</w:t>
      </w:r>
      <w:r w:rsidR="000C11E3">
        <w:rPr>
          <w:rFonts w:ascii="TimesNewRomanPSMT" w:hAnsi="TimesNewRomanPSMT" w:cs="TimesNewRomanPSMT"/>
          <w:sz w:val="24"/>
          <w:szCs w:val="24"/>
        </w:rPr>
        <w:t>e of different dimensions of frames to construct stories about oversight functions of the Nigeria’s Senate.</w:t>
      </w:r>
      <w:r w:rsidR="0003430E">
        <w:rPr>
          <w:rFonts w:ascii="TimesNewRomanPSMT" w:hAnsi="TimesNewRomanPSMT" w:cs="TimesNewRomanPSMT"/>
          <w:sz w:val="24"/>
          <w:szCs w:val="24"/>
        </w:rPr>
        <w:t xml:space="preserve"> These frames include conflict/human interest, attribution of responsibility,</w:t>
      </w:r>
      <w:r w:rsidR="00C10539">
        <w:rPr>
          <w:rFonts w:ascii="TimesNewRomanPSMT" w:hAnsi="TimesNewRomanPSMT" w:cs="TimesNewRomanPSMT"/>
          <w:sz w:val="24"/>
          <w:szCs w:val="24"/>
        </w:rPr>
        <w:t xml:space="preserve"> catchphrase, label, and</w:t>
      </w:r>
      <w:r w:rsidR="0003430E">
        <w:rPr>
          <w:rFonts w:ascii="TimesNewRomanPSMT" w:hAnsi="TimesNewRomanPSMT" w:cs="TimesNewRomanPSMT"/>
          <w:sz w:val="24"/>
          <w:szCs w:val="24"/>
        </w:rPr>
        <w:t xml:space="preserve"> consequence frames</w:t>
      </w:r>
      <w:r w:rsidR="00C10539">
        <w:rPr>
          <w:rFonts w:ascii="TimesNewRomanPSMT" w:hAnsi="TimesNewRomanPSMT" w:cs="TimesNewRomanPSMT"/>
          <w:sz w:val="24"/>
          <w:szCs w:val="24"/>
        </w:rPr>
        <w:t>.</w:t>
      </w:r>
      <w:r w:rsidR="002C3809">
        <w:rPr>
          <w:rFonts w:ascii="TimesNewRomanPSMT" w:hAnsi="TimesNewRomanPSMT" w:cs="TimesNewRomanPSMT"/>
          <w:sz w:val="24"/>
          <w:szCs w:val="24"/>
        </w:rPr>
        <w:t xml:space="preserve"> Evidently, in a</w:t>
      </w:r>
      <w:r w:rsidR="008A55D1">
        <w:rPr>
          <w:rFonts w:ascii="TimesNewRomanPSMT" w:hAnsi="TimesNewRomanPSMT" w:cs="TimesNewRomanPSMT"/>
          <w:sz w:val="24"/>
          <w:szCs w:val="24"/>
        </w:rPr>
        <w:t xml:space="preserve"> newspaper report</w:t>
      </w:r>
      <w:r w:rsidR="00A84652">
        <w:rPr>
          <w:rFonts w:ascii="TimesNewRomanPSMT" w:hAnsi="TimesNewRomanPSMT" w:cs="TimesNewRomanPSMT"/>
          <w:sz w:val="24"/>
          <w:szCs w:val="24"/>
        </w:rPr>
        <w:t xml:space="preserve"> which features conflict/human interest frame</w:t>
      </w:r>
      <w:r w:rsidR="002C3809">
        <w:rPr>
          <w:rFonts w:ascii="TimesNewRomanPSMT" w:hAnsi="TimesNewRomanPSMT" w:cs="TimesNewRomanPSMT"/>
          <w:sz w:val="24"/>
          <w:szCs w:val="24"/>
        </w:rPr>
        <w:t xml:space="preserve">, the </w:t>
      </w:r>
      <w:r w:rsidR="008A55D1" w:rsidRPr="00000464">
        <w:rPr>
          <w:rFonts w:ascii="Times New Roman" w:hAnsi="Times New Roman" w:cs="Times New Roman"/>
          <w:sz w:val="24"/>
          <w:szCs w:val="24"/>
        </w:rPr>
        <w:t>Nigerian Senate walked out the Executive Secretary of the Petroleum Products Pricing Regulatory Agenc</w:t>
      </w:r>
      <w:r w:rsidR="002C3809">
        <w:rPr>
          <w:rFonts w:ascii="Times New Roman" w:hAnsi="Times New Roman" w:cs="Times New Roman"/>
          <w:sz w:val="24"/>
          <w:szCs w:val="24"/>
        </w:rPr>
        <w:t xml:space="preserve">y (PPPRA), Mr. Reginald Stanley. The reason </w:t>
      </w:r>
      <w:r w:rsidR="00B836E7">
        <w:rPr>
          <w:rFonts w:ascii="Times New Roman" w:hAnsi="Times New Roman" w:cs="Times New Roman"/>
          <w:sz w:val="24"/>
          <w:szCs w:val="24"/>
        </w:rPr>
        <w:t xml:space="preserve">for Senate’s action is due to </w:t>
      </w:r>
      <w:r w:rsidR="002C3809">
        <w:rPr>
          <w:rFonts w:ascii="Times New Roman" w:hAnsi="Times New Roman" w:cs="Times New Roman"/>
          <w:sz w:val="24"/>
          <w:szCs w:val="24"/>
        </w:rPr>
        <w:t>his</w:t>
      </w:r>
      <w:r w:rsidR="008A55D1" w:rsidRPr="00000464">
        <w:rPr>
          <w:rFonts w:ascii="Times New Roman" w:hAnsi="Times New Roman" w:cs="Times New Roman"/>
          <w:sz w:val="24"/>
          <w:szCs w:val="24"/>
        </w:rPr>
        <w:t xml:space="preserve"> inability to give full details of the total amount that accrued to the agency from the 15 kobo per </w:t>
      </w:r>
      <w:proofErr w:type="spellStart"/>
      <w:r w:rsidR="008A55D1" w:rsidRPr="00000464">
        <w:rPr>
          <w:rFonts w:ascii="Times New Roman" w:hAnsi="Times New Roman" w:cs="Times New Roman"/>
          <w:sz w:val="24"/>
          <w:szCs w:val="24"/>
        </w:rPr>
        <w:t>litre</w:t>
      </w:r>
      <w:proofErr w:type="spellEnd"/>
      <w:r w:rsidR="008A55D1" w:rsidRPr="00000464">
        <w:rPr>
          <w:rFonts w:ascii="Times New Roman" w:hAnsi="Times New Roman" w:cs="Times New Roman"/>
          <w:sz w:val="24"/>
          <w:szCs w:val="24"/>
        </w:rPr>
        <w:t xml:space="preserve"> charge from kerosene imported into the country</w:t>
      </w:r>
      <w:r w:rsidR="002C3809">
        <w:rPr>
          <w:rFonts w:ascii="Times New Roman" w:hAnsi="Times New Roman" w:cs="Times New Roman"/>
          <w:sz w:val="24"/>
          <w:szCs w:val="24"/>
        </w:rPr>
        <w:t xml:space="preserve">. </w:t>
      </w:r>
      <w:r w:rsidR="00FF70F4">
        <w:rPr>
          <w:rFonts w:ascii="Times New Roman" w:hAnsi="Times New Roman" w:cs="Times New Roman"/>
          <w:sz w:val="24"/>
          <w:szCs w:val="24"/>
        </w:rPr>
        <w:t xml:space="preserve">By the newspapers’ choice of emotion-laden word “infuriated” to frame the story expresses the disdain of the Senate. </w:t>
      </w:r>
      <w:r w:rsidR="00787021">
        <w:rPr>
          <w:rFonts w:ascii="Times New Roman" w:hAnsi="Times New Roman" w:cs="Times New Roman"/>
          <w:sz w:val="24"/>
          <w:szCs w:val="24"/>
        </w:rPr>
        <w:t>Ordinarily, one would expec</w:t>
      </w:r>
      <w:r w:rsidR="00B836E7">
        <w:rPr>
          <w:rFonts w:ascii="Times New Roman" w:hAnsi="Times New Roman" w:cs="Times New Roman"/>
          <w:sz w:val="24"/>
          <w:szCs w:val="24"/>
        </w:rPr>
        <w:t xml:space="preserve">t that the Executive Secretary should have the figures at the tip of his </w:t>
      </w:r>
      <w:proofErr w:type="spellStart"/>
      <w:r w:rsidR="00B836E7">
        <w:rPr>
          <w:rFonts w:ascii="Times New Roman" w:hAnsi="Times New Roman" w:cs="Times New Roman"/>
          <w:sz w:val="24"/>
          <w:szCs w:val="24"/>
        </w:rPr>
        <w:t>fingures</w:t>
      </w:r>
      <w:proofErr w:type="spellEnd"/>
      <w:r w:rsidR="00B836E7">
        <w:rPr>
          <w:rFonts w:ascii="Times New Roman" w:hAnsi="Times New Roman" w:cs="Times New Roman"/>
          <w:sz w:val="24"/>
          <w:szCs w:val="24"/>
        </w:rPr>
        <w:t xml:space="preserve"> knowing quite well why he was invited. </w:t>
      </w:r>
      <w:r w:rsidR="002C3809">
        <w:rPr>
          <w:rFonts w:ascii="Times New Roman" w:hAnsi="Times New Roman" w:cs="Times New Roman"/>
          <w:sz w:val="24"/>
          <w:szCs w:val="24"/>
        </w:rPr>
        <w:t xml:space="preserve">Without benefit of oversight the Senate and Nigeria at large would continue to be oblivious of </w:t>
      </w:r>
      <w:r w:rsidR="003724C8">
        <w:rPr>
          <w:rFonts w:ascii="Times New Roman" w:hAnsi="Times New Roman" w:cs="Times New Roman"/>
          <w:sz w:val="24"/>
          <w:szCs w:val="24"/>
        </w:rPr>
        <w:t xml:space="preserve">how the agency is covertly ran. </w:t>
      </w:r>
      <w:r w:rsidR="00FE37EE">
        <w:rPr>
          <w:rFonts w:ascii="Times New Roman" w:hAnsi="Times New Roman" w:cs="Times New Roman"/>
          <w:sz w:val="24"/>
          <w:szCs w:val="24"/>
        </w:rPr>
        <w:t>It should be noted that non-disclosure of how much government ministries</w:t>
      </w:r>
      <w:r w:rsidR="0071401C">
        <w:rPr>
          <w:rFonts w:ascii="Times New Roman" w:hAnsi="Times New Roman" w:cs="Times New Roman"/>
          <w:sz w:val="24"/>
          <w:szCs w:val="24"/>
        </w:rPr>
        <w:t>, parastatals,</w:t>
      </w:r>
      <w:r w:rsidR="00FE37EE">
        <w:rPr>
          <w:rFonts w:ascii="Times New Roman" w:hAnsi="Times New Roman" w:cs="Times New Roman"/>
          <w:sz w:val="24"/>
          <w:szCs w:val="24"/>
        </w:rPr>
        <w:t xml:space="preserve"> and agencies generate for the country has been a perennial issue of concern as those</w:t>
      </w:r>
      <w:r w:rsidR="0071401C">
        <w:rPr>
          <w:rFonts w:ascii="Times New Roman" w:hAnsi="Times New Roman" w:cs="Times New Roman"/>
          <w:sz w:val="24"/>
          <w:szCs w:val="24"/>
        </w:rPr>
        <w:t xml:space="preserve"> </w:t>
      </w:r>
      <w:r w:rsidR="00FE37EE">
        <w:rPr>
          <w:rFonts w:ascii="Times New Roman" w:hAnsi="Times New Roman" w:cs="Times New Roman"/>
          <w:sz w:val="24"/>
          <w:szCs w:val="24"/>
        </w:rPr>
        <w:t xml:space="preserve">manning such offices </w:t>
      </w:r>
      <w:r w:rsidR="00D1629A">
        <w:rPr>
          <w:rFonts w:ascii="Times New Roman" w:hAnsi="Times New Roman" w:cs="Times New Roman"/>
          <w:sz w:val="24"/>
          <w:szCs w:val="24"/>
        </w:rPr>
        <w:t>have the tendency of misappropriating such funds.</w:t>
      </w:r>
      <w:r w:rsidR="00FE37EE">
        <w:rPr>
          <w:rFonts w:ascii="Times New Roman" w:hAnsi="Times New Roman" w:cs="Times New Roman"/>
          <w:sz w:val="24"/>
          <w:szCs w:val="24"/>
        </w:rPr>
        <w:t xml:space="preserve"> </w:t>
      </w:r>
    </w:p>
    <w:p w:rsidR="00574163" w:rsidRPr="00000464" w:rsidRDefault="00574163" w:rsidP="0014237B">
      <w:pPr>
        <w:autoSpaceDE w:val="0"/>
        <w:autoSpaceDN w:val="0"/>
        <w:adjustRightInd w:val="0"/>
        <w:spacing w:after="0" w:line="360" w:lineRule="auto"/>
        <w:jc w:val="both"/>
        <w:rPr>
          <w:rFonts w:ascii="Times New Roman" w:hAnsi="Times New Roman" w:cs="Times New Roman"/>
          <w:sz w:val="24"/>
          <w:szCs w:val="24"/>
        </w:rPr>
      </w:pPr>
      <w:r w:rsidRPr="00C3100B">
        <w:rPr>
          <w:rFonts w:ascii="Times New Roman" w:hAnsi="Times New Roman" w:cs="Times New Roman"/>
          <w:sz w:val="24"/>
          <w:szCs w:val="24"/>
        </w:rPr>
        <w:tab/>
        <w:t>Interestingly, too, when the Sena</w:t>
      </w:r>
      <w:r w:rsidR="00DD6D2A">
        <w:rPr>
          <w:rFonts w:ascii="Times New Roman" w:hAnsi="Times New Roman" w:cs="Times New Roman"/>
          <w:sz w:val="24"/>
          <w:szCs w:val="24"/>
        </w:rPr>
        <w:t>te discovered that huge monies we</w:t>
      </w:r>
      <w:r w:rsidRPr="00C3100B">
        <w:rPr>
          <w:rFonts w:ascii="Times New Roman" w:hAnsi="Times New Roman" w:cs="Times New Roman"/>
          <w:sz w:val="24"/>
          <w:szCs w:val="24"/>
        </w:rPr>
        <w:t>re expended for</w:t>
      </w:r>
      <w:r w:rsidR="006E6FE7" w:rsidRPr="00C3100B">
        <w:rPr>
          <w:rFonts w:ascii="Times New Roman" w:hAnsi="Times New Roman" w:cs="Times New Roman"/>
          <w:sz w:val="24"/>
          <w:szCs w:val="24"/>
        </w:rPr>
        <w:t xml:space="preserve"> b</w:t>
      </w:r>
      <w:r w:rsidR="00957BB7">
        <w:rPr>
          <w:rFonts w:ascii="Times New Roman" w:hAnsi="Times New Roman" w:cs="Times New Roman"/>
          <w:sz w:val="24"/>
          <w:szCs w:val="24"/>
        </w:rPr>
        <w:t>y</w:t>
      </w:r>
      <w:r w:rsidR="006E6FE7" w:rsidRPr="00C3100B">
        <w:rPr>
          <w:rFonts w:ascii="Times New Roman" w:hAnsi="Times New Roman" w:cs="Times New Roman"/>
          <w:sz w:val="24"/>
          <w:szCs w:val="24"/>
        </w:rPr>
        <w:t xml:space="preserve"> the executive without cogent justification, it had to wade into the source of such monies and who appropriates it. This is necessary considering the level of poverty and outstanding projects to implement with a view to improving living condition of citizens.</w:t>
      </w:r>
      <w:r w:rsidR="00C3100B">
        <w:rPr>
          <w:rFonts w:ascii="Times New Roman" w:hAnsi="Times New Roman" w:cs="Times New Roman"/>
          <w:sz w:val="24"/>
          <w:szCs w:val="24"/>
        </w:rPr>
        <w:t xml:space="preserve"> Despite the fact that the newspaper is mild in using the </w:t>
      </w:r>
      <w:r w:rsidR="0014237B">
        <w:rPr>
          <w:rFonts w:ascii="Times New Roman" w:hAnsi="Times New Roman" w:cs="Times New Roman"/>
          <w:sz w:val="24"/>
          <w:szCs w:val="24"/>
        </w:rPr>
        <w:t>word “should” to frame the story, it could inferentially be construed that conflict frame is present.</w:t>
      </w:r>
      <w:r w:rsidR="00C3100B">
        <w:rPr>
          <w:rFonts w:ascii="Times New Roman" w:hAnsi="Times New Roman" w:cs="Times New Roman"/>
          <w:sz w:val="24"/>
          <w:szCs w:val="24"/>
        </w:rPr>
        <w:t xml:space="preserve"> </w:t>
      </w:r>
      <w:r w:rsidR="0014237B">
        <w:rPr>
          <w:rFonts w:ascii="Times New Roman" w:hAnsi="Times New Roman" w:cs="Times New Roman"/>
          <w:sz w:val="24"/>
          <w:szCs w:val="24"/>
        </w:rPr>
        <w:t>Conflict manifests when two parties are in opposition of each other. In this case, the Senate which embodies the legislature is in antagonism with the executive that utilizes what is set aside as</w:t>
      </w:r>
      <w:r w:rsidRPr="00000464">
        <w:rPr>
          <w:rFonts w:ascii="Times New Roman" w:hAnsi="Times New Roman" w:cs="Times New Roman"/>
          <w:sz w:val="24"/>
          <w:szCs w:val="24"/>
        </w:rPr>
        <w:t xml:space="preserve"> service-wide vote</w:t>
      </w:r>
      <w:r w:rsidR="0014237B">
        <w:rPr>
          <w:rFonts w:ascii="Times New Roman" w:hAnsi="Times New Roman" w:cs="Times New Roman"/>
          <w:sz w:val="24"/>
          <w:szCs w:val="24"/>
        </w:rPr>
        <w:t>.</w:t>
      </w:r>
    </w:p>
    <w:p w:rsidR="007749E6" w:rsidRDefault="008342B5" w:rsidP="00F53708">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ab/>
      </w:r>
      <w:proofErr w:type="gramStart"/>
      <w:r w:rsidR="00A2479A">
        <w:rPr>
          <w:rFonts w:ascii="Times New Roman" w:hAnsi="Times New Roman" w:cs="Times New Roman"/>
          <w:sz w:val="24"/>
          <w:szCs w:val="24"/>
        </w:rPr>
        <w:t>Evidence  suggest</w:t>
      </w:r>
      <w:proofErr w:type="gramEnd"/>
      <w:r w:rsidR="00A2479A">
        <w:rPr>
          <w:rFonts w:ascii="Times New Roman" w:hAnsi="Times New Roman" w:cs="Times New Roman"/>
          <w:sz w:val="24"/>
          <w:szCs w:val="24"/>
        </w:rPr>
        <w:t xml:space="preserve"> that newspapers reports confer</w:t>
      </w:r>
      <w:r w:rsidR="00A2479A" w:rsidRPr="00B22FCD">
        <w:rPr>
          <w:rFonts w:ascii="Times New Roman" w:hAnsi="Times New Roman" w:cs="Times New Roman"/>
          <w:sz w:val="24"/>
          <w:szCs w:val="24"/>
        </w:rPr>
        <w:t xml:space="preserve"> some degree of dignity </w:t>
      </w:r>
      <w:r w:rsidR="00A2479A">
        <w:rPr>
          <w:rFonts w:ascii="Times New Roman" w:hAnsi="Times New Roman" w:cs="Times New Roman"/>
          <w:sz w:val="24"/>
          <w:szCs w:val="24"/>
        </w:rPr>
        <w:t xml:space="preserve">on the National Assembly when newspapers </w:t>
      </w:r>
      <w:r w:rsidR="00A2479A" w:rsidRPr="00B22FCD">
        <w:rPr>
          <w:rFonts w:ascii="Times New Roman" w:hAnsi="Times New Roman" w:cs="Times New Roman"/>
          <w:sz w:val="24"/>
          <w:szCs w:val="24"/>
        </w:rPr>
        <w:t>presents</w:t>
      </w:r>
      <w:r w:rsidR="00A2479A">
        <w:rPr>
          <w:rFonts w:ascii="Times New Roman" w:hAnsi="Times New Roman" w:cs="Times New Roman"/>
          <w:sz w:val="24"/>
          <w:szCs w:val="24"/>
        </w:rPr>
        <w:t xml:space="preserve"> the legislature as</w:t>
      </w:r>
      <w:r w:rsidR="00A2479A" w:rsidRPr="00B22FCD">
        <w:rPr>
          <w:rFonts w:ascii="Times New Roman" w:hAnsi="Times New Roman" w:cs="Times New Roman"/>
          <w:sz w:val="24"/>
          <w:szCs w:val="24"/>
        </w:rPr>
        <w:t xml:space="preserve"> </w:t>
      </w:r>
      <w:r w:rsidR="00623CCA">
        <w:rPr>
          <w:rFonts w:ascii="Times New Roman" w:hAnsi="Times New Roman" w:cs="Times New Roman"/>
          <w:sz w:val="24"/>
          <w:szCs w:val="24"/>
        </w:rPr>
        <w:t>being proactive.</w:t>
      </w:r>
      <w:r w:rsidR="009F7E09">
        <w:rPr>
          <w:rFonts w:ascii="Times New Roman" w:hAnsi="Times New Roman" w:cs="Times New Roman"/>
          <w:sz w:val="24"/>
          <w:szCs w:val="24"/>
        </w:rPr>
        <w:t xml:space="preserve"> From data, newspapers frame the Senate as being responsible, proactive and concerned about what positively impacts on Nigerian’s.</w:t>
      </w:r>
    </w:p>
    <w:p w:rsidR="003A1C37" w:rsidRDefault="00B72FCD" w:rsidP="00413E14">
      <w:pPr>
        <w:spacing w:after="0" w:line="360" w:lineRule="auto"/>
        <w:jc w:val="both"/>
        <w:rPr>
          <w:rFonts w:ascii="TimesNewRomanPSMT" w:hAnsi="TimesNewRomanPSMT" w:cs="TimesNewRomanPSMT"/>
          <w:sz w:val="24"/>
          <w:szCs w:val="24"/>
        </w:rPr>
      </w:pPr>
      <w:r>
        <w:rPr>
          <w:rFonts w:ascii="Times New Roman" w:hAnsi="Times New Roman" w:cs="Times New Roman"/>
          <w:sz w:val="24"/>
          <w:szCs w:val="24"/>
        </w:rPr>
        <w:tab/>
      </w:r>
      <w:r w:rsidR="00530143">
        <w:rPr>
          <w:rFonts w:ascii="Times New Roman" w:hAnsi="Times New Roman" w:cs="Times New Roman"/>
          <w:sz w:val="24"/>
          <w:szCs w:val="24"/>
        </w:rPr>
        <w:t xml:space="preserve">Despite the fact that some stories were framed to positively depict the Senate as a responsible arm of government, other reports depict the Red Chamber in an </w:t>
      </w:r>
      <w:proofErr w:type="spellStart"/>
      <w:r w:rsidR="00530143">
        <w:rPr>
          <w:rFonts w:ascii="Times New Roman" w:hAnsi="Times New Roman" w:cs="Times New Roman"/>
          <w:sz w:val="24"/>
          <w:szCs w:val="24"/>
        </w:rPr>
        <w:t>unfavourable</w:t>
      </w:r>
      <w:proofErr w:type="spellEnd"/>
      <w:r w:rsidR="00530143">
        <w:rPr>
          <w:rFonts w:ascii="Times New Roman" w:hAnsi="Times New Roman" w:cs="Times New Roman"/>
          <w:sz w:val="24"/>
          <w:szCs w:val="24"/>
        </w:rPr>
        <w:t xml:space="preserve"> light. For example, </w:t>
      </w:r>
      <w:r w:rsidR="00D235ED">
        <w:rPr>
          <w:rFonts w:ascii="Times New Roman" w:hAnsi="Times New Roman" w:cs="Times New Roman"/>
          <w:sz w:val="24"/>
          <w:szCs w:val="24"/>
        </w:rPr>
        <w:t>a group is reported to have accused</w:t>
      </w:r>
      <w:r w:rsidR="00D235ED" w:rsidRPr="00000464">
        <w:rPr>
          <w:rFonts w:ascii="Times New Roman" w:hAnsi="Times New Roman" w:cs="Times New Roman"/>
          <w:sz w:val="24"/>
          <w:szCs w:val="24"/>
        </w:rPr>
        <w:t xml:space="preserve"> </w:t>
      </w:r>
      <w:r w:rsidR="00D235ED">
        <w:rPr>
          <w:rFonts w:ascii="Times New Roman" w:hAnsi="Times New Roman" w:cs="Times New Roman"/>
          <w:sz w:val="24"/>
          <w:szCs w:val="24"/>
        </w:rPr>
        <w:t>the lawmakers of attempt to a</w:t>
      </w:r>
      <w:r w:rsidR="00D235ED" w:rsidRPr="00000464">
        <w:rPr>
          <w:rFonts w:ascii="Times New Roman" w:hAnsi="Times New Roman" w:cs="Times New Roman"/>
          <w:sz w:val="24"/>
          <w:szCs w:val="24"/>
        </w:rPr>
        <w:t xml:space="preserve">ssassinate </w:t>
      </w:r>
      <w:proofErr w:type="spellStart"/>
      <w:r w:rsidR="00BC2570">
        <w:rPr>
          <w:rFonts w:ascii="Times New Roman" w:hAnsi="Times New Roman" w:cs="Times New Roman"/>
          <w:sz w:val="24"/>
          <w:szCs w:val="24"/>
        </w:rPr>
        <w:t>Abdulrasheed</w:t>
      </w:r>
      <w:proofErr w:type="spellEnd"/>
      <w:r w:rsidR="00BC2570">
        <w:rPr>
          <w:rFonts w:ascii="Times New Roman" w:hAnsi="Times New Roman" w:cs="Times New Roman"/>
          <w:sz w:val="24"/>
          <w:szCs w:val="24"/>
        </w:rPr>
        <w:t xml:space="preserve"> </w:t>
      </w:r>
      <w:proofErr w:type="spellStart"/>
      <w:r w:rsidR="00D235ED" w:rsidRPr="00000464">
        <w:rPr>
          <w:rFonts w:ascii="Times New Roman" w:hAnsi="Times New Roman" w:cs="Times New Roman"/>
          <w:sz w:val="24"/>
          <w:szCs w:val="24"/>
        </w:rPr>
        <w:t>Maina</w:t>
      </w:r>
      <w:proofErr w:type="spellEnd"/>
      <w:r w:rsidR="000A4818">
        <w:rPr>
          <w:rFonts w:ascii="Times New Roman" w:hAnsi="Times New Roman" w:cs="Times New Roman"/>
          <w:sz w:val="24"/>
          <w:szCs w:val="24"/>
        </w:rPr>
        <w:t xml:space="preserve">. </w:t>
      </w:r>
      <w:proofErr w:type="spellStart"/>
      <w:r w:rsidR="00B3216D">
        <w:rPr>
          <w:rFonts w:ascii="Times New Roman" w:hAnsi="Times New Roman" w:cs="Times New Roman"/>
          <w:sz w:val="24"/>
          <w:szCs w:val="24"/>
        </w:rPr>
        <w:t>Maina</w:t>
      </w:r>
      <w:proofErr w:type="spellEnd"/>
      <w:r w:rsidR="00B3216D">
        <w:rPr>
          <w:rFonts w:ascii="Times New Roman" w:hAnsi="Times New Roman" w:cs="Times New Roman"/>
          <w:sz w:val="24"/>
          <w:szCs w:val="24"/>
        </w:rPr>
        <w:t xml:space="preserve"> was the </w:t>
      </w:r>
      <w:r w:rsidR="006454CA" w:rsidRPr="00000464">
        <w:rPr>
          <w:rFonts w:ascii="Times New Roman" w:hAnsi="Times New Roman" w:cs="Times New Roman"/>
          <w:sz w:val="24"/>
          <w:szCs w:val="24"/>
        </w:rPr>
        <w:t>Chairman, P</w:t>
      </w:r>
      <w:r w:rsidR="00B3216D">
        <w:rPr>
          <w:rFonts w:ascii="Times New Roman" w:hAnsi="Times New Roman" w:cs="Times New Roman"/>
          <w:sz w:val="24"/>
          <w:szCs w:val="24"/>
        </w:rPr>
        <w:t xml:space="preserve">ension Reform Task Team (PRTT). </w:t>
      </w:r>
      <w:r w:rsidR="000A4818">
        <w:rPr>
          <w:rFonts w:ascii="Times New Roman" w:hAnsi="Times New Roman" w:cs="Times New Roman"/>
          <w:sz w:val="24"/>
          <w:szCs w:val="24"/>
        </w:rPr>
        <w:t xml:space="preserve">What </w:t>
      </w:r>
      <w:r w:rsidR="000A4818">
        <w:rPr>
          <w:rFonts w:ascii="Times New Roman" w:hAnsi="Times New Roman" w:cs="Times New Roman"/>
          <w:sz w:val="24"/>
          <w:szCs w:val="24"/>
        </w:rPr>
        <w:lastRenderedPageBreak/>
        <w:t xml:space="preserve">played out was that those construed to be his supporters were </w:t>
      </w:r>
      <w:proofErr w:type="spellStart"/>
      <w:r w:rsidR="000A4818">
        <w:rPr>
          <w:rFonts w:ascii="Times New Roman" w:hAnsi="Times New Roman" w:cs="Times New Roman"/>
          <w:sz w:val="24"/>
          <w:szCs w:val="24"/>
        </w:rPr>
        <w:t>allegeely</w:t>
      </w:r>
      <w:proofErr w:type="spellEnd"/>
      <w:r w:rsidR="000A4818">
        <w:rPr>
          <w:rFonts w:ascii="Times New Roman" w:hAnsi="Times New Roman" w:cs="Times New Roman"/>
          <w:sz w:val="24"/>
          <w:szCs w:val="24"/>
        </w:rPr>
        <w:t xml:space="preserve"> </w:t>
      </w:r>
      <w:proofErr w:type="spellStart"/>
      <w:r w:rsidR="000A4818">
        <w:rPr>
          <w:rFonts w:ascii="Times New Roman" w:hAnsi="Times New Roman" w:cs="Times New Roman"/>
          <w:sz w:val="24"/>
          <w:szCs w:val="24"/>
        </w:rPr>
        <w:t>accusesd</w:t>
      </w:r>
      <w:proofErr w:type="spellEnd"/>
      <w:r w:rsidR="000A4818">
        <w:rPr>
          <w:rFonts w:ascii="Times New Roman" w:hAnsi="Times New Roman" w:cs="Times New Roman"/>
          <w:sz w:val="24"/>
          <w:szCs w:val="24"/>
        </w:rPr>
        <w:t xml:space="preserve"> of making attempts to eliminate him for reasons best known to them. The way the issue is framed in the newspaper is consistent with the assertion that o</w:t>
      </w:r>
      <w:r w:rsidR="003A1C37">
        <w:rPr>
          <w:rFonts w:ascii="TimesNewRomanPSMT" w:hAnsi="TimesNewRomanPSMT" w:cs="TimesNewRomanPSMT"/>
          <w:sz w:val="24"/>
          <w:szCs w:val="24"/>
        </w:rPr>
        <w:t>ne specific way that the news media portray political leaders in a poor light and</w:t>
      </w:r>
      <w:r w:rsidR="000A4818">
        <w:rPr>
          <w:rFonts w:ascii="TimesNewRomanPSMT" w:hAnsi="TimesNewRomanPSMT" w:cs="TimesNewRomanPSMT"/>
          <w:sz w:val="24"/>
          <w:szCs w:val="24"/>
        </w:rPr>
        <w:t xml:space="preserve"> </w:t>
      </w:r>
      <w:r w:rsidR="003A1C37">
        <w:rPr>
          <w:rFonts w:ascii="TimesNewRomanPSMT" w:hAnsi="TimesNewRomanPSMT" w:cs="TimesNewRomanPSMT"/>
          <w:sz w:val="24"/>
          <w:szCs w:val="24"/>
        </w:rPr>
        <w:t>emphasizes conflict is by focusing on the “game” of politics rather than on the substance of</w:t>
      </w:r>
      <w:r w:rsidR="000A4818">
        <w:rPr>
          <w:rFonts w:ascii="TimesNewRomanPSMT" w:hAnsi="TimesNewRomanPSMT" w:cs="TimesNewRomanPSMT"/>
          <w:sz w:val="24"/>
          <w:szCs w:val="24"/>
        </w:rPr>
        <w:t xml:space="preserve"> </w:t>
      </w:r>
      <w:r w:rsidR="003A1C37">
        <w:rPr>
          <w:rFonts w:ascii="TimesNewRomanPSMT" w:hAnsi="TimesNewRomanPSMT" w:cs="TimesNewRomanPSMT"/>
          <w:sz w:val="24"/>
          <w:szCs w:val="24"/>
        </w:rPr>
        <w:t xml:space="preserve">public policy debates (Jamieson 1992; Patterson 1993). </w:t>
      </w:r>
      <w:r w:rsidR="0092311C">
        <w:rPr>
          <w:rFonts w:ascii="TimesNewRomanPSMT" w:hAnsi="TimesNewRomanPSMT" w:cs="TimesNewRomanPSMT"/>
          <w:sz w:val="24"/>
          <w:szCs w:val="24"/>
        </w:rPr>
        <w:t xml:space="preserve">This assertion further affirms what </w:t>
      </w:r>
      <w:r w:rsidR="00D60034">
        <w:rPr>
          <w:rFonts w:ascii="TimesNewRomanPSMT" w:hAnsi="TimesNewRomanPSMT" w:cs="TimesNewRomanPSMT"/>
          <w:sz w:val="24"/>
          <w:szCs w:val="24"/>
        </w:rPr>
        <w:t>Ladd (2006) posits that n</w:t>
      </w:r>
      <w:r w:rsidR="003A1C37">
        <w:rPr>
          <w:rFonts w:ascii="TimesNewRomanPSMT" w:hAnsi="TimesNewRomanPSMT" w:cs="TimesNewRomanPSMT"/>
          <w:sz w:val="24"/>
          <w:szCs w:val="24"/>
        </w:rPr>
        <w:t>ews focuses on the selfish political</w:t>
      </w:r>
      <w:r w:rsidR="00D60034">
        <w:rPr>
          <w:rFonts w:ascii="TimesNewRomanPSMT" w:hAnsi="TimesNewRomanPSMT" w:cs="TimesNewRomanPSMT"/>
          <w:sz w:val="24"/>
          <w:szCs w:val="24"/>
        </w:rPr>
        <w:t xml:space="preserve"> </w:t>
      </w:r>
      <w:r w:rsidR="003A1C37">
        <w:rPr>
          <w:rFonts w:ascii="TimesNewRomanPSMT" w:hAnsi="TimesNewRomanPSMT" w:cs="TimesNewRomanPSMT"/>
          <w:sz w:val="24"/>
          <w:szCs w:val="24"/>
        </w:rPr>
        <w:t xml:space="preserve">motivations of politicians rather than on the substance on policy proposals </w:t>
      </w:r>
    </w:p>
    <w:p w:rsidR="00621DDA" w:rsidRPr="00000464" w:rsidRDefault="00377611" w:rsidP="003C5E22">
      <w:pPr>
        <w:spacing w:after="0" w:line="360" w:lineRule="auto"/>
        <w:jc w:val="both"/>
        <w:rPr>
          <w:rFonts w:ascii="Times New Roman" w:hAnsi="Times New Roman" w:cs="Times New Roman"/>
          <w:sz w:val="24"/>
          <w:szCs w:val="24"/>
        </w:rPr>
      </w:pPr>
      <w:r>
        <w:rPr>
          <w:rFonts w:ascii="TimesNewRomanPSMT" w:hAnsi="TimesNewRomanPSMT" w:cs="TimesNewRomanPSMT"/>
          <w:sz w:val="24"/>
          <w:szCs w:val="24"/>
        </w:rPr>
        <w:tab/>
        <w:t>It is also observed that in order to further depict the Senate as an irresponsible arm, the newspaper presents the way it evolves p</w:t>
      </w:r>
      <w:r w:rsidR="007A16AC">
        <w:rPr>
          <w:rFonts w:ascii="TimesNewRomanPSMT" w:hAnsi="TimesNewRomanPSMT" w:cs="TimesNewRomanPSMT"/>
          <w:sz w:val="24"/>
          <w:szCs w:val="24"/>
        </w:rPr>
        <w:t>ossible means of siphoning tax-</w:t>
      </w:r>
      <w:r>
        <w:rPr>
          <w:rFonts w:ascii="TimesNewRomanPSMT" w:hAnsi="TimesNewRomanPSMT" w:cs="TimesNewRomanPSMT"/>
          <w:sz w:val="24"/>
          <w:szCs w:val="24"/>
        </w:rPr>
        <w:t>payers</w:t>
      </w:r>
      <w:r w:rsidR="007A16AC">
        <w:rPr>
          <w:rFonts w:ascii="TimesNewRomanPSMT" w:hAnsi="TimesNewRomanPSMT" w:cs="TimesNewRomanPSMT"/>
          <w:sz w:val="24"/>
          <w:szCs w:val="24"/>
        </w:rPr>
        <w:t>’</w:t>
      </w:r>
      <w:r>
        <w:rPr>
          <w:rFonts w:ascii="TimesNewRomanPSMT" w:hAnsi="TimesNewRomanPSMT" w:cs="TimesNewRomanPSMT"/>
          <w:sz w:val="24"/>
          <w:szCs w:val="24"/>
        </w:rPr>
        <w:t xml:space="preserve"> money through arbitrary increase in</w:t>
      </w:r>
      <w:r w:rsidR="00583FA7">
        <w:rPr>
          <w:rFonts w:ascii="TimesNewRomanPSMT" w:hAnsi="TimesNewRomanPSMT" w:cs="TimesNewRomanPSMT"/>
          <w:sz w:val="24"/>
          <w:szCs w:val="24"/>
        </w:rPr>
        <w:t xml:space="preserve"> the</w:t>
      </w:r>
      <w:r>
        <w:rPr>
          <w:rFonts w:ascii="TimesNewRomanPSMT" w:hAnsi="TimesNewRomanPSMT" w:cs="TimesNewRomanPSMT"/>
          <w:sz w:val="24"/>
          <w:szCs w:val="24"/>
        </w:rPr>
        <w:t xml:space="preserve"> budget. This is evident when the newspaper reports that it was not within the constitutional mandate of the Senate to hike budget submitted by the President for passage.</w:t>
      </w:r>
      <w:r w:rsidR="00E964FD">
        <w:rPr>
          <w:rFonts w:ascii="TimesNewRomanPSMT" w:hAnsi="TimesNewRomanPSMT" w:cs="TimesNewRomanPSMT"/>
          <w:sz w:val="24"/>
          <w:szCs w:val="24"/>
        </w:rPr>
        <w:t xml:space="preserve"> By virtue of this report, the newspaper consolidates the belief that news framing </w:t>
      </w:r>
      <w:r w:rsidR="003C5E22" w:rsidRPr="00000464">
        <w:rPr>
          <w:rFonts w:ascii="Times New Roman" w:hAnsi="Times New Roman" w:cs="Times New Roman"/>
          <w:sz w:val="24"/>
          <w:szCs w:val="24"/>
        </w:rPr>
        <w:t>registers the identity of actors or interest that competed to</w:t>
      </w:r>
      <w:r w:rsidR="00E964FD">
        <w:rPr>
          <w:rFonts w:ascii="Times New Roman" w:hAnsi="Times New Roman" w:cs="Times New Roman"/>
          <w:sz w:val="24"/>
          <w:szCs w:val="24"/>
        </w:rPr>
        <w:t xml:space="preserve"> </w:t>
      </w:r>
      <w:r w:rsidR="003C5E22" w:rsidRPr="00000464">
        <w:rPr>
          <w:rFonts w:ascii="Times New Roman" w:hAnsi="Times New Roman" w:cs="Times New Roman"/>
          <w:sz w:val="24"/>
          <w:szCs w:val="24"/>
        </w:rPr>
        <w:t>dominate</w:t>
      </w:r>
      <w:r w:rsidR="00E964FD">
        <w:rPr>
          <w:rFonts w:ascii="Times New Roman" w:hAnsi="Times New Roman" w:cs="Times New Roman"/>
          <w:sz w:val="24"/>
          <w:szCs w:val="24"/>
        </w:rPr>
        <w:t xml:space="preserve"> the text</w:t>
      </w:r>
      <w:r w:rsidR="006B0ADB" w:rsidRPr="00000464">
        <w:rPr>
          <w:rFonts w:ascii="Times New Roman" w:hAnsi="Times New Roman" w:cs="Times New Roman"/>
          <w:sz w:val="24"/>
          <w:szCs w:val="24"/>
        </w:rPr>
        <w:t xml:space="preserve"> (</w:t>
      </w:r>
      <w:proofErr w:type="spellStart"/>
      <w:r w:rsidR="006B0ADB" w:rsidRPr="00000464">
        <w:rPr>
          <w:rFonts w:ascii="Times New Roman" w:hAnsi="Times New Roman" w:cs="Times New Roman"/>
          <w:sz w:val="24"/>
          <w:szCs w:val="24"/>
        </w:rPr>
        <w:t>Entman</w:t>
      </w:r>
      <w:proofErr w:type="spellEnd"/>
      <w:r w:rsidR="006B0ADB" w:rsidRPr="00000464">
        <w:rPr>
          <w:rFonts w:ascii="Times New Roman" w:hAnsi="Times New Roman" w:cs="Times New Roman"/>
          <w:sz w:val="24"/>
          <w:szCs w:val="24"/>
        </w:rPr>
        <w:t xml:space="preserve">, 1993 </w:t>
      </w:r>
      <w:r w:rsidR="007749E6">
        <w:rPr>
          <w:rFonts w:ascii="Times New Roman" w:hAnsi="Times New Roman" w:cs="Times New Roman"/>
          <w:sz w:val="24"/>
          <w:szCs w:val="24"/>
        </w:rPr>
        <w:t xml:space="preserve">in </w:t>
      </w:r>
      <w:proofErr w:type="spellStart"/>
      <w:r w:rsidR="007749E6">
        <w:rPr>
          <w:rFonts w:ascii="Times New Roman" w:hAnsi="Times New Roman" w:cs="Times New Roman"/>
          <w:sz w:val="24"/>
          <w:szCs w:val="24"/>
        </w:rPr>
        <w:t>Aruguete</w:t>
      </w:r>
      <w:proofErr w:type="spellEnd"/>
      <w:r w:rsidR="007749E6">
        <w:rPr>
          <w:rFonts w:ascii="Times New Roman" w:hAnsi="Times New Roman" w:cs="Times New Roman"/>
          <w:sz w:val="24"/>
          <w:szCs w:val="24"/>
        </w:rPr>
        <w:t xml:space="preserve"> (2011</w:t>
      </w:r>
      <w:r w:rsidR="003C5E22" w:rsidRPr="00000464">
        <w:rPr>
          <w:rFonts w:ascii="Times New Roman" w:hAnsi="Times New Roman" w:cs="Times New Roman"/>
          <w:sz w:val="24"/>
          <w:szCs w:val="24"/>
        </w:rPr>
        <w:t>)</w:t>
      </w:r>
      <w:r w:rsidR="00E964FD">
        <w:rPr>
          <w:rFonts w:ascii="Times New Roman" w:hAnsi="Times New Roman" w:cs="Times New Roman"/>
          <w:sz w:val="24"/>
          <w:szCs w:val="24"/>
        </w:rPr>
        <w:t>.</w:t>
      </w:r>
      <w:r w:rsidR="003D081F">
        <w:rPr>
          <w:rFonts w:ascii="Times New Roman" w:hAnsi="Times New Roman" w:cs="Times New Roman"/>
          <w:sz w:val="24"/>
          <w:szCs w:val="24"/>
        </w:rPr>
        <w:t xml:space="preserve"> Rather than expect the </w:t>
      </w:r>
      <w:proofErr w:type="spellStart"/>
      <w:r w:rsidR="003D081F">
        <w:rPr>
          <w:rFonts w:ascii="Times New Roman" w:hAnsi="Times New Roman" w:cs="Times New Roman"/>
          <w:sz w:val="24"/>
          <w:szCs w:val="24"/>
        </w:rPr>
        <w:t>dorminance</w:t>
      </w:r>
      <w:proofErr w:type="spellEnd"/>
      <w:r w:rsidR="003D081F">
        <w:rPr>
          <w:rFonts w:ascii="Times New Roman" w:hAnsi="Times New Roman" w:cs="Times New Roman"/>
          <w:sz w:val="24"/>
          <w:szCs w:val="24"/>
        </w:rPr>
        <w:t xml:space="preserve"> to be a commendable one where the Senate should be aspiring for public good, the reverse is the case. </w:t>
      </w:r>
      <w:r w:rsidR="00621DDA" w:rsidRPr="00000464">
        <w:rPr>
          <w:rFonts w:ascii="Times New Roman" w:hAnsi="Times New Roman" w:cs="Times New Roman"/>
          <w:color w:val="000000" w:themeColor="text1"/>
          <w:sz w:val="24"/>
          <w:szCs w:val="24"/>
        </w:rPr>
        <w:tab/>
      </w:r>
    </w:p>
    <w:p w:rsidR="00621DDA" w:rsidRPr="00000464" w:rsidRDefault="00EE5637" w:rsidP="00621DD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Conclusion and </w:t>
      </w:r>
      <w:r w:rsidR="00621DDA" w:rsidRPr="00000464">
        <w:rPr>
          <w:rFonts w:ascii="Times New Roman" w:hAnsi="Times New Roman" w:cs="Times New Roman"/>
          <w:b/>
          <w:sz w:val="24"/>
          <w:szCs w:val="24"/>
        </w:rPr>
        <w:t>Recommendations</w:t>
      </w:r>
    </w:p>
    <w:p w:rsidR="00621DDA" w:rsidRPr="00E81D8E" w:rsidRDefault="00621DDA" w:rsidP="00621DDA">
      <w:pPr>
        <w:autoSpaceDE w:val="0"/>
        <w:autoSpaceDN w:val="0"/>
        <w:adjustRightInd w:val="0"/>
        <w:spacing w:after="0" w:line="360" w:lineRule="auto"/>
        <w:jc w:val="both"/>
        <w:rPr>
          <w:rFonts w:ascii="Times New Roman" w:hAnsi="Times New Roman" w:cs="Times New Roman"/>
          <w:sz w:val="24"/>
          <w:szCs w:val="24"/>
        </w:rPr>
      </w:pPr>
      <w:r w:rsidRPr="00000464">
        <w:rPr>
          <w:rFonts w:ascii="Times New Roman" w:hAnsi="Times New Roman" w:cs="Times New Roman"/>
          <w:sz w:val="24"/>
          <w:szCs w:val="24"/>
        </w:rPr>
        <w:tab/>
      </w:r>
      <w:r w:rsidR="00DF20B1">
        <w:rPr>
          <w:rFonts w:ascii="Times New Roman" w:hAnsi="Times New Roman" w:cs="Times New Roman"/>
          <w:sz w:val="24"/>
          <w:szCs w:val="24"/>
        </w:rPr>
        <w:t xml:space="preserve">The objective of the study is to examine the pattern of frames selected Nigerian </w:t>
      </w:r>
      <w:proofErr w:type="spellStart"/>
      <w:r w:rsidR="00DF20B1">
        <w:rPr>
          <w:rFonts w:ascii="Times New Roman" w:hAnsi="Times New Roman" w:cs="Times New Roman"/>
          <w:sz w:val="24"/>
          <w:szCs w:val="24"/>
        </w:rPr>
        <w:t>newspaprs</w:t>
      </w:r>
      <w:proofErr w:type="spellEnd"/>
      <w:r w:rsidR="00DF20B1">
        <w:rPr>
          <w:rFonts w:ascii="Times New Roman" w:hAnsi="Times New Roman" w:cs="Times New Roman"/>
          <w:sz w:val="24"/>
          <w:szCs w:val="24"/>
        </w:rPr>
        <w:t xml:space="preserve"> </w:t>
      </w:r>
      <w:proofErr w:type="spellStart"/>
      <w:r w:rsidR="00361BAE">
        <w:rPr>
          <w:rFonts w:ascii="Times New Roman" w:hAnsi="Times New Roman" w:cs="Times New Roman"/>
          <w:sz w:val="24"/>
          <w:szCs w:val="24"/>
        </w:rPr>
        <w:t>constructd</w:t>
      </w:r>
      <w:proofErr w:type="spellEnd"/>
      <w:r w:rsidR="00361BAE">
        <w:rPr>
          <w:rFonts w:ascii="Times New Roman" w:hAnsi="Times New Roman" w:cs="Times New Roman"/>
          <w:sz w:val="24"/>
          <w:szCs w:val="24"/>
        </w:rPr>
        <w:t xml:space="preserve"> stories about</w:t>
      </w:r>
      <w:r w:rsidR="00DF20B1">
        <w:rPr>
          <w:rFonts w:ascii="Times New Roman" w:hAnsi="Times New Roman" w:cs="Times New Roman"/>
          <w:sz w:val="24"/>
          <w:szCs w:val="24"/>
        </w:rPr>
        <w:t xml:space="preserve"> Nigeria’s Senate oversight functions. The conclusion drawn is that </w:t>
      </w:r>
      <w:proofErr w:type="spellStart"/>
      <w:r w:rsidR="00DF20B1">
        <w:rPr>
          <w:rFonts w:ascii="Times New Roman" w:hAnsi="Times New Roman" w:cs="Times New Roman"/>
          <w:sz w:val="24"/>
          <w:szCs w:val="24"/>
        </w:rPr>
        <w:t>newspaprs</w:t>
      </w:r>
      <w:proofErr w:type="spellEnd"/>
      <w:r w:rsidR="00DF20B1">
        <w:rPr>
          <w:rFonts w:ascii="Times New Roman" w:hAnsi="Times New Roman" w:cs="Times New Roman"/>
          <w:sz w:val="24"/>
          <w:szCs w:val="24"/>
        </w:rPr>
        <w:t xml:space="preserve"> use</w:t>
      </w:r>
      <w:r w:rsidR="009D00B2">
        <w:rPr>
          <w:rFonts w:ascii="Times New Roman" w:hAnsi="Times New Roman" w:cs="Times New Roman"/>
          <w:sz w:val="24"/>
          <w:szCs w:val="24"/>
        </w:rPr>
        <w:t>d</w:t>
      </w:r>
      <w:r w:rsidR="00DF20B1">
        <w:rPr>
          <w:rFonts w:ascii="Times New Roman" w:hAnsi="Times New Roman" w:cs="Times New Roman"/>
          <w:sz w:val="24"/>
          <w:szCs w:val="24"/>
        </w:rPr>
        <w:t xml:space="preserve"> several frames to construct stories about the Senate. More fundamentally, there is no </w:t>
      </w:r>
      <w:proofErr w:type="spellStart"/>
      <w:r w:rsidR="00DF20B1">
        <w:rPr>
          <w:rFonts w:ascii="Times New Roman" w:hAnsi="Times New Roman" w:cs="Times New Roman"/>
          <w:sz w:val="24"/>
          <w:szCs w:val="24"/>
        </w:rPr>
        <w:t>homogeneuity</w:t>
      </w:r>
      <w:proofErr w:type="spellEnd"/>
      <w:r w:rsidR="00DF20B1">
        <w:rPr>
          <w:rFonts w:ascii="Times New Roman" w:hAnsi="Times New Roman" w:cs="Times New Roman"/>
          <w:sz w:val="24"/>
          <w:szCs w:val="24"/>
        </w:rPr>
        <w:t xml:space="preserve"> in the direction or tone of newspaper reports about the oversight functions the Senate perform</w:t>
      </w:r>
      <w:r w:rsidR="009D00B2">
        <w:rPr>
          <w:rFonts w:ascii="Times New Roman" w:hAnsi="Times New Roman" w:cs="Times New Roman"/>
          <w:sz w:val="24"/>
          <w:szCs w:val="24"/>
        </w:rPr>
        <w:t>ed</w:t>
      </w:r>
      <w:r w:rsidR="00DF20B1">
        <w:rPr>
          <w:rFonts w:ascii="Times New Roman" w:hAnsi="Times New Roman" w:cs="Times New Roman"/>
          <w:sz w:val="24"/>
          <w:szCs w:val="24"/>
        </w:rPr>
        <w:t>.</w:t>
      </w:r>
    </w:p>
    <w:p w:rsidR="00DF20B1" w:rsidRPr="00E81D8E" w:rsidRDefault="00DF20B1" w:rsidP="00621DDA">
      <w:pPr>
        <w:autoSpaceDE w:val="0"/>
        <w:autoSpaceDN w:val="0"/>
        <w:adjustRightInd w:val="0"/>
        <w:spacing w:after="0" w:line="360" w:lineRule="auto"/>
        <w:jc w:val="both"/>
        <w:rPr>
          <w:rFonts w:ascii="Times New Roman" w:hAnsi="Times New Roman" w:cs="Times New Roman"/>
          <w:sz w:val="24"/>
          <w:szCs w:val="24"/>
        </w:rPr>
      </w:pPr>
      <w:r w:rsidRPr="00E81D8E">
        <w:rPr>
          <w:rFonts w:ascii="Times New Roman" w:hAnsi="Times New Roman" w:cs="Times New Roman"/>
          <w:sz w:val="24"/>
          <w:szCs w:val="24"/>
        </w:rPr>
        <w:tab/>
        <w:t xml:space="preserve">In view of the findings, </w:t>
      </w:r>
      <w:r w:rsidR="00841C44" w:rsidRPr="00E81D8E">
        <w:rPr>
          <w:rFonts w:ascii="Times New Roman" w:hAnsi="Times New Roman" w:cs="Times New Roman"/>
          <w:sz w:val="24"/>
          <w:szCs w:val="24"/>
        </w:rPr>
        <w:t xml:space="preserve">newspapers assert the belief of their application of </w:t>
      </w:r>
      <w:proofErr w:type="spellStart"/>
      <w:r w:rsidR="00841C44" w:rsidRPr="00E81D8E">
        <w:rPr>
          <w:rFonts w:ascii="Times New Roman" w:hAnsi="Times New Roman" w:cs="Times New Roman"/>
          <w:sz w:val="24"/>
          <w:szCs w:val="24"/>
        </w:rPr>
        <w:t>dufferen</w:t>
      </w:r>
      <w:r w:rsidR="00B4176E">
        <w:rPr>
          <w:rFonts w:ascii="Times New Roman" w:hAnsi="Times New Roman" w:cs="Times New Roman"/>
          <w:sz w:val="24"/>
          <w:szCs w:val="24"/>
        </w:rPr>
        <w:t>t</w:t>
      </w:r>
      <w:proofErr w:type="spellEnd"/>
      <w:r w:rsidR="00B4176E">
        <w:rPr>
          <w:rFonts w:ascii="Times New Roman" w:hAnsi="Times New Roman" w:cs="Times New Roman"/>
          <w:sz w:val="24"/>
          <w:szCs w:val="24"/>
        </w:rPr>
        <w:t xml:space="preserve"> frames to construct reports about</w:t>
      </w:r>
      <w:r w:rsidR="00841C44" w:rsidRPr="00E81D8E">
        <w:rPr>
          <w:rFonts w:ascii="Times New Roman" w:hAnsi="Times New Roman" w:cs="Times New Roman"/>
          <w:sz w:val="24"/>
          <w:szCs w:val="24"/>
        </w:rPr>
        <w:t xml:space="preserve"> the </w:t>
      </w:r>
      <w:r w:rsidR="00E77158">
        <w:rPr>
          <w:rFonts w:ascii="Times New Roman" w:hAnsi="Times New Roman" w:cs="Times New Roman"/>
          <w:sz w:val="24"/>
          <w:szCs w:val="24"/>
        </w:rPr>
        <w:t>Senate</w:t>
      </w:r>
      <w:r w:rsidR="00C95221" w:rsidRPr="00E81D8E">
        <w:rPr>
          <w:rFonts w:ascii="Times New Roman" w:hAnsi="Times New Roman" w:cs="Times New Roman"/>
          <w:sz w:val="24"/>
          <w:szCs w:val="24"/>
        </w:rPr>
        <w:t xml:space="preserve"> as circumstances demand</w:t>
      </w:r>
      <w:r w:rsidR="00841C44" w:rsidRPr="00E81D8E">
        <w:rPr>
          <w:rFonts w:ascii="Times New Roman" w:hAnsi="Times New Roman" w:cs="Times New Roman"/>
          <w:sz w:val="24"/>
          <w:szCs w:val="24"/>
        </w:rPr>
        <w:t xml:space="preserve">, </w:t>
      </w:r>
      <w:r w:rsidRPr="00E81D8E">
        <w:rPr>
          <w:rFonts w:ascii="Times New Roman" w:hAnsi="Times New Roman" w:cs="Times New Roman"/>
          <w:sz w:val="24"/>
          <w:szCs w:val="24"/>
        </w:rPr>
        <w:t>it</w:t>
      </w:r>
      <w:r w:rsidR="00CD63D9">
        <w:rPr>
          <w:rFonts w:ascii="Times New Roman" w:hAnsi="Times New Roman" w:cs="Times New Roman"/>
          <w:sz w:val="24"/>
          <w:szCs w:val="24"/>
        </w:rPr>
        <w:t xml:space="preserve"> i</w:t>
      </w:r>
      <w:r w:rsidRPr="00E81D8E">
        <w:rPr>
          <w:rFonts w:ascii="Times New Roman" w:hAnsi="Times New Roman" w:cs="Times New Roman"/>
          <w:sz w:val="24"/>
          <w:szCs w:val="24"/>
        </w:rPr>
        <w:t>s hereby recommended that</w:t>
      </w:r>
      <w:r w:rsidR="006A3902" w:rsidRPr="00E81D8E">
        <w:rPr>
          <w:rFonts w:ascii="Times New Roman" w:hAnsi="Times New Roman" w:cs="Times New Roman"/>
          <w:sz w:val="24"/>
          <w:szCs w:val="24"/>
        </w:rPr>
        <w:t xml:space="preserve"> newspapers</w:t>
      </w:r>
      <w:r w:rsidR="00841C44" w:rsidRPr="00E81D8E">
        <w:rPr>
          <w:rFonts w:ascii="Times New Roman" w:hAnsi="Times New Roman" w:cs="Times New Roman"/>
          <w:sz w:val="24"/>
          <w:szCs w:val="24"/>
        </w:rPr>
        <w:t xml:space="preserve"> should not deviate from the c</w:t>
      </w:r>
      <w:r w:rsidR="00E81D8E" w:rsidRPr="00E81D8E">
        <w:rPr>
          <w:rFonts w:ascii="Times New Roman" w:hAnsi="Times New Roman" w:cs="Times New Roman"/>
          <w:sz w:val="24"/>
          <w:szCs w:val="24"/>
        </w:rPr>
        <w:t>u</w:t>
      </w:r>
      <w:r w:rsidR="00841C44" w:rsidRPr="00E81D8E">
        <w:rPr>
          <w:rFonts w:ascii="Times New Roman" w:hAnsi="Times New Roman" w:cs="Times New Roman"/>
          <w:sz w:val="24"/>
          <w:szCs w:val="24"/>
        </w:rPr>
        <w:t>lture</w:t>
      </w:r>
      <w:r w:rsidR="00E81D8E" w:rsidRPr="00E81D8E">
        <w:rPr>
          <w:rFonts w:ascii="Times New Roman" w:hAnsi="Times New Roman" w:cs="Times New Roman"/>
          <w:sz w:val="24"/>
          <w:szCs w:val="24"/>
        </w:rPr>
        <w:t xml:space="preserve"> of appropriate use of frames in their reportage.</w:t>
      </w:r>
    </w:p>
    <w:p w:rsidR="00DF20B1" w:rsidRPr="00000464" w:rsidRDefault="00E81D8E" w:rsidP="00621DD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r>
      <w:r w:rsidR="00C4492B">
        <w:rPr>
          <w:rFonts w:ascii="Times New Roman" w:hAnsi="Times New Roman" w:cs="Times New Roman"/>
          <w:sz w:val="24"/>
          <w:szCs w:val="24"/>
        </w:rPr>
        <w:t>It</w:t>
      </w:r>
      <w:r w:rsidR="00DF20B1">
        <w:rPr>
          <w:rFonts w:ascii="Times New Roman" w:hAnsi="Times New Roman" w:cs="Times New Roman"/>
          <w:sz w:val="24"/>
          <w:szCs w:val="24"/>
        </w:rPr>
        <w:t xml:space="preserve"> is </w:t>
      </w:r>
      <w:r w:rsidR="00C4492B">
        <w:rPr>
          <w:rFonts w:ascii="Times New Roman" w:hAnsi="Times New Roman" w:cs="Times New Roman"/>
          <w:sz w:val="24"/>
          <w:szCs w:val="24"/>
        </w:rPr>
        <w:t xml:space="preserve">also </w:t>
      </w:r>
      <w:r w:rsidR="00DF20B1">
        <w:rPr>
          <w:rFonts w:ascii="Times New Roman" w:hAnsi="Times New Roman" w:cs="Times New Roman"/>
          <w:sz w:val="24"/>
          <w:szCs w:val="24"/>
        </w:rPr>
        <w:t>recommended that the Senate should sustain its efforts in oversighting the executive in particular</w:t>
      </w:r>
      <w:r w:rsidR="00C4492B">
        <w:rPr>
          <w:rFonts w:ascii="Times New Roman" w:hAnsi="Times New Roman" w:cs="Times New Roman"/>
          <w:sz w:val="24"/>
          <w:szCs w:val="24"/>
        </w:rPr>
        <w:t xml:space="preserve">. This is against the backdrop of the fact that accountability </w:t>
      </w:r>
      <w:r w:rsidR="00A40239">
        <w:rPr>
          <w:rFonts w:ascii="Times New Roman" w:hAnsi="Times New Roman" w:cs="Times New Roman"/>
          <w:sz w:val="24"/>
          <w:szCs w:val="24"/>
        </w:rPr>
        <w:t xml:space="preserve">and transparency </w:t>
      </w:r>
      <w:r w:rsidR="00C4492B">
        <w:rPr>
          <w:rFonts w:ascii="Times New Roman" w:hAnsi="Times New Roman" w:cs="Times New Roman"/>
          <w:sz w:val="24"/>
          <w:szCs w:val="24"/>
        </w:rPr>
        <w:t xml:space="preserve">in the </w:t>
      </w:r>
      <w:proofErr w:type="spellStart"/>
      <w:r w:rsidR="00C4492B">
        <w:rPr>
          <w:rFonts w:ascii="Times New Roman" w:hAnsi="Times New Roman" w:cs="Times New Roman"/>
          <w:sz w:val="24"/>
          <w:szCs w:val="24"/>
        </w:rPr>
        <w:t>the</w:t>
      </w:r>
      <w:proofErr w:type="spellEnd"/>
      <w:r w:rsidR="00C4492B">
        <w:rPr>
          <w:rFonts w:ascii="Times New Roman" w:hAnsi="Times New Roman" w:cs="Times New Roman"/>
          <w:sz w:val="24"/>
          <w:szCs w:val="24"/>
        </w:rPr>
        <w:t xml:space="preserve"> executive arm </w:t>
      </w:r>
      <w:r w:rsidR="00BC6F3B">
        <w:rPr>
          <w:rFonts w:ascii="Times New Roman" w:hAnsi="Times New Roman" w:cs="Times New Roman"/>
          <w:sz w:val="24"/>
          <w:szCs w:val="24"/>
        </w:rPr>
        <w:t xml:space="preserve">in particular </w:t>
      </w:r>
      <w:r w:rsidR="00C4492B">
        <w:rPr>
          <w:rFonts w:ascii="Times New Roman" w:hAnsi="Times New Roman" w:cs="Times New Roman"/>
          <w:sz w:val="24"/>
          <w:szCs w:val="24"/>
        </w:rPr>
        <w:t xml:space="preserve">has always been </w:t>
      </w:r>
      <w:proofErr w:type="spellStart"/>
      <w:r w:rsidR="00C4492B">
        <w:rPr>
          <w:rFonts w:ascii="Times New Roman" w:hAnsi="Times New Roman" w:cs="Times New Roman"/>
          <w:sz w:val="24"/>
          <w:szCs w:val="24"/>
        </w:rPr>
        <w:t>elucive</w:t>
      </w:r>
      <w:proofErr w:type="spellEnd"/>
      <w:r w:rsidR="00C4492B">
        <w:rPr>
          <w:rFonts w:ascii="Times New Roman" w:hAnsi="Times New Roman" w:cs="Times New Roman"/>
          <w:sz w:val="24"/>
          <w:szCs w:val="24"/>
        </w:rPr>
        <w:t xml:space="preserve"> in public service. With </w:t>
      </w:r>
      <w:r w:rsidR="00A40239">
        <w:rPr>
          <w:rFonts w:ascii="Times New Roman" w:hAnsi="Times New Roman" w:cs="Times New Roman"/>
          <w:sz w:val="24"/>
          <w:szCs w:val="24"/>
        </w:rPr>
        <w:t>sustained surveillance cases</w:t>
      </w:r>
      <w:r w:rsidR="00C4492B">
        <w:rPr>
          <w:rFonts w:ascii="Times New Roman" w:hAnsi="Times New Roman" w:cs="Times New Roman"/>
          <w:sz w:val="24"/>
          <w:szCs w:val="24"/>
        </w:rPr>
        <w:t xml:space="preserve"> </w:t>
      </w:r>
      <w:r w:rsidR="00A40239">
        <w:rPr>
          <w:rFonts w:ascii="Times New Roman" w:hAnsi="Times New Roman" w:cs="Times New Roman"/>
          <w:sz w:val="24"/>
          <w:szCs w:val="24"/>
        </w:rPr>
        <w:t xml:space="preserve">of </w:t>
      </w:r>
      <w:r w:rsidR="00C4492B">
        <w:rPr>
          <w:rFonts w:ascii="Times New Roman" w:hAnsi="Times New Roman" w:cs="Times New Roman"/>
          <w:sz w:val="24"/>
          <w:szCs w:val="24"/>
        </w:rPr>
        <w:t>financial misappropriation will be drastically reduced.</w:t>
      </w:r>
      <w:r w:rsidR="00761D20">
        <w:rPr>
          <w:rFonts w:ascii="Times New Roman" w:hAnsi="Times New Roman" w:cs="Times New Roman"/>
          <w:sz w:val="24"/>
          <w:szCs w:val="24"/>
        </w:rPr>
        <w:t xml:space="preserve"> </w:t>
      </w:r>
      <w:r w:rsidR="00DF20B1">
        <w:rPr>
          <w:rFonts w:ascii="Times New Roman" w:hAnsi="Times New Roman" w:cs="Times New Roman"/>
          <w:sz w:val="24"/>
          <w:szCs w:val="24"/>
        </w:rPr>
        <w:t xml:space="preserve"> </w:t>
      </w:r>
    </w:p>
    <w:p w:rsidR="00683DBC" w:rsidRDefault="00683DBC" w:rsidP="00621DDA">
      <w:pPr>
        <w:spacing w:after="0" w:line="360" w:lineRule="auto"/>
        <w:jc w:val="both"/>
        <w:rPr>
          <w:rFonts w:ascii="Times New Roman" w:hAnsi="Times New Roman" w:cs="Times New Roman"/>
          <w:b/>
          <w:sz w:val="24"/>
          <w:szCs w:val="24"/>
        </w:rPr>
      </w:pPr>
    </w:p>
    <w:p w:rsidR="00683DBC" w:rsidRDefault="00683DBC" w:rsidP="00621DDA">
      <w:pPr>
        <w:spacing w:after="0" w:line="360" w:lineRule="auto"/>
        <w:jc w:val="both"/>
        <w:rPr>
          <w:rFonts w:ascii="Times New Roman" w:hAnsi="Times New Roman" w:cs="Times New Roman"/>
          <w:b/>
          <w:sz w:val="24"/>
          <w:szCs w:val="24"/>
        </w:rPr>
      </w:pPr>
    </w:p>
    <w:p w:rsidR="00621DDA" w:rsidRPr="00000464" w:rsidRDefault="00621DDA" w:rsidP="00621DDA">
      <w:pPr>
        <w:spacing w:after="0" w:line="360" w:lineRule="auto"/>
        <w:jc w:val="both"/>
        <w:rPr>
          <w:rFonts w:ascii="Times New Roman" w:hAnsi="Times New Roman" w:cs="Times New Roman"/>
          <w:b/>
          <w:sz w:val="24"/>
          <w:szCs w:val="24"/>
        </w:rPr>
      </w:pPr>
      <w:r w:rsidRPr="00000464">
        <w:rPr>
          <w:rFonts w:ascii="Times New Roman" w:hAnsi="Times New Roman" w:cs="Times New Roman"/>
          <w:b/>
          <w:sz w:val="24"/>
          <w:szCs w:val="24"/>
        </w:rPr>
        <w:lastRenderedPageBreak/>
        <w:t>References</w:t>
      </w:r>
    </w:p>
    <w:p w:rsidR="00044814" w:rsidRDefault="003C5E22" w:rsidP="003C5E22">
      <w:pPr>
        <w:autoSpaceDE w:val="0"/>
        <w:autoSpaceDN w:val="0"/>
        <w:adjustRightInd w:val="0"/>
        <w:spacing w:after="0" w:line="240" w:lineRule="auto"/>
        <w:jc w:val="both"/>
        <w:rPr>
          <w:rFonts w:ascii="Times New Roman" w:hAnsi="Times New Roman" w:cs="Times New Roman"/>
          <w:sz w:val="24"/>
          <w:szCs w:val="24"/>
        </w:rPr>
      </w:pPr>
      <w:proofErr w:type="spellStart"/>
      <w:r w:rsidRPr="00000464">
        <w:rPr>
          <w:rFonts w:ascii="Times New Roman" w:hAnsi="Times New Roman" w:cs="Times New Roman"/>
          <w:sz w:val="24"/>
          <w:szCs w:val="24"/>
        </w:rPr>
        <w:t>Aruguete</w:t>
      </w:r>
      <w:proofErr w:type="spellEnd"/>
      <w:r w:rsidRPr="00000464">
        <w:rPr>
          <w:rFonts w:ascii="Times New Roman" w:hAnsi="Times New Roman" w:cs="Times New Roman"/>
          <w:sz w:val="24"/>
          <w:szCs w:val="24"/>
        </w:rPr>
        <w:t xml:space="preserve">, N. (2011). </w:t>
      </w:r>
      <w:r w:rsidRPr="00000464">
        <w:rPr>
          <w:rFonts w:ascii="Times New Roman" w:hAnsi="Times New Roman" w:cs="Times New Roman"/>
          <w:bCs/>
          <w:sz w:val="24"/>
          <w:szCs w:val="24"/>
        </w:rPr>
        <w:t xml:space="preserve">The relationship between media and news sources: A content analysis of </w:t>
      </w:r>
      <w:r w:rsidRPr="00000464">
        <w:rPr>
          <w:rFonts w:ascii="Times New Roman" w:hAnsi="Times New Roman" w:cs="Times New Roman"/>
          <w:bCs/>
          <w:sz w:val="24"/>
          <w:szCs w:val="24"/>
        </w:rPr>
        <w:tab/>
        <w:t>Argentine telephone service privatization in August to October 1990.</w:t>
      </w:r>
      <w:r w:rsidRPr="00000464">
        <w:rPr>
          <w:rFonts w:ascii="Times New Roman" w:hAnsi="Times New Roman" w:cs="Times New Roman"/>
          <w:sz w:val="24"/>
          <w:szCs w:val="24"/>
        </w:rPr>
        <w:t xml:space="preserve"> </w:t>
      </w:r>
      <w:r w:rsidRPr="00000464">
        <w:rPr>
          <w:rFonts w:ascii="Times New Roman" w:hAnsi="Times New Roman" w:cs="Times New Roman"/>
          <w:i/>
          <w:sz w:val="24"/>
          <w:szCs w:val="24"/>
        </w:rPr>
        <w:t xml:space="preserve">Journal of Media </w:t>
      </w:r>
      <w:r w:rsidRPr="00000464">
        <w:rPr>
          <w:rFonts w:ascii="Times New Roman" w:hAnsi="Times New Roman" w:cs="Times New Roman"/>
          <w:i/>
          <w:sz w:val="24"/>
          <w:szCs w:val="24"/>
        </w:rPr>
        <w:tab/>
        <w:t>and Communication Studies</w:t>
      </w:r>
      <w:r w:rsidRPr="00000464">
        <w:rPr>
          <w:rFonts w:ascii="Times New Roman" w:hAnsi="Times New Roman" w:cs="Times New Roman"/>
          <w:sz w:val="24"/>
          <w:szCs w:val="24"/>
        </w:rPr>
        <w:t>, 3(9), 272-280.</w:t>
      </w:r>
    </w:p>
    <w:p w:rsidR="00266F69" w:rsidRPr="00000464" w:rsidRDefault="00266F69" w:rsidP="003C5E22">
      <w:pPr>
        <w:autoSpaceDE w:val="0"/>
        <w:autoSpaceDN w:val="0"/>
        <w:adjustRightInd w:val="0"/>
        <w:spacing w:after="0" w:line="240" w:lineRule="auto"/>
        <w:jc w:val="both"/>
        <w:rPr>
          <w:rFonts w:ascii="Times New Roman" w:hAnsi="Times New Roman" w:cs="Times New Roman"/>
          <w:sz w:val="24"/>
          <w:szCs w:val="24"/>
        </w:rPr>
      </w:pPr>
    </w:p>
    <w:p w:rsidR="00333226" w:rsidRDefault="00333226" w:rsidP="00333226">
      <w:pPr>
        <w:pStyle w:val="Default"/>
        <w:jc w:val="both"/>
        <w:rPr>
          <w:color w:val="000000" w:themeColor="text1"/>
        </w:rPr>
      </w:pPr>
      <w:r w:rsidRPr="00B22FCD">
        <w:rPr>
          <w:color w:val="000000" w:themeColor="text1"/>
        </w:rPr>
        <w:t xml:space="preserve">Bastian, B., Nielsen, M., Riggs, D., Due, C., Louis, W., Burke, S., Pham, H &amp; Gridley, </w:t>
      </w:r>
      <w:r>
        <w:rPr>
          <w:color w:val="000000" w:themeColor="text1"/>
        </w:rPr>
        <w:tab/>
      </w:r>
      <w:r w:rsidRPr="00B22FCD">
        <w:rPr>
          <w:color w:val="000000" w:themeColor="text1"/>
        </w:rPr>
        <w:t xml:space="preserve">H. </w:t>
      </w:r>
      <w:r>
        <w:rPr>
          <w:color w:val="000000" w:themeColor="text1"/>
        </w:rPr>
        <w:tab/>
      </w:r>
      <w:r w:rsidRPr="00B22FCD">
        <w:rPr>
          <w:color w:val="000000" w:themeColor="text1"/>
        </w:rPr>
        <w:t>(2013).</w:t>
      </w:r>
      <w:r>
        <w:rPr>
          <w:color w:val="000000" w:themeColor="text1"/>
        </w:rPr>
        <w:t xml:space="preserve"> </w:t>
      </w:r>
      <w:r w:rsidRPr="00B22FCD">
        <w:rPr>
          <w:bCs/>
          <w:color w:val="000000" w:themeColor="text1"/>
        </w:rPr>
        <w:t xml:space="preserve">Media representations and responsibilities: Psychological </w:t>
      </w:r>
      <w:r>
        <w:rPr>
          <w:bCs/>
          <w:color w:val="000000" w:themeColor="text1"/>
        </w:rPr>
        <w:tab/>
      </w:r>
      <w:r w:rsidRPr="00B22FCD">
        <w:rPr>
          <w:bCs/>
          <w:color w:val="000000" w:themeColor="text1"/>
        </w:rPr>
        <w:t xml:space="preserve">perspectives. </w:t>
      </w:r>
      <w:r>
        <w:rPr>
          <w:bCs/>
          <w:color w:val="000000" w:themeColor="text1"/>
        </w:rPr>
        <w:tab/>
      </w:r>
      <w:r w:rsidRPr="00B22FCD">
        <w:rPr>
          <w:i/>
          <w:color w:val="000000" w:themeColor="text1"/>
        </w:rPr>
        <w:t xml:space="preserve">The </w:t>
      </w:r>
      <w:r>
        <w:rPr>
          <w:i/>
          <w:color w:val="000000" w:themeColor="text1"/>
        </w:rPr>
        <w:tab/>
      </w:r>
      <w:r w:rsidRPr="00B22FCD">
        <w:rPr>
          <w:i/>
          <w:color w:val="000000" w:themeColor="text1"/>
        </w:rPr>
        <w:t>Australian Psychological Society Limited.</w:t>
      </w:r>
      <w:r>
        <w:rPr>
          <w:i/>
          <w:color w:val="000000" w:themeColor="text1"/>
        </w:rPr>
        <w:t xml:space="preserve"> </w:t>
      </w:r>
      <w:r w:rsidRPr="00B22FCD">
        <w:rPr>
          <w:color w:val="000000" w:themeColor="text1"/>
        </w:rPr>
        <w:t xml:space="preserve">Retrieved from </w:t>
      </w:r>
      <w:r w:rsidRPr="00B22FCD">
        <w:rPr>
          <w:color w:val="000000" w:themeColor="text1"/>
        </w:rPr>
        <w:tab/>
      </w:r>
      <w:r w:rsidRPr="009A6DC4">
        <w:t>http://www.psychology.org.au/Assets/Files/media_</w:t>
      </w:r>
      <w:r w:rsidR="009A6DC4">
        <w:t xml:space="preserve">position_paper.pdf </w:t>
      </w:r>
    </w:p>
    <w:p w:rsidR="00333226" w:rsidRDefault="00333226" w:rsidP="000F7953">
      <w:pPr>
        <w:pStyle w:val="Default"/>
        <w:jc w:val="both"/>
      </w:pPr>
    </w:p>
    <w:p w:rsidR="00363DF2" w:rsidRDefault="00363DF2" w:rsidP="000F7953">
      <w:pPr>
        <w:pStyle w:val="Default"/>
        <w:jc w:val="both"/>
        <w:rPr>
          <w:iCs/>
        </w:rPr>
      </w:pPr>
      <w:proofErr w:type="spellStart"/>
      <w:r w:rsidRPr="00000464">
        <w:t>Cissel</w:t>
      </w:r>
      <w:proofErr w:type="spellEnd"/>
      <w:r w:rsidRPr="00000464">
        <w:t xml:space="preserve">, M. (2012). </w:t>
      </w:r>
      <w:r w:rsidR="000F7953" w:rsidRPr="00000464">
        <w:rPr>
          <w:bCs/>
        </w:rPr>
        <w:t>Media Framing: A</w:t>
      </w:r>
      <w:r w:rsidRPr="00000464">
        <w:rPr>
          <w:bCs/>
        </w:rPr>
        <w:t xml:space="preserve"> comparative content analysis on mainstream and </w:t>
      </w:r>
      <w:r w:rsidR="000F7953" w:rsidRPr="00000464">
        <w:rPr>
          <w:bCs/>
        </w:rPr>
        <w:tab/>
      </w:r>
      <w:r w:rsidRPr="00000464">
        <w:rPr>
          <w:bCs/>
        </w:rPr>
        <w:t xml:space="preserve">alternative news coverage of Occupy Wall Street. </w:t>
      </w:r>
      <w:r w:rsidRPr="00000464">
        <w:rPr>
          <w:i/>
          <w:iCs/>
        </w:rPr>
        <w:t xml:space="preserve">The Elon Journal of Undergraduate </w:t>
      </w:r>
      <w:r w:rsidR="000F7953" w:rsidRPr="00000464">
        <w:rPr>
          <w:i/>
          <w:iCs/>
        </w:rPr>
        <w:tab/>
      </w:r>
      <w:r w:rsidRPr="00000464">
        <w:rPr>
          <w:i/>
          <w:iCs/>
        </w:rPr>
        <w:t>Research in Communications</w:t>
      </w:r>
      <w:r w:rsidR="000F7953" w:rsidRPr="00000464">
        <w:rPr>
          <w:i/>
          <w:iCs/>
        </w:rPr>
        <w:t>,</w:t>
      </w:r>
      <w:r w:rsidR="000F7953" w:rsidRPr="00000464">
        <w:rPr>
          <w:iCs/>
        </w:rPr>
        <w:t xml:space="preserve"> 3(1</w:t>
      </w:r>
      <w:r w:rsidRPr="00000464">
        <w:rPr>
          <w:iCs/>
        </w:rPr>
        <w:t>), 67-77.</w:t>
      </w:r>
    </w:p>
    <w:p w:rsidR="00266F69" w:rsidRPr="00000464" w:rsidRDefault="00266F69" w:rsidP="000F7953">
      <w:pPr>
        <w:pStyle w:val="Default"/>
        <w:jc w:val="both"/>
      </w:pPr>
    </w:p>
    <w:p w:rsidR="00363DF2" w:rsidRDefault="00CE5799" w:rsidP="00000464">
      <w:pPr>
        <w:autoSpaceDE w:val="0"/>
        <w:autoSpaceDN w:val="0"/>
        <w:adjustRightInd w:val="0"/>
        <w:spacing w:after="0" w:line="240" w:lineRule="auto"/>
        <w:jc w:val="both"/>
        <w:rPr>
          <w:rFonts w:ascii="Times New Roman" w:hAnsi="Times New Roman" w:cs="Times New Roman"/>
          <w:color w:val="000000" w:themeColor="text1"/>
          <w:sz w:val="24"/>
          <w:szCs w:val="24"/>
        </w:rPr>
      </w:pPr>
      <w:r w:rsidRPr="00000464">
        <w:rPr>
          <w:rFonts w:ascii="Times New Roman" w:hAnsi="Times New Roman" w:cs="Times New Roman"/>
          <w:sz w:val="24"/>
          <w:szCs w:val="24"/>
        </w:rPr>
        <w:t xml:space="preserve">Cacciatore, M.A.; </w:t>
      </w:r>
      <w:proofErr w:type="spellStart"/>
      <w:r w:rsidRPr="00000464">
        <w:rPr>
          <w:rFonts w:ascii="Times New Roman" w:hAnsi="Times New Roman" w:cs="Times New Roman"/>
          <w:sz w:val="24"/>
          <w:szCs w:val="24"/>
        </w:rPr>
        <w:t>Scheufele</w:t>
      </w:r>
      <w:proofErr w:type="spellEnd"/>
      <w:r w:rsidRPr="00000464">
        <w:rPr>
          <w:rFonts w:ascii="Times New Roman" w:hAnsi="Times New Roman" w:cs="Times New Roman"/>
          <w:sz w:val="24"/>
          <w:szCs w:val="24"/>
        </w:rPr>
        <w:t xml:space="preserve">, D.A. &amp; </w:t>
      </w:r>
      <w:proofErr w:type="spellStart"/>
      <w:r w:rsidRPr="00000464">
        <w:rPr>
          <w:rFonts w:ascii="Times New Roman" w:hAnsi="Times New Roman" w:cs="Times New Roman"/>
          <w:sz w:val="24"/>
          <w:szCs w:val="24"/>
        </w:rPr>
        <w:t>Iyengar</w:t>
      </w:r>
      <w:proofErr w:type="spellEnd"/>
      <w:r w:rsidRPr="00000464">
        <w:rPr>
          <w:rFonts w:ascii="Times New Roman" w:hAnsi="Times New Roman" w:cs="Times New Roman"/>
          <w:sz w:val="24"/>
          <w:szCs w:val="24"/>
        </w:rPr>
        <w:t>, S. (2016).</w:t>
      </w:r>
      <w:r w:rsidR="00000464" w:rsidRPr="00000464">
        <w:rPr>
          <w:rFonts w:ascii="Times New Roman" w:hAnsi="Times New Roman" w:cs="Times New Roman"/>
          <w:sz w:val="24"/>
          <w:szCs w:val="24"/>
        </w:rPr>
        <w:t xml:space="preserve"> The end of framing as we know it…and </w:t>
      </w:r>
      <w:r w:rsidR="00000464" w:rsidRPr="00000464">
        <w:rPr>
          <w:rFonts w:ascii="Times New Roman" w:hAnsi="Times New Roman" w:cs="Times New Roman"/>
          <w:sz w:val="24"/>
          <w:szCs w:val="24"/>
        </w:rPr>
        <w:tab/>
        <w:t xml:space="preserve">the future of media effects. </w:t>
      </w:r>
      <w:r w:rsidR="00000464" w:rsidRPr="00000464">
        <w:rPr>
          <w:rFonts w:ascii="Times New Roman" w:hAnsi="Times New Roman" w:cs="Times New Roman"/>
          <w:i/>
          <w:sz w:val="24"/>
          <w:szCs w:val="24"/>
        </w:rPr>
        <w:t>Mass Communication and Society</w:t>
      </w:r>
      <w:r w:rsidR="00000464" w:rsidRPr="00000464">
        <w:rPr>
          <w:rFonts w:ascii="Times New Roman" w:hAnsi="Times New Roman" w:cs="Times New Roman"/>
          <w:sz w:val="24"/>
          <w:szCs w:val="24"/>
        </w:rPr>
        <w:t xml:space="preserve">, 19:7–23, </w:t>
      </w:r>
      <w:proofErr w:type="spellStart"/>
      <w:r w:rsidR="00000464" w:rsidRPr="00000464">
        <w:rPr>
          <w:rFonts w:ascii="Times New Roman" w:hAnsi="Times New Roman" w:cs="Times New Roman"/>
          <w:color w:val="000000"/>
          <w:sz w:val="24"/>
          <w:szCs w:val="24"/>
        </w:rPr>
        <w:t>doi</w:t>
      </w:r>
      <w:proofErr w:type="spellEnd"/>
      <w:r w:rsidR="00000464" w:rsidRPr="00000464">
        <w:rPr>
          <w:rFonts w:ascii="Times New Roman" w:hAnsi="Times New Roman" w:cs="Times New Roman"/>
          <w:color w:val="000000"/>
          <w:sz w:val="24"/>
          <w:szCs w:val="24"/>
        </w:rPr>
        <w:t xml:space="preserve">: </w:t>
      </w:r>
      <w:r w:rsidR="00000464" w:rsidRPr="00000464">
        <w:rPr>
          <w:rFonts w:ascii="Times New Roman" w:hAnsi="Times New Roman" w:cs="Times New Roman"/>
          <w:color w:val="000000"/>
          <w:sz w:val="24"/>
          <w:szCs w:val="24"/>
        </w:rPr>
        <w:tab/>
      </w:r>
      <w:r w:rsidR="00000464" w:rsidRPr="00000464">
        <w:rPr>
          <w:rFonts w:ascii="Times New Roman" w:hAnsi="Times New Roman" w:cs="Times New Roman"/>
          <w:color w:val="000000" w:themeColor="text1"/>
          <w:sz w:val="24"/>
          <w:szCs w:val="24"/>
        </w:rPr>
        <w:t>10.1080/15205436.2015.1068811</w:t>
      </w:r>
      <w:r w:rsidR="00266F69">
        <w:rPr>
          <w:rFonts w:ascii="Times New Roman" w:hAnsi="Times New Roman" w:cs="Times New Roman"/>
          <w:color w:val="000000" w:themeColor="text1"/>
          <w:sz w:val="24"/>
          <w:szCs w:val="24"/>
        </w:rPr>
        <w:t>.</w:t>
      </w:r>
    </w:p>
    <w:p w:rsidR="00266F69" w:rsidRPr="00000464" w:rsidRDefault="00266F69" w:rsidP="00000464">
      <w:pPr>
        <w:autoSpaceDE w:val="0"/>
        <w:autoSpaceDN w:val="0"/>
        <w:adjustRightInd w:val="0"/>
        <w:spacing w:after="0" w:line="240" w:lineRule="auto"/>
        <w:jc w:val="both"/>
        <w:rPr>
          <w:rFonts w:ascii="Times New Roman" w:hAnsi="Times New Roman" w:cs="Times New Roman"/>
          <w:sz w:val="24"/>
          <w:szCs w:val="24"/>
        </w:rPr>
      </w:pPr>
    </w:p>
    <w:p w:rsidR="00505F71" w:rsidRDefault="000F1AA2" w:rsidP="003C5E22">
      <w:pPr>
        <w:autoSpaceDE w:val="0"/>
        <w:autoSpaceDN w:val="0"/>
        <w:adjustRightInd w:val="0"/>
        <w:spacing w:after="0" w:line="240" w:lineRule="auto"/>
        <w:jc w:val="both"/>
        <w:rPr>
          <w:rFonts w:ascii="Times New Roman" w:hAnsi="Times New Roman" w:cs="Times New Roman"/>
          <w:sz w:val="24"/>
          <w:szCs w:val="24"/>
        </w:rPr>
      </w:pPr>
      <w:proofErr w:type="spellStart"/>
      <w:r w:rsidRPr="00000464">
        <w:rPr>
          <w:rFonts w:ascii="Times New Roman" w:hAnsi="Times New Roman" w:cs="Times New Roman"/>
          <w:sz w:val="24"/>
          <w:szCs w:val="24"/>
        </w:rPr>
        <w:t>D‟Alesso</w:t>
      </w:r>
      <w:proofErr w:type="spellEnd"/>
      <w:r w:rsidRPr="00000464">
        <w:rPr>
          <w:rFonts w:ascii="Times New Roman" w:hAnsi="Times New Roman" w:cs="Times New Roman"/>
          <w:sz w:val="24"/>
          <w:szCs w:val="24"/>
        </w:rPr>
        <w:t xml:space="preserve">, D. &amp; Allen, M. (2000). Media bias in presidential election: A meta-analysis. </w:t>
      </w:r>
      <w:r w:rsidRPr="00000464">
        <w:rPr>
          <w:rFonts w:ascii="Times New Roman" w:hAnsi="Times New Roman" w:cs="Times New Roman"/>
          <w:i/>
          <w:iCs/>
          <w:sz w:val="24"/>
          <w:szCs w:val="24"/>
        </w:rPr>
        <w:t xml:space="preserve">Journal </w:t>
      </w:r>
      <w:r w:rsidRPr="00000464">
        <w:rPr>
          <w:rFonts w:ascii="Times New Roman" w:hAnsi="Times New Roman" w:cs="Times New Roman"/>
          <w:i/>
          <w:iCs/>
          <w:sz w:val="24"/>
          <w:szCs w:val="24"/>
        </w:rPr>
        <w:tab/>
        <w:t xml:space="preserve">of Communication, </w:t>
      </w:r>
      <w:r w:rsidRPr="00266F69">
        <w:rPr>
          <w:rFonts w:ascii="Times New Roman" w:hAnsi="Times New Roman" w:cs="Times New Roman"/>
          <w:iCs/>
          <w:sz w:val="24"/>
          <w:szCs w:val="24"/>
        </w:rPr>
        <w:t>12</w:t>
      </w:r>
      <w:r w:rsidRPr="00266F69">
        <w:rPr>
          <w:rFonts w:ascii="Times New Roman" w:hAnsi="Times New Roman" w:cs="Times New Roman"/>
          <w:sz w:val="24"/>
          <w:szCs w:val="24"/>
        </w:rPr>
        <w:t>,</w:t>
      </w:r>
      <w:r w:rsidRPr="00000464">
        <w:rPr>
          <w:rFonts w:ascii="Times New Roman" w:hAnsi="Times New Roman" w:cs="Times New Roman"/>
          <w:sz w:val="24"/>
          <w:szCs w:val="24"/>
        </w:rPr>
        <w:t xml:space="preserve"> 133-156.</w:t>
      </w:r>
    </w:p>
    <w:p w:rsidR="00266F69" w:rsidRPr="00000464" w:rsidRDefault="00266F69" w:rsidP="003C5E22">
      <w:pPr>
        <w:autoSpaceDE w:val="0"/>
        <w:autoSpaceDN w:val="0"/>
        <w:adjustRightInd w:val="0"/>
        <w:spacing w:after="0" w:line="240" w:lineRule="auto"/>
        <w:jc w:val="both"/>
        <w:rPr>
          <w:rFonts w:ascii="Times New Roman" w:hAnsi="Times New Roman" w:cs="Times New Roman"/>
          <w:sz w:val="24"/>
          <w:szCs w:val="24"/>
        </w:rPr>
      </w:pPr>
    </w:p>
    <w:p w:rsidR="00505F71" w:rsidRDefault="00505F71" w:rsidP="003C5E22">
      <w:pPr>
        <w:autoSpaceDE w:val="0"/>
        <w:autoSpaceDN w:val="0"/>
        <w:adjustRightInd w:val="0"/>
        <w:spacing w:after="0" w:line="240" w:lineRule="auto"/>
        <w:jc w:val="both"/>
        <w:rPr>
          <w:rStyle w:val="a1"/>
          <w:rFonts w:eastAsia="Times New Roman"/>
          <w:color w:val="000000"/>
          <w:sz w:val="24"/>
          <w:szCs w:val="24"/>
          <w:lang w:val="en"/>
        </w:rPr>
      </w:pPr>
      <w:r w:rsidRPr="00000464">
        <w:rPr>
          <w:rStyle w:val="a1"/>
          <w:rFonts w:eastAsia="Times New Roman"/>
          <w:color w:val="000000"/>
          <w:sz w:val="24"/>
          <w:szCs w:val="24"/>
          <w:lang w:val="en"/>
        </w:rPr>
        <w:t xml:space="preserve">Duffy, M.J. (2006). Framing legislative debate: A content analysis comparing coverage of two </w:t>
      </w:r>
      <w:r w:rsidR="00DC5D65" w:rsidRPr="00000464">
        <w:rPr>
          <w:rStyle w:val="a1"/>
          <w:rFonts w:eastAsia="Times New Roman"/>
          <w:color w:val="000000"/>
          <w:sz w:val="24"/>
          <w:szCs w:val="24"/>
          <w:lang w:val="en"/>
        </w:rPr>
        <w:tab/>
      </w:r>
      <w:r w:rsidRPr="00000464">
        <w:rPr>
          <w:rStyle w:val="a1"/>
          <w:rFonts w:eastAsia="Times New Roman"/>
          <w:color w:val="000000"/>
          <w:sz w:val="24"/>
          <w:szCs w:val="24"/>
          <w:lang w:val="en"/>
        </w:rPr>
        <w:t xml:space="preserve">topics in two newspapers. A thesis submitted to the graduate Faculty of the University </w:t>
      </w:r>
      <w:r w:rsidR="00DC5D65" w:rsidRPr="00000464">
        <w:rPr>
          <w:rStyle w:val="a1"/>
          <w:rFonts w:eastAsia="Times New Roman"/>
          <w:color w:val="000000"/>
          <w:sz w:val="24"/>
          <w:szCs w:val="24"/>
          <w:lang w:val="en"/>
        </w:rPr>
        <w:tab/>
      </w:r>
      <w:r w:rsidRPr="00000464">
        <w:rPr>
          <w:rStyle w:val="a1"/>
          <w:rFonts w:eastAsia="Times New Roman"/>
          <w:color w:val="000000"/>
          <w:sz w:val="24"/>
          <w:szCs w:val="24"/>
          <w:lang w:val="en"/>
        </w:rPr>
        <w:t xml:space="preserve">of Georgia in partial fulfillment of the requirements for the degree, Master of Arts, </w:t>
      </w:r>
      <w:r w:rsidR="00DC5D65" w:rsidRPr="00000464">
        <w:rPr>
          <w:rStyle w:val="a1"/>
          <w:rFonts w:eastAsia="Times New Roman"/>
          <w:color w:val="000000"/>
          <w:sz w:val="24"/>
          <w:szCs w:val="24"/>
          <w:lang w:val="en"/>
        </w:rPr>
        <w:tab/>
      </w:r>
      <w:r w:rsidRPr="00000464">
        <w:rPr>
          <w:rStyle w:val="a1"/>
          <w:rFonts w:eastAsia="Times New Roman"/>
          <w:color w:val="000000"/>
          <w:sz w:val="24"/>
          <w:szCs w:val="24"/>
          <w:lang w:val="en"/>
        </w:rPr>
        <w:t>Athens, Georgia.</w:t>
      </w:r>
    </w:p>
    <w:p w:rsidR="00E60689" w:rsidRPr="00000464" w:rsidRDefault="00E60689" w:rsidP="003C5E22">
      <w:pPr>
        <w:autoSpaceDE w:val="0"/>
        <w:autoSpaceDN w:val="0"/>
        <w:adjustRightInd w:val="0"/>
        <w:spacing w:after="0" w:line="240" w:lineRule="auto"/>
        <w:jc w:val="both"/>
        <w:rPr>
          <w:rStyle w:val="a1"/>
          <w:rFonts w:eastAsia="Times New Roman"/>
          <w:color w:val="000000"/>
          <w:sz w:val="24"/>
          <w:szCs w:val="24"/>
          <w:lang w:val="en"/>
        </w:rPr>
      </w:pPr>
    </w:p>
    <w:p w:rsidR="002221CB" w:rsidRPr="00000464" w:rsidRDefault="002221CB" w:rsidP="002221CB">
      <w:pPr>
        <w:pStyle w:val="Default"/>
        <w:jc w:val="both"/>
      </w:pPr>
      <w:proofErr w:type="spellStart"/>
      <w:r w:rsidRPr="00000464">
        <w:t>Entman</w:t>
      </w:r>
      <w:proofErr w:type="spellEnd"/>
      <w:r w:rsidRPr="00000464">
        <w:t>, R. M. (1993). Framing: Towards clarification of a fractured paradigm</w:t>
      </w:r>
      <w:r w:rsidRPr="00000464">
        <w:rPr>
          <w:i/>
          <w:iCs/>
        </w:rPr>
        <w:t xml:space="preserve">. Journal of </w:t>
      </w:r>
      <w:r w:rsidRPr="00000464">
        <w:rPr>
          <w:i/>
          <w:iCs/>
        </w:rPr>
        <w:tab/>
        <w:t>Communication</w:t>
      </w:r>
      <w:r w:rsidRPr="00000464">
        <w:t xml:space="preserve">, </w:t>
      </w:r>
      <w:r w:rsidRPr="00266F69">
        <w:rPr>
          <w:iCs/>
        </w:rPr>
        <w:t>43</w:t>
      </w:r>
      <w:r w:rsidRPr="00266F69">
        <w:t>(</w:t>
      </w:r>
      <w:r w:rsidRPr="00000464">
        <w:t>4), 51-58.</w:t>
      </w:r>
    </w:p>
    <w:p w:rsidR="00CD77A8" w:rsidRDefault="00CD77A8" w:rsidP="002221CB">
      <w:pPr>
        <w:pStyle w:val="Default"/>
        <w:jc w:val="both"/>
      </w:pPr>
    </w:p>
    <w:p w:rsidR="00CD77A8" w:rsidRPr="00C522F4" w:rsidRDefault="00CD77A8" w:rsidP="00CD77A8">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Gamson</w:t>
      </w:r>
      <w:proofErr w:type="spellEnd"/>
      <w:r>
        <w:rPr>
          <w:rFonts w:ascii="Times New Roman" w:hAnsi="Times New Roman" w:cs="Times New Roman"/>
          <w:sz w:val="24"/>
          <w:szCs w:val="24"/>
        </w:rPr>
        <w:t xml:space="preserve">, W.A. &amp; </w:t>
      </w:r>
      <w:proofErr w:type="spellStart"/>
      <w:r>
        <w:rPr>
          <w:rFonts w:ascii="Times New Roman" w:hAnsi="Times New Roman" w:cs="Times New Roman"/>
          <w:sz w:val="24"/>
          <w:szCs w:val="24"/>
        </w:rPr>
        <w:t>Lasch</w:t>
      </w:r>
      <w:proofErr w:type="spellEnd"/>
      <w:r>
        <w:rPr>
          <w:rFonts w:ascii="Times New Roman" w:hAnsi="Times New Roman" w:cs="Times New Roman"/>
          <w:sz w:val="24"/>
          <w:szCs w:val="24"/>
        </w:rPr>
        <w:t xml:space="preserve">, K.E. (1983). Evaluating the welfare state: Social and political </w:t>
      </w:r>
      <w:r>
        <w:rPr>
          <w:rFonts w:ascii="Times New Roman" w:hAnsi="Times New Roman" w:cs="Times New Roman"/>
          <w:sz w:val="24"/>
          <w:szCs w:val="24"/>
        </w:rPr>
        <w:tab/>
        <w:t xml:space="preserve">perspectives. In S.E. Spiro &amp; E. </w:t>
      </w:r>
      <w:proofErr w:type="spellStart"/>
      <w:r>
        <w:rPr>
          <w:rFonts w:ascii="Times New Roman" w:hAnsi="Times New Roman" w:cs="Times New Roman"/>
          <w:sz w:val="24"/>
          <w:szCs w:val="24"/>
        </w:rPr>
        <w:t>Yuchtman</w:t>
      </w:r>
      <w:proofErr w:type="spellEnd"/>
      <w:r>
        <w:rPr>
          <w:rFonts w:ascii="Times New Roman" w:hAnsi="Times New Roman" w:cs="Times New Roman"/>
          <w:sz w:val="24"/>
          <w:szCs w:val="24"/>
        </w:rPr>
        <w:t>-Year (</w:t>
      </w:r>
      <w:proofErr w:type="spellStart"/>
      <w:r>
        <w:rPr>
          <w:rFonts w:ascii="Times New Roman" w:hAnsi="Times New Roman" w:cs="Times New Roman"/>
          <w:sz w:val="24"/>
          <w:szCs w:val="24"/>
        </w:rPr>
        <w:t>ed</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The political culture of social </w:t>
      </w:r>
      <w:r>
        <w:rPr>
          <w:rFonts w:ascii="Times New Roman" w:hAnsi="Times New Roman" w:cs="Times New Roman"/>
          <w:i/>
          <w:sz w:val="24"/>
          <w:szCs w:val="24"/>
        </w:rPr>
        <w:tab/>
        <w:t xml:space="preserve">welfare policy </w:t>
      </w:r>
      <w:r>
        <w:rPr>
          <w:rFonts w:ascii="Times New Roman" w:hAnsi="Times New Roman" w:cs="Times New Roman"/>
          <w:sz w:val="24"/>
          <w:szCs w:val="24"/>
        </w:rPr>
        <w:t xml:space="preserve">(pp.97-415). New York: Academic Press. </w:t>
      </w:r>
    </w:p>
    <w:p w:rsidR="002221CB" w:rsidRPr="00000464" w:rsidRDefault="002221CB" w:rsidP="002221CB">
      <w:pPr>
        <w:pStyle w:val="Default"/>
        <w:jc w:val="both"/>
      </w:pPr>
      <w:r w:rsidRPr="00000464">
        <w:t xml:space="preserve">Goffman, E. (1974). </w:t>
      </w:r>
      <w:r w:rsidRPr="00000464">
        <w:rPr>
          <w:i/>
          <w:iCs/>
        </w:rPr>
        <w:t xml:space="preserve">Frame analysis. </w:t>
      </w:r>
      <w:r w:rsidRPr="00000464">
        <w:t>NY: Free Press.</w:t>
      </w:r>
    </w:p>
    <w:p w:rsidR="00B572D4" w:rsidRPr="00000464" w:rsidRDefault="00B572D4" w:rsidP="000B4397">
      <w:pPr>
        <w:pStyle w:val="Default"/>
        <w:jc w:val="both"/>
      </w:pPr>
    </w:p>
    <w:p w:rsidR="0083286C" w:rsidRDefault="0083286C" w:rsidP="0083286C">
      <w:pPr>
        <w:autoSpaceDE w:val="0"/>
        <w:autoSpaceDN w:val="0"/>
        <w:adjustRightInd w:val="0"/>
        <w:spacing w:after="0" w:line="240" w:lineRule="auto"/>
        <w:jc w:val="both"/>
        <w:rPr>
          <w:rFonts w:ascii="Times New Roman" w:hAnsi="Times New Roman" w:cs="Times New Roman"/>
          <w:sz w:val="24"/>
          <w:szCs w:val="24"/>
        </w:rPr>
      </w:pPr>
      <w:r w:rsidRPr="0083286C">
        <w:rPr>
          <w:rFonts w:ascii="Times New Roman" w:hAnsi="Times New Roman" w:cs="Times New Roman"/>
          <w:sz w:val="24"/>
          <w:szCs w:val="24"/>
        </w:rPr>
        <w:t xml:space="preserve">Jamieson, K. H. (1992). </w:t>
      </w:r>
      <w:r w:rsidRPr="0083286C">
        <w:rPr>
          <w:rFonts w:ascii="Times New Roman" w:hAnsi="Times New Roman" w:cs="Times New Roman"/>
          <w:i/>
          <w:iCs/>
          <w:sz w:val="24"/>
          <w:szCs w:val="24"/>
        </w:rPr>
        <w:t>Dirty Politics: Deception, distraction, and democracy</w:t>
      </w:r>
      <w:r w:rsidRPr="0083286C">
        <w:rPr>
          <w:rFonts w:ascii="Times New Roman" w:hAnsi="Times New Roman" w:cs="Times New Roman"/>
          <w:sz w:val="24"/>
          <w:szCs w:val="24"/>
        </w:rPr>
        <w:t xml:space="preserve">. New York: </w:t>
      </w:r>
      <w:r>
        <w:rPr>
          <w:rFonts w:ascii="Times New Roman" w:hAnsi="Times New Roman" w:cs="Times New Roman"/>
          <w:sz w:val="24"/>
          <w:szCs w:val="24"/>
        </w:rPr>
        <w:tab/>
      </w:r>
      <w:r w:rsidRPr="0083286C">
        <w:rPr>
          <w:rFonts w:ascii="Times New Roman" w:hAnsi="Times New Roman" w:cs="Times New Roman"/>
          <w:sz w:val="24"/>
          <w:szCs w:val="24"/>
        </w:rPr>
        <w:t>Oxford University Press.</w:t>
      </w:r>
    </w:p>
    <w:p w:rsidR="0083286C" w:rsidRPr="0083286C" w:rsidRDefault="0083286C" w:rsidP="0083286C">
      <w:pPr>
        <w:autoSpaceDE w:val="0"/>
        <w:autoSpaceDN w:val="0"/>
        <w:adjustRightInd w:val="0"/>
        <w:spacing w:after="0" w:line="240" w:lineRule="auto"/>
        <w:jc w:val="both"/>
        <w:rPr>
          <w:rFonts w:ascii="Times New Roman" w:hAnsi="Times New Roman" w:cs="Times New Roman"/>
          <w:sz w:val="24"/>
          <w:szCs w:val="24"/>
        </w:rPr>
      </w:pPr>
    </w:p>
    <w:p w:rsidR="0092311C" w:rsidRPr="0092311C" w:rsidRDefault="0092311C" w:rsidP="0092311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Ladd, J</w:t>
      </w:r>
      <w:r w:rsidRPr="0092311C">
        <w:rPr>
          <w:rFonts w:ascii="Times New Roman" w:hAnsi="Times New Roman" w:cs="Times New Roman"/>
          <w:sz w:val="24"/>
          <w:szCs w:val="24"/>
        </w:rPr>
        <w:t xml:space="preserve">. (2006). </w:t>
      </w:r>
      <w:r>
        <w:rPr>
          <w:rFonts w:ascii="Times New Roman" w:hAnsi="Times New Roman" w:cs="Times New Roman"/>
          <w:bCs/>
          <w:sz w:val="24"/>
          <w:szCs w:val="24"/>
        </w:rPr>
        <w:t>A</w:t>
      </w:r>
      <w:r w:rsidRPr="0092311C">
        <w:rPr>
          <w:rFonts w:ascii="Times New Roman" w:hAnsi="Times New Roman" w:cs="Times New Roman"/>
          <w:bCs/>
          <w:sz w:val="24"/>
          <w:szCs w:val="24"/>
        </w:rPr>
        <w:t>ttitudes toward the news media and political competition</w:t>
      </w:r>
      <w:r>
        <w:rPr>
          <w:rFonts w:ascii="Times New Roman" w:hAnsi="Times New Roman" w:cs="Times New Roman"/>
          <w:bCs/>
          <w:sz w:val="24"/>
          <w:szCs w:val="24"/>
        </w:rPr>
        <w:t xml:space="preserve"> in America. A </w:t>
      </w:r>
      <w:r w:rsidR="00DC227F">
        <w:rPr>
          <w:rFonts w:ascii="Times New Roman" w:hAnsi="Times New Roman" w:cs="Times New Roman"/>
          <w:bCs/>
          <w:sz w:val="24"/>
          <w:szCs w:val="24"/>
        </w:rPr>
        <w:tab/>
      </w:r>
      <w:r>
        <w:rPr>
          <w:rFonts w:ascii="Times New Roman" w:hAnsi="Times New Roman" w:cs="Times New Roman"/>
          <w:bCs/>
          <w:sz w:val="24"/>
          <w:szCs w:val="24"/>
        </w:rPr>
        <w:t>Dissertation submitted to Dept. of Politics, Princeton University, USA</w:t>
      </w:r>
      <w:r w:rsidRPr="0092311C">
        <w:rPr>
          <w:rFonts w:ascii="Times New Roman" w:hAnsi="Times New Roman" w:cs="Times New Roman"/>
          <w:bCs/>
          <w:sz w:val="24"/>
          <w:szCs w:val="24"/>
        </w:rPr>
        <w:t>.</w:t>
      </w:r>
      <w:r w:rsidRPr="0092311C">
        <w:rPr>
          <w:rFonts w:ascii="Times New Roman" w:hAnsi="Times New Roman" w:cs="Times New Roman"/>
          <w:sz w:val="24"/>
          <w:szCs w:val="24"/>
        </w:rPr>
        <w:tab/>
      </w:r>
    </w:p>
    <w:p w:rsidR="0092311C" w:rsidRDefault="0092311C" w:rsidP="00B572D4">
      <w:pPr>
        <w:spacing w:after="0" w:line="240" w:lineRule="auto"/>
        <w:jc w:val="both"/>
        <w:rPr>
          <w:rFonts w:ascii="Times New Roman" w:eastAsia="Times New Roman" w:hAnsi="Times New Roman" w:cs="Times New Roman"/>
          <w:sz w:val="24"/>
          <w:szCs w:val="24"/>
        </w:rPr>
      </w:pPr>
    </w:p>
    <w:p w:rsidR="008D7DFE" w:rsidRPr="002E7D38" w:rsidRDefault="008D7DFE" w:rsidP="008D7DFE">
      <w:pPr>
        <w:jc w:val="both"/>
        <w:rPr>
          <w:rFonts w:ascii="Times New Roman" w:hAnsi="Times New Roman" w:cs="Times New Roman"/>
          <w:sz w:val="24"/>
          <w:szCs w:val="24"/>
        </w:rPr>
      </w:pPr>
      <w:proofErr w:type="spellStart"/>
      <w:r w:rsidRPr="002E7D38">
        <w:rPr>
          <w:rFonts w:ascii="Times New Roman" w:hAnsi="Times New Roman" w:cs="Times New Roman"/>
          <w:sz w:val="24"/>
          <w:szCs w:val="24"/>
        </w:rPr>
        <w:t>Lafenwa</w:t>
      </w:r>
      <w:proofErr w:type="spellEnd"/>
      <w:r w:rsidRPr="002E7D38">
        <w:rPr>
          <w:rFonts w:ascii="Times New Roman" w:hAnsi="Times New Roman" w:cs="Times New Roman"/>
          <w:sz w:val="24"/>
          <w:szCs w:val="24"/>
        </w:rPr>
        <w:t>, S</w:t>
      </w:r>
      <w:r>
        <w:rPr>
          <w:rFonts w:ascii="Times New Roman" w:hAnsi="Times New Roman" w:cs="Times New Roman"/>
          <w:sz w:val="24"/>
          <w:szCs w:val="24"/>
        </w:rPr>
        <w:t>. A. &amp;</w:t>
      </w:r>
      <w:r w:rsidRPr="002E7D38">
        <w:rPr>
          <w:rFonts w:ascii="Times New Roman" w:hAnsi="Times New Roman" w:cs="Times New Roman"/>
          <w:sz w:val="24"/>
          <w:szCs w:val="24"/>
        </w:rPr>
        <w:t xml:space="preserve"> </w:t>
      </w:r>
      <w:proofErr w:type="spellStart"/>
      <w:r w:rsidRPr="002E7D38">
        <w:rPr>
          <w:rFonts w:ascii="Times New Roman" w:hAnsi="Times New Roman" w:cs="Times New Roman"/>
          <w:sz w:val="24"/>
          <w:szCs w:val="24"/>
        </w:rPr>
        <w:t>Gberevbie</w:t>
      </w:r>
      <w:proofErr w:type="spellEnd"/>
      <w:r w:rsidRPr="002E7D38">
        <w:rPr>
          <w:rFonts w:ascii="Times New Roman" w:hAnsi="Times New Roman" w:cs="Times New Roman"/>
          <w:sz w:val="24"/>
          <w:szCs w:val="24"/>
        </w:rPr>
        <w:t>, D</w:t>
      </w:r>
      <w:r>
        <w:rPr>
          <w:rFonts w:ascii="Times New Roman" w:hAnsi="Times New Roman" w:cs="Times New Roman"/>
          <w:sz w:val="24"/>
          <w:szCs w:val="24"/>
        </w:rPr>
        <w:t>. E. I. (2007). Legislative o</w:t>
      </w:r>
      <w:r w:rsidRPr="002E7D38">
        <w:rPr>
          <w:rFonts w:ascii="Times New Roman" w:hAnsi="Times New Roman" w:cs="Times New Roman"/>
          <w:sz w:val="24"/>
          <w:szCs w:val="24"/>
        </w:rPr>
        <w:t>versigh</w:t>
      </w:r>
      <w:r>
        <w:rPr>
          <w:rFonts w:ascii="Times New Roman" w:hAnsi="Times New Roman" w:cs="Times New Roman"/>
          <w:sz w:val="24"/>
          <w:szCs w:val="24"/>
        </w:rPr>
        <w:t xml:space="preserve">t and cost of </w:t>
      </w:r>
      <w:r>
        <w:rPr>
          <w:rFonts w:ascii="Times New Roman" w:hAnsi="Times New Roman" w:cs="Times New Roman"/>
          <w:sz w:val="24"/>
          <w:szCs w:val="24"/>
        </w:rPr>
        <w:tab/>
        <w:t xml:space="preserve">governance in </w:t>
      </w:r>
      <w:r>
        <w:rPr>
          <w:rFonts w:ascii="Times New Roman" w:hAnsi="Times New Roman" w:cs="Times New Roman"/>
          <w:sz w:val="24"/>
          <w:szCs w:val="24"/>
        </w:rPr>
        <w:tab/>
        <w:t>Nigeria</w:t>
      </w:r>
      <w:r w:rsidRPr="002E7D38">
        <w:rPr>
          <w:rFonts w:ascii="Times New Roman" w:hAnsi="Times New Roman" w:cs="Times New Roman"/>
          <w:sz w:val="24"/>
          <w:szCs w:val="24"/>
        </w:rPr>
        <w:t xml:space="preserve">. In </w:t>
      </w:r>
      <w:r>
        <w:rPr>
          <w:rFonts w:ascii="Times New Roman" w:hAnsi="Times New Roman" w:cs="Times New Roman"/>
          <w:sz w:val="24"/>
          <w:szCs w:val="24"/>
        </w:rPr>
        <w:t xml:space="preserve">A.S. </w:t>
      </w:r>
      <w:proofErr w:type="spellStart"/>
      <w:r w:rsidRPr="002E7D38">
        <w:rPr>
          <w:rFonts w:ascii="Times New Roman" w:hAnsi="Times New Roman" w:cs="Times New Roman"/>
          <w:sz w:val="24"/>
          <w:szCs w:val="24"/>
        </w:rPr>
        <w:t>Akpotor</w:t>
      </w:r>
      <w:proofErr w:type="spellEnd"/>
      <w:r>
        <w:rPr>
          <w:rFonts w:ascii="Times New Roman" w:hAnsi="Times New Roman" w:cs="Times New Roman"/>
          <w:sz w:val="24"/>
          <w:szCs w:val="24"/>
        </w:rPr>
        <w:t>; A.O.</w:t>
      </w:r>
      <w:r w:rsidRPr="002E7D38">
        <w:rPr>
          <w:rFonts w:ascii="Times New Roman" w:hAnsi="Times New Roman" w:cs="Times New Roman"/>
          <w:sz w:val="24"/>
          <w:szCs w:val="24"/>
        </w:rPr>
        <w:t xml:space="preserve"> </w:t>
      </w:r>
      <w:proofErr w:type="spellStart"/>
      <w:r w:rsidRPr="002E7D38">
        <w:rPr>
          <w:rFonts w:ascii="Times New Roman" w:hAnsi="Times New Roman" w:cs="Times New Roman"/>
          <w:sz w:val="24"/>
          <w:szCs w:val="24"/>
        </w:rPr>
        <w:t>Afolabi</w:t>
      </w:r>
      <w:proofErr w:type="spellEnd"/>
      <w:r>
        <w:rPr>
          <w:rFonts w:ascii="Times New Roman" w:hAnsi="Times New Roman" w:cs="Times New Roman"/>
          <w:sz w:val="24"/>
          <w:szCs w:val="24"/>
        </w:rPr>
        <w:t>;</w:t>
      </w:r>
      <w:r w:rsidRPr="002E7D38">
        <w:rPr>
          <w:rFonts w:ascii="Times New Roman" w:hAnsi="Times New Roman" w:cs="Times New Roman"/>
          <w:sz w:val="24"/>
          <w:szCs w:val="24"/>
        </w:rPr>
        <w:t xml:space="preserve"> </w:t>
      </w:r>
      <w:r>
        <w:rPr>
          <w:rFonts w:ascii="Times New Roman" w:hAnsi="Times New Roman" w:cs="Times New Roman"/>
          <w:sz w:val="24"/>
          <w:szCs w:val="24"/>
        </w:rPr>
        <w:t xml:space="preserve">M.O. </w:t>
      </w:r>
      <w:proofErr w:type="spellStart"/>
      <w:r w:rsidRPr="002E7D38">
        <w:rPr>
          <w:rFonts w:ascii="Times New Roman" w:hAnsi="Times New Roman" w:cs="Times New Roman"/>
          <w:sz w:val="24"/>
          <w:szCs w:val="24"/>
        </w:rPr>
        <w:t>Aigbokhaevbolo</w:t>
      </w:r>
      <w:proofErr w:type="spellEnd"/>
      <w:r>
        <w:rPr>
          <w:rFonts w:ascii="Times New Roman" w:hAnsi="Times New Roman" w:cs="Times New Roman"/>
          <w:sz w:val="24"/>
          <w:szCs w:val="24"/>
        </w:rPr>
        <w:t xml:space="preserve">; </w:t>
      </w:r>
      <w:r>
        <w:rPr>
          <w:rFonts w:ascii="Times New Roman" w:hAnsi="Times New Roman" w:cs="Times New Roman"/>
          <w:sz w:val="24"/>
          <w:szCs w:val="24"/>
        </w:rPr>
        <w:tab/>
        <w:t>B.O.</w:t>
      </w:r>
      <w:r w:rsidRPr="002E7D38">
        <w:rPr>
          <w:rFonts w:ascii="Times New Roman" w:hAnsi="Times New Roman" w:cs="Times New Roman"/>
          <w:sz w:val="24"/>
          <w:szCs w:val="24"/>
        </w:rPr>
        <w:t xml:space="preserve"> </w:t>
      </w:r>
      <w:proofErr w:type="spellStart"/>
      <w:r w:rsidRPr="002E7D38">
        <w:rPr>
          <w:rFonts w:ascii="Times New Roman" w:hAnsi="Times New Roman" w:cs="Times New Roman"/>
          <w:sz w:val="24"/>
          <w:szCs w:val="24"/>
        </w:rPr>
        <w:t>Iganiga</w:t>
      </w:r>
      <w:proofErr w:type="spellEnd"/>
      <w:r>
        <w:rPr>
          <w:rFonts w:ascii="Times New Roman" w:hAnsi="Times New Roman" w:cs="Times New Roman"/>
          <w:sz w:val="24"/>
          <w:szCs w:val="24"/>
        </w:rPr>
        <w:t xml:space="preserve"> &amp; O.S.</w:t>
      </w:r>
      <w:r w:rsidRPr="002E7D38">
        <w:rPr>
          <w:rFonts w:ascii="Times New Roman" w:hAnsi="Times New Roman" w:cs="Times New Roman"/>
          <w:sz w:val="24"/>
          <w:szCs w:val="24"/>
        </w:rPr>
        <w:t xml:space="preserve"> </w:t>
      </w:r>
      <w:r>
        <w:rPr>
          <w:rFonts w:ascii="Times New Roman" w:hAnsi="Times New Roman" w:cs="Times New Roman"/>
          <w:sz w:val="24"/>
          <w:szCs w:val="24"/>
        </w:rPr>
        <w:tab/>
      </w:r>
      <w:proofErr w:type="spellStart"/>
      <w:r w:rsidRPr="002E7D38">
        <w:rPr>
          <w:rFonts w:ascii="Times New Roman" w:hAnsi="Times New Roman" w:cs="Times New Roman"/>
          <w:sz w:val="24"/>
          <w:szCs w:val="24"/>
        </w:rPr>
        <w:t>Odiagbe</w:t>
      </w:r>
      <w:proofErr w:type="spellEnd"/>
      <w:r>
        <w:rPr>
          <w:rFonts w:ascii="Times New Roman" w:hAnsi="Times New Roman" w:cs="Times New Roman"/>
          <w:sz w:val="24"/>
          <w:szCs w:val="24"/>
        </w:rPr>
        <w:t xml:space="preserve"> </w:t>
      </w:r>
      <w:r w:rsidRPr="002E7D38">
        <w:rPr>
          <w:rFonts w:ascii="Times New Roman" w:hAnsi="Times New Roman" w:cs="Times New Roman"/>
          <w:sz w:val="24"/>
          <w:szCs w:val="24"/>
        </w:rPr>
        <w:t>(</w:t>
      </w:r>
      <w:r>
        <w:rPr>
          <w:rFonts w:ascii="Times New Roman" w:hAnsi="Times New Roman" w:cs="Times New Roman"/>
          <w:sz w:val="24"/>
          <w:szCs w:val="24"/>
        </w:rPr>
        <w:t>E</w:t>
      </w:r>
      <w:r w:rsidRPr="002E7D38">
        <w:rPr>
          <w:rFonts w:ascii="Times New Roman" w:hAnsi="Times New Roman" w:cs="Times New Roman"/>
          <w:sz w:val="24"/>
          <w:szCs w:val="24"/>
        </w:rPr>
        <w:t>ds</w:t>
      </w:r>
      <w:r>
        <w:rPr>
          <w:rFonts w:ascii="Times New Roman" w:hAnsi="Times New Roman" w:cs="Times New Roman"/>
          <w:sz w:val="24"/>
          <w:szCs w:val="24"/>
        </w:rPr>
        <w:t>.</w:t>
      </w:r>
      <w:r w:rsidRPr="002E7D38">
        <w:rPr>
          <w:rFonts w:ascii="Times New Roman" w:hAnsi="Times New Roman" w:cs="Times New Roman"/>
          <w:sz w:val="24"/>
          <w:szCs w:val="24"/>
        </w:rPr>
        <w:t xml:space="preserve">) </w:t>
      </w:r>
      <w:r>
        <w:rPr>
          <w:rFonts w:ascii="Times New Roman" w:hAnsi="Times New Roman" w:cs="Times New Roman"/>
          <w:i/>
          <w:iCs/>
          <w:sz w:val="24"/>
          <w:szCs w:val="24"/>
        </w:rPr>
        <w:t xml:space="preserve">Cost of governance in Nigeria. An evaluative </w:t>
      </w:r>
      <w:r>
        <w:rPr>
          <w:rFonts w:ascii="Times New Roman" w:hAnsi="Times New Roman" w:cs="Times New Roman"/>
          <w:i/>
          <w:iCs/>
          <w:sz w:val="24"/>
          <w:szCs w:val="24"/>
        </w:rPr>
        <w:tab/>
        <w:t>analysis</w:t>
      </w:r>
      <w:r w:rsidRPr="002E7D38">
        <w:rPr>
          <w:rFonts w:ascii="Times New Roman" w:hAnsi="Times New Roman" w:cs="Times New Roman"/>
          <w:i/>
          <w:iCs/>
          <w:sz w:val="24"/>
          <w:szCs w:val="24"/>
        </w:rPr>
        <w:t xml:space="preserve"> </w:t>
      </w:r>
      <w:r>
        <w:rPr>
          <w:rFonts w:ascii="Times New Roman" w:hAnsi="Times New Roman" w:cs="Times New Roman"/>
          <w:iCs/>
          <w:sz w:val="24"/>
          <w:szCs w:val="24"/>
        </w:rPr>
        <w:t>(pp. 216-</w:t>
      </w:r>
      <w:r>
        <w:rPr>
          <w:rFonts w:ascii="Times New Roman" w:hAnsi="Times New Roman" w:cs="Times New Roman"/>
          <w:iCs/>
          <w:sz w:val="24"/>
          <w:szCs w:val="24"/>
        </w:rPr>
        <w:tab/>
        <w:t xml:space="preserve">244). </w:t>
      </w:r>
      <w:proofErr w:type="spellStart"/>
      <w:r w:rsidRPr="002E7D38">
        <w:rPr>
          <w:rFonts w:ascii="Times New Roman" w:hAnsi="Times New Roman" w:cs="Times New Roman"/>
          <w:sz w:val="24"/>
          <w:szCs w:val="24"/>
        </w:rPr>
        <w:t>Ekpoma</w:t>
      </w:r>
      <w:proofErr w:type="spellEnd"/>
      <w:r w:rsidRPr="002E7D38">
        <w:rPr>
          <w:rFonts w:ascii="Times New Roman" w:hAnsi="Times New Roman" w:cs="Times New Roman"/>
          <w:sz w:val="24"/>
          <w:szCs w:val="24"/>
        </w:rPr>
        <w:t>: Ambrose Ali University Publishing House.</w:t>
      </w:r>
    </w:p>
    <w:p w:rsidR="00B572D4" w:rsidRPr="00000464" w:rsidRDefault="00B572D4" w:rsidP="00B572D4">
      <w:pPr>
        <w:spacing w:after="0" w:line="240" w:lineRule="auto"/>
        <w:jc w:val="both"/>
        <w:rPr>
          <w:rFonts w:ascii="Times New Roman" w:eastAsia="Times New Roman" w:hAnsi="Times New Roman" w:cs="Times New Roman"/>
          <w:sz w:val="24"/>
          <w:szCs w:val="24"/>
        </w:rPr>
      </w:pPr>
      <w:r w:rsidRPr="00000464">
        <w:rPr>
          <w:rFonts w:ascii="Times New Roman" w:eastAsia="Times New Roman" w:hAnsi="Times New Roman" w:cs="Times New Roman"/>
          <w:sz w:val="24"/>
          <w:szCs w:val="24"/>
        </w:rPr>
        <w:lastRenderedPageBreak/>
        <w:t>Lawrence, R. (2004). Framing obesity: The evolution of news discourse on a public</w:t>
      </w:r>
      <w:r w:rsidR="00FD39BD" w:rsidRPr="00000464">
        <w:rPr>
          <w:rFonts w:ascii="Times New Roman" w:eastAsia="Times New Roman" w:hAnsi="Times New Roman" w:cs="Times New Roman"/>
          <w:sz w:val="24"/>
          <w:szCs w:val="24"/>
        </w:rPr>
        <w:t xml:space="preserve"> </w:t>
      </w:r>
      <w:r w:rsidRPr="00000464">
        <w:rPr>
          <w:rFonts w:ascii="Times New Roman" w:eastAsia="Times New Roman" w:hAnsi="Times New Roman" w:cs="Times New Roman"/>
          <w:sz w:val="24"/>
          <w:szCs w:val="24"/>
        </w:rPr>
        <w:t>health issue.</w:t>
      </w:r>
    </w:p>
    <w:p w:rsidR="00B572D4" w:rsidRDefault="00FD39BD" w:rsidP="00B572D4">
      <w:pPr>
        <w:spacing w:after="0" w:line="240" w:lineRule="auto"/>
        <w:jc w:val="both"/>
        <w:rPr>
          <w:rFonts w:ascii="Times New Roman" w:eastAsia="Times New Roman" w:hAnsi="Times New Roman" w:cs="Times New Roman"/>
          <w:sz w:val="24"/>
          <w:szCs w:val="24"/>
        </w:rPr>
      </w:pPr>
      <w:r w:rsidRPr="00000464">
        <w:rPr>
          <w:rFonts w:ascii="Times New Roman" w:eastAsia="Times New Roman" w:hAnsi="Times New Roman" w:cs="Times New Roman"/>
          <w:i/>
          <w:sz w:val="24"/>
          <w:szCs w:val="24"/>
        </w:rPr>
        <w:tab/>
      </w:r>
      <w:r w:rsidR="00B572D4" w:rsidRPr="00000464">
        <w:rPr>
          <w:rFonts w:ascii="Times New Roman" w:eastAsia="Times New Roman" w:hAnsi="Times New Roman" w:cs="Times New Roman"/>
          <w:i/>
          <w:sz w:val="24"/>
          <w:szCs w:val="24"/>
        </w:rPr>
        <w:t>Harvard International Journal of Press/Politics</w:t>
      </w:r>
      <w:r w:rsidR="00B572D4" w:rsidRPr="00000464">
        <w:rPr>
          <w:rFonts w:ascii="Times New Roman" w:eastAsia="Times New Roman" w:hAnsi="Times New Roman" w:cs="Times New Roman"/>
          <w:sz w:val="24"/>
          <w:szCs w:val="24"/>
        </w:rPr>
        <w:t>, 9(3), 56-75</w:t>
      </w:r>
      <w:r w:rsidRPr="00000464">
        <w:rPr>
          <w:rFonts w:ascii="Times New Roman" w:eastAsia="Times New Roman" w:hAnsi="Times New Roman" w:cs="Times New Roman"/>
          <w:sz w:val="24"/>
          <w:szCs w:val="24"/>
        </w:rPr>
        <w:t>.</w:t>
      </w:r>
    </w:p>
    <w:p w:rsidR="00B86957" w:rsidRPr="00000464" w:rsidRDefault="00B86957" w:rsidP="00B572D4">
      <w:pPr>
        <w:spacing w:after="0" w:line="240" w:lineRule="auto"/>
        <w:jc w:val="both"/>
        <w:rPr>
          <w:rFonts w:ascii="Times New Roman" w:eastAsia="Times New Roman" w:hAnsi="Times New Roman" w:cs="Times New Roman"/>
          <w:sz w:val="24"/>
          <w:szCs w:val="24"/>
        </w:rPr>
      </w:pPr>
    </w:p>
    <w:p w:rsidR="000969C1" w:rsidRDefault="000B4397" w:rsidP="000B4397">
      <w:pPr>
        <w:pStyle w:val="Default"/>
        <w:jc w:val="both"/>
        <w:rPr>
          <w:bCs/>
          <w:i/>
          <w:iCs/>
        </w:rPr>
      </w:pPr>
      <w:proofErr w:type="spellStart"/>
      <w:r w:rsidRPr="00000464">
        <w:t>Ojebuyi</w:t>
      </w:r>
      <w:proofErr w:type="spellEnd"/>
      <w:r w:rsidRPr="00000464">
        <w:t xml:space="preserve">, B.R &amp; </w:t>
      </w:r>
      <w:proofErr w:type="spellStart"/>
      <w:r w:rsidRPr="00000464">
        <w:t>Ekennia</w:t>
      </w:r>
      <w:proofErr w:type="spellEnd"/>
      <w:r w:rsidRPr="00000464">
        <w:t xml:space="preserve">, C.U. (2013). </w:t>
      </w:r>
      <w:proofErr w:type="spellStart"/>
      <w:r w:rsidRPr="00000464">
        <w:rPr>
          <w:bCs/>
        </w:rPr>
        <w:t>Godfatherism</w:t>
      </w:r>
      <w:proofErr w:type="spellEnd"/>
      <w:r w:rsidRPr="00000464">
        <w:rPr>
          <w:bCs/>
        </w:rPr>
        <w:t xml:space="preserve">, ownership influence and media treatment </w:t>
      </w:r>
      <w:r w:rsidRPr="00000464">
        <w:rPr>
          <w:bCs/>
        </w:rPr>
        <w:tab/>
        <w:t xml:space="preserve">of political conflicts in Oyo State, Nigeria. </w:t>
      </w:r>
      <w:r w:rsidRPr="00000464">
        <w:rPr>
          <w:bCs/>
          <w:i/>
          <w:iCs/>
        </w:rPr>
        <w:t xml:space="preserve">Covenant Journal of Communication (CJOC), </w:t>
      </w:r>
      <w:r w:rsidRPr="00000464">
        <w:rPr>
          <w:bCs/>
          <w:i/>
          <w:iCs/>
        </w:rPr>
        <w:tab/>
      </w:r>
      <w:r w:rsidRPr="00000464">
        <w:rPr>
          <w:bCs/>
          <w:iCs/>
        </w:rPr>
        <w:t>1(2), 97-117.</w:t>
      </w:r>
      <w:r w:rsidRPr="00000464">
        <w:rPr>
          <w:bCs/>
          <w:i/>
          <w:iCs/>
        </w:rPr>
        <w:t xml:space="preserve"> </w:t>
      </w:r>
    </w:p>
    <w:p w:rsidR="000B4397" w:rsidRPr="00000464" w:rsidRDefault="000B4397" w:rsidP="000B4397">
      <w:pPr>
        <w:pStyle w:val="Default"/>
        <w:jc w:val="both"/>
        <w:rPr>
          <w:bCs/>
        </w:rPr>
      </w:pPr>
      <w:r w:rsidRPr="00000464">
        <w:rPr>
          <w:bCs/>
        </w:rPr>
        <w:t xml:space="preserve"> </w:t>
      </w:r>
    </w:p>
    <w:p w:rsidR="00D70A2A" w:rsidRDefault="00D70A2A" w:rsidP="00D70A2A">
      <w:pPr>
        <w:spacing w:after="0" w:line="360" w:lineRule="auto"/>
        <w:jc w:val="both"/>
        <w:rPr>
          <w:rFonts w:ascii="Times New Roman" w:hAnsi="Times New Roman" w:cs="Times New Roman"/>
          <w:b/>
          <w:sz w:val="24"/>
          <w:szCs w:val="24"/>
        </w:rPr>
      </w:pPr>
      <w:r>
        <w:rPr>
          <w:rFonts w:ascii="TimesNewRomanPSMT" w:hAnsi="TimesNewRomanPSMT" w:cs="TimesNewRomanPSMT"/>
          <w:sz w:val="24"/>
          <w:szCs w:val="24"/>
        </w:rPr>
        <w:t xml:space="preserve">Patterson, T.E. (1993). </w:t>
      </w:r>
      <w:r>
        <w:rPr>
          <w:rFonts w:ascii="Times New Roman" w:hAnsi="Times New Roman" w:cs="Times New Roman"/>
          <w:i/>
          <w:iCs/>
          <w:sz w:val="24"/>
          <w:szCs w:val="24"/>
        </w:rPr>
        <w:t>Out of order</w:t>
      </w:r>
      <w:r>
        <w:rPr>
          <w:rFonts w:ascii="TimesNewRomanPSMT" w:hAnsi="TimesNewRomanPSMT" w:cs="TimesNewRomanPSMT"/>
          <w:sz w:val="24"/>
          <w:szCs w:val="24"/>
        </w:rPr>
        <w:t>. New York: Knopf.</w:t>
      </w:r>
    </w:p>
    <w:p w:rsidR="000969C1" w:rsidRDefault="000969C1" w:rsidP="000969C1">
      <w:pPr>
        <w:autoSpaceDE w:val="0"/>
        <w:autoSpaceDN w:val="0"/>
        <w:adjustRightInd w:val="0"/>
        <w:spacing w:after="0" w:line="240" w:lineRule="auto"/>
        <w:jc w:val="both"/>
        <w:rPr>
          <w:rFonts w:ascii="Times New Roman" w:hAnsi="Times New Roman" w:cs="Times New Roman"/>
          <w:color w:val="000000" w:themeColor="text1"/>
          <w:sz w:val="24"/>
          <w:szCs w:val="24"/>
        </w:rPr>
      </w:pPr>
      <w:proofErr w:type="spellStart"/>
      <w:r w:rsidRPr="00B22FCD">
        <w:rPr>
          <w:rFonts w:ascii="Times New Roman" w:hAnsi="Times New Roman" w:cs="Times New Roman"/>
          <w:color w:val="000000" w:themeColor="text1"/>
          <w:sz w:val="24"/>
          <w:szCs w:val="24"/>
        </w:rPr>
        <w:t>Semetko</w:t>
      </w:r>
      <w:proofErr w:type="spellEnd"/>
      <w:r w:rsidRPr="00B22FCD">
        <w:rPr>
          <w:rFonts w:ascii="Times New Roman" w:hAnsi="Times New Roman" w:cs="Times New Roman"/>
          <w:color w:val="000000" w:themeColor="text1"/>
          <w:sz w:val="24"/>
          <w:szCs w:val="24"/>
        </w:rPr>
        <w:t xml:space="preserve">, H.A. &amp; </w:t>
      </w:r>
      <w:proofErr w:type="spellStart"/>
      <w:r w:rsidRPr="00B22FCD">
        <w:rPr>
          <w:rFonts w:ascii="Times New Roman" w:hAnsi="Times New Roman" w:cs="Times New Roman"/>
          <w:color w:val="000000" w:themeColor="text1"/>
          <w:sz w:val="24"/>
          <w:szCs w:val="24"/>
        </w:rPr>
        <w:t>Valkenburg</w:t>
      </w:r>
      <w:proofErr w:type="spellEnd"/>
      <w:r w:rsidRPr="00B22FCD">
        <w:rPr>
          <w:rFonts w:ascii="Times New Roman" w:hAnsi="Times New Roman" w:cs="Times New Roman"/>
          <w:color w:val="000000" w:themeColor="text1"/>
          <w:sz w:val="24"/>
          <w:szCs w:val="24"/>
        </w:rPr>
        <w:t xml:space="preserve">, P. (2000). Framing European politics: A framing analysis </w:t>
      </w:r>
      <w:r w:rsidRPr="00B22FCD">
        <w:rPr>
          <w:rFonts w:ascii="Times New Roman" w:hAnsi="Times New Roman" w:cs="Times New Roman"/>
          <w:color w:val="000000" w:themeColor="text1"/>
          <w:sz w:val="24"/>
          <w:szCs w:val="24"/>
        </w:rPr>
        <w:tab/>
        <w:t xml:space="preserve">of </w:t>
      </w:r>
      <w:r>
        <w:rPr>
          <w:rFonts w:ascii="Times New Roman" w:hAnsi="Times New Roman" w:cs="Times New Roman"/>
          <w:color w:val="000000" w:themeColor="text1"/>
          <w:sz w:val="24"/>
          <w:szCs w:val="24"/>
        </w:rPr>
        <w:tab/>
      </w:r>
      <w:r w:rsidRPr="00B22FCD">
        <w:rPr>
          <w:rFonts w:ascii="Times New Roman" w:hAnsi="Times New Roman" w:cs="Times New Roman"/>
          <w:color w:val="000000" w:themeColor="text1"/>
          <w:sz w:val="24"/>
          <w:szCs w:val="24"/>
        </w:rPr>
        <w:t xml:space="preserve">press and television news. </w:t>
      </w:r>
      <w:r>
        <w:rPr>
          <w:rFonts w:ascii="Times New Roman" w:hAnsi="Times New Roman" w:cs="Times New Roman"/>
          <w:color w:val="000000" w:themeColor="text1"/>
          <w:sz w:val="24"/>
          <w:szCs w:val="24"/>
        </w:rPr>
        <w:t xml:space="preserve"> </w:t>
      </w:r>
      <w:r w:rsidRPr="00B22FCD">
        <w:rPr>
          <w:rFonts w:ascii="Times New Roman" w:hAnsi="Times New Roman" w:cs="Times New Roman"/>
          <w:i/>
          <w:color w:val="000000" w:themeColor="text1"/>
          <w:sz w:val="24"/>
          <w:szCs w:val="24"/>
        </w:rPr>
        <w:t>Journal of Communication</w:t>
      </w:r>
      <w:r>
        <w:rPr>
          <w:rFonts w:ascii="Times New Roman" w:hAnsi="Times New Roman" w:cs="Times New Roman"/>
          <w:color w:val="000000" w:themeColor="text1"/>
          <w:sz w:val="24"/>
          <w:szCs w:val="24"/>
        </w:rPr>
        <w:t>,</w:t>
      </w:r>
      <w:r w:rsidRPr="00B22FCD">
        <w:rPr>
          <w:rFonts w:ascii="Times New Roman" w:hAnsi="Times New Roman" w:cs="Times New Roman"/>
          <w:color w:val="000000" w:themeColor="text1"/>
          <w:sz w:val="24"/>
          <w:szCs w:val="24"/>
        </w:rPr>
        <w:t xml:space="preserve"> 50</w:t>
      </w:r>
      <w:r>
        <w:rPr>
          <w:rFonts w:ascii="Times New Roman" w:hAnsi="Times New Roman" w:cs="Times New Roman"/>
          <w:color w:val="000000" w:themeColor="text1"/>
          <w:sz w:val="24"/>
          <w:szCs w:val="24"/>
        </w:rPr>
        <w:t>(</w:t>
      </w:r>
      <w:r w:rsidRPr="00B22FCD">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 93-</w:t>
      </w:r>
      <w:r w:rsidRPr="00B22FCD">
        <w:rPr>
          <w:rFonts w:ascii="Times New Roman" w:hAnsi="Times New Roman" w:cs="Times New Roman"/>
          <w:color w:val="000000" w:themeColor="text1"/>
          <w:sz w:val="24"/>
          <w:szCs w:val="24"/>
        </w:rPr>
        <w:t>109.</w:t>
      </w:r>
    </w:p>
    <w:p w:rsidR="000969C1" w:rsidRDefault="000969C1" w:rsidP="000B4397">
      <w:pPr>
        <w:pStyle w:val="Default"/>
        <w:jc w:val="both"/>
        <w:rPr>
          <w:color w:val="000000" w:themeColor="text1"/>
        </w:rPr>
      </w:pPr>
    </w:p>
    <w:p w:rsidR="00F3556E" w:rsidRDefault="00790D3F" w:rsidP="00790D3F">
      <w:pPr>
        <w:autoSpaceDE w:val="0"/>
        <w:autoSpaceDN w:val="0"/>
        <w:adjustRightInd w:val="0"/>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Sheafer</w:t>
      </w:r>
      <w:proofErr w:type="spellEnd"/>
      <w:r>
        <w:rPr>
          <w:rFonts w:ascii="Times New Roman" w:hAnsi="Times New Roman" w:cs="Times New Roman"/>
          <w:sz w:val="24"/>
          <w:szCs w:val="24"/>
        </w:rPr>
        <w:t xml:space="preserve">, T. (2007). How to evaluate </w:t>
      </w:r>
      <w:proofErr w:type="gramStart"/>
      <w:r>
        <w:rPr>
          <w:rFonts w:ascii="Times New Roman" w:hAnsi="Times New Roman" w:cs="Times New Roman"/>
          <w:sz w:val="24"/>
          <w:szCs w:val="24"/>
        </w:rPr>
        <w:t>it :</w:t>
      </w:r>
      <w:proofErr w:type="gramEnd"/>
      <w:r>
        <w:rPr>
          <w:rFonts w:ascii="Times New Roman" w:hAnsi="Times New Roman" w:cs="Times New Roman"/>
          <w:sz w:val="24"/>
          <w:szCs w:val="24"/>
        </w:rPr>
        <w:t xml:space="preserve"> The role of story-evaluative t</w:t>
      </w:r>
      <w:r w:rsidR="00F3556E">
        <w:rPr>
          <w:rFonts w:ascii="Times New Roman" w:hAnsi="Times New Roman" w:cs="Times New Roman"/>
          <w:sz w:val="24"/>
          <w:szCs w:val="24"/>
        </w:rPr>
        <w:t>one in</w:t>
      </w:r>
      <w:r>
        <w:rPr>
          <w:rFonts w:ascii="Times New Roman" w:hAnsi="Times New Roman" w:cs="Times New Roman"/>
          <w:sz w:val="24"/>
          <w:szCs w:val="24"/>
        </w:rPr>
        <w:t xml:space="preserve"> agenda setting and </w:t>
      </w:r>
      <w:r>
        <w:rPr>
          <w:rFonts w:ascii="Times New Roman" w:hAnsi="Times New Roman" w:cs="Times New Roman"/>
          <w:sz w:val="24"/>
          <w:szCs w:val="24"/>
        </w:rPr>
        <w:tab/>
        <w:t>p</w:t>
      </w:r>
      <w:r w:rsidR="00F3556E">
        <w:rPr>
          <w:rFonts w:ascii="Times New Roman" w:hAnsi="Times New Roman" w:cs="Times New Roman"/>
          <w:sz w:val="24"/>
          <w:szCs w:val="24"/>
        </w:rPr>
        <w:t xml:space="preserve">riming, </w:t>
      </w:r>
      <w:r w:rsidR="00F3556E">
        <w:rPr>
          <w:rFonts w:ascii="Times New Roman" w:hAnsi="Times New Roman" w:cs="Times New Roman"/>
          <w:i/>
          <w:iCs/>
          <w:sz w:val="24"/>
          <w:szCs w:val="24"/>
        </w:rPr>
        <w:t>57</w:t>
      </w:r>
      <w:r w:rsidR="00F3556E">
        <w:rPr>
          <w:rFonts w:ascii="Times New Roman" w:hAnsi="Times New Roman" w:cs="Times New Roman"/>
          <w:sz w:val="24"/>
          <w:szCs w:val="24"/>
        </w:rPr>
        <w:t>, 21-39.</w:t>
      </w:r>
      <w:r w:rsidR="00B24970">
        <w:rPr>
          <w:rFonts w:ascii="Times New Roman" w:hAnsi="Times New Roman" w:cs="Times New Roman"/>
          <w:sz w:val="24"/>
          <w:szCs w:val="24"/>
        </w:rPr>
        <w:t xml:space="preserve"> </w:t>
      </w:r>
      <w:r w:rsidR="00B24970" w:rsidRPr="00B22FCD">
        <w:rPr>
          <w:rFonts w:ascii="Times New Roman" w:hAnsi="Times New Roman" w:cs="Times New Roman"/>
          <w:sz w:val="24"/>
          <w:szCs w:val="24"/>
        </w:rPr>
        <w:t>doi:10.1111/j.1460-2466.2006.</w:t>
      </w:r>
      <w:proofErr w:type="gramStart"/>
      <w:r w:rsidR="00B24970" w:rsidRPr="00B22FCD">
        <w:rPr>
          <w:rFonts w:ascii="Times New Roman" w:hAnsi="Times New Roman" w:cs="Times New Roman"/>
          <w:sz w:val="24"/>
          <w:szCs w:val="24"/>
        </w:rPr>
        <w:t>00327.x</w:t>
      </w:r>
      <w:r w:rsidR="00B24970">
        <w:rPr>
          <w:rFonts w:ascii="Times New Roman" w:hAnsi="Times New Roman" w:cs="Times New Roman"/>
          <w:sz w:val="24"/>
          <w:szCs w:val="24"/>
        </w:rPr>
        <w:t>.</w:t>
      </w:r>
      <w:proofErr w:type="gramEnd"/>
    </w:p>
    <w:p w:rsidR="00F3556E" w:rsidRDefault="00F3556E" w:rsidP="00F3556E">
      <w:pPr>
        <w:autoSpaceDE w:val="0"/>
        <w:autoSpaceDN w:val="0"/>
        <w:adjustRightInd w:val="0"/>
        <w:spacing w:after="0" w:line="240" w:lineRule="auto"/>
        <w:rPr>
          <w:rFonts w:ascii="Times New Roman" w:hAnsi="Times New Roman" w:cs="Times New Roman"/>
          <w:sz w:val="24"/>
          <w:szCs w:val="24"/>
        </w:rPr>
      </w:pPr>
    </w:p>
    <w:p w:rsidR="00C01284" w:rsidRDefault="00C01284" w:rsidP="007C2E99">
      <w:pPr>
        <w:autoSpaceDE w:val="0"/>
        <w:autoSpaceDN w:val="0"/>
        <w:adjustRightInd w:val="0"/>
        <w:spacing w:after="0" w:line="240" w:lineRule="auto"/>
        <w:jc w:val="both"/>
        <w:rPr>
          <w:rStyle w:val="a1"/>
          <w:rFonts w:eastAsia="Times New Roman"/>
          <w:color w:val="000000"/>
          <w:sz w:val="24"/>
          <w:szCs w:val="24"/>
          <w:lang w:val="en"/>
        </w:rPr>
      </w:pPr>
      <w:r>
        <w:rPr>
          <w:rFonts w:ascii="Times New Roman" w:hAnsi="Times New Roman" w:cs="Times New Roman"/>
          <w:sz w:val="24"/>
          <w:szCs w:val="24"/>
        </w:rPr>
        <w:t xml:space="preserve">Snow, D. A., Rochford, E. B., Worden, S. K., </w:t>
      </w:r>
      <w:proofErr w:type="spellStart"/>
      <w:r>
        <w:rPr>
          <w:rFonts w:ascii="Times New Roman" w:hAnsi="Times New Roman" w:cs="Times New Roman"/>
          <w:sz w:val="24"/>
          <w:szCs w:val="24"/>
        </w:rPr>
        <w:t>Benford</w:t>
      </w:r>
      <w:proofErr w:type="spellEnd"/>
      <w:r>
        <w:rPr>
          <w:rFonts w:ascii="Times New Roman" w:hAnsi="Times New Roman" w:cs="Times New Roman"/>
          <w:sz w:val="24"/>
          <w:szCs w:val="24"/>
        </w:rPr>
        <w:t>, R. D., &amp; Aug, N. (2011).</w:t>
      </w:r>
      <w:r w:rsidR="007C2E99">
        <w:rPr>
          <w:rFonts w:ascii="Times New Roman" w:hAnsi="Times New Roman" w:cs="Times New Roman"/>
          <w:sz w:val="24"/>
          <w:szCs w:val="24"/>
        </w:rPr>
        <w:t xml:space="preserve"> </w:t>
      </w:r>
      <w:r>
        <w:rPr>
          <w:rFonts w:ascii="Times New Roman" w:hAnsi="Times New Roman" w:cs="Times New Roman"/>
          <w:sz w:val="24"/>
          <w:szCs w:val="24"/>
        </w:rPr>
        <w:t xml:space="preserve">Frame </w:t>
      </w:r>
      <w:r w:rsidR="007C2E99">
        <w:rPr>
          <w:rFonts w:ascii="Times New Roman" w:hAnsi="Times New Roman" w:cs="Times New Roman"/>
          <w:sz w:val="24"/>
          <w:szCs w:val="24"/>
        </w:rPr>
        <w:tab/>
        <w:t xml:space="preserve">alignment processes, </w:t>
      </w:r>
      <w:proofErr w:type="spellStart"/>
      <w:r w:rsidR="007C2E99">
        <w:rPr>
          <w:rFonts w:ascii="Times New Roman" w:hAnsi="Times New Roman" w:cs="Times New Roman"/>
          <w:sz w:val="24"/>
          <w:szCs w:val="24"/>
        </w:rPr>
        <w:t>micromobilization</w:t>
      </w:r>
      <w:proofErr w:type="spellEnd"/>
      <w:r w:rsidR="007C2E99">
        <w:rPr>
          <w:rFonts w:ascii="Times New Roman" w:hAnsi="Times New Roman" w:cs="Times New Roman"/>
          <w:sz w:val="24"/>
          <w:szCs w:val="24"/>
        </w:rPr>
        <w:t>, and movement participation</w:t>
      </w:r>
      <w:r>
        <w:rPr>
          <w:rFonts w:ascii="Times New Roman" w:hAnsi="Times New Roman" w:cs="Times New Roman"/>
          <w:sz w:val="24"/>
          <w:szCs w:val="24"/>
        </w:rPr>
        <w:t>.</w:t>
      </w:r>
      <w:r w:rsidR="007C2E99">
        <w:rPr>
          <w:rFonts w:ascii="Times New Roman" w:hAnsi="Times New Roman" w:cs="Times New Roman"/>
          <w:sz w:val="24"/>
          <w:szCs w:val="24"/>
        </w:rPr>
        <w:t xml:space="preserve"> </w:t>
      </w:r>
      <w:r>
        <w:rPr>
          <w:rFonts w:ascii="Times New Roman" w:hAnsi="Times New Roman" w:cs="Times New Roman"/>
          <w:i/>
          <w:iCs/>
          <w:sz w:val="24"/>
          <w:szCs w:val="24"/>
        </w:rPr>
        <w:t xml:space="preserve">American </w:t>
      </w:r>
      <w:r w:rsidR="007C2E99">
        <w:rPr>
          <w:rFonts w:ascii="Times New Roman" w:hAnsi="Times New Roman" w:cs="Times New Roman"/>
          <w:i/>
          <w:iCs/>
          <w:sz w:val="24"/>
          <w:szCs w:val="24"/>
        </w:rPr>
        <w:tab/>
      </w:r>
      <w:r>
        <w:rPr>
          <w:rFonts w:ascii="Times New Roman" w:hAnsi="Times New Roman" w:cs="Times New Roman"/>
          <w:i/>
          <w:iCs/>
          <w:sz w:val="24"/>
          <w:szCs w:val="24"/>
        </w:rPr>
        <w:t>Sociological Review</w:t>
      </w:r>
      <w:r>
        <w:rPr>
          <w:rFonts w:ascii="Times New Roman" w:hAnsi="Times New Roman" w:cs="Times New Roman"/>
          <w:sz w:val="24"/>
          <w:szCs w:val="24"/>
        </w:rPr>
        <w:t xml:space="preserve">, </w:t>
      </w:r>
      <w:r>
        <w:rPr>
          <w:rFonts w:ascii="Times New Roman" w:hAnsi="Times New Roman" w:cs="Times New Roman"/>
          <w:i/>
          <w:iCs/>
          <w:sz w:val="24"/>
          <w:szCs w:val="24"/>
        </w:rPr>
        <w:t>51</w:t>
      </w:r>
      <w:r>
        <w:rPr>
          <w:rFonts w:ascii="Times New Roman" w:hAnsi="Times New Roman" w:cs="Times New Roman"/>
          <w:sz w:val="24"/>
          <w:szCs w:val="24"/>
        </w:rPr>
        <w:t>(4),</w:t>
      </w:r>
      <w:r w:rsidR="007C2E99">
        <w:rPr>
          <w:rFonts w:ascii="Times New Roman" w:hAnsi="Times New Roman" w:cs="Times New Roman"/>
          <w:sz w:val="24"/>
          <w:szCs w:val="24"/>
        </w:rPr>
        <w:t xml:space="preserve"> </w:t>
      </w:r>
      <w:r>
        <w:rPr>
          <w:rFonts w:ascii="Times New Roman" w:hAnsi="Times New Roman" w:cs="Times New Roman"/>
          <w:sz w:val="24"/>
          <w:szCs w:val="24"/>
        </w:rPr>
        <w:t>464-</w:t>
      </w:r>
      <w:r w:rsidR="007C2E99">
        <w:rPr>
          <w:rFonts w:ascii="Times New Roman" w:hAnsi="Times New Roman" w:cs="Times New Roman"/>
          <w:sz w:val="24"/>
          <w:szCs w:val="24"/>
        </w:rPr>
        <w:t xml:space="preserve">481. </w:t>
      </w:r>
    </w:p>
    <w:p w:rsidR="00C01284" w:rsidRDefault="00C01284" w:rsidP="000B4397">
      <w:pPr>
        <w:pStyle w:val="Default"/>
        <w:jc w:val="both"/>
        <w:rPr>
          <w:color w:val="000000" w:themeColor="text1"/>
        </w:rPr>
      </w:pPr>
    </w:p>
    <w:p w:rsidR="008A6F79" w:rsidRPr="00000464" w:rsidRDefault="008A6F79" w:rsidP="000B4397">
      <w:pPr>
        <w:pStyle w:val="Default"/>
        <w:jc w:val="both"/>
        <w:rPr>
          <w:color w:val="000000" w:themeColor="text1"/>
        </w:rPr>
      </w:pPr>
      <w:proofErr w:type="spellStart"/>
      <w:r w:rsidRPr="00000464">
        <w:rPr>
          <w:color w:val="000000" w:themeColor="text1"/>
        </w:rPr>
        <w:t>Tetteh</w:t>
      </w:r>
      <w:proofErr w:type="spellEnd"/>
      <w:r w:rsidRPr="00000464">
        <w:rPr>
          <w:color w:val="000000" w:themeColor="text1"/>
        </w:rPr>
        <w:t xml:space="preserve">, D.A. &amp; King, J.M. (2011). Newspaper </w:t>
      </w:r>
      <w:r w:rsidR="005B1081" w:rsidRPr="00000464">
        <w:rPr>
          <w:color w:val="000000" w:themeColor="text1"/>
        </w:rPr>
        <w:t>c</w:t>
      </w:r>
      <w:r w:rsidRPr="00000464">
        <w:rPr>
          <w:color w:val="000000" w:themeColor="text1"/>
        </w:rPr>
        <w:t xml:space="preserve">overage of the U.S. healthcare reform debate: A </w:t>
      </w:r>
      <w:r w:rsidR="00C917DC" w:rsidRPr="00000464">
        <w:rPr>
          <w:color w:val="000000" w:themeColor="text1"/>
        </w:rPr>
        <w:tab/>
      </w:r>
      <w:r w:rsidRPr="00000464">
        <w:rPr>
          <w:color w:val="000000" w:themeColor="text1"/>
        </w:rPr>
        <w:t xml:space="preserve">content analysis. </w:t>
      </w:r>
      <w:r w:rsidRPr="00000464">
        <w:rPr>
          <w:i/>
          <w:color w:val="000000" w:themeColor="text1"/>
        </w:rPr>
        <w:t xml:space="preserve">Business Research Yearbook, </w:t>
      </w:r>
      <w:r w:rsidRPr="00000464">
        <w:rPr>
          <w:color w:val="000000" w:themeColor="text1"/>
        </w:rPr>
        <w:t xml:space="preserve">18, 503-510. Retrieved from </w:t>
      </w:r>
      <w:r w:rsidR="00C917DC" w:rsidRPr="00000464">
        <w:rPr>
          <w:color w:val="000000" w:themeColor="text1"/>
        </w:rPr>
        <w:tab/>
      </w:r>
      <w:hyperlink r:id="rId6" w:history="1">
        <w:r w:rsidRPr="00000464">
          <w:rPr>
            <w:rStyle w:val="Hyperlink"/>
            <w:color w:val="000000" w:themeColor="text1"/>
            <w:u w:val="none"/>
          </w:rPr>
          <w:t>http://.utb.edu/lfalk/BRY2011v2.pdf on October 5</w:t>
        </w:r>
      </w:hyperlink>
      <w:r w:rsidRPr="00000464">
        <w:rPr>
          <w:color w:val="000000" w:themeColor="text1"/>
        </w:rPr>
        <w:t>, 2015.</w:t>
      </w:r>
    </w:p>
    <w:p w:rsidR="002221CB" w:rsidRPr="00000464" w:rsidRDefault="002221CB" w:rsidP="000B4397">
      <w:pPr>
        <w:pStyle w:val="Default"/>
        <w:jc w:val="both"/>
        <w:rPr>
          <w:color w:val="000000" w:themeColor="text1"/>
        </w:rPr>
      </w:pPr>
    </w:p>
    <w:p w:rsidR="00F555B0" w:rsidRPr="00000464" w:rsidRDefault="00500D32" w:rsidP="00C01A30">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Udende, P. (2017). Evaluation of newspaper framing and public perception of Nigeria’s seventh </w:t>
      </w:r>
      <w:r>
        <w:rPr>
          <w:rFonts w:ascii="Times New Roman" w:hAnsi="Times New Roman" w:cs="Times New Roman"/>
          <w:sz w:val="24"/>
          <w:szCs w:val="24"/>
        </w:rPr>
        <w:tab/>
        <w:t xml:space="preserve">National Assembly (2011-2014). Ph.D. Thesis submitted to Faculty of Social Sciences, </w:t>
      </w:r>
      <w:r>
        <w:rPr>
          <w:rFonts w:ascii="Times New Roman" w:hAnsi="Times New Roman" w:cs="Times New Roman"/>
          <w:sz w:val="24"/>
          <w:szCs w:val="24"/>
        </w:rPr>
        <w:tab/>
      </w:r>
      <w:proofErr w:type="spellStart"/>
      <w:r>
        <w:rPr>
          <w:rFonts w:ascii="Times New Roman" w:hAnsi="Times New Roman" w:cs="Times New Roman"/>
          <w:sz w:val="24"/>
          <w:szCs w:val="24"/>
        </w:rPr>
        <w:t>Deparment</w:t>
      </w:r>
      <w:proofErr w:type="spellEnd"/>
      <w:r>
        <w:rPr>
          <w:rFonts w:ascii="Times New Roman" w:hAnsi="Times New Roman" w:cs="Times New Roman"/>
          <w:sz w:val="24"/>
          <w:szCs w:val="24"/>
        </w:rPr>
        <w:t xml:space="preserve"> of Mass Communication, Benue State University, </w:t>
      </w:r>
      <w:proofErr w:type="spellStart"/>
      <w:r>
        <w:rPr>
          <w:rFonts w:ascii="Times New Roman" w:hAnsi="Times New Roman" w:cs="Times New Roman"/>
          <w:sz w:val="24"/>
          <w:szCs w:val="24"/>
        </w:rPr>
        <w:t>Makurdi</w:t>
      </w:r>
      <w:proofErr w:type="spellEnd"/>
      <w:r>
        <w:rPr>
          <w:rFonts w:ascii="Times New Roman" w:hAnsi="Times New Roman" w:cs="Times New Roman"/>
          <w:sz w:val="24"/>
          <w:szCs w:val="24"/>
        </w:rPr>
        <w:t>.</w:t>
      </w:r>
    </w:p>
    <w:p w:rsidR="002221CB" w:rsidRPr="00000464" w:rsidRDefault="002221CB" w:rsidP="000B4397">
      <w:pPr>
        <w:pStyle w:val="Default"/>
        <w:jc w:val="both"/>
        <w:rPr>
          <w:color w:val="000000" w:themeColor="text1"/>
        </w:rPr>
      </w:pPr>
    </w:p>
    <w:sectPr w:rsidR="002221CB" w:rsidRPr="0000046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8A7C7F"/>
    <w:multiLevelType w:val="hybridMultilevel"/>
    <w:tmpl w:val="31CE10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2E56A2D"/>
    <w:multiLevelType w:val="hybridMultilevel"/>
    <w:tmpl w:val="5CBE6354"/>
    <w:lvl w:ilvl="0" w:tplc="8BCEFA56">
      <w:start w:val="1"/>
      <w:numFmt w:val="lowerRoman"/>
      <w:lvlText w:val="%1."/>
      <w:lvlJc w:val="left"/>
      <w:pPr>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56FB25D8"/>
    <w:multiLevelType w:val="hybridMultilevel"/>
    <w:tmpl w:val="5CBE6354"/>
    <w:lvl w:ilvl="0" w:tplc="8BCEFA56">
      <w:start w:val="1"/>
      <w:numFmt w:val="lowerRoman"/>
      <w:lvlText w:val="%1."/>
      <w:lvlJc w:val="left"/>
      <w:pPr>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60CE0ACC"/>
    <w:multiLevelType w:val="hybridMultilevel"/>
    <w:tmpl w:val="5CBE6354"/>
    <w:lvl w:ilvl="0" w:tplc="8BCEFA56">
      <w:start w:val="1"/>
      <w:numFmt w:val="lowerRoman"/>
      <w:lvlText w:val="%1."/>
      <w:lvlJc w:val="left"/>
      <w:pPr>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jI0MTE3MTMxMjQwMjNX0lEKTi0uzszPAykwrAUAiMbrFSwAAAA="/>
  </w:docVars>
  <w:rsids>
    <w:rsidRoot w:val="00621DDA"/>
    <w:rsid w:val="00000464"/>
    <w:rsid w:val="0000177D"/>
    <w:rsid w:val="00004865"/>
    <w:rsid w:val="00012E9B"/>
    <w:rsid w:val="000208A5"/>
    <w:rsid w:val="00023E59"/>
    <w:rsid w:val="00025CC6"/>
    <w:rsid w:val="0003430E"/>
    <w:rsid w:val="00041899"/>
    <w:rsid w:val="00042E40"/>
    <w:rsid w:val="00044814"/>
    <w:rsid w:val="00044EDC"/>
    <w:rsid w:val="00057611"/>
    <w:rsid w:val="00091B0D"/>
    <w:rsid w:val="000969C1"/>
    <w:rsid w:val="000A4818"/>
    <w:rsid w:val="000B4397"/>
    <w:rsid w:val="000B5F54"/>
    <w:rsid w:val="000C11E3"/>
    <w:rsid w:val="000D2FD9"/>
    <w:rsid w:val="000E0C5D"/>
    <w:rsid w:val="000F1AA2"/>
    <w:rsid w:val="000F1B5F"/>
    <w:rsid w:val="000F4D45"/>
    <w:rsid w:val="000F722B"/>
    <w:rsid w:val="000F7953"/>
    <w:rsid w:val="00103C3B"/>
    <w:rsid w:val="00104B7C"/>
    <w:rsid w:val="0010512B"/>
    <w:rsid w:val="00110B5E"/>
    <w:rsid w:val="0014237B"/>
    <w:rsid w:val="00146021"/>
    <w:rsid w:val="00147C90"/>
    <w:rsid w:val="00153770"/>
    <w:rsid w:val="00155C89"/>
    <w:rsid w:val="00162F6C"/>
    <w:rsid w:val="00173D72"/>
    <w:rsid w:val="00174960"/>
    <w:rsid w:val="00180A06"/>
    <w:rsid w:val="00182F14"/>
    <w:rsid w:val="001920B9"/>
    <w:rsid w:val="0019588E"/>
    <w:rsid w:val="001A7E17"/>
    <w:rsid w:val="001B71FE"/>
    <w:rsid w:val="001C00B6"/>
    <w:rsid w:val="001C291C"/>
    <w:rsid w:val="001D74A2"/>
    <w:rsid w:val="001D7CA2"/>
    <w:rsid w:val="001E3AAF"/>
    <w:rsid w:val="001E5773"/>
    <w:rsid w:val="001E737F"/>
    <w:rsid w:val="0020174D"/>
    <w:rsid w:val="00206D11"/>
    <w:rsid w:val="00215A91"/>
    <w:rsid w:val="002221CB"/>
    <w:rsid w:val="00233A4B"/>
    <w:rsid w:val="00234A54"/>
    <w:rsid w:val="002364D2"/>
    <w:rsid w:val="002405F9"/>
    <w:rsid w:val="002416B2"/>
    <w:rsid w:val="0024218D"/>
    <w:rsid w:val="00242424"/>
    <w:rsid w:val="002438A2"/>
    <w:rsid w:val="00251742"/>
    <w:rsid w:val="0026449B"/>
    <w:rsid w:val="002660A3"/>
    <w:rsid w:val="00266F69"/>
    <w:rsid w:val="0027049D"/>
    <w:rsid w:val="00270CA3"/>
    <w:rsid w:val="002748E6"/>
    <w:rsid w:val="00277554"/>
    <w:rsid w:val="002820CA"/>
    <w:rsid w:val="00284994"/>
    <w:rsid w:val="002965AB"/>
    <w:rsid w:val="002B4CAB"/>
    <w:rsid w:val="002B6E67"/>
    <w:rsid w:val="002C1F94"/>
    <w:rsid w:val="002C3153"/>
    <w:rsid w:val="002C3809"/>
    <w:rsid w:val="002C785A"/>
    <w:rsid w:val="002D7290"/>
    <w:rsid w:val="002E03C3"/>
    <w:rsid w:val="002E3A9E"/>
    <w:rsid w:val="002E7239"/>
    <w:rsid w:val="0030271A"/>
    <w:rsid w:val="00330B02"/>
    <w:rsid w:val="00333226"/>
    <w:rsid w:val="003333C0"/>
    <w:rsid w:val="00344AD1"/>
    <w:rsid w:val="00346FF4"/>
    <w:rsid w:val="00361027"/>
    <w:rsid w:val="00361BAE"/>
    <w:rsid w:val="00363DF2"/>
    <w:rsid w:val="00370396"/>
    <w:rsid w:val="00370568"/>
    <w:rsid w:val="003724C8"/>
    <w:rsid w:val="00377611"/>
    <w:rsid w:val="0039341B"/>
    <w:rsid w:val="00393420"/>
    <w:rsid w:val="003A1C37"/>
    <w:rsid w:val="003A1EC5"/>
    <w:rsid w:val="003B3F55"/>
    <w:rsid w:val="003B59AD"/>
    <w:rsid w:val="003C5E22"/>
    <w:rsid w:val="003D081F"/>
    <w:rsid w:val="003E4188"/>
    <w:rsid w:val="003E465B"/>
    <w:rsid w:val="003E694E"/>
    <w:rsid w:val="003F7FBD"/>
    <w:rsid w:val="0040435D"/>
    <w:rsid w:val="00404AEC"/>
    <w:rsid w:val="00412973"/>
    <w:rsid w:val="00413E14"/>
    <w:rsid w:val="004162D8"/>
    <w:rsid w:val="0042152A"/>
    <w:rsid w:val="00422CD2"/>
    <w:rsid w:val="00426EA0"/>
    <w:rsid w:val="00427516"/>
    <w:rsid w:val="00432468"/>
    <w:rsid w:val="00433320"/>
    <w:rsid w:val="00452AF8"/>
    <w:rsid w:val="00467F74"/>
    <w:rsid w:val="00472E2B"/>
    <w:rsid w:val="00484F81"/>
    <w:rsid w:val="00493F00"/>
    <w:rsid w:val="004A437B"/>
    <w:rsid w:val="004C5772"/>
    <w:rsid w:val="004D6953"/>
    <w:rsid w:val="004F4780"/>
    <w:rsid w:val="00500D32"/>
    <w:rsid w:val="005049DD"/>
    <w:rsid w:val="00505012"/>
    <w:rsid w:val="00505F71"/>
    <w:rsid w:val="005073F3"/>
    <w:rsid w:val="00511E5C"/>
    <w:rsid w:val="005202D3"/>
    <w:rsid w:val="00530143"/>
    <w:rsid w:val="00545B0E"/>
    <w:rsid w:val="00547063"/>
    <w:rsid w:val="00553AA9"/>
    <w:rsid w:val="00554653"/>
    <w:rsid w:val="00555933"/>
    <w:rsid w:val="00557AA1"/>
    <w:rsid w:val="00561C09"/>
    <w:rsid w:val="0056331C"/>
    <w:rsid w:val="00570F0E"/>
    <w:rsid w:val="00574163"/>
    <w:rsid w:val="00574A31"/>
    <w:rsid w:val="005770A5"/>
    <w:rsid w:val="00580B5A"/>
    <w:rsid w:val="00583FA7"/>
    <w:rsid w:val="00592EDD"/>
    <w:rsid w:val="00595B0D"/>
    <w:rsid w:val="005976BE"/>
    <w:rsid w:val="005A67F2"/>
    <w:rsid w:val="005A6BD7"/>
    <w:rsid w:val="005A76C7"/>
    <w:rsid w:val="005A79A8"/>
    <w:rsid w:val="005B1081"/>
    <w:rsid w:val="005B29F3"/>
    <w:rsid w:val="005B7EF6"/>
    <w:rsid w:val="005C50D0"/>
    <w:rsid w:val="005C5E46"/>
    <w:rsid w:val="005C6B84"/>
    <w:rsid w:val="005E3C09"/>
    <w:rsid w:val="005E5CE4"/>
    <w:rsid w:val="005F1C12"/>
    <w:rsid w:val="005F42A5"/>
    <w:rsid w:val="005F7B5E"/>
    <w:rsid w:val="0061698F"/>
    <w:rsid w:val="00621DDA"/>
    <w:rsid w:val="00623CCA"/>
    <w:rsid w:val="006454CA"/>
    <w:rsid w:val="006470F0"/>
    <w:rsid w:val="0064775E"/>
    <w:rsid w:val="00654975"/>
    <w:rsid w:val="00660ECA"/>
    <w:rsid w:val="0066665C"/>
    <w:rsid w:val="006668D4"/>
    <w:rsid w:val="0067044E"/>
    <w:rsid w:val="006778CF"/>
    <w:rsid w:val="00683390"/>
    <w:rsid w:val="00683DBC"/>
    <w:rsid w:val="0068580D"/>
    <w:rsid w:val="00695148"/>
    <w:rsid w:val="006954A8"/>
    <w:rsid w:val="00697FEC"/>
    <w:rsid w:val="006A05CB"/>
    <w:rsid w:val="006A0E90"/>
    <w:rsid w:val="006A3902"/>
    <w:rsid w:val="006A41F7"/>
    <w:rsid w:val="006A6F57"/>
    <w:rsid w:val="006B0ADB"/>
    <w:rsid w:val="006B299D"/>
    <w:rsid w:val="006B42A7"/>
    <w:rsid w:val="006B60F2"/>
    <w:rsid w:val="006D106E"/>
    <w:rsid w:val="006E6FE7"/>
    <w:rsid w:val="006F4F2A"/>
    <w:rsid w:val="006F6D8C"/>
    <w:rsid w:val="00711B12"/>
    <w:rsid w:val="0071401C"/>
    <w:rsid w:val="00720649"/>
    <w:rsid w:val="0074184F"/>
    <w:rsid w:val="00745B36"/>
    <w:rsid w:val="007517A2"/>
    <w:rsid w:val="00751FB5"/>
    <w:rsid w:val="0075464B"/>
    <w:rsid w:val="00755500"/>
    <w:rsid w:val="00755734"/>
    <w:rsid w:val="00755D71"/>
    <w:rsid w:val="00756FBC"/>
    <w:rsid w:val="00761D20"/>
    <w:rsid w:val="007749E6"/>
    <w:rsid w:val="00787021"/>
    <w:rsid w:val="00790D3F"/>
    <w:rsid w:val="00793BC4"/>
    <w:rsid w:val="007A16AC"/>
    <w:rsid w:val="007A7AA2"/>
    <w:rsid w:val="007B043C"/>
    <w:rsid w:val="007B075A"/>
    <w:rsid w:val="007B3E7C"/>
    <w:rsid w:val="007C20B6"/>
    <w:rsid w:val="007C2E99"/>
    <w:rsid w:val="007C6184"/>
    <w:rsid w:val="007D7FBB"/>
    <w:rsid w:val="007E77AB"/>
    <w:rsid w:val="00800152"/>
    <w:rsid w:val="00800FE3"/>
    <w:rsid w:val="00815B86"/>
    <w:rsid w:val="00817D94"/>
    <w:rsid w:val="00821F04"/>
    <w:rsid w:val="0083286C"/>
    <w:rsid w:val="00833E12"/>
    <w:rsid w:val="008342B5"/>
    <w:rsid w:val="008344E0"/>
    <w:rsid w:val="00836D81"/>
    <w:rsid w:val="00841C44"/>
    <w:rsid w:val="00841D93"/>
    <w:rsid w:val="008510E4"/>
    <w:rsid w:val="0087390E"/>
    <w:rsid w:val="00882E1F"/>
    <w:rsid w:val="00884252"/>
    <w:rsid w:val="00884EB7"/>
    <w:rsid w:val="008A55D1"/>
    <w:rsid w:val="008A6F79"/>
    <w:rsid w:val="008B2E9D"/>
    <w:rsid w:val="008B35FA"/>
    <w:rsid w:val="008B3C68"/>
    <w:rsid w:val="008B4F10"/>
    <w:rsid w:val="008C0E5A"/>
    <w:rsid w:val="008D7DFE"/>
    <w:rsid w:val="008E0668"/>
    <w:rsid w:val="008E2594"/>
    <w:rsid w:val="008E63CB"/>
    <w:rsid w:val="008E6DCC"/>
    <w:rsid w:val="008E7DD1"/>
    <w:rsid w:val="008F66B2"/>
    <w:rsid w:val="00906423"/>
    <w:rsid w:val="00912E79"/>
    <w:rsid w:val="0092311C"/>
    <w:rsid w:val="0092524F"/>
    <w:rsid w:val="00925B17"/>
    <w:rsid w:val="00942651"/>
    <w:rsid w:val="009448D7"/>
    <w:rsid w:val="00952B70"/>
    <w:rsid w:val="00957BB7"/>
    <w:rsid w:val="00975C5D"/>
    <w:rsid w:val="009A1188"/>
    <w:rsid w:val="009A683F"/>
    <w:rsid w:val="009A6DC4"/>
    <w:rsid w:val="009A7252"/>
    <w:rsid w:val="009B12AF"/>
    <w:rsid w:val="009C024D"/>
    <w:rsid w:val="009C08FB"/>
    <w:rsid w:val="009C1589"/>
    <w:rsid w:val="009D00B2"/>
    <w:rsid w:val="009D1390"/>
    <w:rsid w:val="009E0429"/>
    <w:rsid w:val="009E28ED"/>
    <w:rsid w:val="009E3362"/>
    <w:rsid w:val="009F7C65"/>
    <w:rsid w:val="009F7E09"/>
    <w:rsid w:val="00A01EEE"/>
    <w:rsid w:val="00A2479A"/>
    <w:rsid w:val="00A26205"/>
    <w:rsid w:val="00A341BE"/>
    <w:rsid w:val="00A40239"/>
    <w:rsid w:val="00A45049"/>
    <w:rsid w:val="00A53A7E"/>
    <w:rsid w:val="00A54218"/>
    <w:rsid w:val="00A60517"/>
    <w:rsid w:val="00A6227E"/>
    <w:rsid w:val="00A723B3"/>
    <w:rsid w:val="00A74ABC"/>
    <w:rsid w:val="00A804F4"/>
    <w:rsid w:val="00A83042"/>
    <w:rsid w:val="00A84652"/>
    <w:rsid w:val="00A908F4"/>
    <w:rsid w:val="00A97703"/>
    <w:rsid w:val="00AB46CA"/>
    <w:rsid w:val="00AE7CDC"/>
    <w:rsid w:val="00AF4D57"/>
    <w:rsid w:val="00B056DF"/>
    <w:rsid w:val="00B05A8B"/>
    <w:rsid w:val="00B16C94"/>
    <w:rsid w:val="00B21A0D"/>
    <w:rsid w:val="00B24970"/>
    <w:rsid w:val="00B3216D"/>
    <w:rsid w:val="00B36A4A"/>
    <w:rsid w:val="00B37CC4"/>
    <w:rsid w:val="00B40046"/>
    <w:rsid w:val="00B4176E"/>
    <w:rsid w:val="00B420CC"/>
    <w:rsid w:val="00B469B3"/>
    <w:rsid w:val="00B46B21"/>
    <w:rsid w:val="00B50689"/>
    <w:rsid w:val="00B572D4"/>
    <w:rsid w:val="00B57750"/>
    <w:rsid w:val="00B63A33"/>
    <w:rsid w:val="00B656B1"/>
    <w:rsid w:val="00B72FCD"/>
    <w:rsid w:val="00B73100"/>
    <w:rsid w:val="00B8275B"/>
    <w:rsid w:val="00B836E7"/>
    <w:rsid w:val="00B86957"/>
    <w:rsid w:val="00B935A3"/>
    <w:rsid w:val="00BA04F6"/>
    <w:rsid w:val="00BC2570"/>
    <w:rsid w:val="00BC6F3B"/>
    <w:rsid w:val="00BE65B9"/>
    <w:rsid w:val="00BE6AD9"/>
    <w:rsid w:val="00BF5637"/>
    <w:rsid w:val="00C01284"/>
    <w:rsid w:val="00C01A30"/>
    <w:rsid w:val="00C03157"/>
    <w:rsid w:val="00C10539"/>
    <w:rsid w:val="00C12F8B"/>
    <w:rsid w:val="00C169CB"/>
    <w:rsid w:val="00C27B22"/>
    <w:rsid w:val="00C3100B"/>
    <w:rsid w:val="00C423D4"/>
    <w:rsid w:val="00C4304E"/>
    <w:rsid w:val="00C43DA3"/>
    <w:rsid w:val="00C4492B"/>
    <w:rsid w:val="00C53AC8"/>
    <w:rsid w:val="00C57D6A"/>
    <w:rsid w:val="00C619C2"/>
    <w:rsid w:val="00C61B93"/>
    <w:rsid w:val="00C61D4D"/>
    <w:rsid w:val="00C62E36"/>
    <w:rsid w:val="00C70E38"/>
    <w:rsid w:val="00C723A0"/>
    <w:rsid w:val="00C774DC"/>
    <w:rsid w:val="00C82309"/>
    <w:rsid w:val="00C915E6"/>
    <w:rsid w:val="00C917DC"/>
    <w:rsid w:val="00C94E54"/>
    <w:rsid w:val="00C95221"/>
    <w:rsid w:val="00C97E5C"/>
    <w:rsid w:val="00CA5A18"/>
    <w:rsid w:val="00CC28B3"/>
    <w:rsid w:val="00CC44F7"/>
    <w:rsid w:val="00CD1419"/>
    <w:rsid w:val="00CD63D9"/>
    <w:rsid w:val="00CD77A8"/>
    <w:rsid w:val="00CE5799"/>
    <w:rsid w:val="00D01563"/>
    <w:rsid w:val="00D04A5A"/>
    <w:rsid w:val="00D1282F"/>
    <w:rsid w:val="00D12DBB"/>
    <w:rsid w:val="00D1629A"/>
    <w:rsid w:val="00D22D87"/>
    <w:rsid w:val="00D235ED"/>
    <w:rsid w:val="00D265D3"/>
    <w:rsid w:val="00D26A1C"/>
    <w:rsid w:val="00D275E8"/>
    <w:rsid w:val="00D3227F"/>
    <w:rsid w:val="00D337E5"/>
    <w:rsid w:val="00D42D68"/>
    <w:rsid w:val="00D44631"/>
    <w:rsid w:val="00D45769"/>
    <w:rsid w:val="00D60034"/>
    <w:rsid w:val="00D70A2A"/>
    <w:rsid w:val="00D72AA1"/>
    <w:rsid w:val="00D81ED3"/>
    <w:rsid w:val="00D82B71"/>
    <w:rsid w:val="00D86686"/>
    <w:rsid w:val="00DA1AA9"/>
    <w:rsid w:val="00DA2F77"/>
    <w:rsid w:val="00DB3F16"/>
    <w:rsid w:val="00DC0A7E"/>
    <w:rsid w:val="00DC1E5A"/>
    <w:rsid w:val="00DC227F"/>
    <w:rsid w:val="00DC598B"/>
    <w:rsid w:val="00DC5D65"/>
    <w:rsid w:val="00DD4F29"/>
    <w:rsid w:val="00DD65AD"/>
    <w:rsid w:val="00DD6D2A"/>
    <w:rsid w:val="00DD7A99"/>
    <w:rsid w:val="00DE46AF"/>
    <w:rsid w:val="00DE4E50"/>
    <w:rsid w:val="00DF20B1"/>
    <w:rsid w:val="00DF328B"/>
    <w:rsid w:val="00DF3596"/>
    <w:rsid w:val="00DF778D"/>
    <w:rsid w:val="00E07CA9"/>
    <w:rsid w:val="00E13156"/>
    <w:rsid w:val="00E223F8"/>
    <w:rsid w:val="00E22E26"/>
    <w:rsid w:val="00E23664"/>
    <w:rsid w:val="00E25121"/>
    <w:rsid w:val="00E26F89"/>
    <w:rsid w:val="00E2766B"/>
    <w:rsid w:val="00E27EE9"/>
    <w:rsid w:val="00E36046"/>
    <w:rsid w:val="00E449DC"/>
    <w:rsid w:val="00E47519"/>
    <w:rsid w:val="00E50319"/>
    <w:rsid w:val="00E5415A"/>
    <w:rsid w:val="00E56930"/>
    <w:rsid w:val="00E574DD"/>
    <w:rsid w:val="00E60689"/>
    <w:rsid w:val="00E7051C"/>
    <w:rsid w:val="00E74B54"/>
    <w:rsid w:val="00E77158"/>
    <w:rsid w:val="00E81D8E"/>
    <w:rsid w:val="00E90BB2"/>
    <w:rsid w:val="00E948D1"/>
    <w:rsid w:val="00E964FD"/>
    <w:rsid w:val="00E965A2"/>
    <w:rsid w:val="00EA1D38"/>
    <w:rsid w:val="00EC3D6E"/>
    <w:rsid w:val="00EE041E"/>
    <w:rsid w:val="00EE5637"/>
    <w:rsid w:val="00EF755F"/>
    <w:rsid w:val="00F013E4"/>
    <w:rsid w:val="00F0774F"/>
    <w:rsid w:val="00F134E1"/>
    <w:rsid w:val="00F170DF"/>
    <w:rsid w:val="00F23F6B"/>
    <w:rsid w:val="00F33E48"/>
    <w:rsid w:val="00F3556E"/>
    <w:rsid w:val="00F35966"/>
    <w:rsid w:val="00F43044"/>
    <w:rsid w:val="00F46571"/>
    <w:rsid w:val="00F53708"/>
    <w:rsid w:val="00F555B0"/>
    <w:rsid w:val="00F61D75"/>
    <w:rsid w:val="00F67238"/>
    <w:rsid w:val="00F966CF"/>
    <w:rsid w:val="00F96D39"/>
    <w:rsid w:val="00F977ED"/>
    <w:rsid w:val="00FA51D8"/>
    <w:rsid w:val="00FA60A4"/>
    <w:rsid w:val="00FB64D2"/>
    <w:rsid w:val="00FD0046"/>
    <w:rsid w:val="00FD39BD"/>
    <w:rsid w:val="00FE259E"/>
    <w:rsid w:val="00FE37EE"/>
    <w:rsid w:val="00FE53D2"/>
    <w:rsid w:val="00FF70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F3894"/>
  <w15:docId w15:val="{2F6ED6AB-417F-4A06-88D7-7911E3292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DD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21DDA"/>
    <w:rPr>
      <w:color w:val="0000FF" w:themeColor="hyperlink"/>
      <w:u w:val="single"/>
    </w:rPr>
  </w:style>
  <w:style w:type="paragraph" w:styleId="ListParagraph">
    <w:name w:val="List Paragraph"/>
    <w:basedOn w:val="Normal"/>
    <w:uiPriority w:val="34"/>
    <w:qFormat/>
    <w:rsid w:val="00621DDA"/>
    <w:pPr>
      <w:ind w:left="720"/>
      <w:contextualSpacing/>
    </w:pPr>
  </w:style>
  <w:style w:type="character" w:customStyle="1" w:styleId="a1">
    <w:name w:val="a1"/>
    <w:basedOn w:val="DefaultParagraphFont"/>
    <w:rsid w:val="000E0C5D"/>
    <w:rPr>
      <w:rFonts w:ascii="Times New Roman" w:hAnsi="Times New Roman" w:cs="Times New Roman" w:hint="default"/>
      <w:b w:val="0"/>
      <w:bCs w:val="0"/>
      <w:i w:val="0"/>
      <w:iCs w:val="0"/>
      <w:bdr w:val="none" w:sz="0" w:space="0" w:color="auto" w:frame="1"/>
    </w:rPr>
  </w:style>
  <w:style w:type="character" w:customStyle="1" w:styleId="l62">
    <w:name w:val="l62"/>
    <w:basedOn w:val="DefaultParagraphFont"/>
    <w:rsid w:val="00592EDD"/>
    <w:rPr>
      <w:rFonts w:ascii="Times New Roman" w:hAnsi="Times New Roman" w:cs="Times New Roman" w:hint="default"/>
      <w:b w:val="0"/>
      <w:bCs w:val="0"/>
      <w:i w:val="0"/>
      <w:iCs w:val="0"/>
      <w:vanish w:val="0"/>
      <w:webHidden w:val="0"/>
      <w:bdr w:val="none" w:sz="0" w:space="0" w:color="auto" w:frame="1"/>
      <w:specVanish w:val="0"/>
    </w:rPr>
  </w:style>
  <w:style w:type="character" w:customStyle="1" w:styleId="l72">
    <w:name w:val="l72"/>
    <w:basedOn w:val="DefaultParagraphFont"/>
    <w:rsid w:val="00592EDD"/>
    <w:rPr>
      <w:rFonts w:ascii="Times New Roman" w:hAnsi="Times New Roman" w:cs="Times New Roman" w:hint="default"/>
      <w:b w:val="0"/>
      <w:bCs w:val="0"/>
      <w:i w:val="0"/>
      <w:iCs w:val="0"/>
      <w:vanish w:val="0"/>
      <w:webHidden w:val="0"/>
      <w:bdr w:val="none" w:sz="0" w:space="0" w:color="auto" w:frame="1"/>
      <w:specVanish w:val="0"/>
    </w:rPr>
  </w:style>
  <w:style w:type="character" w:customStyle="1" w:styleId="l82">
    <w:name w:val="l82"/>
    <w:basedOn w:val="DefaultParagraphFont"/>
    <w:rsid w:val="00592EDD"/>
    <w:rPr>
      <w:rFonts w:ascii="Times New Roman" w:hAnsi="Times New Roman" w:cs="Times New Roman" w:hint="default"/>
      <w:b w:val="0"/>
      <w:bCs w:val="0"/>
      <w:i w:val="0"/>
      <w:iCs w:val="0"/>
      <w:vanish w:val="0"/>
      <w:webHidden w:val="0"/>
      <w:bdr w:val="none" w:sz="0" w:space="0" w:color="auto" w:frame="1"/>
      <w:specVanish w:val="0"/>
    </w:rPr>
  </w:style>
  <w:style w:type="character" w:customStyle="1" w:styleId="a2">
    <w:name w:val="a2"/>
    <w:basedOn w:val="DefaultParagraphFont"/>
    <w:rsid w:val="00DC598B"/>
    <w:rPr>
      <w:rFonts w:ascii="Times New Roman" w:hAnsi="Times New Roman" w:cs="Times New Roman" w:hint="default"/>
      <w:b w:val="0"/>
      <w:bCs w:val="0"/>
      <w:i/>
      <w:iCs/>
      <w:bdr w:val="none" w:sz="0" w:space="0" w:color="auto" w:frame="1"/>
    </w:rPr>
  </w:style>
  <w:style w:type="paragraph" w:customStyle="1" w:styleId="Default">
    <w:name w:val="Default"/>
    <w:rsid w:val="000B439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6">
    <w:name w:val="Pa6"/>
    <w:basedOn w:val="Default"/>
    <w:next w:val="Default"/>
    <w:uiPriority w:val="99"/>
    <w:rsid w:val="00C915E6"/>
    <w:pPr>
      <w:spacing w:line="201" w:lineRule="atLeast"/>
    </w:pPr>
    <w:rPr>
      <w:rFonts w:ascii="Arial" w:hAnsi="Arial" w:cs="Arial"/>
      <w:color w:val="auto"/>
    </w:rPr>
  </w:style>
  <w:style w:type="character" w:customStyle="1" w:styleId="a">
    <w:name w:val="a"/>
    <w:basedOn w:val="DefaultParagraphFont"/>
    <w:rsid w:val="00B572D4"/>
  </w:style>
  <w:style w:type="character" w:customStyle="1" w:styleId="l6">
    <w:name w:val="l6"/>
    <w:basedOn w:val="DefaultParagraphFont"/>
    <w:rsid w:val="00B572D4"/>
  </w:style>
  <w:style w:type="character" w:customStyle="1" w:styleId="l7">
    <w:name w:val="l7"/>
    <w:basedOn w:val="DefaultParagraphFont"/>
    <w:rsid w:val="00B572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390111">
      <w:bodyDiv w:val="1"/>
      <w:marLeft w:val="0"/>
      <w:marRight w:val="0"/>
      <w:marTop w:val="0"/>
      <w:marBottom w:val="0"/>
      <w:divBdr>
        <w:top w:val="none" w:sz="0" w:space="0" w:color="auto"/>
        <w:left w:val="none" w:sz="0" w:space="0" w:color="auto"/>
        <w:bottom w:val="none" w:sz="0" w:space="0" w:color="auto"/>
        <w:right w:val="none" w:sz="0" w:space="0" w:color="auto"/>
      </w:divBdr>
    </w:div>
    <w:div w:id="1877084045">
      <w:bodyDiv w:val="1"/>
      <w:marLeft w:val="0"/>
      <w:marRight w:val="0"/>
      <w:marTop w:val="0"/>
      <w:marBottom w:val="0"/>
      <w:divBdr>
        <w:top w:val="none" w:sz="0" w:space="0" w:color="auto"/>
        <w:left w:val="none" w:sz="0" w:space="0" w:color="auto"/>
        <w:bottom w:val="none" w:sz="0" w:space="0" w:color="auto"/>
        <w:right w:val="none" w:sz="0" w:space="0" w:color="auto"/>
      </w:divBdr>
      <w:divsChild>
        <w:div w:id="214851793">
          <w:marLeft w:val="0"/>
          <w:marRight w:val="0"/>
          <w:marTop w:val="0"/>
          <w:marBottom w:val="0"/>
          <w:divBdr>
            <w:top w:val="none" w:sz="0" w:space="0" w:color="auto"/>
            <w:left w:val="none" w:sz="0" w:space="0" w:color="auto"/>
            <w:bottom w:val="none" w:sz="0" w:space="0" w:color="auto"/>
            <w:right w:val="none" w:sz="0" w:space="0" w:color="auto"/>
          </w:divBdr>
        </w:div>
        <w:div w:id="1541933666">
          <w:marLeft w:val="0"/>
          <w:marRight w:val="0"/>
          <w:marTop w:val="0"/>
          <w:marBottom w:val="0"/>
          <w:divBdr>
            <w:top w:val="none" w:sz="0" w:space="0" w:color="auto"/>
            <w:left w:val="none" w:sz="0" w:space="0" w:color="auto"/>
            <w:bottom w:val="none" w:sz="0" w:space="0" w:color="auto"/>
            <w:right w:val="none" w:sz="0" w:space="0" w:color="auto"/>
          </w:divBdr>
        </w:div>
        <w:div w:id="17242121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tb.edu/lfalk/BRY2011v2.pdf%20on%20October%205" TargetMode="External"/><Relationship Id="rId5" Type="http://schemas.openxmlformats.org/officeDocument/2006/relationships/hyperlink" Target="mailto:udendepatrick@yahoo.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15</Pages>
  <Words>5231</Words>
  <Characters>29820</Characters>
  <Application>Microsoft Office Word</Application>
  <DocSecurity>0</DocSecurity>
  <Lines>248</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Dr. Patrick Udende</cp:lastModifiedBy>
  <cp:revision>6</cp:revision>
  <dcterms:created xsi:type="dcterms:W3CDTF">2018-06-21T14:20:00Z</dcterms:created>
  <dcterms:modified xsi:type="dcterms:W3CDTF">2021-12-03T21:58:00Z</dcterms:modified>
</cp:coreProperties>
</file>