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6BD8" w:rsidRPr="00D92562" w:rsidRDefault="00176BD8" w:rsidP="00176BD8">
      <w:pPr>
        <w:spacing w:line="360" w:lineRule="auto"/>
        <w:jc w:val="center"/>
        <w:rPr>
          <w:rFonts w:ascii="Times New Roman" w:hAnsi="Times New Roman"/>
          <w:b/>
          <w:sz w:val="24"/>
          <w:szCs w:val="24"/>
        </w:rPr>
      </w:pPr>
      <w:r w:rsidRPr="00D92562">
        <w:rPr>
          <w:rFonts w:ascii="Times New Roman" w:hAnsi="Times New Roman"/>
          <w:b/>
          <w:sz w:val="24"/>
          <w:szCs w:val="24"/>
        </w:rPr>
        <w:t>COGNITIVE BEHAVIOURAL THERAPY AS A COUNSELLING STRATEGY FOR HANDLING LONELINESS AMONG ELDERLY PERSONS IN NIGERIA</w:t>
      </w:r>
    </w:p>
    <w:p w:rsidR="00176BD8" w:rsidRPr="00D92562" w:rsidRDefault="00176BD8" w:rsidP="00176BD8">
      <w:pPr>
        <w:spacing w:line="360" w:lineRule="auto"/>
        <w:jc w:val="center"/>
        <w:rPr>
          <w:rFonts w:ascii="Times New Roman" w:hAnsi="Times New Roman"/>
          <w:sz w:val="24"/>
          <w:szCs w:val="24"/>
        </w:rPr>
      </w:pPr>
      <w:r w:rsidRPr="00D92562">
        <w:rPr>
          <w:rFonts w:ascii="Times New Roman" w:hAnsi="Times New Roman"/>
          <w:sz w:val="24"/>
          <w:szCs w:val="24"/>
        </w:rPr>
        <w:t>BY</w:t>
      </w:r>
    </w:p>
    <w:p w:rsidR="00044D79" w:rsidRDefault="00176BD8" w:rsidP="00044D79">
      <w:pPr>
        <w:spacing w:after="0" w:line="360" w:lineRule="auto"/>
        <w:rPr>
          <w:rFonts w:ascii="Times New Roman" w:hAnsi="Times New Roman"/>
          <w:sz w:val="24"/>
          <w:szCs w:val="24"/>
        </w:rPr>
      </w:pPr>
      <w:r w:rsidRPr="00D92562">
        <w:rPr>
          <w:rFonts w:ascii="Times New Roman" w:hAnsi="Times New Roman"/>
          <w:b/>
          <w:sz w:val="24"/>
          <w:szCs w:val="24"/>
        </w:rPr>
        <w:t xml:space="preserve">      </w:t>
      </w:r>
      <w:r w:rsidR="00044D79">
        <w:rPr>
          <w:rFonts w:ascii="Times New Roman" w:hAnsi="Times New Roman"/>
          <w:b/>
          <w:sz w:val="24"/>
          <w:szCs w:val="24"/>
        </w:rPr>
        <w:t xml:space="preserve">ALWAJUD-ADEWUSI, Mariam </w:t>
      </w:r>
      <w:proofErr w:type="spellStart"/>
      <w:r w:rsidR="00044D79">
        <w:rPr>
          <w:rFonts w:ascii="Times New Roman" w:hAnsi="Times New Roman"/>
          <w:b/>
          <w:sz w:val="24"/>
          <w:szCs w:val="24"/>
        </w:rPr>
        <w:t>Bukola</w:t>
      </w:r>
      <w:proofErr w:type="spellEnd"/>
      <w:r w:rsidR="00044D79">
        <w:rPr>
          <w:rFonts w:ascii="Times New Roman" w:hAnsi="Times New Roman"/>
          <w:b/>
          <w:sz w:val="24"/>
          <w:szCs w:val="24"/>
        </w:rPr>
        <w:t xml:space="preserve"> Ph.D.</w:t>
      </w:r>
      <w:r w:rsidR="00044D79">
        <w:rPr>
          <w:rFonts w:ascii="Times New Roman" w:hAnsi="Times New Roman"/>
          <w:sz w:val="24"/>
          <w:szCs w:val="24"/>
        </w:rPr>
        <w:t xml:space="preserve"> (</w:t>
      </w:r>
      <w:proofErr w:type="gramStart"/>
      <w:r w:rsidR="00044D79" w:rsidRPr="00DB52A7">
        <w:rPr>
          <w:rFonts w:ascii="Times New Roman" w:hAnsi="Times New Roman"/>
          <w:sz w:val="24"/>
          <w:szCs w:val="24"/>
        </w:rPr>
        <w:t>alwajud.mb</w:t>
      </w:r>
      <w:r w:rsidR="00044D79">
        <w:rPr>
          <w:rFonts w:ascii="Times New Roman" w:hAnsi="Times New Roman"/>
          <w:sz w:val="24"/>
          <w:szCs w:val="24"/>
        </w:rPr>
        <w:t>@unilorin.edu.ng )</w:t>
      </w:r>
      <w:proofErr w:type="gramEnd"/>
    </w:p>
    <w:p w:rsidR="00044D79" w:rsidRDefault="00044D79" w:rsidP="00044D79">
      <w:pPr>
        <w:spacing w:after="0" w:line="360" w:lineRule="auto"/>
        <w:rPr>
          <w:rFonts w:ascii="Times New Roman" w:hAnsi="Times New Roman"/>
          <w:bCs/>
          <w:sz w:val="24"/>
          <w:szCs w:val="24"/>
        </w:rPr>
      </w:pPr>
      <w:r>
        <w:rPr>
          <w:rFonts w:ascii="Times New Roman" w:hAnsi="Times New Roman"/>
          <w:bCs/>
          <w:sz w:val="24"/>
          <w:szCs w:val="24"/>
        </w:rPr>
        <w:t xml:space="preserve">                Department</w:t>
      </w:r>
      <w:r w:rsidRPr="00373BAC">
        <w:rPr>
          <w:rFonts w:ascii="Times New Roman" w:hAnsi="Times New Roman"/>
          <w:bCs/>
          <w:sz w:val="24"/>
          <w:szCs w:val="24"/>
        </w:rPr>
        <w:t xml:space="preserve"> of Counsellor </w:t>
      </w:r>
      <w:r>
        <w:rPr>
          <w:rFonts w:ascii="Times New Roman" w:hAnsi="Times New Roman"/>
          <w:bCs/>
          <w:sz w:val="24"/>
          <w:szCs w:val="24"/>
        </w:rPr>
        <w:t>Education,</w:t>
      </w:r>
    </w:p>
    <w:p w:rsidR="00044D79" w:rsidRDefault="00044D79" w:rsidP="00044D79">
      <w:pPr>
        <w:spacing w:after="0" w:line="360" w:lineRule="auto"/>
        <w:rPr>
          <w:rFonts w:ascii="Times New Roman" w:hAnsi="Times New Roman"/>
          <w:bCs/>
          <w:sz w:val="24"/>
          <w:szCs w:val="24"/>
        </w:rPr>
      </w:pPr>
      <w:r>
        <w:rPr>
          <w:rFonts w:ascii="Times New Roman" w:hAnsi="Times New Roman"/>
          <w:bCs/>
          <w:sz w:val="24"/>
          <w:szCs w:val="24"/>
        </w:rPr>
        <w:t xml:space="preserve">                           Faculty of Education,</w:t>
      </w:r>
    </w:p>
    <w:p w:rsidR="00044D79" w:rsidRDefault="00044D79" w:rsidP="00044D79">
      <w:pPr>
        <w:spacing w:after="0" w:line="360" w:lineRule="auto"/>
        <w:rPr>
          <w:rFonts w:ascii="Times New Roman" w:hAnsi="Times New Roman"/>
          <w:sz w:val="24"/>
          <w:szCs w:val="24"/>
        </w:rPr>
      </w:pPr>
      <w:r>
        <w:rPr>
          <w:rFonts w:ascii="Times New Roman" w:hAnsi="Times New Roman"/>
          <w:bCs/>
          <w:sz w:val="24"/>
          <w:szCs w:val="24"/>
        </w:rPr>
        <w:t xml:space="preserve">                               University of Ilorin, Nigeria</w:t>
      </w:r>
    </w:p>
    <w:p w:rsidR="00176BD8" w:rsidRPr="00D92562" w:rsidRDefault="00176BD8" w:rsidP="00044D79">
      <w:pPr>
        <w:spacing w:after="0" w:line="360" w:lineRule="auto"/>
        <w:rPr>
          <w:rFonts w:ascii="Times New Roman" w:hAnsi="Times New Roman"/>
          <w:sz w:val="24"/>
          <w:szCs w:val="24"/>
        </w:rPr>
      </w:pPr>
      <w:r w:rsidRPr="00D92562">
        <w:rPr>
          <w:rFonts w:ascii="Times New Roman" w:hAnsi="Times New Roman"/>
          <w:sz w:val="24"/>
          <w:szCs w:val="24"/>
        </w:rPr>
        <w:t xml:space="preserve"> </w:t>
      </w:r>
    </w:p>
    <w:p w:rsidR="00176BD8" w:rsidRPr="00D92562" w:rsidRDefault="00176BD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Abstract</w:t>
      </w:r>
    </w:p>
    <w:p w:rsidR="00176BD8" w:rsidRPr="00D92562" w:rsidRDefault="00176BD8" w:rsidP="00176BD8">
      <w:pPr>
        <w:spacing w:after="0" w:line="480" w:lineRule="auto"/>
        <w:ind w:firstLine="720"/>
        <w:jc w:val="both"/>
        <w:rPr>
          <w:rFonts w:ascii="Times New Roman" w:hAnsi="Times New Roman" w:cs="Times New Roman"/>
          <w:i/>
          <w:sz w:val="24"/>
          <w:szCs w:val="24"/>
        </w:rPr>
      </w:pPr>
      <w:r w:rsidRPr="00D92562">
        <w:rPr>
          <w:rFonts w:ascii="Times New Roman" w:hAnsi="Times New Roman" w:cs="Times New Roman"/>
          <w:i/>
          <w:sz w:val="24"/>
          <w:szCs w:val="24"/>
        </w:rPr>
        <w:t xml:space="preserve">Elderly persons experience psychosocial problems as their age increases. They are prone to psychological and social changes as a result of </w:t>
      </w:r>
      <w:r w:rsidR="00F64048">
        <w:rPr>
          <w:rFonts w:ascii="Times New Roman" w:hAnsi="Times New Roman" w:cs="Times New Roman"/>
          <w:i/>
          <w:sz w:val="24"/>
          <w:szCs w:val="24"/>
        </w:rPr>
        <w:t xml:space="preserve">the </w:t>
      </w:r>
      <w:r w:rsidRPr="00D92562">
        <w:rPr>
          <w:rFonts w:ascii="Times New Roman" w:hAnsi="Times New Roman" w:cs="Times New Roman"/>
          <w:i/>
          <w:sz w:val="24"/>
          <w:szCs w:val="24"/>
        </w:rPr>
        <w:t>weakened immune system, diminished sensory organs, loss of independence and reduced functional ability. The psychosocial problems of depression, anxiety, isolation and loneliness have significant effects on their well-being and quali</w:t>
      </w:r>
      <w:r w:rsidR="00F64048">
        <w:rPr>
          <w:rFonts w:ascii="Times New Roman" w:hAnsi="Times New Roman" w:cs="Times New Roman"/>
          <w:i/>
          <w:sz w:val="24"/>
          <w:szCs w:val="24"/>
        </w:rPr>
        <w:t>ty of life. These conditions could</w:t>
      </w:r>
      <w:r w:rsidRPr="00D92562">
        <w:rPr>
          <w:rFonts w:ascii="Times New Roman" w:hAnsi="Times New Roman" w:cs="Times New Roman"/>
          <w:i/>
          <w:sz w:val="24"/>
          <w:szCs w:val="24"/>
        </w:rPr>
        <w:t xml:space="preserve"> be managed through counselling approaches such as Cognitive Behavioural Therapy (CBT). CBT is effective in reducing the impacts of psychosocial problems in elderly persons. It is a directiv</w:t>
      </w:r>
      <w:r w:rsidR="00F64048">
        <w:rPr>
          <w:rFonts w:ascii="Times New Roman" w:hAnsi="Times New Roman" w:cs="Times New Roman"/>
          <w:i/>
          <w:sz w:val="24"/>
          <w:szCs w:val="24"/>
        </w:rPr>
        <w:t>e, time-limited therapy that could</w:t>
      </w:r>
      <w:r w:rsidRPr="00D92562">
        <w:rPr>
          <w:rFonts w:ascii="Times New Roman" w:hAnsi="Times New Roman" w:cs="Times New Roman"/>
          <w:i/>
          <w:sz w:val="24"/>
          <w:szCs w:val="24"/>
        </w:rPr>
        <w:t xml:space="preserve"> be used to equip elderly persons with skills to modify distorted thoughts and change maladaptive behaviour patterns. This paper</w:t>
      </w:r>
      <w:r w:rsidR="00F64048">
        <w:rPr>
          <w:rFonts w:ascii="Times New Roman" w:hAnsi="Times New Roman" w:cs="Times New Roman"/>
          <w:i/>
          <w:sz w:val="24"/>
          <w:szCs w:val="24"/>
        </w:rPr>
        <w:t>,</w:t>
      </w:r>
      <w:r w:rsidRPr="00D92562">
        <w:rPr>
          <w:rFonts w:ascii="Times New Roman" w:hAnsi="Times New Roman" w:cs="Times New Roman"/>
          <w:i/>
          <w:sz w:val="24"/>
          <w:szCs w:val="24"/>
        </w:rPr>
        <w:t xml:space="preserve"> therefore</w:t>
      </w:r>
      <w:r w:rsidR="00F64048">
        <w:rPr>
          <w:rFonts w:ascii="Times New Roman" w:hAnsi="Times New Roman" w:cs="Times New Roman"/>
          <w:i/>
          <w:sz w:val="24"/>
          <w:szCs w:val="24"/>
        </w:rPr>
        <w:t>,</w:t>
      </w:r>
      <w:r w:rsidRPr="00D92562">
        <w:rPr>
          <w:rFonts w:ascii="Times New Roman" w:hAnsi="Times New Roman" w:cs="Times New Roman"/>
          <w:i/>
          <w:sz w:val="24"/>
          <w:szCs w:val="24"/>
        </w:rPr>
        <w:t xml:space="preserve"> proposes that CBT be adopted as an effective counselling strategy for handling loneliness among elderly persons based on several empirical </w:t>
      </w:r>
      <w:r w:rsidR="00B63684">
        <w:rPr>
          <w:rFonts w:ascii="Times New Roman" w:hAnsi="Times New Roman" w:cs="Times New Roman"/>
          <w:i/>
          <w:sz w:val="24"/>
          <w:szCs w:val="24"/>
        </w:rPr>
        <w:t>pieces of evidence</w:t>
      </w:r>
      <w:r w:rsidRPr="00D92562">
        <w:rPr>
          <w:rFonts w:ascii="Times New Roman" w:hAnsi="Times New Roman" w:cs="Times New Roman"/>
          <w:i/>
          <w:sz w:val="24"/>
          <w:szCs w:val="24"/>
        </w:rPr>
        <w:t xml:space="preserve"> and support. The guidelines, techniques and applications involved in executing the CBT are discussed in the paper.</w:t>
      </w:r>
    </w:p>
    <w:p w:rsidR="00176BD8" w:rsidRPr="00D92562" w:rsidRDefault="00176BD8" w:rsidP="00176BD8">
      <w:pPr>
        <w:spacing w:after="0" w:line="480" w:lineRule="auto"/>
        <w:jc w:val="both"/>
        <w:rPr>
          <w:rFonts w:ascii="Times New Roman" w:hAnsi="Times New Roman" w:cs="Times New Roman"/>
          <w:i/>
          <w:sz w:val="24"/>
          <w:szCs w:val="24"/>
        </w:rPr>
      </w:pPr>
      <w:r w:rsidRPr="00D92562">
        <w:rPr>
          <w:rFonts w:ascii="Times New Roman" w:hAnsi="Times New Roman"/>
          <w:b/>
          <w:i/>
          <w:sz w:val="24"/>
          <w:szCs w:val="24"/>
        </w:rPr>
        <w:t>Key words</w:t>
      </w:r>
      <w:r w:rsidRPr="00D92562">
        <w:rPr>
          <w:rFonts w:ascii="Times New Roman" w:hAnsi="Times New Roman"/>
          <w:i/>
          <w:sz w:val="24"/>
          <w:szCs w:val="24"/>
        </w:rPr>
        <w:t xml:space="preserve">: Elderly persons, </w:t>
      </w:r>
      <w:proofErr w:type="gramStart"/>
      <w:r w:rsidRPr="00D92562">
        <w:rPr>
          <w:rFonts w:ascii="Times New Roman" w:hAnsi="Times New Roman"/>
          <w:i/>
          <w:sz w:val="24"/>
          <w:szCs w:val="24"/>
        </w:rPr>
        <w:t>Psychosocial</w:t>
      </w:r>
      <w:proofErr w:type="gramEnd"/>
      <w:r w:rsidRPr="00D92562">
        <w:rPr>
          <w:rFonts w:ascii="Times New Roman" w:hAnsi="Times New Roman"/>
          <w:i/>
          <w:sz w:val="24"/>
          <w:szCs w:val="24"/>
        </w:rPr>
        <w:t xml:space="preserve"> problems, Cognitive Be</w:t>
      </w:r>
      <w:r w:rsidR="00D13EAB">
        <w:rPr>
          <w:rFonts w:ascii="Times New Roman" w:hAnsi="Times New Roman"/>
          <w:i/>
          <w:sz w:val="24"/>
          <w:szCs w:val="24"/>
        </w:rPr>
        <w:t>havioural Therapy, Counselling</w:t>
      </w:r>
    </w:p>
    <w:p w:rsidR="00176BD8" w:rsidRPr="00D92562" w:rsidRDefault="00176BD8" w:rsidP="00176BD8">
      <w:pPr>
        <w:jc w:val="both"/>
        <w:rPr>
          <w:rFonts w:ascii="Times New Roman" w:hAnsi="Times New Roman" w:cs="Times New Roman"/>
          <w:sz w:val="24"/>
          <w:szCs w:val="24"/>
        </w:rPr>
      </w:pPr>
    </w:p>
    <w:p w:rsidR="00176BD8" w:rsidRPr="00D92562" w:rsidRDefault="00176BD8" w:rsidP="00176BD8">
      <w:pPr>
        <w:spacing w:after="0" w:line="480" w:lineRule="auto"/>
        <w:ind w:left="2160" w:firstLine="720"/>
        <w:jc w:val="both"/>
        <w:rPr>
          <w:rFonts w:ascii="Times New Roman" w:hAnsi="Times New Roman" w:cs="Times New Roman"/>
          <w:b/>
          <w:sz w:val="24"/>
          <w:szCs w:val="24"/>
        </w:rPr>
      </w:pPr>
    </w:p>
    <w:p w:rsidR="00176BD8" w:rsidRPr="00D92562" w:rsidRDefault="00176BD8" w:rsidP="00176BD8">
      <w:pPr>
        <w:spacing w:after="0" w:line="480" w:lineRule="auto"/>
        <w:ind w:left="2160" w:firstLine="720"/>
        <w:jc w:val="both"/>
        <w:rPr>
          <w:rFonts w:ascii="Times New Roman" w:hAnsi="Times New Roman" w:cs="Times New Roman"/>
          <w:b/>
          <w:sz w:val="24"/>
          <w:szCs w:val="24"/>
        </w:rPr>
      </w:pPr>
    </w:p>
    <w:p w:rsidR="00176BD8" w:rsidRPr="00D92562" w:rsidRDefault="00176BD8" w:rsidP="00176BD8">
      <w:pPr>
        <w:spacing w:after="0" w:line="480" w:lineRule="auto"/>
        <w:jc w:val="both"/>
        <w:rPr>
          <w:rFonts w:ascii="Times New Roman" w:hAnsi="Times New Roman" w:cs="Times New Roman"/>
          <w:b/>
          <w:sz w:val="24"/>
          <w:szCs w:val="24"/>
        </w:rPr>
      </w:pPr>
    </w:p>
    <w:p w:rsidR="009B365C" w:rsidRDefault="009B365C" w:rsidP="00176BD8">
      <w:pPr>
        <w:spacing w:after="0" w:line="480" w:lineRule="auto"/>
        <w:jc w:val="both"/>
        <w:rPr>
          <w:rFonts w:ascii="Times New Roman" w:hAnsi="Times New Roman" w:cs="Times New Roman"/>
          <w:b/>
          <w:sz w:val="24"/>
          <w:szCs w:val="24"/>
        </w:rPr>
      </w:pPr>
    </w:p>
    <w:p w:rsidR="00004452" w:rsidRDefault="00004452" w:rsidP="00176BD8">
      <w:pPr>
        <w:spacing w:after="0" w:line="480" w:lineRule="auto"/>
        <w:jc w:val="both"/>
        <w:rPr>
          <w:rFonts w:ascii="Times New Roman" w:hAnsi="Times New Roman" w:cs="Times New Roman"/>
          <w:b/>
          <w:sz w:val="24"/>
          <w:szCs w:val="24"/>
        </w:rPr>
      </w:pPr>
    </w:p>
    <w:p w:rsidR="00176BD8" w:rsidRPr="00D92562" w:rsidRDefault="00176BD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Introduction</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Ageing is a complex process influenced by heredity, nutrition, health and environmental factors. Every individual goes through the process of ageing as they advance in age. This advancement in age is accompanied by body deterioration. According to </w:t>
      </w:r>
      <w:proofErr w:type="spellStart"/>
      <w:r w:rsidRPr="00D92562">
        <w:rPr>
          <w:rFonts w:ascii="Times New Roman" w:hAnsi="Times New Roman" w:cs="Times New Roman"/>
          <w:sz w:val="24"/>
          <w:szCs w:val="24"/>
        </w:rPr>
        <w:t>Santrock</w:t>
      </w:r>
      <w:proofErr w:type="spellEnd"/>
      <w:r w:rsidRPr="00D92562">
        <w:rPr>
          <w:rFonts w:ascii="Times New Roman" w:hAnsi="Times New Roman" w:cs="Times New Roman"/>
          <w:sz w:val="24"/>
          <w:szCs w:val="24"/>
        </w:rPr>
        <w:t xml:space="preserve"> (2006), elderly persons ar</w:t>
      </w:r>
      <w:r w:rsidR="002B1EF9">
        <w:rPr>
          <w:rFonts w:ascii="Times New Roman" w:hAnsi="Times New Roman" w:cs="Times New Roman"/>
          <w:sz w:val="24"/>
          <w:szCs w:val="24"/>
        </w:rPr>
        <w:t>e often classified as the young-</w:t>
      </w:r>
      <w:r w:rsidRPr="00D92562">
        <w:rPr>
          <w:rFonts w:ascii="Times New Roman" w:hAnsi="Times New Roman" w:cs="Times New Roman"/>
          <w:sz w:val="24"/>
          <w:szCs w:val="24"/>
        </w:rPr>
        <w:t>old (60-74years), the old-o</w:t>
      </w:r>
      <w:r w:rsidR="002B1EF9">
        <w:rPr>
          <w:rFonts w:ascii="Times New Roman" w:hAnsi="Times New Roman" w:cs="Times New Roman"/>
          <w:sz w:val="24"/>
          <w:szCs w:val="24"/>
        </w:rPr>
        <w:t>ld (75-84 years) and the oldest-</w:t>
      </w:r>
      <w:r w:rsidRPr="00D92562">
        <w:rPr>
          <w:rFonts w:ascii="Times New Roman" w:hAnsi="Times New Roman" w:cs="Times New Roman"/>
          <w:sz w:val="24"/>
          <w:szCs w:val="24"/>
        </w:rPr>
        <w:t>old (85 years and above).</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The </w:t>
      </w:r>
      <w:r w:rsidR="00150EF3" w:rsidRPr="00D92562">
        <w:rPr>
          <w:rFonts w:ascii="Times New Roman" w:hAnsi="Times New Roman" w:cs="Times New Roman"/>
          <w:sz w:val="24"/>
          <w:szCs w:val="24"/>
        </w:rPr>
        <w:t>preponderance</w:t>
      </w:r>
      <w:r w:rsidRPr="00D92562">
        <w:rPr>
          <w:rFonts w:ascii="Times New Roman" w:hAnsi="Times New Roman" w:cs="Times New Roman"/>
          <w:sz w:val="24"/>
          <w:szCs w:val="24"/>
        </w:rPr>
        <w:t xml:space="preserve"> of elderly persons are vulnerable; they are at risk of bodily changes, reduced agility, weakened immune system, thinner skin, diminished sensory organs, loss of independence, frequent falls and can often be involved in domestic accidents. According to </w:t>
      </w:r>
      <w:proofErr w:type="spellStart"/>
      <w:r w:rsidRPr="00D92562">
        <w:rPr>
          <w:rFonts w:ascii="Times New Roman" w:hAnsi="Times New Roman" w:cs="Times New Roman"/>
          <w:sz w:val="24"/>
          <w:szCs w:val="24"/>
        </w:rPr>
        <w:t>Akman</w:t>
      </w:r>
      <w:proofErr w:type="spellEnd"/>
      <w:r w:rsidRPr="00D92562">
        <w:rPr>
          <w:rFonts w:ascii="Times New Roman" w:hAnsi="Times New Roman" w:cs="Times New Roman"/>
          <w:sz w:val="24"/>
          <w:szCs w:val="24"/>
        </w:rPr>
        <w:t xml:space="preserve"> (2004), elderly persons who are 60 years and above</w:t>
      </w:r>
      <w:r w:rsidR="00F761A9" w:rsidRPr="00D92562">
        <w:rPr>
          <w:rFonts w:ascii="Times New Roman" w:hAnsi="Times New Roman" w:cs="Times New Roman"/>
          <w:sz w:val="24"/>
          <w:szCs w:val="24"/>
        </w:rPr>
        <w:t xml:space="preserve"> may</w:t>
      </w:r>
      <w:r w:rsidRPr="00D92562">
        <w:rPr>
          <w:rFonts w:ascii="Times New Roman" w:hAnsi="Times New Roman" w:cs="Times New Roman"/>
          <w:sz w:val="24"/>
          <w:szCs w:val="24"/>
        </w:rPr>
        <w:t xml:space="preserve"> experience alterations in functions, deterioration in action, de</w:t>
      </w:r>
      <w:r w:rsidR="00E2142A">
        <w:rPr>
          <w:rFonts w:ascii="Times New Roman" w:hAnsi="Times New Roman" w:cs="Times New Roman"/>
          <w:sz w:val="24"/>
          <w:szCs w:val="24"/>
        </w:rPr>
        <w:t>crease in efficiency, variation</w:t>
      </w:r>
      <w:r w:rsidRPr="00D92562">
        <w:rPr>
          <w:rFonts w:ascii="Times New Roman" w:hAnsi="Times New Roman" w:cs="Times New Roman"/>
          <w:sz w:val="24"/>
          <w:szCs w:val="24"/>
        </w:rPr>
        <w:t xml:space="preserve"> in the environment and disturbances of physiological functions. These experiences lead to increased morbidity, slowing of sensory processes, lack of flexibility of outlook, dependencies as well as physica</w:t>
      </w:r>
      <w:r w:rsidR="00F761A9" w:rsidRPr="00D92562">
        <w:rPr>
          <w:rFonts w:ascii="Times New Roman" w:hAnsi="Times New Roman" w:cs="Times New Roman"/>
          <w:sz w:val="24"/>
          <w:szCs w:val="24"/>
        </w:rPr>
        <w:t>l or mental infirmity. Although</w:t>
      </w:r>
      <w:r w:rsidRPr="00D92562">
        <w:rPr>
          <w:rFonts w:ascii="Times New Roman" w:hAnsi="Times New Roman" w:cs="Times New Roman"/>
          <w:sz w:val="24"/>
          <w:szCs w:val="24"/>
        </w:rPr>
        <w:t xml:space="preserve"> there </w:t>
      </w:r>
      <w:r w:rsidR="007C2B9D" w:rsidRPr="00D92562">
        <w:rPr>
          <w:rFonts w:ascii="Times New Roman" w:hAnsi="Times New Roman" w:cs="Times New Roman"/>
          <w:sz w:val="24"/>
          <w:szCs w:val="24"/>
        </w:rPr>
        <w:t>is inevitable age</w:t>
      </w:r>
      <w:r w:rsidR="008A43A1">
        <w:rPr>
          <w:rFonts w:ascii="Times New Roman" w:hAnsi="Times New Roman" w:cs="Times New Roman"/>
          <w:sz w:val="24"/>
          <w:szCs w:val="24"/>
        </w:rPr>
        <w:t>-</w:t>
      </w:r>
      <w:r w:rsidRPr="00D92562">
        <w:rPr>
          <w:rFonts w:ascii="Times New Roman" w:hAnsi="Times New Roman" w:cs="Times New Roman"/>
          <w:sz w:val="24"/>
          <w:szCs w:val="24"/>
        </w:rPr>
        <w:t xml:space="preserve">associated changes elderly </w:t>
      </w:r>
      <w:proofErr w:type="gramStart"/>
      <w:r w:rsidRPr="00D92562">
        <w:rPr>
          <w:rFonts w:ascii="Times New Roman" w:hAnsi="Times New Roman" w:cs="Times New Roman"/>
          <w:sz w:val="24"/>
          <w:szCs w:val="24"/>
        </w:rPr>
        <w:t>persons</w:t>
      </w:r>
      <w:proofErr w:type="gramEnd"/>
      <w:r w:rsidRPr="00D92562">
        <w:rPr>
          <w:rFonts w:ascii="Times New Roman" w:hAnsi="Times New Roman" w:cs="Times New Roman"/>
          <w:sz w:val="24"/>
          <w:szCs w:val="24"/>
        </w:rPr>
        <w:t xml:space="preserve"> experience, the actual onset of such changes is not uniform among the elderly and </w:t>
      </w:r>
      <w:r w:rsidR="00726445">
        <w:rPr>
          <w:rFonts w:ascii="Times New Roman" w:hAnsi="Times New Roman" w:cs="Times New Roman"/>
          <w:sz w:val="24"/>
          <w:szCs w:val="24"/>
        </w:rPr>
        <w:t>how</w:t>
      </w:r>
      <w:r w:rsidRPr="00D92562">
        <w:rPr>
          <w:rFonts w:ascii="Times New Roman" w:hAnsi="Times New Roman" w:cs="Times New Roman"/>
          <w:sz w:val="24"/>
          <w:szCs w:val="24"/>
        </w:rPr>
        <w:t xml:space="preserve"> individual experiences it differ</w:t>
      </w:r>
      <w:r w:rsidR="00E072C4">
        <w:rPr>
          <w:rFonts w:ascii="Times New Roman" w:hAnsi="Times New Roman" w:cs="Times New Roman"/>
          <w:sz w:val="24"/>
          <w:szCs w:val="24"/>
        </w:rPr>
        <w:t>s</w:t>
      </w:r>
      <w:r w:rsidRPr="00D92562">
        <w:rPr>
          <w:rFonts w:ascii="Times New Roman" w:hAnsi="Times New Roman" w:cs="Times New Roman"/>
          <w:sz w:val="24"/>
          <w:szCs w:val="24"/>
        </w:rPr>
        <w:t>.</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In Nigeria, the number of elderly persons is growing; the percentage of the population aged 60 and above was put at 4.9% in 2005; it is estimated that </w:t>
      </w:r>
      <w:r w:rsidR="0076737E">
        <w:rPr>
          <w:rFonts w:ascii="Times New Roman" w:hAnsi="Times New Roman" w:cs="Times New Roman"/>
          <w:sz w:val="24"/>
          <w:szCs w:val="24"/>
        </w:rPr>
        <w:t>by the year 2025, the total number</w:t>
      </w:r>
      <w:r w:rsidRPr="00D92562">
        <w:rPr>
          <w:rFonts w:ascii="Times New Roman" w:hAnsi="Times New Roman" w:cs="Times New Roman"/>
          <w:sz w:val="24"/>
          <w:szCs w:val="24"/>
        </w:rPr>
        <w:t xml:space="preserve"> of people aged 60 years and above in Nigeria will constitute 6 per</w:t>
      </w:r>
      <w:r w:rsidR="0076737E">
        <w:rPr>
          <w:rFonts w:ascii="Times New Roman" w:hAnsi="Times New Roman" w:cs="Times New Roman"/>
          <w:sz w:val="24"/>
          <w:szCs w:val="24"/>
        </w:rPr>
        <w:t xml:space="preserve"> </w:t>
      </w:r>
      <w:r w:rsidRPr="00D92562">
        <w:rPr>
          <w:rFonts w:ascii="Times New Roman" w:hAnsi="Times New Roman" w:cs="Times New Roman"/>
          <w:sz w:val="24"/>
          <w:szCs w:val="24"/>
        </w:rPr>
        <w:t>cent of the total population (</w:t>
      </w:r>
      <w:proofErr w:type="spellStart"/>
      <w:r w:rsidRPr="00D92562">
        <w:rPr>
          <w:rFonts w:ascii="Times New Roman" w:hAnsi="Times New Roman" w:cs="Times New Roman"/>
          <w:sz w:val="24"/>
          <w:szCs w:val="24"/>
        </w:rPr>
        <w:t>Gesinde</w:t>
      </w:r>
      <w:proofErr w:type="spellEnd"/>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Adedapo</w:t>
      </w:r>
      <w:proofErr w:type="spellEnd"/>
      <w:r w:rsidRPr="00D92562">
        <w:rPr>
          <w:rFonts w:ascii="Times New Roman" w:hAnsi="Times New Roman" w:cs="Times New Roman"/>
          <w:sz w:val="24"/>
          <w:szCs w:val="24"/>
        </w:rPr>
        <w:t xml:space="preserve"> &amp; Charles, 2011). It is projected that this figure will increase to 9.9% of the population in the year 2050. This increase in the number of elderly persons is likely due to </w:t>
      </w:r>
      <w:r w:rsidR="0076737E">
        <w:rPr>
          <w:rFonts w:ascii="Times New Roman" w:hAnsi="Times New Roman" w:cs="Times New Roman"/>
          <w:sz w:val="24"/>
          <w:szCs w:val="24"/>
        </w:rPr>
        <w:t xml:space="preserve">a </w:t>
      </w:r>
      <w:r w:rsidRPr="00D92562">
        <w:rPr>
          <w:rFonts w:ascii="Times New Roman" w:hAnsi="Times New Roman" w:cs="Times New Roman"/>
          <w:sz w:val="24"/>
          <w:szCs w:val="24"/>
        </w:rPr>
        <w:t>decline in mortality rate and a relative increase in life expectancy.</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lastRenderedPageBreak/>
        <w:t xml:space="preserve"> </w:t>
      </w:r>
      <w:proofErr w:type="spellStart"/>
      <w:r w:rsidRPr="00D92562">
        <w:rPr>
          <w:rFonts w:ascii="Times New Roman" w:hAnsi="Times New Roman" w:cs="Times New Roman"/>
          <w:sz w:val="24"/>
          <w:szCs w:val="24"/>
        </w:rPr>
        <w:t>Omorogiuwa</w:t>
      </w:r>
      <w:proofErr w:type="spellEnd"/>
      <w:r w:rsidRPr="00D92562">
        <w:rPr>
          <w:rFonts w:ascii="Times New Roman" w:hAnsi="Times New Roman" w:cs="Times New Roman"/>
          <w:sz w:val="24"/>
          <w:szCs w:val="24"/>
        </w:rPr>
        <w:t xml:space="preserve"> (2016) stated that the increase in the number of elderly persons could be traced to improvement in the technological field and a breakthrough in the field of medicine which has resulted into</w:t>
      </w:r>
      <w:r w:rsidR="00792A65">
        <w:rPr>
          <w:rFonts w:ascii="Times New Roman" w:hAnsi="Times New Roman" w:cs="Times New Roman"/>
          <w:sz w:val="24"/>
          <w:szCs w:val="24"/>
        </w:rPr>
        <w:t xml:space="preserve"> the</w:t>
      </w:r>
      <w:r w:rsidRPr="00D92562">
        <w:rPr>
          <w:rFonts w:ascii="Times New Roman" w:hAnsi="Times New Roman" w:cs="Times New Roman"/>
          <w:sz w:val="24"/>
          <w:szCs w:val="24"/>
        </w:rPr>
        <w:t xml:space="preserve"> discovery of new me</w:t>
      </w:r>
      <w:r w:rsidR="00792A65">
        <w:rPr>
          <w:rFonts w:ascii="Times New Roman" w:hAnsi="Times New Roman" w:cs="Times New Roman"/>
          <w:sz w:val="24"/>
          <w:szCs w:val="24"/>
        </w:rPr>
        <w:t>dications</w:t>
      </w:r>
      <w:r w:rsidRPr="00D92562">
        <w:rPr>
          <w:rFonts w:ascii="Times New Roman" w:hAnsi="Times New Roman" w:cs="Times New Roman"/>
          <w:sz w:val="24"/>
          <w:szCs w:val="24"/>
        </w:rPr>
        <w:t xml:space="preserve"> and vaccines.  In the same vein, </w:t>
      </w:r>
      <w:proofErr w:type="spellStart"/>
      <w:r w:rsidRPr="00D92562">
        <w:rPr>
          <w:rFonts w:ascii="Times New Roman" w:hAnsi="Times New Roman" w:cs="Times New Roman"/>
          <w:sz w:val="24"/>
          <w:szCs w:val="24"/>
        </w:rPr>
        <w:t>Animasahun</w:t>
      </w:r>
      <w:proofErr w:type="spellEnd"/>
      <w:r w:rsidRPr="00D92562">
        <w:rPr>
          <w:rFonts w:ascii="Times New Roman" w:hAnsi="Times New Roman" w:cs="Times New Roman"/>
          <w:sz w:val="24"/>
          <w:szCs w:val="24"/>
        </w:rPr>
        <w:t xml:space="preserve"> and Chapman (2017) attributed the increase in the number of elderly persons</w:t>
      </w:r>
      <w:r w:rsidR="00F761A9" w:rsidRPr="00D92562">
        <w:rPr>
          <w:rFonts w:ascii="Times New Roman" w:hAnsi="Times New Roman" w:cs="Times New Roman"/>
          <w:sz w:val="24"/>
          <w:szCs w:val="24"/>
        </w:rPr>
        <w:t xml:space="preserve"> in developed countries</w:t>
      </w:r>
      <w:r w:rsidRPr="00D92562">
        <w:rPr>
          <w:rFonts w:ascii="Times New Roman" w:hAnsi="Times New Roman" w:cs="Times New Roman"/>
          <w:sz w:val="24"/>
          <w:szCs w:val="24"/>
        </w:rPr>
        <w:t xml:space="preserve"> to decr</w:t>
      </w:r>
      <w:r w:rsidR="00F104B9">
        <w:rPr>
          <w:rFonts w:ascii="Times New Roman" w:hAnsi="Times New Roman" w:cs="Times New Roman"/>
          <w:sz w:val="24"/>
          <w:szCs w:val="24"/>
        </w:rPr>
        <w:t>eased mortality rates, reduction in</w:t>
      </w:r>
      <w:r w:rsidRPr="00D92562">
        <w:rPr>
          <w:rFonts w:ascii="Times New Roman" w:hAnsi="Times New Roman" w:cs="Times New Roman"/>
          <w:sz w:val="24"/>
          <w:szCs w:val="24"/>
        </w:rPr>
        <w:t xml:space="preserve"> birth rates and migration trends. The developed countries are likely to experience</w:t>
      </w:r>
      <w:r w:rsidR="0042006B">
        <w:rPr>
          <w:rFonts w:ascii="Times New Roman" w:hAnsi="Times New Roman" w:cs="Times New Roman"/>
          <w:sz w:val="24"/>
          <w:szCs w:val="24"/>
        </w:rPr>
        <w:t xml:space="preserve"> an</w:t>
      </w:r>
      <w:r w:rsidRPr="00D92562">
        <w:rPr>
          <w:rFonts w:ascii="Times New Roman" w:hAnsi="Times New Roman" w:cs="Times New Roman"/>
          <w:sz w:val="24"/>
          <w:szCs w:val="24"/>
        </w:rPr>
        <w:t xml:space="preserve"> increase in life expectancy as a result of improved medi</w:t>
      </w:r>
      <w:r w:rsidR="00EE6A1A">
        <w:rPr>
          <w:rFonts w:ascii="Times New Roman" w:hAnsi="Times New Roman" w:cs="Times New Roman"/>
          <w:sz w:val="24"/>
          <w:szCs w:val="24"/>
        </w:rPr>
        <w:t>cal facilities, growing commercial</w:t>
      </w:r>
      <w:r w:rsidRPr="00D92562">
        <w:rPr>
          <w:rFonts w:ascii="Times New Roman" w:hAnsi="Times New Roman" w:cs="Times New Roman"/>
          <w:sz w:val="24"/>
          <w:szCs w:val="24"/>
        </w:rPr>
        <w:t xml:space="preserve"> activities and technological advancement. On the contrary, life expectancy in the developing countries might be threatened with problems of economic hardship, environmental pollution, insecurity and insensitive medical care; which could </w:t>
      </w:r>
      <w:r w:rsidR="00EE6A1A">
        <w:rPr>
          <w:rFonts w:ascii="Times New Roman" w:hAnsi="Times New Roman" w:cs="Times New Roman"/>
          <w:sz w:val="24"/>
          <w:szCs w:val="24"/>
        </w:rPr>
        <w:t>hurt</w:t>
      </w:r>
      <w:r w:rsidRPr="00D92562">
        <w:rPr>
          <w:rFonts w:ascii="Times New Roman" w:hAnsi="Times New Roman" w:cs="Times New Roman"/>
          <w:sz w:val="24"/>
          <w:szCs w:val="24"/>
        </w:rPr>
        <w:t xml:space="preserve"> the life expectancy.</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The gradual process of growing old is often associated with physical and psychosocial</w:t>
      </w:r>
      <w:r w:rsidR="000D35C1">
        <w:rPr>
          <w:rFonts w:ascii="Times New Roman" w:hAnsi="Times New Roman" w:cs="Times New Roman"/>
          <w:sz w:val="24"/>
          <w:szCs w:val="24"/>
        </w:rPr>
        <w:t xml:space="preserve"> changes. The physical changes frequently</w:t>
      </w:r>
      <w:r w:rsidR="00943757">
        <w:rPr>
          <w:rFonts w:ascii="Times New Roman" w:hAnsi="Times New Roman" w:cs="Times New Roman"/>
          <w:sz w:val="24"/>
          <w:szCs w:val="24"/>
        </w:rPr>
        <w:t xml:space="preserve"> involve the steady</w:t>
      </w:r>
      <w:r w:rsidRPr="00D92562">
        <w:rPr>
          <w:rFonts w:ascii="Times New Roman" w:hAnsi="Times New Roman" w:cs="Times New Roman"/>
          <w:sz w:val="24"/>
          <w:szCs w:val="24"/>
        </w:rPr>
        <w:t xml:space="preserve"> degeneration of the vital structures and or</w:t>
      </w:r>
      <w:r w:rsidR="00A42B7F">
        <w:rPr>
          <w:rFonts w:ascii="Times New Roman" w:hAnsi="Times New Roman" w:cs="Times New Roman"/>
          <w:sz w:val="24"/>
          <w:szCs w:val="24"/>
        </w:rPr>
        <w:t>gans of the body. These</w:t>
      </w:r>
      <w:r w:rsidRPr="00D92562">
        <w:rPr>
          <w:rFonts w:ascii="Times New Roman" w:hAnsi="Times New Roman" w:cs="Times New Roman"/>
          <w:sz w:val="24"/>
          <w:szCs w:val="24"/>
        </w:rPr>
        <w:t xml:space="preserve"> changes might have significant effects on the look, appearance, agility and gene</w:t>
      </w:r>
      <w:r w:rsidR="00A42B7F">
        <w:rPr>
          <w:rFonts w:ascii="Times New Roman" w:hAnsi="Times New Roman" w:cs="Times New Roman"/>
          <w:sz w:val="24"/>
          <w:szCs w:val="24"/>
        </w:rPr>
        <w:t>ral functioning of an individual,</w:t>
      </w:r>
      <w:r w:rsidRPr="00D92562">
        <w:rPr>
          <w:rFonts w:ascii="Times New Roman" w:hAnsi="Times New Roman" w:cs="Times New Roman"/>
          <w:sz w:val="24"/>
          <w:szCs w:val="24"/>
        </w:rPr>
        <w:t xml:space="preserve"> thereby making the elderly to b</w:t>
      </w:r>
      <w:r w:rsidR="00F761A9" w:rsidRPr="00D92562">
        <w:rPr>
          <w:rFonts w:ascii="Times New Roman" w:hAnsi="Times New Roman" w:cs="Times New Roman"/>
          <w:sz w:val="24"/>
          <w:szCs w:val="24"/>
        </w:rPr>
        <w:t>ecome apprehensive</w:t>
      </w:r>
      <w:r w:rsidRPr="00D92562">
        <w:rPr>
          <w:rFonts w:ascii="Times New Roman" w:hAnsi="Times New Roman" w:cs="Times New Roman"/>
          <w:sz w:val="24"/>
          <w:szCs w:val="24"/>
        </w:rPr>
        <w:t>. The consequences of these may trigger psychosocial problems.</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The psychosocial problems encompass the psychological and social aspects of a person’s life</w:t>
      </w:r>
      <w:r w:rsidR="00CF51A8">
        <w:rPr>
          <w:rFonts w:ascii="Times New Roman" w:hAnsi="Times New Roman" w:cs="Times New Roman"/>
          <w:sz w:val="24"/>
          <w:szCs w:val="24"/>
        </w:rPr>
        <w:t>.</w:t>
      </w:r>
      <w:r w:rsidRPr="00D92562">
        <w:rPr>
          <w:rFonts w:ascii="Times New Roman" w:hAnsi="Times New Roman" w:cs="Times New Roman"/>
          <w:sz w:val="24"/>
          <w:szCs w:val="24"/>
        </w:rPr>
        <w:t xml:space="preserve"> </w:t>
      </w:r>
      <w:r w:rsidR="00362DBE">
        <w:rPr>
          <w:rFonts w:ascii="Times New Roman" w:hAnsi="Times New Roman" w:cs="Times New Roman"/>
          <w:sz w:val="24"/>
          <w:szCs w:val="24"/>
        </w:rPr>
        <w:t>Older adults</w:t>
      </w:r>
      <w:r w:rsidRPr="00D92562">
        <w:rPr>
          <w:rFonts w:ascii="Times New Roman" w:hAnsi="Times New Roman" w:cs="Times New Roman"/>
          <w:sz w:val="24"/>
          <w:szCs w:val="24"/>
        </w:rPr>
        <w:t xml:space="preserve"> experience many psychosocial problems and transitions</w:t>
      </w:r>
      <w:r w:rsidR="00362DBE">
        <w:rPr>
          <w:rFonts w:ascii="Times New Roman" w:hAnsi="Times New Roman" w:cs="Times New Roman"/>
          <w:sz w:val="24"/>
          <w:szCs w:val="24"/>
        </w:rPr>
        <w:t>,</w:t>
      </w:r>
      <w:r w:rsidRPr="00D92562">
        <w:rPr>
          <w:rFonts w:ascii="Times New Roman" w:hAnsi="Times New Roman" w:cs="Times New Roman"/>
          <w:sz w:val="24"/>
          <w:szCs w:val="24"/>
        </w:rPr>
        <w:t xml:space="preserve"> which include but not limited to depression, anxiety, loneliness, isolation, death of family members and friends, increasing health problems and chron</w:t>
      </w:r>
      <w:r w:rsidR="00362DBE">
        <w:rPr>
          <w:rFonts w:ascii="Times New Roman" w:hAnsi="Times New Roman" w:cs="Times New Roman"/>
          <w:sz w:val="24"/>
          <w:szCs w:val="24"/>
        </w:rPr>
        <w:t>ic diseases. These problems have a</w:t>
      </w:r>
      <w:r w:rsidRPr="00D92562">
        <w:rPr>
          <w:rFonts w:ascii="Times New Roman" w:hAnsi="Times New Roman" w:cs="Times New Roman"/>
          <w:sz w:val="24"/>
          <w:szCs w:val="24"/>
        </w:rPr>
        <w:t xml:space="preserve"> significant impact on the well-being and quality of life of elderly persons.</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Depression, for example, is the most prevalent mental health problem among elderly persons. It is often attributed to distress, suffering and sometimes causes impairments in the total functioning of the body (</w:t>
      </w:r>
      <w:proofErr w:type="spellStart"/>
      <w:r w:rsidRPr="00D92562">
        <w:rPr>
          <w:rFonts w:ascii="Times New Roman" w:hAnsi="Times New Roman" w:cs="Times New Roman"/>
          <w:sz w:val="24"/>
          <w:szCs w:val="24"/>
        </w:rPr>
        <w:t>Adeleke</w:t>
      </w:r>
      <w:proofErr w:type="spellEnd"/>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Adebowale</w:t>
      </w:r>
      <w:proofErr w:type="spellEnd"/>
      <w:r w:rsidRPr="00D92562">
        <w:rPr>
          <w:rFonts w:ascii="Times New Roman" w:hAnsi="Times New Roman" w:cs="Times New Roman"/>
          <w:sz w:val="24"/>
          <w:szCs w:val="24"/>
        </w:rPr>
        <w:t xml:space="preserve">, &amp; </w:t>
      </w:r>
      <w:proofErr w:type="spellStart"/>
      <w:r w:rsidRPr="00D92562">
        <w:rPr>
          <w:rFonts w:ascii="Times New Roman" w:hAnsi="Times New Roman" w:cs="Times New Roman"/>
          <w:sz w:val="24"/>
          <w:szCs w:val="24"/>
        </w:rPr>
        <w:t>Oyinlola</w:t>
      </w:r>
      <w:proofErr w:type="spellEnd"/>
      <w:r w:rsidRPr="00D92562">
        <w:rPr>
          <w:rFonts w:ascii="Times New Roman" w:hAnsi="Times New Roman" w:cs="Times New Roman"/>
          <w:sz w:val="24"/>
          <w:szCs w:val="24"/>
        </w:rPr>
        <w:t xml:space="preserve">, 2017). It arises in elderly persons as a result of </w:t>
      </w:r>
      <w:r w:rsidR="00362DBE">
        <w:rPr>
          <w:rFonts w:ascii="Times New Roman" w:hAnsi="Times New Roman" w:cs="Times New Roman"/>
          <w:sz w:val="24"/>
          <w:szCs w:val="24"/>
        </w:rPr>
        <w:t xml:space="preserve">a </w:t>
      </w:r>
      <w:r w:rsidRPr="00D92562">
        <w:rPr>
          <w:rFonts w:ascii="Times New Roman" w:hAnsi="Times New Roman" w:cs="Times New Roman"/>
          <w:sz w:val="24"/>
          <w:szCs w:val="24"/>
        </w:rPr>
        <w:t>continuous or long period of feelings of unhappiness, or d</w:t>
      </w:r>
      <w:r w:rsidR="00362DBE">
        <w:rPr>
          <w:rFonts w:ascii="Times New Roman" w:hAnsi="Times New Roman" w:cs="Times New Roman"/>
          <w:sz w:val="24"/>
          <w:szCs w:val="24"/>
        </w:rPr>
        <w:t>isappointment. It is characteris</w:t>
      </w:r>
      <w:r w:rsidRPr="00D92562">
        <w:rPr>
          <w:rFonts w:ascii="Times New Roman" w:hAnsi="Times New Roman" w:cs="Times New Roman"/>
          <w:sz w:val="24"/>
          <w:szCs w:val="24"/>
        </w:rPr>
        <w:t xml:space="preserve">ed by a low spirit, anxiety, retardation and bodily discomfort. </w:t>
      </w:r>
      <w:r w:rsidRPr="00D92562">
        <w:rPr>
          <w:rFonts w:ascii="Times New Roman" w:hAnsi="Times New Roman" w:cs="Times New Roman"/>
          <w:sz w:val="24"/>
          <w:szCs w:val="24"/>
        </w:rPr>
        <w:lastRenderedPageBreak/>
        <w:t xml:space="preserve">Also, it involves </w:t>
      </w:r>
      <w:r w:rsidR="00362DBE">
        <w:rPr>
          <w:rFonts w:ascii="Times New Roman" w:hAnsi="Times New Roman" w:cs="Times New Roman"/>
          <w:sz w:val="24"/>
          <w:szCs w:val="24"/>
        </w:rPr>
        <w:t xml:space="preserve">the </w:t>
      </w:r>
      <w:r w:rsidRPr="00D92562">
        <w:rPr>
          <w:rFonts w:ascii="Times New Roman" w:hAnsi="Times New Roman" w:cs="Times New Roman"/>
          <w:sz w:val="24"/>
          <w:szCs w:val="24"/>
        </w:rPr>
        <w:t>withdrawal of life’s interest, lack of motivation, loss of vital energy and feelings of hopelessness.</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Anxiety is another psychosocial problem that elderly persons often experience. It is a feeling of unease, worry, fear that can be mild or sever</w:t>
      </w:r>
      <w:r w:rsidR="00A63362">
        <w:rPr>
          <w:rFonts w:ascii="Times New Roman" w:hAnsi="Times New Roman" w:cs="Times New Roman"/>
          <w:sz w:val="24"/>
          <w:szCs w:val="24"/>
        </w:rPr>
        <w:t>e. It is generally considered</w:t>
      </w:r>
      <w:r w:rsidRPr="00D92562">
        <w:rPr>
          <w:rFonts w:ascii="Times New Roman" w:hAnsi="Times New Roman" w:cs="Times New Roman"/>
          <w:sz w:val="24"/>
          <w:szCs w:val="24"/>
        </w:rPr>
        <w:t xml:space="preserve"> a normal part of ageing. </w:t>
      </w:r>
      <w:r w:rsidR="004D07FE">
        <w:rPr>
          <w:rFonts w:ascii="Times New Roman" w:hAnsi="Times New Roman" w:cs="Times New Roman"/>
          <w:sz w:val="24"/>
          <w:szCs w:val="24"/>
        </w:rPr>
        <w:t>Older adults</w:t>
      </w:r>
      <w:r w:rsidRPr="00D92562">
        <w:rPr>
          <w:rFonts w:ascii="Times New Roman" w:hAnsi="Times New Roman" w:cs="Times New Roman"/>
          <w:sz w:val="24"/>
          <w:szCs w:val="24"/>
        </w:rPr>
        <w:t xml:space="preserve"> feel anxious </w:t>
      </w:r>
      <w:r w:rsidR="004D07FE">
        <w:rPr>
          <w:rFonts w:ascii="Times New Roman" w:hAnsi="Times New Roman" w:cs="Times New Roman"/>
          <w:sz w:val="24"/>
          <w:szCs w:val="24"/>
        </w:rPr>
        <w:t>and worried about life largely</w:t>
      </w:r>
      <w:r w:rsidRPr="00D92562">
        <w:rPr>
          <w:rFonts w:ascii="Times New Roman" w:hAnsi="Times New Roman" w:cs="Times New Roman"/>
          <w:sz w:val="24"/>
          <w:szCs w:val="24"/>
        </w:rPr>
        <w:t>. Anxiety disorder is a common psychological problem among the elderly. Anxiety disorder commonly occurs along with other mental or physical illnesses. According to Friedman and Williams (2012), elderly persons experiencing anxiety disorder have more difficulties managing the day-to-d</w:t>
      </w:r>
      <w:r w:rsidR="00A80546">
        <w:rPr>
          <w:rFonts w:ascii="Times New Roman" w:hAnsi="Times New Roman" w:cs="Times New Roman"/>
          <w:sz w:val="24"/>
          <w:szCs w:val="24"/>
        </w:rPr>
        <w:t>ay activities and have more</w:t>
      </w:r>
      <w:r w:rsidRPr="00D92562">
        <w:rPr>
          <w:rFonts w:ascii="Times New Roman" w:hAnsi="Times New Roman" w:cs="Times New Roman"/>
          <w:sz w:val="24"/>
          <w:szCs w:val="24"/>
        </w:rPr>
        <w:t xml:space="preserve"> risk of physical illness, falling easily, depression, disability, premature mortality and social isol</w:t>
      </w:r>
      <w:r w:rsidR="00A80546">
        <w:rPr>
          <w:rFonts w:ascii="Times New Roman" w:hAnsi="Times New Roman" w:cs="Times New Roman"/>
          <w:sz w:val="24"/>
          <w:szCs w:val="24"/>
        </w:rPr>
        <w:t>ation because they cannot</w:t>
      </w:r>
      <w:r w:rsidRPr="00D92562">
        <w:rPr>
          <w:rFonts w:ascii="Times New Roman" w:hAnsi="Times New Roman" w:cs="Times New Roman"/>
          <w:sz w:val="24"/>
          <w:szCs w:val="24"/>
        </w:rPr>
        <w:t xml:space="preserve"> move about unaided.</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Isolation is separation from </w:t>
      </w:r>
      <w:r w:rsidR="00A52112">
        <w:rPr>
          <w:rFonts w:ascii="Times New Roman" w:hAnsi="Times New Roman" w:cs="Times New Roman"/>
          <w:sz w:val="24"/>
          <w:szCs w:val="24"/>
        </w:rPr>
        <w:t xml:space="preserve">a </w:t>
      </w:r>
      <w:r w:rsidRPr="00D92562">
        <w:rPr>
          <w:rFonts w:ascii="Times New Roman" w:hAnsi="Times New Roman" w:cs="Times New Roman"/>
          <w:sz w:val="24"/>
          <w:szCs w:val="24"/>
        </w:rPr>
        <w:t xml:space="preserve">social or familiar contact, community involvement and access to services. </w:t>
      </w:r>
      <w:proofErr w:type="spellStart"/>
      <w:r w:rsidRPr="00D92562">
        <w:rPr>
          <w:rFonts w:ascii="Times New Roman" w:hAnsi="Times New Roman" w:cs="Times New Roman"/>
          <w:sz w:val="24"/>
          <w:szCs w:val="24"/>
        </w:rPr>
        <w:t>Kourkouta</w:t>
      </w:r>
      <w:proofErr w:type="spellEnd"/>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Iliadis</w:t>
      </w:r>
      <w:proofErr w:type="spellEnd"/>
      <w:r w:rsidRPr="00D92562">
        <w:rPr>
          <w:rFonts w:ascii="Times New Roman" w:hAnsi="Times New Roman" w:cs="Times New Roman"/>
          <w:sz w:val="24"/>
          <w:szCs w:val="24"/>
        </w:rPr>
        <w:t xml:space="preserve"> and </w:t>
      </w:r>
      <w:proofErr w:type="spellStart"/>
      <w:r w:rsidRPr="00D92562">
        <w:rPr>
          <w:rFonts w:ascii="Times New Roman" w:hAnsi="Times New Roman" w:cs="Times New Roman"/>
          <w:sz w:val="24"/>
          <w:szCs w:val="24"/>
        </w:rPr>
        <w:t>Monios</w:t>
      </w:r>
      <w:proofErr w:type="spellEnd"/>
      <w:r w:rsidRPr="00D92562">
        <w:rPr>
          <w:rFonts w:ascii="Times New Roman" w:hAnsi="Times New Roman" w:cs="Times New Roman"/>
          <w:sz w:val="24"/>
          <w:szCs w:val="24"/>
        </w:rPr>
        <w:t xml:space="preserve"> (2015) asserted that isolation in elderly persons is as a result of exclusion from work and vocational training, reduced entertainment and integrated life. Isolation speeds up the onset of degenerative illnesses and increase</w:t>
      </w:r>
      <w:r w:rsidR="006027C8">
        <w:rPr>
          <w:rFonts w:ascii="Times New Roman" w:hAnsi="Times New Roman" w:cs="Times New Roman"/>
          <w:sz w:val="24"/>
          <w:szCs w:val="24"/>
        </w:rPr>
        <w:t>s</w:t>
      </w:r>
      <w:r w:rsidRPr="00D92562">
        <w:rPr>
          <w:rFonts w:ascii="Times New Roman" w:hAnsi="Times New Roman" w:cs="Times New Roman"/>
          <w:sz w:val="24"/>
          <w:szCs w:val="24"/>
        </w:rPr>
        <w:t xml:space="preserve"> the chance of depression. It exposes the </w:t>
      </w:r>
      <w:r w:rsidR="006027C8">
        <w:rPr>
          <w:rFonts w:ascii="Times New Roman" w:hAnsi="Times New Roman" w:cs="Times New Roman"/>
          <w:sz w:val="24"/>
          <w:szCs w:val="24"/>
        </w:rPr>
        <w:t>older adult</w:t>
      </w:r>
      <w:r w:rsidRPr="00D92562">
        <w:rPr>
          <w:rFonts w:ascii="Times New Roman" w:hAnsi="Times New Roman" w:cs="Times New Roman"/>
          <w:sz w:val="24"/>
          <w:szCs w:val="24"/>
        </w:rPr>
        <w:t xml:space="preserve"> to forming substance abuse habits such as taking of alcohol and smoking of cigarettes. </w:t>
      </w:r>
      <w:proofErr w:type="spellStart"/>
      <w:r w:rsidRPr="00D92562">
        <w:rPr>
          <w:rFonts w:ascii="Times New Roman" w:hAnsi="Times New Roman" w:cs="Times New Roman"/>
          <w:sz w:val="24"/>
          <w:szCs w:val="24"/>
        </w:rPr>
        <w:t>Landeiro</w:t>
      </w:r>
      <w:proofErr w:type="spellEnd"/>
      <w:r w:rsidRPr="00D92562">
        <w:rPr>
          <w:rFonts w:ascii="Times New Roman" w:hAnsi="Times New Roman" w:cs="Times New Roman"/>
          <w:sz w:val="24"/>
          <w:szCs w:val="24"/>
        </w:rPr>
        <w:t xml:space="preserve">, Barrows, </w:t>
      </w:r>
      <w:proofErr w:type="spellStart"/>
      <w:r w:rsidRPr="00D92562">
        <w:rPr>
          <w:rFonts w:ascii="Times New Roman" w:hAnsi="Times New Roman" w:cs="Times New Roman"/>
          <w:sz w:val="24"/>
          <w:szCs w:val="24"/>
        </w:rPr>
        <w:t>Musson</w:t>
      </w:r>
      <w:proofErr w:type="spellEnd"/>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Gray</w:t>
      </w:r>
      <w:proofErr w:type="spellEnd"/>
      <w:r w:rsidRPr="00D92562">
        <w:rPr>
          <w:rFonts w:ascii="Times New Roman" w:hAnsi="Times New Roman" w:cs="Times New Roman"/>
          <w:sz w:val="24"/>
          <w:szCs w:val="24"/>
        </w:rPr>
        <w:t xml:space="preserve"> and Leal (2016) added that isolation is a risk factor of obesity, high blood pressure and cognitive decline.</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Azeredo</w:t>
      </w:r>
      <w:proofErr w:type="spellEnd"/>
      <w:r w:rsidRPr="00D92562">
        <w:rPr>
          <w:rFonts w:ascii="Times New Roman" w:hAnsi="Times New Roman" w:cs="Times New Roman"/>
          <w:sz w:val="24"/>
          <w:szCs w:val="24"/>
        </w:rPr>
        <w:t xml:space="preserve"> and </w:t>
      </w:r>
      <w:proofErr w:type="spellStart"/>
      <w:r w:rsidRPr="00D92562">
        <w:rPr>
          <w:rFonts w:ascii="Times New Roman" w:hAnsi="Times New Roman" w:cs="Times New Roman"/>
          <w:sz w:val="24"/>
          <w:szCs w:val="24"/>
        </w:rPr>
        <w:t>Afonso</w:t>
      </w:r>
      <w:proofErr w:type="spellEnd"/>
      <w:r w:rsidRPr="00D92562">
        <w:rPr>
          <w:rFonts w:ascii="Times New Roman" w:hAnsi="Times New Roman" w:cs="Times New Roman"/>
          <w:sz w:val="24"/>
          <w:szCs w:val="24"/>
        </w:rPr>
        <w:t xml:space="preserve"> (2016) asserted that loneliness is a distress</w:t>
      </w:r>
      <w:r w:rsidR="00952363">
        <w:rPr>
          <w:rFonts w:ascii="Times New Roman" w:hAnsi="Times New Roman" w:cs="Times New Roman"/>
          <w:sz w:val="24"/>
          <w:szCs w:val="24"/>
        </w:rPr>
        <w:t>ing</w:t>
      </w:r>
      <w:r w:rsidRPr="00D92562">
        <w:rPr>
          <w:rFonts w:ascii="Times New Roman" w:hAnsi="Times New Roman" w:cs="Times New Roman"/>
          <w:sz w:val="24"/>
          <w:szCs w:val="24"/>
        </w:rPr>
        <w:t xml:space="preserve"> feeling that leads to bodily discomfort or fatigue. It refers to </w:t>
      </w:r>
      <w:r w:rsidR="00952363">
        <w:rPr>
          <w:rFonts w:ascii="Times New Roman" w:hAnsi="Times New Roman" w:cs="Times New Roman"/>
          <w:sz w:val="24"/>
          <w:szCs w:val="24"/>
        </w:rPr>
        <w:t xml:space="preserve">a </w:t>
      </w:r>
      <w:r w:rsidRPr="00D92562">
        <w:rPr>
          <w:rFonts w:ascii="Times New Roman" w:hAnsi="Times New Roman" w:cs="Times New Roman"/>
          <w:sz w:val="24"/>
          <w:szCs w:val="24"/>
        </w:rPr>
        <w:t>painful feeling that emanates from an unfulfilled need for companionship and relationship. Loneline</w:t>
      </w:r>
      <w:r w:rsidR="00952363">
        <w:rPr>
          <w:rFonts w:ascii="Times New Roman" w:hAnsi="Times New Roman" w:cs="Times New Roman"/>
          <w:sz w:val="24"/>
          <w:szCs w:val="24"/>
        </w:rPr>
        <w:t>ss is being unable to obtain</w:t>
      </w:r>
      <w:r w:rsidRPr="00D92562">
        <w:rPr>
          <w:rFonts w:ascii="Times New Roman" w:hAnsi="Times New Roman" w:cs="Times New Roman"/>
          <w:sz w:val="24"/>
          <w:szCs w:val="24"/>
        </w:rPr>
        <w:t xml:space="preserve"> warmth and comfort from others. It is the feeling of isolation from people; it usually results in fatigue, bitterness and despair (</w:t>
      </w:r>
      <w:proofErr w:type="spellStart"/>
      <w:r w:rsidRPr="00D92562">
        <w:rPr>
          <w:rFonts w:ascii="Times New Roman" w:hAnsi="Times New Roman" w:cs="Times New Roman"/>
          <w:sz w:val="24"/>
          <w:szCs w:val="24"/>
        </w:rPr>
        <w:t>Kourkouta</w:t>
      </w:r>
      <w:proofErr w:type="spellEnd"/>
      <w:r w:rsidRPr="00D92562">
        <w:rPr>
          <w:rFonts w:ascii="Times New Roman" w:hAnsi="Times New Roman" w:cs="Times New Roman"/>
          <w:sz w:val="24"/>
          <w:szCs w:val="24"/>
        </w:rPr>
        <w:t xml:space="preserve">, </w:t>
      </w:r>
      <w:proofErr w:type="spellStart"/>
      <w:r w:rsidRPr="00D92562">
        <w:rPr>
          <w:rFonts w:ascii="Times New Roman" w:hAnsi="Times New Roman" w:cs="Times New Roman"/>
          <w:sz w:val="24"/>
          <w:szCs w:val="24"/>
        </w:rPr>
        <w:t>Iliadis</w:t>
      </w:r>
      <w:proofErr w:type="spellEnd"/>
      <w:r w:rsidRPr="00D92562">
        <w:rPr>
          <w:rFonts w:ascii="Times New Roman" w:hAnsi="Times New Roman" w:cs="Times New Roman"/>
          <w:sz w:val="24"/>
          <w:szCs w:val="24"/>
        </w:rPr>
        <w:t xml:space="preserve"> &amp; </w:t>
      </w:r>
      <w:proofErr w:type="spellStart"/>
      <w:r w:rsidRPr="00D92562">
        <w:rPr>
          <w:rFonts w:ascii="Times New Roman" w:hAnsi="Times New Roman" w:cs="Times New Roman"/>
          <w:sz w:val="24"/>
          <w:szCs w:val="24"/>
        </w:rPr>
        <w:t>Monios</w:t>
      </w:r>
      <w:proofErr w:type="spellEnd"/>
      <w:r w:rsidRPr="00D92562">
        <w:rPr>
          <w:rFonts w:ascii="Times New Roman" w:hAnsi="Times New Roman" w:cs="Times New Roman"/>
          <w:sz w:val="24"/>
          <w:szCs w:val="24"/>
        </w:rPr>
        <w:t xml:space="preserve">, 2015). </w:t>
      </w:r>
      <w:r w:rsidR="00952363">
        <w:rPr>
          <w:rFonts w:ascii="Times New Roman" w:hAnsi="Times New Roman" w:cs="Times New Roman"/>
          <w:sz w:val="24"/>
          <w:szCs w:val="24"/>
        </w:rPr>
        <w:t>Loneliness</w:t>
      </w:r>
      <w:r w:rsidRPr="00D92562">
        <w:rPr>
          <w:rFonts w:ascii="Times New Roman" w:hAnsi="Times New Roman" w:cs="Times New Roman"/>
          <w:sz w:val="24"/>
          <w:szCs w:val="24"/>
        </w:rPr>
        <w:t xml:space="preserve"> is more prominent if</w:t>
      </w:r>
      <w:r w:rsidR="00E479EA">
        <w:rPr>
          <w:rFonts w:ascii="Times New Roman" w:hAnsi="Times New Roman" w:cs="Times New Roman"/>
          <w:sz w:val="24"/>
          <w:szCs w:val="24"/>
        </w:rPr>
        <w:t xml:space="preserve"> the elderly is a widow/widower;</w:t>
      </w:r>
      <w:r w:rsidRPr="00D92562">
        <w:rPr>
          <w:rFonts w:ascii="Times New Roman" w:hAnsi="Times New Roman" w:cs="Times New Roman"/>
          <w:sz w:val="24"/>
          <w:szCs w:val="24"/>
        </w:rPr>
        <w:t xml:space="preserve"> the situation becomes very worrisome and debilitating for such category.</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lastRenderedPageBreak/>
        <w:t xml:space="preserve">Loneliness could also be as a result of children leaving home through marriage/work, loss of significant persons such as families, relatives and friends. It can be checked by inviting and visiting friends, keeping in touch with people through phone calls, reading newspapers, watching television, interacting with </w:t>
      </w:r>
      <w:r w:rsidR="00574409">
        <w:rPr>
          <w:rFonts w:ascii="Times New Roman" w:hAnsi="Times New Roman" w:cs="Times New Roman"/>
          <w:sz w:val="24"/>
          <w:szCs w:val="24"/>
        </w:rPr>
        <w:t xml:space="preserve">a </w:t>
      </w:r>
      <w:r w:rsidRPr="00D92562">
        <w:rPr>
          <w:rFonts w:ascii="Times New Roman" w:hAnsi="Times New Roman" w:cs="Times New Roman"/>
          <w:sz w:val="24"/>
          <w:szCs w:val="24"/>
        </w:rPr>
        <w:t xml:space="preserve">computer (emails, </w:t>
      </w:r>
      <w:r w:rsidR="00574409">
        <w:rPr>
          <w:rFonts w:ascii="Times New Roman" w:hAnsi="Times New Roman" w:cs="Times New Roman"/>
          <w:sz w:val="24"/>
          <w:szCs w:val="24"/>
        </w:rPr>
        <w:t xml:space="preserve">video chat, </w:t>
      </w:r>
      <w:proofErr w:type="spellStart"/>
      <w:r w:rsidR="00574409">
        <w:rPr>
          <w:rFonts w:ascii="Times New Roman" w:hAnsi="Times New Roman" w:cs="Times New Roman"/>
          <w:sz w:val="24"/>
          <w:szCs w:val="24"/>
        </w:rPr>
        <w:t>skype</w:t>
      </w:r>
      <w:proofErr w:type="spellEnd"/>
      <w:r w:rsidR="00574409">
        <w:rPr>
          <w:rFonts w:ascii="Times New Roman" w:hAnsi="Times New Roman" w:cs="Times New Roman"/>
          <w:sz w:val="24"/>
          <w:szCs w:val="24"/>
        </w:rPr>
        <w:t xml:space="preserve">, </w:t>
      </w:r>
      <w:proofErr w:type="spellStart"/>
      <w:r w:rsidR="00574409">
        <w:rPr>
          <w:rFonts w:ascii="Times New Roman" w:hAnsi="Times New Roman" w:cs="Times New Roman"/>
          <w:sz w:val="24"/>
          <w:szCs w:val="24"/>
        </w:rPr>
        <w:t>WhatsApp</w:t>
      </w:r>
      <w:proofErr w:type="spellEnd"/>
      <w:r w:rsidR="00574409">
        <w:rPr>
          <w:rFonts w:ascii="Times New Roman" w:hAnsi="Times New Roman" w:cs="Times New Roman"/>
          <w:sz w:val="24"/>
          <w:szCs w:val="24"/>
        </w:rPr>
        <w:t>, F</w:t>
      </w:r>
      <w:r w:rsidRPr="00D92562">
        <w:rPr>
          <w:rFonts w:ascii="Times New Roman" w:hAnsi="Times New Roman" w:cs="Times New Roman"/>
          <w:sz w:val="24"/>
          <w:szCs w:val="24"/>
        </w:rPr>
        <w:t xml:space="preserve">acebook), playing of outdoor games or getting involved in communal activities. </w:t>
      </w:r>
    </w:p>
    <w:p w:rsidR="00176BD8" w:rsidRPr="00D92562" w:rsidRDefault="00176BD8" w:rsidP="00176BD8">
      <w:pPr>
        <w:spacing w:line="480" w:lineRule="auto"/>
        <w:ind w:firstLine="720"/>
        <w:jc w:val="both"/>
        <w:rPr>
          <w:rFonts w:ascii="Times New Roman" w:hAnsi="Times New Roman" w:cs="Times New Roman"/>
          <w:sz w:val="24"/>
          <w:szCs w:val="24"/>
        </w:rPr>
      </w:pPr>
      <w:r w:rsidRPr="00D92562">
        <w:rPr>
          <w:rFonts w:ascii="Times New Roman" w:hAnsi="Times New Roman" w:cs="Times New Roman"/>
          <w:sz w:val="24"/>
          <w:szCs w:val="24"/>
        </w:rPr>
        <w:t xml:space="preserve">Loss of significant persons such as spouse, children and relatives also poses a threat to the life of elderly persons. It is referred to as a life-shattering experience. The impacts of loss on elderly persons include depression, sleeplessness and loss of appetite. In some cases, </w:t>
      </w:r>
      <w:r w:rsidR="00574409">
        <w:rPr>
          <w:rFonts w:ascii="Times New Roman" w:hAnsi="Times New Roman" w:cs="Times New Roman"/>
          <w:sz w:val="24"/>
          <w:szCs w:val="24"/>
        </w:rPr>
        <w:t xml:space="preserve">the </w:t>
      </w:r>
      <w:r w:rsidRPr="00D92562">
        <w:rPr>
          <w:rFonts w:ascii="Times New Roman" w:hAnsi="Times New Roman" w:cs="Times New Roman"/>
          <w:sz w:val="24"/>
          <w:szCs w:val="24"/>
        </w:rPr>
        <w:t xml:space="preserve">loss of significant persons can lead the elderly to neglect some daily life activities. </w:t>
      </w:r>
    </w:p>
    <w:p w:rsidR="00176BD8" w:rsidRPr="00D92562" w:rsidRDefault="00574409" w:rsidP="00176BD8">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above-</w:t>
      </w:r>
      <w:r w:rsidR="00176BD8" w:rsidRPr="00D92562">
        <w:rPr>
          <w:rFonts w:ascii="Times New Roman" w:hAnsi="Times New Roman" w:cs="Times New Roman"/>
          <w:sz w:val="24"/>
          <w:szCs w:val="24"/>
        </w:rPr>
        <w:t>mentioned problems are detrimental to the health of elderly persons. It affects the total well-being and quality of life of elderly persons. Therefore, a therapeutic measure is essential to cushion the impacts of these psychosocial problems. In the light of this, this paper presents the concept of cognitive behavioural therapy, characteristics and techniques of cognitive behavioural therapy, rationale for cognitive behavioural therapy, application of cognitive behavioural therapy as a counselling st</w:t>
      </w:r>
      <w:r w:rsidR="001A2818" w:rsidRPr="00D92562">
        <w:rPr>
          <w:rFonts w:ascii="Times New Roman" w:hAnsi="Times New Roman" w:cs="Times New Roman"/>
          <w:sz w:val="24"/>
          <w:szCs w:val="24"/>
        </w:rPr>
        <w:t>rategy for handling</w:t>
      </w:r>
      <w:r w:rsidR="00176BD8" w:rsidRPr="00D92562">
        <w:rPr>
          <w:rFonts w:ascii="Times New Roman" w:hAnsi="Times New Roman" w:cs="Times New Roman"/>
          <w:sz w:val="24"/>
          <w:szCs w:val="24"/>
        </w:rPr>
        <w:t xml:space="preserve"> </w:t>
      </w:r>
      <w:r w:rsidR="001A2818" w:rsidRPr="00D92562">
        <w:rPr>
          <w:rFonts w:ascii="Times New Roman" w:hAnsi="Times New Roman" w:cs="Times New Roman"/>
          <w:sz w:val="24"/>
          <w:szCs w:val="24"/>
        </w:rPr>
        <w:t xml:space="preserve">the </w:t>
      </w:r>
      <w:r w:rsidR="00176BD8" w:rsidRPr="00D92562">
        <w:rPr>
          <w:rFonts w:ascii="Times New Roman" w:hAnsi="Times New Roman" w:cs="Times New Roman"/>
          <w:sz w:val="24"/>
          <w:szCs w:val="24"/>
        </w:rPr>
        <w:t xml:space="preserve">problem of </w:t>
      </w:r>
      <w:r w:rsidR="001A2818" w:rsidRPr="00D92562">
        <w:rPr>
          <w:rFonts w:ascii="Times New Roman" w:hAnsi="Times New Roman" w:cs="Times New Roman"/>
          <w:sz w:val="24"/>
          <w:szCs w:val="24"/>
        </w:rPr>
        <w:t xml:space="preserve">loneliness among </w:t>
      </w:r>
      <w:r w:rsidR="00176BD8" w:rsidRPr="00D92562">
        <w:rPr>
          <w:rFonts w:ascii="Times New Roman" w:hAnsi="Times New Roman" w:cs="Times New Roman"/>
          <w:sz w:val="24"/>
          <w:szCs w:val="24"/>
        </w:rPr>
        <w:t xml:space="preserve">elderly persons. The paper ends </w:t>
      </w:r>
      <w:r w:rsidR="00DF522C">
        <w:rPr>
          <w:rFonts w:ascii="Times New Roman" w:hAnsi="Times New Roman" w:cs="Times New Roman"/>
          <w:sz w:val="24"/>
          <w:szCs w:val="24"/>
        </w:rPr>
        <w:t>with conclusion and recommendations.</w:t>
      </w:r>
    </w:p>
    <w:p w:rsidR="00176BD8" w:rsidRPr="00D92562" w:rsidRDefault="001A281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The Concept of Cognitive Behavioural Therapy</w:t>
      </w:r>
      <w:r w:rsidR="00176BD8" w:rsidRPr="00D92562">
        <w:rPr>
          <w:rFonts w:ascii="Times New Roman" w:hAnsi="Times New Roman" w:cs="Times New Roman"/>
          <w:b/>
          <w:sz w:val="24"/>
          <w:szCs w:val="24"/>
        </w:rPr>
        <w:t xml:space="preserve"> (CBT)</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w:t>
      </w:r>
      <w:r w:rsidR="00293F6B" w:rsidRPr="00D92562">
        <w:rPr>
          <w:rFonts w:ascii="Times New Roman" w:hAnsi="Times New Roman" w:cs="Times New Roman"/>
          <w:sz w:val="24"/>
          <w:szCs w:val="24"/>
        </w:rPr>
        <w:t xml:space="preserve">Aaron </w:t>
      </w:r>
      <w:r w:rsidRPr="00D92562">
        <w:rPr>
          <w:rFonts w:ascii="Times New Roman" w:hAnsi="Times New Roman" w:cs="Times New Roman"/>
          <w:sz w:val="24"/>
          <w:szCs w:val="24"/>
        </w:rPr>
        <w:t>Beck, an American Psychiatrist, is regarded as the father of Cognitive Behavioural</w:t>
      </w:r>
      <w:r w:rsidR="00861235">
        <w:rPr>
          <w:rFonts w:ascii="Times New Roman" w:hAnsi="Times New Roman" w:cs="Times New Roman"/>
          <w:sz w:val="24"/>
          <w:szCs w:val="24"/>
        </w:rPr>
        <w:t xml:space="preserve"> Therapy (CBT). Beck named it</w:t>
      </w:r>
      <w:r w:rsidRPr="00D92562">
        <w:rPr>
          <w:rFonts w:ascii="Times New Roman" w:hAnsi="Times New Roman" w:cs="Times New Roman"/>
          <w:sz w:val="24"/>
          <w:szCs w:val="24"/>
        </w:rPr>
        <w:t xml:space="preserve"> cognitive therapy because of the importance it places on thinking. As a result of modifications and improvements in its formulation, it later changed to Cognitive Behavioural Therapy (CBT). Cognitive Behavioural Therapy (CBT) is based on the premise that cognition (thinking), emotion and behaviour are interrelated. The principles of </w:t>
      </w:r>
      <w:r w:rsidR="00A6212A" w:rsidRPr="00D92562">
        <w:rPr>
          <w:rFonts w:ascii="Times New Roman" w:hAnsi="Times New Roman" w:cs="Times New Roman"/>
          <w:sz w:val="24"/>
          <w:szCs w:val="24"/>
        </w:rPr>
        <w:t>CBT posit</w:t>
      </w:r>
      <w:r w:rsidRPr="00D92562">
        <w:rPr>
          <w:rFonts w:ascii="Times New Roman" w:hAnsi="Times New Roman" w:cs="Times New Roman"/>
          <w:sz w:val="24"/>
          <w:szCs w:val="24"/>
        </w:rPr>
        <w:t xml:space="preserve"> that </w:t>
      </w:r>
      <w:r w:rsidR="00A6212A" w:rsidRPr="00D92562">
        <w:rPr>
          <w:rFonts w:ascii="Times New Roman" w:hAnsi="Times New Roman" w:cs="Times New Roman"/>
          <w:sz w:val="24"/>
          <w:szCs w:val="24"/>
        </w:rPr>
        <w:t xml:space="preserve">cognitive </w:t>
      </w:r>
      <w:r w:rsidRPr="00D92562">
        <w:rPr>
          <w:rFonts w:ascii="Times New Roman" w:hAnsi="Times New Roman" w:cs="Times New Roman"/>
          <w:sz w:val="24"/>
          <w:szCs w:val="24"/>
        </w:rPr>
        <w:t xml:space="preserve">problems can be eliminated or reduced when the individual is taught new skills to identify negative </w:t>
      </w:r>
      <w:r w:rsidR="00921B5D">
        <w:rPr>
          <w:rFonts w:ascii="Times New Roman" w:hAnsi="Times New Roman" w:cs="Times New Roman"/>
          <w:sz w:val="24"/>
          <w:szCs w:val="24"/>
        </w:rPr>
        <w:t>thoughts, form adaptive thinking pattern</w:t>
      </w:r>
      <w:r w:rsidRPr="00D92562">
        <w:rPr>
          <w:rFonts w:ascii="Times New Roman" w:hAnsi="Times New Roman" w:cs="Times New Roman"/>
          <w:sz w:val="24"/>
          <w:szCs w:val="24"/>
        </w:rPr>
        <w:t xml:space="preserve"> </w:t>
      </w:r>
      <w:r w:rsidRPr="00D92562">
        <w:rPr>
          <w:rFonts w:ascii="Times New Roman" w:hAnsi="Times New Roman" w:cs="Times New Roman"/>
          <w:sz w:val="24"/>
          <w:szCs w:val="24"/>
        </w:rPr>
        <w:lastRenderedPageBreak/>
        <w:t>and change maladap</w:t>
      </w:r>
      <w:r w:rsidR="000B06A4">
        <w:rPr>
          <w:rFonts w:ascii="Times New Roman" w:hAnsi="Times New Roman" w:cs="Times New Roman"/>
          <w:sz w:val="24"/>
          <w:szCs w:val="24"/>
        </w:rPr>
        <w:t>tive behaviour patterns (</w:t>
      </w:r>
      <w:proofErr w:type="gramStart"/>
      <w:r w:rsidR="000B06A4">
        <w:rPr>
          <w:rFonts w:ascii="Times New Roman" w:hAnsi="Times New Roman" w:cs="Times New Roman"/>
          <w:sz w:val="24"/>
          <w:szCs w:val="24"/>
        </w:rPr>
        <w:t xml:space="preserve">Knight </w:t>
      </w:r>
      <w:r w:rsidRPr="00D92562">
        <w:rPr>
          <w:rFonts w:ascii="Times New Roman" w:hAnsi="Times New Roman" w:cs="Times New Roman"/>
          <w:sz w:val="24"/>
          <w:szCs w:val="24"/>
        </w:rPr>
        <w:t>&amp;</w:t>
      </w:r>
      <w:proofErr w:type="gramEnd"/>
      <w:r w:rsidRPr="00D92562">
        <w:rPr>
          <w:rFonts w:ascii="Times New Roman" w:hAnsi="Times New Roman" w:cs="Times New Roman"/>
          <w:sz w:val="24"/>
          <w:szCs w:val="24"/>
        </w:rPr>
        <w:t xml:space="preserve"> Robinson, 2002). According to </w:t>
      </w:r>
      <w:proofErr w:type="spellStart"/>
      <w:r w:rsidRPr="00D92562">
        <w:rPr>
          <w:rFonts w:ascii="Times New Roman" w:hAnsi="Times New Roman" w:cs="Times New Roman"/>
          <w:sz w:val="24"/>
          <w:szCs w:val="24"/>
        </w:rPr>
        <w:t>Mcleod</w:t>
      </w:r>
      <w:proofErr w:type="spellEnd"/>
      <w:r w:rsidRPr="00D92562">
        <w:rPr>
          <w:rFonts w:ascii="Times New Roman" w:hAnsi="Times New Roman" w:cs="Times New Roman"/>
          <w:sz w:val="24"/>
          <w:szCs w:val="24"/>
        </w:rPr>
        <w:t xml:space="preserve"> (2015), CBT suggests that abnormality occurs as a result of faulty or irrational cogniti</w:t>
      </w:r>
      <w:r w:rsidR="00BD443E">
        <w:rPr>
          <w:rFonts w:ascii="Times New Roman" w:hAnsi="Times New Roman" w:cs="Times New Roman"/>
          <w:sz w:val="24"/>
          <w:szCs w:val="24"/>
        </w:rPr>
        <w:t>ons. This faulty thinking might possibly</w:t>
      </w:r>
      <w:r w:rsidRPr="00D92562">
        <w:rPr>
          <w:rFonts w:ascii="Times New Roman" w:hAnsi="Times New Roman" w:cs="Times New Roman"/>
          <w:sz w:val="24"/>
          <w:szCs w:val="24"/>
        </w:rPr>
        <w:t xml:space="preserve"> through cognitive deficiencies or </w:t>
      </w:r>
      <w:r w:rsidR="00A6212A" w:rsidRPr="00D92562">
        <w:rPr>
          <w:rFonts w:ascii="Times New Roman" w:hAnsi="Times New Roman" w:cs="Times New Roman"/>
          <w:sz w:val="24"/>
          <w:szCs w:val="24"/>
        </w:rPr>
        <w:t>cognitive distortions. Thus, the CBT</w:t>
      </w:r>
      <w:r w:rsidRPr="00D92562">
        <w:rPr>
          <w:rFonts w:ascii="Times New Roman" w:hAnsi="Times New Roman" w:cs="Times New Roman"/>
          <w:sz w:val="24"/>
          <w:szCs w:val="24"/>
        </w:rPr>
        <w:t xml:space="preserve"> helps the individual to become aware of negative thinking, thereby viewing challenging situations clearly and </w:t>
      </w:r>
      <w:r w:rsidR="00BD443E">
        <w:rPr>
          <w:rFonts w:ascii="Times New Roman" w:hAnsi="Times New Roman" w:cs="Times New Roman"/>
          <w:sz w:val="24"/>
          <w:szCs w:val="24"/>
        </w:rPr>
        <w:t>responding effectively.</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In the opinion of Martin (2013), Cognitive Behavioural Therapy (CBT) is a short-term, goal-oriented therapy that is based on </w:t>
      </w:r>
      <w:r w:rsidR="00884EEE">
        <w:rPr>
          <w:rFonts w:ascii="Times New Roman" w:hAnsi="Times New Roman" w:cs="Times New Roman"/>
          <w:sz w:val="24"/>
          <w:szCs w:val="24"/>
        </w:rPr>
        <w:t xml:space="preserve">a </w:t>
      </w:r>
      <w:r w:rsidRPr="00D92562">
        <w:rPr>
          <w:rFonts w:ascii="Times New Roman" w:hAnsi="Times New Roman" w:cs="Times New Roman"/>
          <w:sz w:val="24"/>
          <w:szCs w:val="24"/>
        </w:rPr>
        <w:t>practical approach to solving problems. CBT is employed to change patterns of thinking that is responsible for people’s difficulties which eventually change the way people feel. It works by changing individual attitudes and behaviour by focusing on the thoughts, beliefs and attitudes that individual holds, and relates it to the way he/she behaves as a way of dealing with emotional problems.</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 Evans (2007) opined that CBT is collaborative, which implies that the therapist and the client work together to change the thinking patterns and remove obstacles to participating in enjoyable activities. Cognitive Behavioural Therapy approach uses structured learning experiences that teach clients to monitor and write down their negative thoughts and mental images. It aims at helping the individual become aware of negative thoughts and behavioural patterns that reinforce the distorted thinking. It is</w:t>
      </w:r>
      <w:r w:rsidR="00F768E6" w:rsidRPr="00D92562">
        <w:rPr>
          <w:rFonts w:ascii="Times New Roman" w:hAnsi="Times New Roman" w:cs="Times New Roman"/>
          <w:sz w:val="24"/>
          <w:szCs w:val="24"/>
        </w:rPr>
        <w:t xml:space="preserve"> designed</w:t>
      </w:r>
      <w:r w:rsidR="00646302">
        <w:rPr>
          <w:rFonts w:ascii="Times New Roman" w:hAnsi="Times New Roman" w:cs="Times New Roman"/>
          <w:sz w:val="24"/>
          <w:szCs w:val="24"/>
        </w:rPr>
        <w:t xml:space="preserve"> to recognis</w:t>
      </w:r>
      <w:r w:rsidRPr="00D92562">
        <w:rPr>
          <w:rFonts w:ascii="Times New Roman" w:hAnsi="Times New Roman" w:cs="Times New Roman"/>
          <w:sz w:val="24"/>
          <w:szCs w:val="24"/>
        </w:rPr>
        <w:t>e how those ideas affect mood, behaviour and physical conditions of the clie</w:t>
      </w:r>
      <w:r w:rsidR="00E748AB">
        <w:rPr>
          <w:rFonts w:ascii="Times New Roman" w:hAnsi="Times New Roman" w:cs="Times New Roman"/>
          <w:sz w:val="24"/>
          <w:szCs w:val="24"/>
        </w:rPr>
        <w:t>nt. Also</w:t>
      </w:r>
      <w:r w:rsidRPr="00D92562">
        <w:rPr>
          <w:rFonts w:ascii="Times New Roman" w:hAnsi="Times New Roman" w:cs="Times New Roman"/>
          <w:sz w:val="24"/>
          <w:szCs w:val="24"/>
        </w:rPr>
        <w:t xml:space="preserve">, Evans (2007) asserted that CBT employs multiple strategies which include but not limited to </w:t>
      </w:r>
      <w:r w:rsidR="00E748AB">
        <w:rPr>
          <w:rFonts w:ascii="Times New Roman" w:hAnsi="Times New Roman" w:cs="Times New Roman"/>
          <w:sz w:val="24"/>
          <w:szCs w:val="24"/>
        </w:rPr>
        <w:t xml:space="preserve">a </w:t>
      </w:r>
      <w:r w:rsidRPr="00D92562">
        <w:rPr>
          <w:rFonts w:ascii="Times New Roman" w:hAnsi="Times New Roman" w:cs="Times New Roman"/>
          <w:sz w:val="24"/>
          <w:szCs w:val="24"/>
        </w:rPr>
        <w:t>homewor</w:t>
      </w:r>
      <w:r w:rsidR="00E748AB">
        <w:rPr>
          <w:rFonts w:ascii="Times New Roman" w:hAnsi="Times New Roman" w:cs="Times New Roman"/>
          <w:sz w:val="24"/>
          <w:szCs w:val="24"/>
        </w:rPr>
        <w:t>k assignment, questioning, role-</w:t>
      </w:r>
      <w:r w:rsidRPr="00D92562">
        <w:rPr>
          <w:rFonts w:ascii="Times New Roman" w:hAnsi="Times New Roman" w:cs="Times New Roman"/>
          <w:sz w:val="24"/>
          <w:szCs w:val="24"/>
        </w:rPr>
        <w:t xml:space="preserve">playing, imagery, guided discovery during the session. </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Cognitive Behavioural Therapy is a therapeutic approach that is intended to help elderly per</w:t>
      </w:r>
      <w:r w:rsidR="00E748AB">
        <w:rPr>
          <w:rFonts w:ascii="Times New Roman" w:hAnsi="Times New Roman" w:cs="Times New Roman"/>
          <w:sz w:val="24"/>
          <w:szCs w:val="24"/>
        </w:rPr>
        <w:t>sons learn to cope with anxiety-</w:t>
      </w:r>
      <w:r w:rsidRPr="00D92562">
        <w:rPr>
          <w:rFonts w:ascii="Times New Roman" w:hAnsi="Times New Roman" w:cs="Times New Roman"/>
          <w:sz w:val="24"/>
          <w:szCs w:val="24"/>
        </w:rPr>
        <w:t xml:space="preserve">inducing or stressful situations by rationally addressing faulty cognition and </w:t>
      </w:r>
      <w:r w:rsidR="00E20FEC">
        <w:rPr>
          <w:rFonts w:ascii="Times New Roman" w:hAnsi="Times New Roman" w:cs="Times New Roman"/>
          <w:sz w:val="24"/>
          <w:szCs w:val="24"/>
        </w:rPr>
        <w:t>how</w:t>
      </w:r>
      <w:r w:rsidRPr="00D92562">
        <w:rPr>
          <w:rFonts w:ascii="Times New Roman" w:hAnsi="Times New Roman" w:cs="Times New Roman"/>
          <w:sz w:val="24"/>
          <w:szCs w:val="24"/>
        </w:rPr>
        <w:t xml:space="preserve"> it leads to inappropriate and self-defeating behav</w:t>
      </w:r>
      <w:r w:rsidR="00EF3EF2">
        <w:rPr>
          <w:rFonts w:ascii="Times New Roman" w:hAnsi="Times New Roman" w:cs="Times New Roman"/>
          <w:sz w:val="24"/>
          <w:szCs w:val="24"/>
        </w:rPr>
        <w:t>iours. CBT can be</w:t>
      </w:r>
      <w:r w:rsidR="00E20FEC">
        <w:rPr>
          <w:rFonts w:ascii="Times New Roman" w:hAnsi="Times New Roman" w:cs="Times New Roman"/>
          <w:sz w:val="24"/>
          <w:szCs w:val="24"/>
        </w:rPr>
        <w:t xml:space="preserve"> </w:t>
      </w:r>
      <w:r w:rsidR="00EF3EF2">
        <w:rPr>
          <w:rFonts w:ascii="Times New Roman" w:hAnsi="Times New Roman" w:cs="Times New Roman"/>
          <w:sz w:val="24"/>
          <w:szCs w:val="24"/>
        </w:rPr>
        <w:t xml:space="preserve">an </w:t>
      </w:r>
      <w:r w:rsidR="00E20FEC">
        <w:rPr>
          <w:rFonts w:ascii="Times New Roman" w:hAnsi="Times New Roman" w:cs="Times New Roman"/>
          <w:sz w:val="24"/>
          <w:szCs w:val="24"/>
        </w:rPr>
        <w:t xml:space="preserve">essential </w:t>
      </w:r>
      <w:r w:rsidRPr="00D92562">
        <w:rPr>
          <w:rFonts w:ascii="Times New Roman" w:hAnsi="Times New Roman" w:cs="Times New Roman"/>
          <w:sz w:val="24"/>
          <w:szCs w:val="24"/>
        </w:rPr>
        <w:t>tool in treating disorders, anxiety and depression (</w:t>
      </w:r>
      <w:proofErr w:type="spellStart"/>
      <w:r w:rsidRPr="00D92562">
        <w:rPr>
          <w:rFonts w:ascii="Times New Roman" w:hAnsi="Times New Roman" w:cs="Times New Roman"/>
          <w:sz w:val="24"/>
          <w:szCs w:val="24"/>
        </w:rPr>
        <w:t>Palazzolo</w:t>
      </w:r>
      <w:proofErr w:type="spellEnd"/>
      <w:r w:rsidRPr="00D92562">
        <w:rPr>
          <w:rFonts w:ascii="Times New Roman" w:hAnsi="Times New Roman" w:cs="Times New Roman"/>
          <w:sz w:val="24"/>
          <w:szCs w:val="24"/>
        </w:rPr>
        <w:t xml:space="preserve">, 2015). CBT is efficacious in reducing phobias, overcoming pains and relieving the symptoms of </w:t>
      </w:r>
      <w:r w:rsidRPr="00D92562">
        <w:rPr>
          <w:rFonts w:ascii="Times New Roman" w:hAnsi="Times New Roman" w:cs="Times New Roman"/>
          <w:sz w:val="24"/>
          <w:szCs w:val="24"/>
        </w:rPr>
        <w:lastRenderedPageBreak/>
        <w:t>post-traum</w:t>
      </w:r>
      <w:r w:rsidR="00E748AB">
        <w:rPr>
          <w:rFonts w:ascii="Times New Roman" w:hAnsi="Times New Roman" w:cs="Times New Roman"/>
          <w:sz w:val="24"/>
          <w:szCs w:val="24"/>
        </w:rPr>
        <w:t>atic stress disorder. Cognitive</w:t>
      </w:r>
      <w:r w:rsidRPr="00D92562">
        <w:rPr>
          <w:rFonts w:ascii="Times New Roman" w:hAnsi="Times New Roman" w:cs="Times New Roman"/>
          <w:sz w:val="24"/>
          <w:szCs w:val="24"/>
        </w:rPr>
        <w:t xml:space="preserve"> Behavioural Therapy is an efficacious treatment of late-life problems such as anxiety and depression. CBT is a brief, time-limited therapy that focuses on the maintenance of elderly persons’ illnesses. The characteristics and some techniques adopted in CBT are as follows.</w:t>
      </w:r>
    </w:p>
    <w:p w:rsidR="00176BD8" w:rsidRPr="00D92562" w:rsidRDefault="00176BD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Characteristics of Cognitive Behavioural Therapy (CBT)</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The r</w:t>
      </w:r>
      <w:r w:rsidR="00F30BB6">
        <w:rPr>
          <w:rFonts w:ascii="Times New Roman" w:hAnsi="Times New Roman" w:cs="Times New Roman"/>
          <w:sz w:val="24"/>
          <w:szCs w:val="24"/>
        </w:rPr>
        <w:t>ationale of the therapy is established</w:t>
      </w:r>
      <w:r w:rsidRPr="00D92562">
        <w:rPr>
          <w:rFonts w:ascii="Times New Roman" w:hAnsi="Times New Roman" w:cs="Times New Roman"/>
          <w:sz w:val="24"/>
          <w:szCs w:val="24"/>
        </w:rPr>
        <w:t xml:space="preserve"> on a cognitive model of emotional disorders, which proposes that an individual’s mood and behaviour are determined by the way he or she perceives the world. According to Goldberg (2014), the following are characteristics of CBT:</w:t>
      </w:r>
    </w:p>
    <w:p w:rsidR="00176BD8" w:rsidRPr="00D92562" w:rsidRDefault="00F30BB6"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Pr>
          <w:rFonts w:ascii="Times New Roman" w:hAnsi="Times New Roman" w:cs="Times New Roman"/>
          <w:sz w:val="24"/>
          <w:szCs w:val="24"/>
        </w:rPr>
        <w:t>CBT is built</w:t>
      </w:r>
      <w:r w:rsidR="00176BD8" w:rsidRPr="00D92562">
        <w:rPr>
          <w:rFonts w:ascii="Times New Roman" w:hAnsi="Times New Roman" w:cs="Times New Roman"/>
          <w:sz w:val="24"/>
          <w:szCs w:val="24"/>
        </w:rPr>
        <w:t xml:space="preserve"> on two tasks: The first one is cognitive restructuring, where</w:t>
      </w:r>
      <w:r w:rsidR="00B446FC" w:rsidRPr="00D92562">
        <w:rPr>
          <w:rFonts w:ascii="Times New Roman" w:hAnsi="Times New Roman" w:cs="Times New Roman"/>
          <w:sz w:val="24"/>
          <w:szCs w:val="24"/>
        </w:rPr>
        <w:t>by the therapist and the client</w:t>
      </w:r>
      <w:r w:rsidR="00176BD8" w:rsidRPr="00D92562">
        <w:rPr>
          <w:rFonts w:ascii="Times New Roman" w:hAnsi="Times New Roman" w:cs="Times New Roman"/>
          <w:sz w:val="24"/>
          <w:szCs w:val="24"/>
        </w:rPr>
        <w:t xml:space="preserve"> work together to change the thinking patterns and d</w:t>
      </w:r>
      <w:r w:rsidR="008D54E1" w:rsidRPr="00D92562">
        <w:rPr>
          <w:rFonts w:ascii="Times New Roman" w:hAnsi="Times New Roman" w:cs="Times New Roman"/>
          <w:sz w:val="24"/>
          <w:szCs w:val="24"/>
        </w:rPr>
        <w:t>istorted thoughts</w:t>
      </w:r>
      <w:r w:rsidR="00176BD8" w:rsidRPr="00D92562">
        <w:rPr>
          <w:rFonts w:ascii="Times New Roman" w:hAnsi="Times New Roman" w:cs="Times New Roman"/>
          <w:sz w:val="24"/>
          <w:szCs w:val="24"/>
        </w:rPr>
        <w:t xml:space="preserve">. The second task is </w:t>
      </w:r>
      <w:proofErr w:type="spellStart"/>
      <w:r w:rsidR="00176BD8" w:rsidRPr="00D92562">
        <w:rPr>
          <w:rFonts w:ascii="Times New Roman" w:hAnsi="Times New Roman" w:cs="Times New Roman"/>
          <w:sz w:val="24"/>
          <w:szCs w:val="24"/>
        </w:rPr>
        <w:t>behavioural</w:t>
      </w:r>
      <w:proofErr w:type="spellEnd"/>
      <w:r w:rsidR="00176BD8" w:rsidRPr="00D92562">
        <w:rPr>
          <w:rFonts w:ascii="Times New Roman" w:hAnsi="Times New Roman" w:cs="Times New Roman"/>
          <w:sz w:val="24"/>
          <w:szCs w:val="24"/>
        </w:rPr>
        <w:t xml:space="preserve"> activation in which th</w:t>
      </w:r>
      <w:r w:rsidR="008D54E1" w:rsidRPr="00D92562">
        <w:rPr>
          <w:rFonts w:ascii="Times New Roman" w:hAnsi="Times New Roman" w:cs="Times New Roman"/>
          <w:sz w:val="24"/>
          <w:szCs w:val="24"/>
        </w:rPr>
        <w:t>e client</w:t>
      </w:r>
      <w:r w:rsidR="00176BD8" w:rsidRPr="00D92562">
        <w:rPr>
          <w:rFonts w:ascii="Times New Roman" w:hAnsi="Times New Roman" w:cs="Times New Roman"/>
          <w:sz w:val="24"/>
          <w:szCs w:val="24"/>
        </w:rPr>
        <w:t xml:space="preserve"> learns to overcome obstacles (depression, loneliness) by involving in pleasurable activities such as muscle relaxation, deep breathing.</w:t>
      </w:r>
    </w:p>
    <w:p w:rsidR="00176BD8" w:rsidRPr="00D92562" w:rsidRDefault="00176BD8"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 xml:space="preserve">CBT focuses on the specific problems: During the counselling session,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problems and thinking problems are identi</w:t>
      </w:r>
      <w:r w:rsidR="0083106B">
        <w:rPr>
          <w:rFonts w:ascii="Times New Roman" w:hAnsi="Times New Roman" w:cs="Times New Roman"/>
          <w:sz w:val="24"/>
          <w:szCs w:val="24"/>
        </w:rPr>
        <w:t>fied and precisely</w:t>
      </w:r>
      <w:r w:rsidRPr="00D92562">
        <w:rPr>
          <w:rFonts w:ascii="Times New Roman" w:hAnsi="Times New Roman" w:cs="Times New Roman"/>
          <w:sz w:val="24"/>
          <w:szCs w:val="24"/>
        </w:rPr>
        <w:t xml:space="preserve"> addressed. </w:t>
      </w:r>
    </w:p>
    <w:p w:rsidR="00176BD8" w:rsidRPr="00D92562" w:rsidRDefault="0083106B"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Pr>
          <w:rFonts w:ascii="Times New Roman" w:hAnsi="Times New Roman" w:cs="Times New Roman"/>
          <w:sz w:val="24"/>
          <w:szCs w:val="24"/>
        </w:rPr>
        <w:t>CBT is goal-</w:t>
      </w:r>
      <w:r w:rsidR="00176BD8" w:rsidRPr="00D92562">
        <w:rPr>
          <w:rFonts w:ascii="Times New Roman" w:hAnsi="Times New Roman" w:cs="Times New Roman"/>
          <w:sz w:val="24"/>
          <w:szCs w:val="24"/>
        </w:rPr>
        <w:t>oriented: The therapist asks</w:t>
      </w:r>
      <w:r w:rsidR="008D54E1" w:rsidRPr="00D92562">
        <w:rPr>
          <w:rFonts w:ascii="Times New Roman" w:hAnsi="Times New Roman" w:cs="Times New Roman"/>
          <w:sz w:val="24"/>
          <w:szCs w:val="24"/>
        </w:rPr>
        <w:t xml:space="preserve"> the client</w:t>
      </w:r>
      <w:r w:rsidR="00176BD8" w:rsidRPr="00D92562">
        <w:rPr>
          <w:rFonts w:ascii="Times New Roman" w:hAnsi="Times New Roman" w:cs="Times New Roman"/>
          <w:sz w:val="24"/>
          <w:szCs w:val="24"/>
        </w:rPr>
        <w:t xml:space="preserve"> to define the goa</w:t>
      </w:r>
      <w:r>
        <w:rPr>
          <w:rFonts w:ascii="Times New Roman" w:hAnsi="Times New Roman" w:cs="Times New Roman"/>
          <w:sz w:val="24"/>
          <w:szCs w:val="24"/>
        </w:rPr>
        <w:t>ls for each session. Also</w:t>
      </w:r>
      <w:r w:rsidR="00176BD8" w:rsidRPr="00D92562">
        <w:rPr>
          <w:rFonts w:ascii="Times New Roman" w:hAnsi="Times New Roman" w:cs="Times New Roman"/>
          <w:sz w:val="24"/>
          <w:szCs w:val="24"/>
        </w:rPr>
        <w:t>, longer-term goals can also be stated</w:t>
      </w:r>
      <w:r>
        <w:rPr>
          <w:rFonts w:ascii="Times New Roman" w:hAnsi="Times New Roman" w:cs="Times New Roman"/>
          <w:sz w:val="24"/>
          <w:szCs w:val="24"/>
        </w:rPr>
        <w:t>,</w:t>
      </w:r>
      <w:r w:rsidR="00176BD8" w:rsidRPr="00D92562">
        <w:rPr>
          <w:rFonts w:ascii="Times New Roman" w:hAnsi="Times New Roman" w:cs="Times New Roman"/>
          <w:sz w:val="24"/>
          <w:szCs w:val="24"/>
        </w:rPr>
        <w:t xml:space="preserve"> which may take several weeks or months to achieve. Both </w:t>
      </w:r>
      <w:r w:rsidR="0027076E" w:rsidRPr="00D92562">
        <w:rPr>
          <w:rFonts w:ascii="Times New Roman" w:hAnsi="Times New Roman" w:cs="Times New Roman"/>
          <w:sz w:val="24"/>
          <w:szCs w:val="24"/>
        </w:rPr>
        <w:t>works</w:t>
      </w:r>
      <w:r w:rsidR="00176BD8" w:rsidRPr="00D92562">
        <w:rPr>
          <w:rFonts w:ascii="Times New Roman" w:hAnsi="Times New Roman" w:cs="Times New Roman"/>
          <w:sz w:val="24"/>
          <w:szCs w:val="24"/>
        </w:rPr>
        <w:t xml:space="preserve"> together to achieve the goal.</w:t>
      </w:r>
    </w:p>
    <w:p w:rsidR="00176BD8" w:rsidRPr="00D92562" w:rsidRDefault="00176BD8"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CBT is educational: The therapist uses structured learning ex</w:t>
      </w:r>
      <w:r w:rsidR="008D54E1" w:rsidRPr="00D92562">
        <w:rPr>
          <w:rFonts w:ascii="Times New Roman" w:hAnsi="Times New Roman" w:cs="Times New Roman"/>
          <w:sz w:val="24"/>
          <w:szCs w:val="24"/>
        </w:rPr>
        <w:t>periences that teach the client</w:t>
      </w:r>
      <w:r w:rsidRPr="00D92562">
        <w:rPr>
          <w:rFonts w:ascii="Times New Roman" w:hAnsi="Times New Roman" w:cs="Times New Roman"/>
          <w:sz w:val="24"/>
          <w:szCs w:val="24"/>
        </w:rPr>
        <w:t xml:space="preserve"> to monitor and write down negative </w:t>
      </w:r>
      <w:r w:rsidR="0083106B">
        <w:rPr>
          <w:rFonts w:ascii="Times New Roman" w:hAnsi="Times New Roman" w:cs="Times New Roman"/>
          <w:sz w:val="24"/>
          <w:szCs w:val="24"/>
        </w:rPr>
        <w:t>thoughts and mental images. It</w:t>
      </w:r>
      <w:r w:rsidRPr="00D92562">
        <w:rPr>
          <w:rFonts w:ascii="Times New Roman" w:hAnsi="Times New Roman" w:cs="Times New Roman"/>
          <w:sz w:val="24"/>
          <w:szCs w:val="24"/>
        </w:rPr>
        <w:t xml:space="preserve"> is done to check how those thoughts affect mood,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and physical c</w:t>
      </w:r>
      <w:r w:rsidR="008D54E1" w:rsidRPr="00D92562">
        <w:rPr>
          <w:rFonts w:ascii="Times New Roman" w:hAnsi="Times New Roman" w:cs="Times New Roman"/>
          <w:sz w:val="24"/>
          <w:szCs w:val="24"/>
        </w:rPr>
        <w:t>ondition of the client</w:t>
      </w:r>
      <w:r w:rsidRPr="00D92562">
        <w:rPr>
          <w:rFonts w:ascii="Times New Roman" w:hAnsi="Times New Roman" w:cs="Times New Roman"/>
          <w:sz w:val="24"/>
          <w:szCs w:val="24"/>
        </w:rPr>
        <w:t xml:space="preserve">. </w:t>
      </w:r>
    </w:p>
    <w:p w:rsidR="00176BD8" w:rsidRPr="00D92562" w:rsidRDefault="00176BD8"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 xml:space="preserve">CBT is based on </w:t>
      </w:r>
      <w:r w:rsidR="00454F22">
        <w:rPr>
          <w:rFonts w:ascii="Times New Roman" w:hAnsi="Times New Roman" w:cs="Times New Roman"/>
          <w:sz w:val="24"/>
          <w:szCs w:val="24"/>
        </w:rPr>
        <w:t xml:space="preserve">an </w:t>
      </w:r>
      <w:r w:rsidRPr="00D92562">
        <w:rPr>
          <w:rFonts w:ascii="Times New Roman" w:hAnsi="Times New Roman" w:cs="Times New Roman"/>
          <w:sz w:val="24"/>
          <w:szCs w:val="24"/>
        </w:rPr>
        <w:t>active role:</w:t>
      </w:r>
      <w:r w:rsidR="008D54E1" w:rsidRPr="00D92562">
        <w:rPr>
          <w:rFonts w:ascii="Times New Roman" w:hAnsi="Times New Roman" w:cs="Times New Roman"/>
          <w:sz w:val="24"/>
          <w:szCs w:val="24"/>
        </w:rPr>
        <w:t xml:space="preserve"> The client</w:t>
      </w:r>
      <w:r w:rsidRPr="00D92562">
        <w:rPr>
          <w:rFonts w:ascii="Times New Roman" w:hAnsi="Times New Roman" w:cs="Times New Roman"/>
          <w:sz w:val="24"/>
          <w:szCs w:val="24"/>
        </w:rPr>
        <w:t xml:space="preserve"> is expected to </w:t>
      </w:r>
      <w:r w:rsidR="00454F22">
        <w:rPr>
          <w:rFonts w:ascii="Times New Roman" w:hAnsi="Times New Roman" w:cs="Times New Roman"/>
          <w:sz w:val="24"/>
          <w:szCs w:val="24"/>
        </w:rPr>
        <w:t>participate actively</w:t>
      </w:r>
      <w:r w:rsidRPr="00D92562">
        <w:rPr>
          <w:rFonts w:ascii="Times New Roman" w:hAnsi="Times New Roman" w:cs="Times New Roman"/>
          <w:sz w:val="24"/>
          <w:szCs w:val="24"/>
        </w:rPr>
        <w:t xml:space="preserve"> in</w:t>
      </w:r>
      <w:r w:rsidR="00EE4FF3" w:rsidRPr="00D92562">
        <w:rPr>
          <w:rFonts w:ascii="Times New Roman" w:hAnsi="Times New Roman" w:cs="Times New Roman"/>
          <w:sz w:val="24"/>
          <w:szCs w:val="24"/>
        </w:rPr>
        <w:t xml:space="preserve"> the session. He</w:t>
      </w:r>
      <w:r w:rsidRPr="00D92562">
        <w:rPr>
          <w:rFonts w:ascii="Times New Roman" w:hAnsi="Times New Roman" w:cs="Times New Roman"/>
          <w:sz w:val="24"/>
          <w:szCs w:val="24"/>
        </w:rPr>
        <w:t xml:space="preserve"> is given </w:t>
      </w:r>
      <w:r w:rsidR="00454F22">
        <w:rPr>
          <w:rFonts w:ascii="Times New Roman" w:hAnsi="Times New Roman" w:cs="Times New Roman"/>
          <w:sz w:val="24"/>
          <w:szCs w:val="24"/>
        </w:rPr>
        <w:t xml:space="preserve">a </w:t>
      </w:r>
      <w:r w:rsidRPr="00D92562">
        <w:rPr>
          <w:rFonts w:ascii="Times New Roman" w:hAnsi="Times New Roman" w:cs="Times New Roman"/>
          <w:sz w:val="24"/>
          <w:szCs w:val="24"/>
        </w:rPr>
        <w:t>home assignment at each session</w:t>
      </w:r>
      <w:r w:rsidR="00454F22">
        <w:rPr>
          <w:rFonts w:ascii="Times New Roman" w:hAnsi="Times New Roman" w:cs="Times New Roman"/>
          <w:sz w:val="24"/>
          <w:szCs w:val="24"/>
        </w:rPr>
        <w:t>,</w:t>
      </w:r>
      <w:r w:rsidRPr="00D92562">
        <w:rPr>
          <w:rFonts w:ascii="Times New Roman" w:hAnsi="Times New Roman" w:cs="Times New Roman"/>
          <w:sz w:val="24"/>
          <w:szCs w:val="24"/>
        </w:rPr>
        <w:t xml:space="preserve"> and the assignment tasks are reviewed at t</w:t>
      </w:r>
      <w:r w:rsidR="008C4FDD">
        <w:rPr>
          <w:rFonts w:ascii="Times New Roman" w:hAnsi="Times New Roman" w:cs="Times New Roman"/>
          <w:sz w:val="24"/>
          <w:szCs w:val="24"/>
        </w:rPr>
        <w:t>he beginning of the next meeting</w:t>
      </w:r>
      <w:r w:rsidRPr="00D92562">
        <w:rPr>
          <w:rFonts w:ascii="Times New Roman" w:hAnsi="Times New Roman" w:cs="Times New Roman"/>
          <w:sz w:val="24"/>
          <w:szCs w:val="24"/>
        </w:rPr>
        <w:t xml:space="preserve">. </w:t>
      </w:r>
    </w:p>
    <w:p w:rsidR="00176BD8" w:rsidRPr="00D92562" w:rsidRDefault="00176BD8" w:rsidP="00176BD8">
      <w:pPr>
        <w:pStyle w:val="ListParagraph"/>
        <w:numPr>
          <w:ilvl w:val="0"/>
          <w:numId w:val="3"/>
        </w:numPr>
        <w:spacing w:after="0" w:line="480" w:lineRule="auto"/>
        <w:jc w:val="both"/>
        <w:rPr>
          <w:rFonts w:ascii="Times New Roman" w:hAnsi="Times New Roman" w:cs="Times New Roman"/>
          <w:sz w:val="24"/>
          <w:szCs w:val="24"/>
        </w:rPr>
      </w:pPr>
      <w:r w:rsidRPr="00D92562">
        <w:rPr>
          <w:rFonts w:ascii="Times New Roman" w:hAnsi="Times New Roman" w:cs="Times New Roman"/>
          <w:sz w:val="24"/>
          <w:szCs w:val="24"/>
        </w:rPr>
        <w:lastRenderedPageBreak/>
        <w:t>CBT employs multiple strategies</w:t>
      </w:r>
      <w:r w:rsidR="0065280A">
        <w:rPr>
          <w:rFonts w:ascii="Times New Roman" w:hAnsi="Times New Roman" w:cs="Times New Roman"/>
          <w:sz w:val="24"/>
          <w:szCs w:val="24"/>
        </w:rPr>
        <w:t>: The strategies adopted</w:t>
      </w:r>
      <w:r w:rsidRPr="00D92562">
        <w:rPr>
          <w:rFonts w:ascii="Times New Roman" w:hAnsi="Times New Roman" w:cs="Times New Roman"/>
          <w:sz w:val="24"/>
          <w:szCs w:val="24"/>
        </w:rPr>
        <w:t xml:space="preserve"> by the therapist inc</w:t>
      </w:r>
      <w:r w:rsidR="0065280A">
        <w:rPr>
          <w:rFonts w:ascii="Times New Roman" w:hAnsi="Times New Roman" w:cs="Times New Roman"/>
          <w:sz w:val="24"/>
          <w:szCs w:val="24"/>
        </w:rPr>
        <w:t xml:space="preserve">lude </w:t>
      </w:r>
      <w:proofErr w:type="spellStart"/>
      <w:proofErr w:type="gramStart"/>
      <w:r w:rsidR="0065280A">
        <w:rPr>
          <w:rFonts w:ascii="Times New Roman" w:hAnsi="Times New Roman" w:cs="Times New Roman"/>
          <w:sz w:val="24"/>
          <w:szCs w:val="24"/>
        </w:rPr>
        <w:t>socratic</w:t>
      </w:r>
      <w:proofErr w:type="spellEnd"/>
      <w:proofErr w:type="gramEnd"/>
      <w:r w:rsidR="0065280A">
        <w:rPr>
          <w:rFonts w:ascii="Times New Roman" w:hAnsi="Times New Roman" w:cs="Times New Roman"/>
          <w:sz w:val="24"/>
          <w:szCs w:val="24"/>
        </w:rPr>
        <w:t xml:space="preserve"> questioning, role-</w:t>
      </w:r>
      <w:r w:rsidRPr="00D92562">
        <w:rPr>
          <w:rFonts w:ascii="Times New Roman" w:hAnsi="Times New Roman" w:cs="Times New Roman"/>
          <w:sz w:val="24"/>
          <w:szCs w:val="24"/>
        </w:rPr>
        <w:t xml:space="preserve">playing, imagery, guided discovery, and </w:t>
      </w:r>
      <w:proofErr w:type="spellStart"/>
      <w:r w:rsidRPr="00D92562">
        <w:rPr>
          <w:rFonts w:ascii="Times New Roman" w:hAnsi="Times New Roman" w:cs="Times New Roman"/>
          <w:sz w:val="24"/>
          <w:szCs w:val="24"/>
        </w:rPr>
        <w:t>behavioural</w:t>
      </w:r>
      <w:proofErr w:type="spellEnd"/>
      <w:r w:rsidRPr="00D92562">
        <w:rPr>
          <w:rFonts w:ascii="Times New Roman" w:hAnsi="Times New Roman" w:cs="Times New Roman"/>
          <w:sz w:val="24"/>
          <w:szCs w:val="24"/>
        </w:rPr>
        <w:t xml:space="preserve"> experiments. </w:t>
      </w:r>
    </w:p>
    <w:p w:rsidR="00176BD8" w:rsidRPr="00D92562" w:rsidRDefault="00176BD8" w:rsidP="00176BD8">
      <w:pPr>
        <w:pStyle w:val="ListParagraph"/>
        <w:numPr>
          <w:ilvl w:val="0"/>
          <w:numId w:val="3"/>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CBT is time-limited: Typically, treatment with CBT lasts 14 to 16 weeks. Although 14-16 weeks is suggested for the therapy; it is highly necessary to t</w:t>
      </w:r>
      <w:r w:rsidR="00EE4FF3" w:rsidRPr="00D92562">
        <w:rPr>
          <w:rFonts w:ascii="Times New Roman" w:hAnsi="Times New Roman" w:cs="Times New Roman"/>
          <w:sz w:val="24"/>
          <w:szCs w:val="24"/>
        </w:rPr>
        <w:t>ake the nature of clients</w:t>
      </w:r>
      <w:r w:rsidRPr="00D92562">
        <w:rPr>
          <w:rFonts w:ascii="Times New Roman" w:hAnsi="Times New Roman" w:cs="Times New Roman"/>
          <w:sz w:val="24"/>
          <w:szCs w:val="24"/>
        </w:rPr>
        <w:t xml:space="preserve"> into consideration du</w:t>
      </w:r>
      <w:r w:rsidR="002041F8">
        <w:rPr>
          <w:rFonts w:ascii="Times New Roman" w:hAnsi="Times New Roman" w:cs="Times New Roman"/>
          <w:sz w:val="24"/>
          <w:szCs w:val="24"/>
        </w:rPr>
        <w:t>ring sessions and make required</w:t>
      </w:r>
      <w:r w:rsidRPr="00D92562">
        <w:rPr>
          <w:rFonts w:ascii="Times New Roman" w:hAnsi="Times New Roman" w:cs="Times New Roman"/>
          <w:sz w:val="24"/>
          <w:szCs w:val="24"/>
        </w:rPr>
        <w:t xml:space="preserve"> adjustments to reduce the period of therapy.</w:t>
      </w:r>
    </w:p>
    <w:p w:rsidR="00176BD8" w:rsidRPr="00D92562" w:rsidRDefault="00EE4FF3" w:rsidP="00176BD8">
      <w:pPr>
        <w:spacing w:after="0" w:line="480" w:lineRule="auto"/>
        <w:ind w:left="709" w:firstLine="11"/>
        <w:jc w:val="both"/>
        <w:rPr>
          <w:rFonts w:ascii="Times New Roman" w:hAnsi="Times New Roman" w:cs="Times New Roman"/>
          <w:sz w:val="24"/>
          <w:szCs w:val="24"/>
        </w:rPr>
      </w:pPr>
      <w:r w:rsidRPr="00D92562">
        <w:rPr>
          <w:rFonts w:ascii="Times New Roman" w:hAnsi="Times New Roman" w:cs="Times New Roman"/>
          <w:sz w:val="24"/>
          <w:szCs w:val="24"/>
        </w:rPr>
        <w:t>T</w:t>
      </w:r>
      <w:r w:rsidR="00176BD8" w:rsidRPr="00D92562">
        <w:rPr>
          <w:rFonts w:ascii="Times New Roman" w:hAnsi="Times New Roman" w:cs="Times New Roman"/>
          <w:sz w:val="24"/>
          <w:szCs w:val="24"/>
        </w:rPr>
        <w:t>he therapist/counsellor working with elderly persons may need to make some modifications to suit clients that are not literate. The counsellor might need to seek the consent of the elderly person to allow a third party (like children, relatives, or friends) to be present at the session. This third party can later be of assistance to the elderly person. Likewise, it is assumed that elderly persons might not be patient enough to be taught for several weeks; therefore, it is highly encouraged that the counsellor should be as brief as possible with the therapy.</w:t>
      </w:r>
    </w:p>
    <w:p w:rsidR="00176BD8" w:rsidRPr="00D92562" w:rsidRDefault="00BA7A4F" w:rsidP="00176BD8">
      <w:pPr>
        <w:spacing w:after="0" w:line="480" w:lineRule="auto"/>
        <w:ind w:left="709" w:hanging="425"/>
        <w:jc w:val="both"/>
        <w:rPr>
          <w:rFonts w:ascii="Times New Roman" w:hAnsi="Times New Roman" w:cs="Times New Roman"/>
          <w:b/>
          <w:sz w:val="24"/>
          <w:szCs w:val="24"/>
        </w:rPr>
      </w:pPr>
      <w:r w:rsidRPr="00D92562">
        <w:rPr>
          <w:rFonts w:ascii="Times New Roman" w:hAnsi="Times New Roman" w:cs="Times New Roman"/>
          <w:b/>
          <w:sz w:val="24"/>
          <w:szCs w:val="24"/>
        </w:rPr>
        <w:t xml:space="preserve">Guidelines </w:t>
      </w:r>
      <w:r w:rsidR="00BE79A1" w:rsidRPr="00D92562">
        <w:rPr>
          <w:rFonts w:ascii="Times New Roman" w:hAnsi="Times New Roman" w:cs="Times New Roman"/>
          <w:b/>
          <w:sz w:val="24"/>
          <w:szCs w:val="24"/>
        </w:rPr>
        <w:t>f</w:t>
      </w:r>
      <w:r w:rsidRPr="00D92562">
        <w:rPr>
          <w:rFonts w:ascii="Times New Roman" w:hAnsi="Times New Roman" w:cs="Times New Roman"/>
          <w:b/>
          <w:sz w:val="24"/>
          <w:szCs w:val="24"/>
        </w:rPr>
        <w:t xml:space="preserve">or Using CBT </w:t>
      </w:r>
      <w:r w:rsidR="00BE79A1" w:rsidRPr="00D92562">
        <w:rPr>
          <w:rFonts w:ascii="Times New Roman" w:hAnsi="Times New Roman" w:cs="Times New Roman"/>
          <w:b/>
          <w:sz w:val="24"/>
          <w:szCs w:val="24"/>
        </w:rPr>
        <w:t>f</w:t>
      </w:r>
      <w:r w:rsidRPr="00D92562">
        <w:rPr>
          <w:rFonts w:ascii="Times New Roman" w:hAnsi="Times New Roman" w:cs="Times New Roman"/>
          <w:b/>
          <w:sz w:val="24"/>
          <w:szCs w:val="24"/>
        </w:rPr>
        <w:t>or Elderly P</w:t>
      </w:r>
      <w:r w:rsidR="00176BD8" w:rsidRPr="00D92562">
        <w:rPr>
          <w:rFonts w:ascii="Times New Roman" w:hAnsi="Times New Roman" w:cs="Times New Roman"/>
          <w:b/>
          <w:sz w:val="24"/>
          <w:szCs w:val="24"/>
        </w:rPr>
        <w:t>ersons</w:t>
      </w:r>
    </w:p>
    <w:p w:rsidR="00176BD8" w:rsidRPr="00D92562" w:rsidRDefault="00176BD8" w:rsidP="00176BD8">
      <w:pPr>
        <w:pStyle w:val="ListParagraph"/>
        <w:numPr>
          <w:ilvl w:val="0"/>
          <w:numId w:val="1"/>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 xml:space="preserve">The therapist teaches the elderly persons specific cognitive and </w:t>
      </w:r>
      <w:proofErr w:type="spellStart"/>
      <w:r w:rsidRPr="00D92562">
        <w:rPr>
          <w:rFonts w:ascii="Times New Roman" w:hAnsi="Times New Roman" w:cs="Times New Roman"/>
          <w:sz w:val="24"/>
          <w:szCs w:val="24"/>
        </w:rPr>
        <w:t>behavioural</w:t>
      </w:r>
      <w:proofErr w:type="spellEnd"/>
      <w:r w:rsidRPr="00D92562">
        <w:rPr>
          <w:rFonts w:ascii="Times New Roman" w:hAnsi="Times New Roman" w:cs="Times New Roman"/>
          <w:sz w:val="24"/>
          <w:szCs w:val="24"/>
        </w:rPr>
        <w:t xml:space="preserve"> skills.</w:t>
      </w:r>
    </w:p>
    <w:p w:rsidR="00176BD8" w:rsidRPr="00D92562" w:rsidRDefault="00176BD8" w:rsidP="00176BD8">
      <w:pPr>
        <w:pStyle w:val="ListParagraph"/>
        <w:numPr>
          <w:ilvl w:val="0"/>
          <w:numId w:val="1"/>
        </w:numPr>
        <w:spacing w:after="0" w:line="480" w:lineRule="auto"/>
        <w:ind w:left="709" w:hanging="425"/>
        <w:jc w:val="both"/>
        <w:rPr>
          <w:rFonts w:ascii="Times New Roman" w:hAnsi="Times New Roman" w:cs="Times New Roman"/>
          <w:sz w:val="24"/>
          <w:szCs w:val="24"/>
        </w:rPr>
      </w:pPr>
      <w:r w:rsidRPr="00D92562">
        <w:rPr>
          <w:rFonts w:ascii="Times New Roman" w:hAnsi="Times New Roman" w:cs="Times New Roman"/>
          <w:sz w:val="24"/>
          <w:szCs w:val="24"/>
        </w:rPr>
        <w:t xml:space="preserve">The therapist informs the elderly person the effects that cognitions (thoughts and beliefs), emotions (feelings and fear), and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(activity avoidance) can have on the person.</w:t>
      </w:r>
    </w:p>
    <w:p w:rsidR="00176BD8" w:rsidRPr="00D92562" w:rsidRDefault="002041F8" w:rsidP="00176BD8">
      <w:pPr>
        <w:pStyle w:val="ListParagraph"/>
        <w:numPr>
          <w:ilvl w:val="0"/>
          <w:numId w:val="1"/>
        </w:numPr>
        <w:spacing w:after="0" w:line="480" w:lineRule="auto"/>
        <w:ind w:left="709" w:hanging="425"/>
        <w:jc w:val="both"/>
        <w:rPr>
          <w:rFonts w:ascii="Times New Roman" w:hAnsi="Times New Roman" w:cs="Times New Roman"/>
          <w:sz w:val="24"/>
          <w:szCs w:val="24"/>
        </w:rPr>
      </w:pPr>
      <w:r>
        <w:rPr>
          <w:rFonts w:ascii="Times New Roman" w:hAnsi="Times New Roman" w:cs="Times New Roman"/>
          <w:sz w:val="24"/>
          <w:szCs w:val="24"/>
        </w:rPr>
        <w:t xml:space="preserve">The therapist </w:t>
      </w:r>
      <w:proofErr w:type="spellStart"/>
      <w:r>
        <w:rPr>
          <w:rFonts w:ascii="Times New Roman" w:hAnsi="Times New Roman" w:cs="Times New Roman"/>
          <w:sz w:val="24"/>
          <w:szCs w:val="24"/>
        </w:rPr>
        <w:t>emphasis</w:t>
      </w:r>
      <w:r w:rsidR="00176BD8" w:rsidRPr="00D92562">
        <w:rPr>
          <w:rFonts w:ascii="Times New Roman" w:hAnsi="Times New Roman" w:cs="Times New Roman"/>
          <w:sz w:val="24"/>
          <w:szCs w:val="24"/>
        </w:rPr>
        <w:t>es</w:t>
      </w:r>
      <w:proofErr w:type="spellEnd"/>
      <w:r w:rsidR="00176BD8" w:rsidRPr="00D92562">
        <w:rPr>
          <w:rFonts w:ascii="Times New Roman" w:hAnsi="Times New Roman" w:cs="Times New Roman"/>
          <w:sz w:val="24"/>
          <w:szCs w:val="24"/>
        </w:rPr>
        <w:t xml:space="preserve"> the primary role that the elderly per</w:t>
      </w:r>
      <w:r w:rsidR="004675CE">
        <w:rPr>
          <w:rFonts w:ascii="Times New Roman" w:hAnsi="Times New Roman" w:cs="Times New Roman"/>
          <w:sz w:val="24"/>
          <w:szCs w:val="24"/>
        </w:rPr>
        <w:t>son can play in participating in solving</w:t>
      </w:r>
      <w:r w:rsidR="00176BD8" w:rsidRPr="00D92562">
        <w:rPr>
          <w:rFonts w:ascii="Times New Roman" w:hAnsi="Times New Roman" w:cs="Times New Roman"/>
          <w:sz w:val="24"/>
          <w:szCs w:val="24"/>
        </w:rPr>
        <w:t xml:space="preserve"> the problem.</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According to </w:t>
      </w:r>
      <w:proofErr w:type="spellStart"/>
      <w:r w:rsidRPr="00D92562">
        <w:rPr>
          <w:rFonts w:ascii="Times New Roman" w:hAnsi="Times New Roman" w:cs="Times New Roman"/>
          <w:sz w:val="24"/>
          <w:szCs w:val="24"/>
        </w:rPr>
        <w:t>Satre</w:t>
      </w:r>
      <w:proofErr w:type="spellEnd"/>
      <w:r w:rsidRPr="00D92562">
        <w:rPr>
          <w:rFonts w:ascii="Times New Roman" w:hAnsi="Times New Roman" w:cs="Times New Roman"/>
          <w:sz w:val="24"/>
          <w:szCs w:val="24"/>
        </w:rPr>
        <w:t>, knight and David (2006), the CBT approach to problem treatment focuses on teaching new coping skills, combined with addressing dysfunctional thinking patterns. The behavioural component of the therapy focuses on the el</w:t>
      </w:r>
      <w:r w:rsidR="004675CE">
        <w:rPr>
          <w:rFonts w:ascii="Times New Roman" w:hAnsi="Times New Roman" w:cs="Times New Roman"/>
          <w:sz w:val="24"/>
          <w:szCs w:val="24"/>
        </w:rPr>
        <w:t>derly person’s daily activities;</w:t>
      </w:r>
      <w:r w:rsidRPr="00D92562">
        <w:rPr>
          <w:rFonts w:ascii="Times New Roman" w:hAnsi="Times New Roman" w:cs="Times New Roman"/>
          <w:sz w:val="24"/>
          <w:szCs w:val="24"/>
        </w:rPr>
        <w:t xml:space="preserve"> the therapist allows the elderly person to engage in pleasurable activities which </w:t>
      </w:r>
      <w:r w:rsidRPr="00D92562">
        <w:rPr>
          <w:rFonts w:ascii="Times New Roman" w:hAnsi="Times New Roman" w:cs="Times New Roman"/>
          <w:sz w:val="24"/>
          <w:szCs w:val="24"/>
        </w:rPr>
        <w:lastRenderedPageBreak/>
        <w:t xml:space="preserve">could be in </w:t>
      </w:r>
      <w:r w:rsidR="004C5D89">
        <w:rPr>
          <w:rFonts w:ascii="Times New Roman" w:hAnsi="Times New Roman" w:cs="Times New Roman"/>
          <w:sz w:val="24"/>
          <w:szCs w:val="24"/>
        </w:rPr>
        <w:t xml:space="preserve">the </w:t>
      </w:r>
      <w:r w:rsidRPr="00D92562">
        <w:rPr>
          <w:rFonts w:ascii="Times New Roman" w:hAnsi="Times New Roman" w:cs="Times New Roman"/>
          <w:sz w:val="24"/>
          <w:szCs w:val="24"/>
        </w:rPr>
        <w:t>form of games, sports, and completing various assignm</w:t>
      </w:r>
      <w:r w:rsidR="00AD5601">
        <w:rPr>
          <w:rFonts w:ascii="Times New Roman" w:hAnsi="Times New Roman" w:cs="Times New Roman"/>
          <w:sz w:val="24"/>
          <w:szCs w:val="24"/>
        </w:rPr>
        <w:t>ents. To help the older adult</w:t>
      </w:r>
      <w:r w:rsidRPr="00D92562">
        <w:rPr>
          <w:rFonts w:ascii="Times New Roman" w:hAnsi="Times New Roman" w:cs="Times New Roman"/>
          <w:sz w:val="24"/>
          <w:szCs w:val="24"/>
        </w:rPr>
        <w:t xml:space="preserve"> to see the connection between pleasurable activities and moods, the therapist can adopt a diary for self-monitoring. For </w:t>
      </w:r>
      <w:r w:rsidR="00AD5601">
        <w:rPr>
          <w:rFonts w:ascii="Times New Roman" w:hAnsi="Times New Roman" w:cs="Times New Roman"/>
          <w:sz w:val="24"/>
          <w:szCs w:val="24"/>
        </w:rPr>
        <w:t xml:space="preserve">the </w:t>
      </w:r>
      <w:r w:rsidRPr="00D92562">
        <w:rPr>
          <w:rFonts w:ascii="Times New Roman" w:hAnsi="Times New Roman" w:cs="Times New Roman"/>
          <w:sz w:val="24"/>
          <w:szCs w:val="24"/>
        </w:rPr>
        <w:t xml:space="preserve">effectiveness of the activities, the therapist works together with the </w:t>
      </w:r>
      <w:r w:rsidR="00AD5601">
        <w:rPr>
          <w:rFonts w:ascii="Times New Roman" w:hAnsi="Times New Roman" w:cs="Times New Roman"/>
          <w:sz w:val="24"/>
          <w:szCs w:val="24"/>
        </w:rPr>
        <w:t>older adult</w:t>
      </w:r>
      <w:r w:rsidRPr="00D92562">
        <w:rPr>
          <w:rFonts w:ascii="Times New Roman" w:hAnsi="Times New Roman" w:cs="Times New Roman"/>
          <w:sz w:val="24"/>
          <w:szCs w:val="24"/>
        </w:rPr>
        <w:t xml:space="preserve"> to increase the frequency of events.</w:t>
      </w:r>
    </w:p>
    <w:p w:rsidR="00176BD8" w:rsidRPr="00D92562" w:rsidRDefault="00AD5601" w:rsidP="00176BD8">
      <w:pPr>
        <w:spacing w:after="0" w:line="480" w:lineRule="auto"/>
        <w:ind w:firstLine="709"/>
        <w:jc w:val="both"/>
        <w:rPr>
          <w:rFonts w:ascii="Times New Roman" w:hAnsi="Times New Roman" w:cs="Times New Roman"/>
          <w:sz w:val="24"/>
          <w:szCs w:val="24"/>
        </w:rPr>
      </w:pPr>
      <w:r>
        <w:rPr>
          <w:rFonts w:ascii="Times New Roman" w:hAnsi="Times New Roman" w:cs="Times New Roman"/>
          <w:sz w:val="24"/>
          <w:szCs w:val="24"/>
        </w:rPr>
        <w:t>Also</w:t>
      </w:r>
      <w:r w:rsidR="00176BD8" w:rsidRPr="00D92562">
        <w:rPr>
          <w:rFonts w:ascii="Times New Roman" w:hAnsi="Times New Roman" w:cs="Times New Roman"/>
          <w:sz w:val="24"/>
          <w:szCs w:val="24"/>
        </w:rPr>
        <w:t xml:space="preserve">, the therapist also helps the </w:t>
      </w:r>
      <w:r>
        <w:rPr>
          <w:rFonts w:ascii="Times New Roman" w:hAnsi="Times New Roman" w:cs="Times New Roman"/>
          <w:sz w:val="24"/>
          <w:szCs w:val="24"/>
        </w:rPr>
        <w:t>older adult</w:t>
      </w:r>
      <w:r w:rsidR="00176BD8" w:rsidRPr="00D92562">
        <w:rPr>
          <w:rFonts w:ascii="Times New Roman" w:hAnsi="Times New Roman" w:cs="Times New Roman"/>
          <w:sz w:val="24"/>
          <w:szCs w:val="24"/>
        </w:rPr>
        <w:t xml:space="preserve"> to identify cognitive dysfunction and help to substitute distortive and irrational t</w:t>
      </w:r>
      <w:r>
        <w:rPr>
          <w:rFonts w:ascii="Times New Roman" w:hAnsi="Times New Roman" w:cs="Times New Roman"/>
          <w:sz w:val="24"/>
          <w:szCs w:val="24"/>
        </w:rPr>
        <w:t>houghts with adaptive ones. It</w:t>
      </w:r>
      <w:r w:rsidR="00176BD8" w:rsidRPr="00D92562">
        <w:rPr>
          <w:rFonts w:ascii="Times New Roman" w:hAnsi="Times New Roman" w:cs="Times New Roman"/>
          <w:sz w:val="24"/>
          <w:szCs w:val="24"/>
        </w:rPr>
        <w:t xml:space="preserve"> could be done using dysfunctional thought record and cognitive restructuring techniques. The therapist helps the </w:t>
      </w:r>
      <w:r>
        <w:rPr>
          <w:rFonts w:ascii="Times New Roman" w:hAnsi="Times New Roman" w:cs="Times New Roman"/>
          <w:sz w:val="24"/>
          <w:szCs w:val="24"/>
        </w:rPr>
        <w:t>older adult</w:t>
      </w:r>
      <w:r w:rsidR="00176BD8" w:rsidRPr="00D92562">
        <w:rPr>
          <w:rFonts w:ascii="Times New Roman" w:hAnsi="Times New Roman" w:cs="Times New Roman"/>
          <w:sz w:val="24"/>
          <w:szCs w:val="24"/>
        </w:rPr>
        <w:t xml:space="preserve"> to reduce negative self-talk, self-defeating beliefs and expand consideration of possibilities.</w:t>
      </w:r>
    </w:p>
    <w:p w:rsidR="00176BD8" w:rsidRPr="00D92562" w:rsidRDefault="00BE79A1"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Techniques of Cognitive B</w:t>
      </w:r>
      <w:r w:rsidR="00176BD8" w:rsidRPr="00D92562">
        <w:rPr>
          <w:rFonts w:ascii="Times New Roman" w:hAnsi="Times New Roman" w:cs="Times New Roman"/>
          <w:b/>
          <w:sz w:val="24"/>
          <w:szCs w:val="24"/>
        </w:rPr>
        <w:t>ehavioural Therapy (CBT)</w:t>
      </w:r>
    </w:p>
    <w:p w:rsidR="00176BD8" w:rsidRPr="00D92562" w:rsidRDefault="00176BD8" w:rsidP="00176BD8">
      <w:pPr>
        <w:spacing w:after="0" w:line="480" w:lineRule="auto"/>
        <w:jc w:val="both"/>
        <w:rPr>
          <w:rFonts w:ascii="Times New Roman" w:hAnsi="Times New Roman" w:cs="Times New Roman"/>
          <w:sz w:val="24"/>
          <w:szCs w:val="24"/>
        </w:rPr>
      </w:pPr>
      <w:r w:rsidRPr="00D92562">
        <w:rPr>
          <w:rFonts w:ascii="Times New Roman" w:hAnsi="Times New Roman" w:cs="Times New Roman"/>
          <w:sz w:val="24"/>
          <w:szCs w:val="24"/>
        </w:rPr>
        <w:t xml:space="preserve">Some of the techniques employed by </w:t>
      </w:r>
      <w:r w:rsidR="004B2E2E">
        <w:rPr>
          <w:rFonts w:ascii="Times New Roman" w:hAnsi="Times New Roman" w:cs="Times New Roman"/>
          <w:sz w:val="24"/>
          <w:szCs w:val="24"/>
        </w:rPr>
        <w:t xml:space="preserve">the </w:t>
      </w:r>
      <w:r w:rsidRPr="00D92562">
        <w:rPr>
          <w:rFonts w:ascii="Times New Roman" w:hAnsi="Times New Roman" w:cs="Times New Roman"/>
          <w:sz w:val="24"/>
          <w:szCs w:val="24"/>
        </w:rPr>
        <w:t>therapist in CBT include:</w:t>
      </w:r>
    </w:p>
    <w:p w:rsidR="00176BD8" w:rsidRPr="00D92562" w:rsidRDefault="00176BD8" w:rsidP="00176BD8">
      <w:pPr>
        <w:pStyle w:val="ListParagraph"/>
        <w:numPr>
          <w:ilvl w:val="0"/>
          <w:numId w:val="2"/>
        </w:numPr>
        <w:spacing w:after="0" w:line="480" w:lineRule="auto"/>
        <w:ind w:left="0" w:firstLine="0"/>
        <w:jc w:val="both"/>
        <w:rPr>
          <w:rFonts w:ascii="Times New Roman" w:hAnsi="Times New Roman" w:cs="Times New Roman"/>
          <w:sz w:val="24"/>
          <w:szCs w:val="24"/>
        </w:rPr>
      </w:pPr>
      <w:r w:rsidRPr="00D92562">
        <w:rPr>
          <w:rFonts w:ascii="Times New Roman" w:hAnsi="Times New Roman" w:cs="Times New Roman"/>
          <w:b/>
          <w:sz w:val="24"/>
          <w:szCs w:val="24"/>
        </w:rPr>
        <w:t>Cognitive Restructuring</w:t>
      </w:r>
      <w:r w:rsidR="004B2E2E">
        <w:rPr>
          <w:rFonts w:ascii="Times New Roman" w:hAnsi="Times New Roman" w:cs="Times New Roman"/>
          <w:sz w:val="24"/>
          <w:szCs w:val="24"/>
        </w:rPr>
        <w:t>:  This is a vital</w:t>
      </w:r>
      <w:r w:rsidRPr="00D92562">
        <w:rPr>
          <w:rFonts w:ascii="Times New Roman" w:hAnsi="Times New Roman" w:cs="Times New Roman"/>
          <w:sz w:val="24"/>
          <w:szCs w:val="24"/>
        </w:rPr>
        <w:t xml:space="preserve"> technique of cognitive </w:t>
      </w:r>
      <w:proofErr w:type="spellStart"/>
      <w:r w:rsidRPr="00D92562">
        <w:rPr>
          <w:rFonts w:ascii="Times New Roman" w:hAnsi="Times New Roman" w:cs="Times New Roman"/>
          <w:sz w:val="24"/>
          <w:szCs w:val="24"/>
        </w:rPr>
        <w:t>behavioural</w:t>
      </w:r>
      <w:proofErr w:type="spellEnd"/>
      <w:r w:rsidRPr="00D92562">
        <w:rPr>
          <w:rFonts w:ascii="Times New Roman" w:hAnsi="Times New Roman" w:cs="Times New Roman"/>
          <w:sz w:val="24"/>
          <w:szCs w:val="24"/>
        </w:rPr>
        <w:t xml:space="preserve"> therapy that can be used to teach the</w:t>
      </w:r>
      <w:r w:rsidR="009D090E" w:rsidRPr="00D92562">
        <w:rPr>
          <w:rFonts w:ascii="Times New Roman" w:hAnsi="Times New Roman" w:cs="Times New Roman"/>
          <w:sz w:val="24"/>
          <w:szCs w:val="24"/>
        </w:rPr>
        <w:t xml:space="preserve"> client</w:t>
      </w:r>
      <w:r w:rsidRPr="00D92562">
        <w:rPr>
          <w:rFonts w:ascii="Times New Roman" w:hAnsi="Times New Roman" w:cs="Times New Roman"/>
          <w:sz w:val="24"/>
          <w:szCs w:val="24"/>
        </w:rPr>
        <w:t xml:space="preserve"> how to improve themselves by replacing irrational beliefs with rational beliefs (Corey, 2009). Restructuring involves helping the elderly learn how to monitor self-talk, identify maladaptive self-talk and substitute adaptive self-talk for the negative self-talk. </w:t>
      </w:r>
      <w:r w:rsidR="00B65754">
        <w:rPr>
          <w:rFonts w:ascii="Times New Roman" w:hAnsi="Times New Roman" w:cs="Times New Roman"/>
          <w:sz w:val="24"/>
          <w:szCs w:val="24"/>
        </w:rPr>
        <w:t>Cognitive restructuring</w:t>
      </w:r>
      <w:r w:rsidRPr="00D92562">
        <w:rPr>
          <w:rFonts w:ascii="Times New Roman" w:hAnsi="Times New Roman" w:cs="Times New Roman"/>
          <w:sz w:val="24"/>
          <w:szCs w:val="24"/>
        </w:rPr>
        <w:t xml:space="preserve"> can </w:t>
      </w:r>
      <w:r w:rsidR="009D090E" w:rsidRPr="00D92562">
        <w:rPr>
          <w:rFonts w:ascii="Times New Roman" w:hAnsi="Times New Roman" w:cs="Times New Roman"/>
          <w:sz w:val="24"/>
          <w:szCs w:val="24"/>
        </w:rPr>
        <w:t>be accomplished when the client</w:t>
      </w:r>
      <w:r w:rsidRPr="00D92562">
        <w:rPr>
          <w:rFonts w:ascii="Times New Roman" w:hAnsi="Times New Roman" w:cs="Times New Roman"/>
          <w:sz w:val="24"/>
          <w:szCs w:val="24"/>
        </w:rPr>
        <w:t xml:space="preserve"> avoids preoccupying himself/herself with irrati</w:t>
      </w:r>
      <w:r w:rsidR="009D090E" w:rsidRPr="00D92562">
        <w:rPr>
          <w:rFonts w:ascii="Times New Roman" w:hAnsi="Times New Roman" w:cs="Times New Roman"/>
          <w:sz w:val="24"/>
          <w:szCs w:val="24"/>
        </w:rPr>
        <w:t>onal thinking.</w:t>
      </w:r>
    </w:p>
    <w:p w:rsidR="00176BD8" w:rsidRPr="00D92562" w:rsidRDefault="00176BD8" w:rsidP="00176BD8">
      <w:pPr>
        <w:pStyle w:val="ListParagraph"/>
        <w:numPr>
          <w:ilvl w:val="0"/>
          <w:numId w:val="2"/>
        </w:numPr>
        <w:spacing w:after="0" w:line="480" w:lineRule="auto"/>
        <w:ind w:left="0" w:firstLine="0"/>
        <w:jc w:val="both"/>
        <w:rPr>
          <w:rFonts w:ascii="Times New Roman" w:hAnsi="Times New Roman" w:cs="Times New Roman"/>
          <w:sz w:val="24"/>
          <w:szCs w:val="24"/>
        </w:rPr>
      </w:pPr>
      <w:r w:rsidRPr="00D92562">
        <w:rPr>
          <w:rFonts w:ascii="Times New Roman" w:hAnsi="Times New Roman" w:cs="Times New Roman"/>
          <w:b/>
          <w:sz w:val="24"/>
          <w:szCs w:val="24"/>
        </w:rPr>
        <w:t>Homework Assignments</w:t>
      </w:r>
      <w:r w:rsidRPr="00D92562">
        <w:rPr>
          <w:rFonts w:ascii="Times New Roman" w:hAnsi="Times New Roman" w:cs="Times New Roman"/>
          <w:sz w:val="24"/>
          <w:szCs w:val="24"/>
        </w:rPr>
        <w:t xml:space="preserve">: This technique is used when </w:t>
      </w:r>
      <w:r w:rsidR="007F2BE7">
        <w:rPr>
          <w:rFonts w:ascii="Times New Roman" w:hAnsi="Times New Roman" w:cs="Times New Roman"/>
          <w:sz w:val="24"/>
          <w:szCs w:val="24"/>
        </w:rPr>
        <w:t xml:space="preserve">a </w:t>
      </w:r>
      <w:r w:rsidRPr="00D92562">
        <w:rPr>
          <w:rFonts w:ascii="Times New Roman" w:hAnsi="Times New Roman" w:cs="Times New Roman"/>
          <w:sz w:val="24"/>
          <w:szCs w:val="24"/>
        </w:rPr>
        <w:t>collaborative therapeutic relationship is established between the therapist and the client. It is often given and used outside the session to facilitate more rapid changes (Corey, 2009). The purpose of h</w:t>
      </w:r>
      <w:r w:rsidR="003A63B5" w:rsidRPr="00D92562">
        <w:rPr>
          <w:rFonts w:ascii="Times New Roman" w:hAnsi="Times New Roman" w:cs="Times New Roman"/>
          <w:sz w:val="24"/>
          <w:szCs w:val="24"/>
        </w:rPr>
        <w:t>omework is to enable the client</w:t>
      </w:r>
      <w:r w:rsidRPr="00D92562">
        <w:rPr>
          <w:rFonts w:ascii="Times New Roman" w:hAnsi="Times New Roman" w:cs="Times New Roman"/>
          <w:sz w:val="24"/>
          <w:szCs w:val="24"/>
        </w:rPr>
        <w:t xml:space="preserve"> to experiment and practice what happened during the sessions with different </w:t>
      </w:r>
      <w:proofErr w:type="spellStart"/>
      <w:r w:rsidRPr="00D92562">
        <w:rPr>
          <w:rFonts w:ascii="Times New Roman" w:hAnsi="Times New Roman" w:cs="Times New Roman"/>
          <w:sz w:val="24"/>
          <w:szCs w:val="24"/>
        </w:rPr>
        <w:t>behaviours</w:t>
      </w:r>
      <w:proofErr w:type="spellEnd"/>
      <w:r w:rsidRPr="00D92562">
        <w:rPr>
          <w:rFonts w:ascii="Times New Roman" w:hAnsi="Times New Roman" w:cs="Times New Roman"/>
          <w:sz w:val="24"/>
          <w:szCs w:val="24"/>
        </w:rPr>
        <w:t xml:space="preserve"> in daily-life situations which is a continuation of issues addressed during </w:t>
      </w:r>
      <w:r w:rsidR="000B5E2F">
        <w:rPr>
          <w:rFonts w:ascii="Times New Roman" w:hAnsi="Times New Roman" w:cs="Times New Roman"/>
          <w:sz w:val="24"/>
          <w:szCs w:val="24"/>
        </w:rPr>
        <w:t xml:space="preserve">the </w:t>
      </w:r>
      <w:r w:rsidRPr="00D92562">
        <w:rPr>
          <w:rFonts w:ascii="Times New Roman" w:hAnsi="Times New Roman" w:cs="Times New Roman"/>
          <w:sz w:val="24"/>
          <w:szCs w:val="24"/>
        </w:rPr>
        <w:t xml:space="preserve">therapy session. In most cases, the </w:t>
      </w:r>
      <w:proofErr w:type="spellStart"/>
      <w:r w:rsidRPr="00D92562">
        <w:rPr>
          <w:rFonts w:ascii="Times New Roman" w:hAnsi="Times New Roman" w:cs="Times New Roman"/>
          <w:sz w:val="24"/>
          <w:szCs w:val="24"/>
        </w:rPr>
        <w:t>counsellor</w:t>
      </w:r>
      <w:proofErr w:type="spellEnd"/>
      <w:r w:rsidRPr="00D92562">
        <w:rPr>
          <w:rFonts w:ascii="Times New Roman" w:hAnsi="Times New Roman" w:cs="Times New Roman"/>
          <w:sz w:val="24"/>
          <w:szCs w:val="24"/>
        </w:rPr>
        <w:t xml:space="preserve"> also attempts to do the assignment so that the </w:t>
      </w:r>
      <w:proofErr w:type="spellStart"/>
      <w:r w:rsidRPr="00D92562">
        <w:rPr>
          <w:rFonts w:ascii="Times New Roman" w:hAnsi="Times New Roman" w:cs="Times New Roman"/>
          <w:sz w:val="24"/>
          <w:szCs w:val="24"/>
        </w:rPr>
        <w:t>counsellor</w:t>
      </w:r>
      <w:proofErr w:type="spellEnd"/>
      <w:r w:rsidRPr="00D92562">
        <w:rPr>
          <w:rFonts w:ascii="Times New Roman" w:hAnsi="Times New Roman" w:cs="Times New Roman"/>
          <w:sz w:val="24"/>
          <w:szCs w:val="24"/>
        </w:rPr>
        <w:t xml:space="preserve"> can compare</w:t>
      </w:r>
      <w:r w:rsidR="000B5E2F">
        <w:rPr>
          <w:rFonts w:ascii="Times New Roman" w:hAnsi="Times New Roman" w:cs="Times New Roman"/>
          <w:sz w:val="24"/>
          <w:szCs w:val="24"/>
        </w:rPr>
        <w:t xml:space="preserve"> with that of the client;</w:t>
      </w:r>
      <w:r w:rsidR="003A63B5" w:rsidRPr="00D92562">
        <w:rPr>
          <w:rFonts w:ascii="Times New Roman" w:hAnsi="Times New Roman" w:cs="Times New Roman"/>
          <w:sz w:val="24"/>
          <w:szCs w:val="24"/>
        </w:rPr>
        <w:t xml:space="preserve"> </w:t>
      </w:r>
      <w:r w:rsidR="000B5E2F">
        <w:rPr>
          <w:rFonts w:ascii="Times New Roman" w:hAnsi="Times New Roman" w:cs="Times New Roman"/>
          <w:sz w:val="24"/>
          <w:szCs w:val="24"/>
        </w:rPr>
        <w:t>this will</w:t>
      </w:r>
      <w:r w:rsidRPr="00D92562">
        <w:rPr>
          <w:rFonts w:ascii="Times New Roman" w:hAnsi="Times New Roman" w:cs="Times New Roman"/>
          <w:sz w:val="24"/>
          <w:szCs w:val="24"/>
        </w:rPr>
        <w:t xml:space="preserve"> gi</w:t>
      </w:r>
      <w:r w:rsidR="00303256" w:rsidRPr="00D92562">
        <w:rPr>
          <w:rFonts w:ascii="Times New Roman" w:hAnsi="Times New Roman" w:cs="Times New Roman"/>
          <w:sz w:val="24"/>
          <w:szCs w:val="24"/>
        </w:rPr>
        <w:t>ve the client</w:t>
      </w:r>
      <w:r w:rsidRPr="00D92562">
        <w:rPr>
          <w:rFonts w:ascii="Times New Roman" w:hAnsi="Times New Roman" w:cs="Times New Roman"/>
          <w:sz w:val="24"/>
          <w:szCs w:val="24"/>
        </w:rPr>
        <w:t xml:space="preserve"> an impression that the therapist has </w:t>
      </w:r>
      <w:r w:rsidR="00453F61">
        <w:rPr>
          <w:rFonts w:ascii="Times New Roman" w:hAnsi="Times New Roman" w:cs="Times New Roman"/>
          <w:sz w:val="24"/>
          <w:szCs w:val="24"/>
        </w:rPr>
        <w:t xml:space="preserve">an </w:t>
      </w:r>
      <w:r w:rsidRPr="00D92562">
        <w:rPr>
          <w:rFonts w:ascii="Times New Roman" w:hAnsi="Times New Roman" w:cs="Times New Roman"/>
          <w:sz w:val="24"/>
          <w:szCs w:val="24"/>
        </w:rPr>
        <w:t>interest in the case and is willing to assist.</w:t>
      </w:r>
    </w:p>
    <w:p w:rsidR="00176BD8" w:rsidRPr="00D92562" w:rsidRDefault="00176BD8" w:rsidP="00176BD8">
      <w:pPr>
        <w:pStyle w:val="ListParagraph"/>
        <w:numPr>
          <w:ilvl w:val="0"/>
          <w:numId w:val="2"/>
        </w:numPr>
        <w:spacing w:after="0" w:line="480" w:lineRule="auto"/>
        <w:ind w:left="0" w:firstLine="0"/>
        <w:jc w:val="both"/>
        <w:rPr>
          <w:rFonts w:ascii="Times New Roman" w:hAnsi="Times New Roman" w:cs="Times New Roman"/>
          <w:sz w:val="24"/>
          <w:szCs w:val="24"/>
        </w:rPr>
      </w:pPr>
      <w:r w:rsidRPr="00D92562">
        <w:rPr>
          <w:rFonts w:ascii="Times New Roman" w:hAnsi="Times New Roman" w:cs="Times New Roman"/>
          <w:b/>
          <w:sz w:val="24"/>
          <w:szCs w:val="24"/>
        </w:rPr>
        <w:lastRenderedPageBreak/>
        <w:t>Socratic Questioning</w:t>
      </w:r>
      <w:r w:rsidRPr="00D92562">
        <w:rPr>
          <w:rFonts w:ascii="Times New Roman" w:hAnsi="Times New Roman" w:cs="Times New Roman"/>
          <w:sz w:val="24"/>
          <w:szCs w:val="24"/>
        </w:rPr>
        <w:t>: This is a questioning method of changing the client’s mind. The therapist uses open-ended questions (such as: what are the activities that you have stopped to engage in and why do you stop those activities) to probe the</w:t>
      </w:r>
      <w:r w:rsidR="00DD12B1" w:rsidRPr="00D92562">
        <w:rPr>
          <w:rFonts w:ascii="Times New Roman" w:hAnsi="Times New Roman" w:cs="Times New Roman"/>
          <w:sz w:val="24"/>
          <w:szCs w:val="24"/>
        </w:rPr>
        <w:t xml:space="preserve"> client</w:t>
      </w:r>
      <w:r w:rsidRPr="00D92562">
        <w:rPr>
          <w:rFonts w:ascii="Times New Roman" w:hAnsi="Times New Roman" w:cs="Times New Roman"/>
          <w:sz w:val="24"/>
          <w:szCs w:val="24"/>
        </w:rPr>
        <w:t xml:space="preserve"> to gain insight into the situations causing the problem. </w:t>
      </w:r>
    </w:p>
    <w:p w:rsidR="00176BD8" w:rsidRPr="00D92562" w:rsidRDefault="00176BD8" w:rsidP="00176BD8">
      <w:pPr>
        <w:pStyle w:val="ListParagraph"/>
        <w:numPr>
          <w:ilvl w:val="0"/>
          <w:numId w:val="2"/>
        </w:numPr>
        <w:spacing w:after="0" w:line="480" w:lineRule="auto"/>
        <w:ind w:left="0" w:firstLine="0"/>
        <w:jc w:val="both"/>
        <w:rPr>
          <w:rFonts w:ascii="Times New Roman" w:hAnsi="Times New Roman" w:cs="Times New Roman"/>
          <w:sz w:val="24"/>
          <w:szCs w:val="24"/>
        </w:rPr>
      </w:pPr>
      <w:r w:rsidRPr="00D92562">
        <w:rPr>
          <w:rFonts w:ascii="Times New Roman" w:hAnsi="Times New Roman" w:cs="Times New Roman"/>
          <w:sz w:val="24"/>
          <w:szCs w:val="24"/>
        </w:rPr>
        <w:t xml:space="preserve"> </w:t>
      </w:r>
      <w:r w:rsidRPr="00D92562">
        <w:rPr>
          <w:rFonts w:ascii="Times New Roman" w:hAnsi="Times New Roman" w:cs="Times New Roman"/>
          <w:b/>
          <w:sz w:val="24"/>
          <w:szCs w:val="24"/>
        </w:rPr>
        <w:t>Client Self-monitoring</w:t>
      </w:r>
      <w:r w:rsidRPr="00D92562">
        <w:rPr>
          <w:rFonts w:ascii="Times New Roman" w:hAnsi="Times New Roman" w:cs="Times New Roman"/>
          <w:sz w:val="24"/>
          <w:szCs w:val="24"/>
        </w:rPr>
        <w:t xml:space="preserve">: Clients are asked to maintain records of their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with particular reference to those that are problematic. A self-record may take the form of keeping a daily diary of activities. The essence of se</w:t>
      </w:r>
      <w:r w:rsidR="00110BC5" w:rsidRPr="00D92562">
        <w:rPr>
          <w:rFonts w:ascii="Times New Roman" w:hAnsi="Times New Roman" w:cs="Times New Roman"/>
          <w:sz w:val="24"/>
          <w:szCs w:val="24"/>
        </w:rPr>
        <w:t>lf-monitoring is for the client</w:t>
      </w:r>
      <w:r w:rsidR="00406267">
        <w:rPr>
          <w:rFonts w:ascii="Times New Roman" w:hAnsi="Times New Roman" w:cs="Times New Roman"/>
          <w:sz w:val="24"/>
          <w:szCs w:val="24"/>
        </w:rPr>
        <w:t xml:space="preserve"> to react to his/her</w:t>
      </w:r>
      <w:r w:rsidRPr="00D92562">
        <w:rPr>
          <w:rFonts w:ascii="Times New Roman" w:hAnsi="Times New Roman" w:cs="Times New Roman"/>
          <w:sz w:val="24"/>
          <w:szCs w:val="24"/>
        </w:rPr>
        <w:t xml:space="preserve"> observations by reducing the frequency of problem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exhibited (Hough, 2010). </w:t>
      </w:r>
    </w:p>
    <w:p w:rsidR="00176BD8" w:rsidRPr="00D92562" w:rsidRDefault="00176BD8" w:rsidP="00176BD8">
      <w:pPr>
        <w:pStyle w:val="ListParagraph"/>
        <w:numPr>
          <w:ilvl w:val="0"/>
          <w:numId w:val="2"/>
        </w:numPr>
        <w:spacing w:after="0" w:line="480" w:lineRule="auto"/>
        <w:ind w:left="0" w:firstLine="0"/>
        <w:jc w:val="both"/>
        <w:rPr>
          <w:rFonts w:ascii="Times New Roman" w:hAnsi="Times New Roman" w:cs="Times New Roman"/>
          <w:sz w:val="24"/>
          <w:szCs w:val="24"/>
        </w:rPr>
      </w:pPr>
      <w:proofErr w:type="spellStart"/>
      <w:r w:rsidRPr="00D92562">
        <w:rPr>
          <w:rFonts w:ascii="Times New Roman" w:hAnsi="Times New Roman" w:cs="Times New Roman"/>
          <w:b/>
          <w:sz w:val="24"/>
          <w:szCs w:val="24"/>
        </w:rPr>
        <w:t>Behavioural</w:t>
      </w:r>
      <w:proofErr w:type="spellEnd"/>
      <w:r w:rsidRPr="00D92562">
        <w:rPr>
          <w:rFonts w:ascii="Times New Roman" w:hAnsi="Times New Roman" w:cs="Times New Roman"/>
          <w:b/>
          <w:sz w:val="24"/>
          <w:szCs w:val="24"/>
        </w:rPr>
        <w:t xml:space="preserve"> Activation</w:t>
      </w:r>
      <w:r w:rsidRPr="00D92562">
        <w:rPr>
          <w:rFonts w:ascii="Times New Roman" w:hAnsi="Times New Roman" w:cs="Times New Roman"/>
          <w:sz w:val="24"/>
          <w:szCs w:val="24"/>
        </w:rPr>
        <w:t>:  This technique aims at helping the elderly persons engage in enjoyable activities which might enhan</w:t>
      </w:r>
      <w:r w:rsidR="0056157E">
        <w:rPr>
          <w:rFonts w:ascii="Times New Roman" w:hAnsi="Times New Roman" w:cs="Times New Roman"/>
          <w:sz w:val="24"/>
          <w:szCs w:val="24"/>
        </w:rPr>
        <w:t>ce their problem-solving skills</w:t>
      </w:r>
      <w:r w:rsidRPr="00D92562">
        <w:rPr>
          <w:rFonts w:ascii="Times New Roman" w:hAnsi="Times New Roman" w:cs="Times New Roman"/>
          <w:sz w:val="24"/>
          <w:szCs w:val="24"/>
        </w:rPr>
        <w:t xml:space="preserve"> because one of the symptoms of </w:t>
      </w:r>
      <w:r w:rsidR="00C21099">
        <w:rPr>
          <w:rFonts w:ascii="Times New Roman" w:hAnsi="Times New Roman" w:cs="Times New Roman"/>
          <w:sz w:val="24"/>
          <w:szCs w:val="24"/>
        </w:rPr>
        <w:t xml:space="preserve">the </w:t>
      </w:r>
      <w:r w:rsidRPr="00D92562">
        <w:rPr>
          <w:rFonts w:ascii="Times New Roman" w:hAnsi="Times New Roman" w:cs="Times New Roman"/>
          <w:sz w:val="24"/>
          <w:szCs w:val="24"/>
        </w:rPr>
        <w:t>problem (such as depression)</w:t>
      </w:r>
      <w:r w:rsidR="00110BC5" w:rsidRPr="00D92562">
        <w:rPr>
          <w:rFonts w:ascii="Times New Roman" w:hAnsi="Times New Roman" w:cs="Times New Roman"/>
          <w:sz w:val="24"/>
          <w:szCs w:val="24"/>
        </w:rPr>
        <w:t xml:space="preserve"> in clients</w:t>
      </w:r>
      <w:r w:rsidRPr="00D92562">
        <w:rPr>
          <w:rFonts w:ascii="Times New Roman" w:hAnsi="Times New Roman" w:cs="Times New Roman"/>
          <w:sz w:val="24"/>
          <w:szCs w:val="24"/>
        </w:rPr>
        <w:t xml:space="preserve"> is the loss of interest in things that were </w:t>
      </w:r>
      <w:r w:rsidR="0051787A">
        <w:rPr>
          <w:rFonts w:ascii="Times New Roman" w:hAnsi="Times New Roman" w:cs="Times New Roman"/>
          <w:sz w:val="24"/>
          <w:szCs w:val="24"/>
        </w:rPr>
        <w:t>previously</w:t>
      </w:r>
      <w:r w:rsidRPr="00D92562">
        <w:rPr>
          <w:rFonts w:ascii="Times New Roman" w:hAnsi="Times New Roman" w:cs="Times New Roman"/>
          <w:sz w:val="24"/>
          <w:szCs w:val="24"/>
        </w:rPr>
        <w:t xml:space="preserve"> enjoyable. Some of the methods usually employed are: </w:t>
      </w:r>
    </w:p>
    <w:p w:rsidR="00176BD8" w:rsidRPr="00D92562" w:rsidRDefault="00176BD8" w:rsidP="00176BD8">
      <w:pPr>
        <w:spacing w:after="0" w:line="480" w:lineRule="auto"/>
        <w:jc w:val="both"/>
        <w:rPr>
          <w:rFonts w:ascii="Times New Roman" w:hAnsi="Times New Roman" w:cs="Times New Roman"/>
          <w:sz w:val="24"/>
          <w:szCs w:val="24"/>
        </w:rPr>
      </w:pPr>
      <w:proofErr w:type="gramStart"/>
      <w:r w:rsidRPr="00D92562">
        <w:rPr>
          <w:rFonts w:ascii="Times New Roman" w:hAnsi="Times New Roman" w:cs="Times New Roman"/>
          <w:sz w:val="24"/>
          <w:szCs w:val="24"/>
        </w:rPr>
        <w:t>i</w:t>
      </w:r>
      <w:proofErr w:type="gramEnd"/>
      <w:r w:rsidRPr="00D92562">
        <w:rPr>
          <w:rFonts w:ascii="Times New Roman" w:hAnsi="Times New Roman" w:cs="Times New Roman"/>
          <w:sz w:val="24"/>
          <w:szCs w:val="24"/>
        </w:rPr>
        <w:t xml:space="preserve"> </w:t>
      </w:r>
      <w:r w:rsidRPr="00D92562">
        <w:rPr>
          <w:rFonts w:ascii="Times New Roman" w:hAnsi="Times New Roman" w:cs="Times New Roman"/>
          <w:sz w:val="24"/>
          <w:szCs w:val="24"/>
        </w:rPr>
        <w:tab/>
      </w:r>
      <w:r w:rsidRPr="00D92562">
        <w:rPr>
          <w:rFonts w:ascii="Times New Roman" w:hAnsi="Times New Roman" w:cs="Times New Roman"/>
          <w:b/>
          <w:sz w:val="24"/>
          <w:szCs w:val="24"/>
        </w:rPr>
        <w:t>Relaxation training</w:t>
      </w:r>
      <w:r w:rsidRPr="00D92562">
        <w:rPr>
          <w:rFonts w:ascii="Times New Roman" w:hAnsi="Times New Roman" w:cs="Times New Roman"/>
          <w:sz w:val="24"/>
          <w:szCs w:val="24"/>
        </w:rPr>
        <w:t xml:space="preserve">: This helps to bring immediate relief during </w:t>
      </w:r>
      <w:r w:rsidR="00E6633C">
        <w:rPr>
          <w:rFonts w:ascii="Times New Roman" w:hAnsi="Times New Roman" w:cs="Times New Roman"/>
          <w:sz w:val="24"/>
          <w:szCs w:val="24"/>
        </w:rPr>
        <w:t xml:space="preserve">the </w:t>
      </w:r>
      <w:r w:rsidRPr="00D92562">
        <w:rPr>
          <w:rFonts w:ascii="Times New Roman" w:hAnsi="Times New Roman" w:cs="Times New Roman"/>
          <w:sz w:val="24"/>
          <w:szCs w:val="24"/>
        </w:rPr>
        <w:t>counselling session. Relaxation training is assum</w:t>
      </w:r>
      <w:r w:rsidR="00110BC5" w:rsidRPr="00D92562">
        <w:rPr>
          <w:rFonts w:ascii="Times New Roman" w:hAnsi="Times New Roman" w:cs="Times New Roman"/>
          <w:sz w:val="24"/>
          <w:szCs w:val="24"/>
        </w:rPr>
        <w:t xml:space="preserve">ed to be </w:t>
      </w:r>
      <w:r w:rsidR="00C31112">
        <w:rPr>
          <w:rFonts w:ascii="Times New Roman" w:hAnsi="Times New Roman" w:cs="Times New Roman"/>
          <w:sz w:val="24"/>
          <w:szCs w:val="24"/>
        </w:rPr>
        <w:t>active</w:t>
      </w:r>
      <w:r w:rsidR="00110BC5" w:rsidRPr="00D92562">
        <w:rPr>
          <w:rFonts w:ascii="Times New Roman" w:hAnsi="Times New Roman" w:cs="Times New Roman"/>
          <w:sz w:val="24"/>
          <w:szCs w:val="24"/>
        </w:rPr>
        <w:t xml:space="preserve"> since it is</w:t>
      </w:r>
      <w:r w:rsidR="006744C4">
        <w:rPr>
          <w:rFonts w:ascii="Times New Roman" w:hAnsi="Times New Roman" w:cs="Times New Roman"/>
          <w:sz w:val="24"/>
          <w:szCs w:val="24"/>
        </w:rPr>
        <w:t xml:space="preserve"> impossible</w:t>
      </w:r>
      <w:r w:rsidRPr="00D92562">
        <w:rPr>
          <w:rFonts w:ascii="Times New Roman" w:hAnsi="Times New Roman" w:cs="Times New Roman"/>
          <w:sz w:val="24"/>
          <w:szCs w:val="24"/>
        </w:rPr>
        <w:t xml:space="preserve"> for a client to experience relief and tension simultaneously. Hence, having a client relaxes his body implies </w:t>
      </w:r>
      <w:r w:rsidR="00B9675B">
        <w:rPr>
          <w:rFonts w:ascii="Times New Roman" w:hAnsi="Times New Roman" w:cs="Times New Roman"/>
          <w:sz w:val="24"/>
          <w:szCs w:val="24"/>
        </w:rPr>
        <w:t xml:space="preserve">an </w:t>
      </w:r>
      <w:r w:rsidRPr="00D92562">
        <w:rPr>
          <w:rFonts w:ascii="Times New Roman" w:hAnsi="Times New Roman" w:cs="Times New Roman"/>
          <w:sz w:val="24"/>
          <w:szCs w:val="24"/>
        </w:rPr>
        <w:t xml:space="preserve">inability to be anxious. Relaxation training methods include progressive muscle relaxation and breathing training. </w:t>
      </w:r>
    </w:p>
    <w:p w:rsidR="00176BD8" w:rsidRPr="00D92562" w:rsidRDefault="00176BD8" w:rsidP="00176BD8">
      <w:pPr>
        <w:spacing w:after="0" w:line="480" w:lineRule="auto"/>
        <w:jc w:val="both"/>
        <w:rPr>
          <w:rFonts w:ascii="Times New Roman" w:hAnsi="Times New Roman" w:cs="Times New Roman"/>
          <w:sz w:val="24"/>
          <w:szCs w:val="24"/>
        </w:rPr>
      </w:pPr>
      <w:proofErr w:type="gramStart"/>
      <w:r w:rsidRPr="00D92562">
        <w:rPr>
          <w:rFonts w:ascii="Times New Roman" w:hAnsi="Times New Roman" w:cs="Times New Roman"/>
          <w:sz w:val="24"/>
          <w:szCs w:val="24"/>
        </w:rPr>
        <w:t>ii</w:t>
      </w:r>
      <w:proofErr w:type="gramEnd"/>
      <w:r w:rsidRPr="00D92562">
        <w:rPr>
          <w:rFonts w:ascii="Times New Roman" w:hAnsi="Times New Roman" w:cs="Times New Roman"/>
          <w:sz w:val="24"/>
          <w:szCs w:val="24"/>
        </w:rPr>
        <w:tab/>
      </w:r>
      <w:r w:rsidRPr="00D92562">
        <w:rPr>
          <w:rFonts w:ascii="Times New Roman" w:hAnsi="Times New Roman" w:cs="Times New Roman"/>
          <w:b/>
          <w:sz w:val="24"/>
          <w:szCs w:val="24"/>
        </w:rPr>
        <w:t>Distraction technique</w:t>
      </w:r>
      <w:r w:rsidRPr="00D92562">
        <w:rPr>
          <w:rFonts w:ascii="Times New Roman" w:hAnsi="Times New Roman" w:cs="Times New Roman"/>
          <w:sz w:val="24"/>
          <w:szCs w:val="24"/>
        </w:rPr>
        <w:t xml:space="preserve">: This is simply a method of taking the client’s mind away from whatever is causing trouble. </w:t>
      </w:r>
      <w:r w:rsidR="00B9675B">
        <w:rPr>
          <w:rFonts w:ascii="Times New Roman" w:hAnsi="Times New Roman" w:cs="Times New Roman"/>
          <w:sz w:val="24"/>
          <w:szCs w:val="24"/>
        </w:rPr>
        <w:t>The d</w:t>
      </w:r>
      <w:r w:rsidRPr="00D92562">
        <w:rPr>
          <w:rFonts w:ascii="Times New Roman" w:hAnsi="Times New Roman" w:cs="Times New Roman"/>
          <w:sz w:val="24"/>
          <w:szCs w:val="24"/>
        </w:rPr>
        <w:t>istraction allows the mind to focus on something else when the mind is preoccupied with fear or distorted thoughts. Some of the examples of distraction techniques are playing puzzle,</w:t>
      </w:r>
      <w:r w:rsidR="00A2729A">
        <w:rPr>
          <w:rFonts w:ascii="Times New Roman" w:hAnsi="Times New Roman" w:cs="Times New Roman"/>
          <w:sz w:val="24"/>
          <w:szCs w:val="24"/>
        </w:rPr>
        <w:t xml:space="preserve"> reading a rhyme, playing flash</w:t>
      </w:r>
      <w:r w:rsidRPr="00D92562">
        <w:rPr>
          <w:rFonts w:ascii="Times New Roman" w:hAnsi="Times New Roman" w:cs="Times New Roman"/>
          <w:sz w:val="24"/>
          <w:szCs w:val="24"/>
        </w:rPr>
        <w:t xml:space="preserve">cards, learning educational quotes and tongue twister sayings like </w:t>
      </w:r>
      <w:r w:rsidR="00A2729A">
        <w:rPr>
          <w:rFonts w:ascii="Times New Roman" w:hAnsi="Times New Roman" w:cs="Times New Roman"/>
          <w:sz w:val="24"/>
          <w:szCs w:val="24"/>
        </w:rPr>
        <w:t>she sells sea-shells on the sea</w:t>
      </w:r>
      <w:r w:rsidRPr="00D92562">
        <w:rPr>
          <w:rFonts w:ascii="Times New Roman" w:hAnsi="Times New Roman" w:cs="Times New Roman"/>
          <w:sz w:val="24"/>
          <w:szCs w:val="24"/>
        </w:rPr>
        <w:t xml:space="preserve">shore.   </w:t>
      </w:r>
    </w:p>
    <w:p w:rsidR="00176BD8" w:rsidRPr="00D92562" w:rsidRDefault="00176BD8" w:rsidP="006B328A">
      <w:pPr>
        <w:spacing w:line="480" w:lineRule="auto"/>
        <w:ind w:firstLine="720"/>
        <w:jc w:val="both"/>
        <w:rPr>
          <w:rFonts w:ascii="Times New Roman" w:hAnsi="Times New Roman" w:cs="Times New Roman"/>
          <w:b/>
          <w:sz w:val="24"/>
          <w:szCs w:val="24"/>
        </w:rPr>
      </w:pPr>
      <w:r w:rsidRPr="00D92562">
        <w:rPr>
          <w:rFonts w:ascii="Times New Roman" w:hAnsi="Times New Roman" w:cs="Times New Roman"/>
          <w:sz w:val="24"/>
          <w:szCs w:val="24"/>
        </w:rPr>
        <w:t xml:space="preserve"> </w:t>
      </w:r>
      <w:r w:rsidR="00F4060A" w:rsidRPr="00D92562">
        <w:rPr>
          <w:rFonts w:ascii="Times New Roman" w:hAnsi="Times New Roman" w:cs="Times New Roman"/>
          <w:b/>
          <w:sz w:val="24"/>
          <w:szCs w:val="24"/>
        </w:rPr>
        <w:t>Application of CBT as A Counselling Strategy for Handling Loneliness among</w:t>
      </w:r>
      <w:r w:rsidR="00024F93" w:rsidRPr="00D92562">
        <w:rPr>
          <w:rFonts w:ascii="Times New Roman" w:hAnsi="Times New Roman" w:cs="Times New Roman"/>
          <w:b/>
          <w:sz w:val="24"/>
          <w:szCs w:val="24"/>
        </w:rPr>
        <w:t xml:space="preserve"> Elderly P</w:t>
      </w:r>
      <w:r w:rsidR="00F4060A" w:rsidRPr="00D92562">
        <w:rPr>
          <w:rFonts w:ascii="Times New Roman" w:hAnsi="Times New Roman" w:cs="Times New Roman"/>
          <w:b/>
          <w:sz w:val="24"/>
          <w:szCs w:val="24"/>
        </w:rPr>
        <w:t>ersons</w:t>
      </w: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C31B84"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noProof/>
          <w:sz w:val="24"/>
          <w:szCs w:val="24"/>
        </w:rPr>
        <w:lastRenderedPageBreak/>
        <mc:AlternateContent>
          <mc:Choice Requires="wpg">
            <w:drawing>
              <wp:anchor distT="0" distB="0" distL="114300" distR="114300" simplePos="0" relativeHeight="251659264" behindDoc="0" locked="0" layoutInCell="1" allowOverlap="1" wp14:anchorId="76D67C48" wp14:editId="1D6ABFF5">
                <wp:simplePos x="0" y="0"/>
                <wp:positionH relativeFrom="column">
                  <wp:posOffset>-617220</wp:posOffset>
                </wp:positionH>
                <wp:positionV relativeFrom="paragraph">
                  <wp:posOffset>-235131</wp:posOffset>
                </wp:positionV>
                <wp:extent cx="7056755" cy="5518674"/>
                <wp:effectExtent l="57150" t="57150" r="67945" b="101600"/>
                <wp:wrapNone/>
                <wp:docPr id="4" name="Group 3"/>
                <wp:cNvGraphicFramePr/>
                <a:graphic xmlns:a="http://schemas.openxmlformats.org/drawingml/2006/main">
                  <a:graphicData uri="http://schemas.microsoft.com/office/word/2010/wordprocessingGroup">
                    <wpg:wgp>
                      <wpg:cNvGrpSpPr/>
                      <wpg:grpSpPr>
                        <a:xfrm>
                          <a:off x="0" y="0"/>
                          <a:ext cx="7056755" cy="5518674"/>
                          <a:chOff x="0" y="0"/>
                          <a:chExt cx="7130295" cy="6125748"/>
                        </a:xfrm>
                      </wpg:grpSpPr>
                      <wps:wsp>
                        <wps:cNvPr id="2" name="Text Box 1"/>
                        <wps:cNvSpPr txBox="1"/>
                        <wps:spPr>
                          <a:xfrm>
                            <a:off x="2501153" y="0"/>
                            <a:ext cx="1756168" cy="314325"/>
                          </a:xfrm>
                          <a:prstGeom prst="rect">
                            <a:avLst/>
                          </a:prstGeom>
                          <a:ln/>
                        </wps:spPr>
                        <wps:style>
                          <a:lnRef idx="3">
                            <a:schemeClr val="lt1"/>
                          </a:lnRef>
                          <a:fillRef idx="1">
                            <a:schemeClr val="accent3"/>
                          </a:fillRef>
                          <a:effectRef idx="1">
                            <a:schemeClr val="accent3"/>
                          </a:effectRef>
                          <a:fontRef idx="minor">
                            <a:schemeClr val="lt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1. Introductory Stage: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 name="Text Box 2"/>
                        <wps:cNvSpPr txBox="1"/>
                        <wps:spPr>
                          <a:xfrm>
                            <a:off x="13447" y="806824"/>
                            <a:ext cx="1779905" cy="314325"/>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Exchange of greetings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 name="Text Box 3"/>
                        <wps:cNvSpPr txBox="1"/>
                        <wps:spPr>
                          <a:xfrm>
                            <a:off x="2160413" y="786941"/>
                            <a:ext cx="1437580" cy="493770"/>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176BD8" w:rsidRDefault="00176BD8"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Brief history of the problem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 name="Text Box 4"/>
                        <wps:cNvSpPr txBox="1"/>
                        <wps:spPr>
                          <a:xfrm>
                            <a:off x="5493037" y="806824"/>
                            <a:ext cx="1183341" cy="493770"/>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176BD8" w:rsidRDefault="00176BD8"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Define goal of therapy</w:t>
                              </w:r>
                            </w:p>
                            <w:p w:rsidR="00176BD8" w:rsidRDefault="00176BD8" w:rsidP="00D975D9">
                              <w:pPr>
                                <w:pStyle w:val="NormalWeb"/>
                                <w:spacing w:before="0" w:beforeAutospacing="0" w:after="200" w:afterAutospacing="0" w:line="276" w:lineRule="auto"/>
                                <w:jc w:val="center"/>
                              </w:pP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 name="Text Box 5"/>
                        <wps:cNvSpPr txBox="1"/>
                        <wps:spPr>
                          <a:xfrm>
                            <a:off x="80682" y="2259106"/>
                            <a:ext cx="1962912" cy="314325"/>
                          </a:xfrm>
                          <a:prstGeom prst="rect">
                            <a:avLst/>
                          </a:prstGeom>
                          <a:ln/>
                        </wps:spPr>
                        <wps:style>
                          <a:lnRef idx="1">
                            <a:schemeClr val="accent3"/>
                          </a:lnRef>
                          <a:fillRef idx="2">
                            <a:schemeClr val="accent3"/>
                          </a:fillRef>
                          <a:effectRef idx="1">
                            <a:schemeClr val="accent3"/>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Behavioural component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 name="Text Box 6"/>
                        <wps:cNvSpPr txBox="1"/>
                        <wps:spPr>
                          <a:xfrm>
                            <a:off x="2151530" y="1438836"/>
                            <a:ext cx="2506613" cy="314325"/>
                          </a:xfrm>
                          <a:prstGeom prst="rect">
                            <a:avLst/>
                          </a:prstGeom>
                          <a:ln/>
                        </wps:spPr>
                        <wps:style>
                          <a:lnRef idx="3">
                            <a:schemeClr val="lt1"/>
                          </a:lnRef>
                          <a:fillRef idx="1">
                            <a:schemeClr val="accent4"/>
                          </a:fillRef>
                          <a:effectRef idx="1">
                            <a:schemeClr val="accent4"/>
                          </a:effectRef>
                          <a:fontRef idx="minor">
                            <a:schemeClr val="lt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2. Skill building phase: </w:t>
                              </w:r>
                              <w:r>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Text Box 7"/>
                        <wps:cNvSpPr txBox="1"/>
                        <wps:spPr>
                          <a:xfrm>
                            <a:off x="4800600" y="2259106"/>
                            <a:ext cx="1504950" cy="510988"/>
                          </a:xfrm>
                          <a:prstGeom prst="rect">
                            <a:avLst/>
                          </a:prstGeom>
                          <a:ln/>
                        </wps:spPr>
                        <wps:style>
                          <a:lnRef idx="1">
                            <a:schemeClr val="accent3"/>
                          </a:lnRef>
                          <a:fillRef idx="2">
                            <a:schemeClr val="accent3"/>
                          </a:fillRef>
                          <a:effectRef idx="1">
                            <a:schemeClr val="accent3"/>
                          </a:effectRef>
                          <a:fontRef idx="minor">
                            <a:schemeClr val="dk1"/>
                          </a:fontRef>
                        </wps:style>
                        <wps:txbx>
                          <w:txbxContent>
                            <w:p w:rsidR="00176BD8" w:rsidRDefault="00176BD8" w:rsidP="00C31B84">
                              <w:pPr>
                                <w:pStyle w:val="NormalWeb"/>
                                <w:spacing w:before="0" w:beforeAutospacing="0" w:after="200" w:afterAutospacing="0" w:line="276" w:lineRule="auto"/>
                                <w:jc w:val="center"/>
                              </w:pPr>
                              <w:r>
                                <w:rPr>
                                  <w:rFonts w:ascii="Berlin Sans FB Demi" w:eastAsia="Calibri" w:hAnsi="Berlin Sans FB Demi"/>
                                  <w:color w:val="000000" w:themeColor="dark1"/>
                                  <w:kern w:val="24"/>
                                </w:rPr>
                                <w:t>Cognitive restructuring</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 name="Text Box 8"/>
                        <wps:cNvSpPr txBox="1"/>
                        <wps:spPr>
                          <a:xfrm>
                            <a:off x="0" y="3281083"/>
                            <a:ext cx="1353185" cy="617968"/>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Muscle relaxation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 name="Text Box 9"/>
                        <wps:cNvSpPr txBox="1"/>
                        <wps:spPr>
                          <a:xfrm>
                            <a:off x="1613647" y="3281083"/>
                            <a:ext cx="962660" cy="314325"/>
                          </a:xfrm>
                          <a:prstGeom prst="rect">
                            <a:avLst/>
                          </a:prstGeom>
                          <a:ln/>
                        </wps:spPr>
                        <wps:style>
                          <a:lnRef idx="1">
                            <a:schemeClr val="accent4"/>
                          </a:lnRef>
                          <a:fillRef idx="2">
                            <a:schemeClr val="accent4"/>
                          </a:fillRef>
                          <a:effectRef idx="1">
                            <a:schemeClr val="accent4"/>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Distraction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Text Box 10"/>
                        <wps:cNvSpPr txBox="1"/>
                        <wps:spPr>
                          <a:xfrm>
                            <a:off x="4746812" y="3294529"/>
                            <a:ext cx="975360" cy="1129553"/>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176BD8" w:rsidRDefault="00176BD8" w:rsidP="00176BD8">
                              <w:pPr>
                                <w:pStyle w:val="NormalWeb"/>
                                <w:spacing w:before="0" w:beforeAutospacing="0" w:after="200" w:afterAutospacing="0" w:line="276" w:lineRule="auto"/>
                              </w:pPr>
                              <w:proofErr w:type="gramStart"/>
                              <w:r>
                                <w:rPr>
                                  <w:rFonts w:ascii="Berlin Sans FB Demi" w:eastAsia="Calibri" w:hAnsi="Berlin Sans FB Demi"/>
                                  <w:color w:val="000000" w:themeColor="dark1"/>
                                  <w:kern w:val="24"/>
                                </w:rPr>
                                <w:t>writing</w:t>
                              </w:r>
                              <w:proofErr w:type="gramEnd"/>
                              <w:r>
                                <w:rPr>
                                  <w:rFonts w:ascii="Berlin Sans FB Demi" w:eastAsia="Calibri" w:hAnsi="Berlin Sans FB Demi"/>
                                  <w:color w:val="000000" w:themeColor="dark1"/>
                                  <w:kern w:val="24"/>
                                </w:rPr>
                                <w:t xml:space="preserve"> down</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Negative thought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 name="Text Box 11"/>
                        <wps:cNvSpPr txBox="1"/>
                        <wps:spPr>
                          <a:xfrm>
                            <a:off x="3281082" y="3294530"/>
                            <a:ext cx="1223645" cy="864687"/>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Identifying</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Negative thought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Text Box 12"/>
                        <wps:cNvSpPr txBox="1"/>
                        <wps:spPr>
                          <a:xfrm>
                            <a:off x="5930153" y="3281082"/>
                            <a:ext cx="1200142" cy="878136"/>
                          </a:xfrm>
                          <a:prstGeom prst="rect">
                            <a:avLst/>
                          </a:prstGeom>
                          <a:ln/>
                        </wps:spPr>
                        <wps:style>
                          <a:lnRef idx="1">
                            <a:schemeClr val="accent6"/>
                          </a:lnRef>
                          <a:fillRef idx="2">
                            <a:schemeClr val="accent6"/>
                          </a:fillRef>
                          <a:effectRef idx="1">
                            <a:schemeClr val="accent6"/>
                          </a:effectRef>
                          <a:fontRef idx="minor">
                            <a:schemeClr val="dk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Challenging</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Negative thought</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 name="Text Box 13"/>
                        <wps:cNvSpPr txBox="1"/>
                        <wps:spPr>
                          <a:xfrm>
                            <a:off x="2339788" y="4424082"/>
                            <a:ext cx="2318354" cy="314325"/>
                          </a:xfrm>
                          <a:prstGeom prst="rect">
                            <a:avLst/>
                          </a:prstGeom>
                          <a:ln/>
                        </wps:spPr>
                        <wps:style>
                          <a:lnRef idx="3">
                            <a:schemeClr val="lt1"/>
                          </a:lnRef>
                          <a:fillRef idx="1">
                            <a:schemeClr val="accent5"/>
                          </a:fillRef>
                          <a:effectRef idx="1">
                            <a:schemeClr val="accent5"/>
                          </a:effectRef>
                          <a:fontRef idx="minor">
                            <a:schemeClr val="lt1"/>
                          </a:fontRef>
                        </wps:style>
                        <wps:txb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3. Role</w:t>
                              </w:r>
                              <w:r w:rsidR="00D54206">
                                <w:rPr>
                                  <w:rFonts w:ascii="Berlin Sans FB Demi" w:eastAsia="Calibri" w:hAnsi="Berlin Sans FB Demi"/>
                                  <w:color w:val="FFFFFF" w:themeColor="light1"/>
                                  <w:kern w:val="24"/>
                                </w:rPr>
                                <w:t>-</w:t>
                              </w:r>
                              <w:r>
                                <w:rPr>
                                  <w:rFonts w:ascii="Berlin Sans FB Demi" w:eastAsia="Calibri" w:hAnsi="Berlin Sans FB Demi"/>
                                  <w:color w:val="FFFFFF" w:themeColor="light1"/>
                                  <w:kern w:val="24"/>
                                </w:rPr>
                                <w:t xml:space="preserve">play </w:t>
                              </w:r>
                              <w:r>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Text Box 14"/>
                        <wps:cNvSpPr txBox="1"/>
                        <wps:spPr>
                          <a:xfrm>
                            <a:off x="2340320" y="4831294"/>
                            <a:ext cx="2633797" cy="314325"/>
                          </a:xfrm>
                          <a:prstGeom prst="rect">
                            <a:avLst/>
                          </a:prstGeom>
                          <a:ln/>
                        </wps:spPr>
                        <wps:style>
                          <a:lnRef idx="3">
                            <a:schemeClr val="lt1"/>
                          </a:lnRef>
                          <a:fillRef idx="1">
                            <a:schemeClr val="accent6"/>
                          </a:fillRef>
                          <a:effectRef idx="1">
                            <a:schemeClr val="accent6"/>
                          </a:effectRef>
                          <a:fontRef idx="minor">
                            <a:schemeClr val="lt1"/>
                          </a:fontRef>
                        </wps:style>
                        <wps:txbx>
                          <w:txbxContent>
                            <w:p w:rsidR="00176BD8" w:rsidRDefault="00D54206"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4. Home-</w:t>
                              </w:r>
                              <w:r w:rsidR="00176BD8">
                                <w:rPr>
                                  <w:rFonts w:ascii="Berlin Sans FB Demi" w:eastAsia="Calibri" w:hAnsi="Berlin Sans FB Demi"/>
                                  <w:color w:val="FFFFFF" w:themeColor="light1"/>
                                  <w:kern w:val="24"/>
                                </w:rPr>
                                <w:t>work</w:t>
                              </w:r>
                              <w:r w:rsidR="00176BD8">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 name="Text Box 15"/>
                        <wps:cNvSpPr txBox="1"/>
                        <wps:spPr>
                          <a:xfrm>
                            <a:off x="2349412" y="5301938"/>
                            <a:ext cx="2474594" cy="314325"/>
                          </a:xfrm>
                          <a:prstGeom prst="rect">
                            <a:avLst/>
                          </a:prstGeom>
                          <a:ln/>
                        </wps:spPr>
                        <wps:style>
                          <a:lnRef idx="3">
                            <a:schemeClr val="lt1"/>
                          </a:lnRef>
                          <a:fillRef idx="1">
                            <a:schemeClr val="accent2"/>
                          </a:fillRef>
                          <a:effectRef idx="1">
                            <a:schemeClr val="accent2"/>
                          </a:effectRef>
                          <a:fontRef idx="minor">
                            <a:schemeClr val="lt1"/>
                          </a:fontRef>
                        </wps:style>
                        <wps:txbx>
                          <w:txbxContent>
                            <w:p w:rsidR="00176BD8" w:rsidRDefault="009B56DC"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5. Post-</w:t>
                              </w:r>
                              <w:proofErr w:type="gramStart"/>
                              <w:r>
                                <w:rPr>
                                  <w:rFonts w:ascii="Berlin Sans FB Demi" w:eastAsia="Calibri" w:hAnsi="Berlin Sans FB Demi"/>
                                  <w:color w:val="FFFFFF" w:themeColor="light1"/>
                                  <w:kern w:val="24"/>
                                </w:rPr>
                                <w:t xml:space="preserve">counselling </w:t>
                              </w:r>
                              <w:r w:rsidR="00044D79">
                                <w:rPr>
                                  <w:rFonts w:ascii="Berlin Sans FB Demi" w:eastAsia="Calibri" w:hAnsi="Berlin Sans FB Demi"/>
                                  <w:color w:val="FFFFFF" w:themeColor="light1"/>
                                  <w:kern w:val="24"/>
                                </w:rPr>
                                <w:t xml:space="preserve"> </w:t>
                              </w:r>
                              <w:proofErr w:type="spellStart"/>
                              <w:r w:rsidR="00044D79">
                                <w:rPr>
                                  <w:rFonts w:ascii="Berlin Sans FB Demi" w:eastAsia="Calibri" w:hAnsi="Berlin Sans FB Demi"/>
                                  <w:color w:val="FFFFFF" w:themeColor="light1"/>
                                  <w:kern w:val="24"/>
                                </w:rPr>
                                <w:t>ASSaaAasAAAAa</w:t>
                              </w:r>
                              <w:r w:rsidR="007034B7">
                                <w:rPr>
                                  <w:rFonts w:ascii="Berlin Sans FB Demi" w:eastAsia="Calibri" w:hAnsi="Berlin Sans FB Demi"/>
                                  <w:color w:val="FFFFFF" w:themeColor="light1"/>
                                  <w:kern w:val="24"/>
                                </w:rPr>
                                <w:t>a</w:t>
                              </w:r>
                              <w:r>
                                <w:rPr>
                                  <w:rFonts w:ascii="Berlin Sans FB Demi" w:eastAsia="Calibri" w:hAnsi="Berlin Sans FB Demi"/>
                                  <w:color w:val="FFFFFF" w:themeColor="light1"/>
                                  <w:kern w:val="24"/>
                                </w:rPr>
                                <w:t>assessment</w:t>
                              </w:r>
                              <w:proofErr w:type="spellEnd"/>
                              <w:proofErr w:type="gramEnd"/>
                              <w:r w:rsidR="00176BD8">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 name="Straight Connector 18"/>
                        <wps:cNvCnPr/>
                        <wps:spPr>
                          <a:xfrm flipV="1">
                            <a:off x="860612" y="497541"/>
                            <a:ext cx="5233767" cy="13449"/>
                          </a:xfrm>
                          <a:prstGeom prst="line">
                            <a:avLst/>
                          </a:prstGeom>
                        </wps:spPr>
                        <wps:style>
                          <a:lnRef idx="1">
                            <a:schemeClr val="dk1"/>
                          </a:lnRef>
                          <a:fillRef idx="0">
                            <a:schemeClr val="dk1"/>
                          </a:fillRef>
                          <a:effectRef idx="0">
                            <a:schemeClr val="dk1"/>
                          </a:effectRef>
                          <a:fontRef idx="minor">
                            <a:schemeClr val="tx1"/>
                          </a:fontRef>
                        </wps:style>
                        <wps:bodyPr/>
                      </wps:wsp>
                      <wps:wsp>
                        <wps:cNvPr id="19" name="Straight Arrow Connector 19"/>
                        <wps:cNvCnPr/>
                        <wps:spPr>
                          <a:xfrm>
                            <a:off x="860612" y="510989"/>
                            <a:ext cx="0" cy="29594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0" name="Straight Arrow Connector 20"/>
                        <wps:cNvCnPr>
                          <a:endCxn id="5" idx="0"/>
                        </wps:cNvCnPr>
                        <wps:spPr>
                          <a:xfrm>
                            <a:off x="2879203" y="524436"/>
                            <a:ext cx="0" cy="2625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2" name="Straight Arrow Connector 22"/>
                        <wps:cNvCnPr/>
                        <wps:spPr>
                          <a:xfrm>
                            <a:off x="3388659" y="309283"/>
                            <a:ext cx="0" cy="21515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3" name="Straight Connector 23"/>
                        <wps:cNvCnPr/>
                        <wps:spPr>
                          <a:xfrm flipV="1">
                            <a:off x="699247" y="1909483"/>
                            <a:ext cx="4786630" cy="13335"/>
                          </a:xfrm>
                          <a:prstGeom prst="line">
                            <a:avLst/>
                          </a:prstGeom>
                        </wps:spPr>
                        <wps:style>
                          <a:lnRef idx="1">
                            <a:schemeClr val="dk1"/>
                          </a:lnRef>
                          <a:fillRef idx="0">
                            <a:schemeClr val="dk1"/>
                          </a:fillRef>
                          <a:effectRef idx="0">
                            <a:schemeClr val="dk1"/>
                          </a:effectRef>
                          <a:fontRef idx="minor">
                            <a:schemeClr val="tx1"/>
                          </a:fontRef>
                        </wps:style>
                        <wps:bodyPr/>
                      </wps:wsp>
                      <wps:wsp>
                        <wps:cNvPr id="24" name="Straight Arrow Connector 24"/>
                        <wps:cNvCnPr/>
                        <wps:spPr>
                          <a:xfrm>
                            <a:off x="699247" y="1922930"/>
                            <a:ext cx="0" cy="2959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5" name="Straight Arrow Connector 25"/>
                        <wps:cNvCnPr/>
                        <wps:spPr>
                          <a:xfrm>
                            <a:off x="5486400" y="1909302"/>
                            <a:ext cx="0" cy="32277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6" name="Straight Arrow Connector 26"/>
                        <wps:cNvCnPr>
                          <a:stCxn id="8" idx="2"/>
                        </wps:cNvCnPr>
                        <wps:spPr>
                          <a:xfrm>
                            <a:off x="3404837" y="1753161"/>
                            <a:ext cx="0" cy="16965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7" name="Straight Connector 27"/>
                        <wps:cNvCnPr/>
                        <wps:spPr>
                          <a:xfrm>
                            <a:off x="161365" y="2985247"/>
                            <a:ext cx="1990090" cy="0"/>
                          </a:xfrm>
                          <a:prstGeom prst="line">
                            <a:avLst/>
                          </a:prstGeom>
                        </wps:spPr>
                        <wps:style>
                          <a:lnRef idx="1">
                            <a:schemeClr val="dk1"/>
                          </a:lnRef>
                          <a:fillRef idx="0">
                            <a:schemeClr val="dk1"/>
                          </a:fillRef>
                          <a:effectRef idx="0">
                            <a:schemeClr val="dk1"/>
                          </a:effectRef>
                          <a:fontRef idx="minor">
                            <a:schemeClr val="tx1"/>
                          </a:fontRef>
                        </wps:style>
                        <wps:bodyPr/>
                      </wps:wsp>
                      <wps:wsp>
                        <wps:cNvPr id="28" name="Straight Arrow Connector 28"/>
                        <wps:cNvCnPr/>
                        <wps:spPr>
                          <a:xfrm>
                            <a:off x="161365" y="2985247"/>
                            <a:ext cx="0" cy="2959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29" name="Straight Arrow Connector 29"/>
                        <wps:cNvCnPr/>
                        <wps:spPr>
                          <a:xfrm>
                            <a:off x="2151456" y="2984116"/>
                            <a:ext cx="0" cy="25659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0" name="Straight Arrow Connector 30"/>
                        <wps:cNvCnPr/>
                        <wps:spPr>
                          <a:xfrm>
                            <a:off x="1116106" y="2568389"/>
                            <a:ext cx="0" cy="40341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1" name="Straight Connector 31"/>
                        <wps:cNvCnPr/>
                        <wps:spPr>
                          <a:xfrm flipV="1">
                            <a:off x="4208929" y="2971516"/>
                            <a:ext cx="2191073" cy="2"/>
                          </a:xfrm>
                          <a:prstGeom prst="line">
                            <a:avLst/>
                          </a:prstGeom>
                        </wps:spPr>
                        <wps:style>
                          <a:lnRef idx="1">
                            <a:schemeClr val="dk1"/>
                          </a:lnRef>
                          <a:fillRef idx="0">
                            <a:schemeClr val="dk1"/>
                          </a:fillRef>
                          <a:effectRef idx="0">
                            <a:schemeClr val="dk1"/>
                          </a:effectRef>
                          <a:fontRef idx="minor">
                            <a:schemeClr val="tx1"/>
                          </a:fontRef>
                        </wps:style>
                        <wps:bodyPr/>
                      </wps:wsp>
                      <wps:wsp>
                        <wps:cNvPr id="32" name="Straight Arrow Connector 32"/>
                        <wps:cNvCnPr/>
                        <wps:spPr>
                          <a:xfrm>
                            <a:off x="4208929" y="2971800"/>
                            <a:ext cx="0" cy="2959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3" name="Straight Arrow Connector 33"/>
                        <wps:cNvCnPr/>
                        <wps:spPr>
                          <a:xfrm>
                            <a:off x="6400002" y="2970952"/>
                            <a:ext cx="0" cy="29644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4" name="Straight Arrow Connector 34"/>
                        <wps:cNvCnPr/>
                        <wps:spPr>
                          <a:xfrm>
                            <a:off x="5069541" y="2985247"/>
                            <a:ext cx="0" cy="2959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5" name="Straight Arrow Connector 35"/>
                        <wps:cNvCnPr/>
                        <wps:spPr>
                          <a:xfrm>
                            <a:off x="5485877" y="2770094"/>
                            <a:ext cx="0" cy="21515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6" name="Text Box 4"/>
                        <wps:cNvSpPr txBox="1"/>
                        <wps:spPr>
                          <a:xfrm>
                            <a:off x="3962234" y="806824"/>
                            <a:ext cx="1385894" cy="493770"/>
                          </a:xfrm>
                          <a:prstGeom prst="rect">
                            <a:avLst/>
                          </a:prstGeom>
                          <a:ln/>
                        </wps:spPr>
                        <wps:style>
                          <a:lnRef idx="1">
                            <a:schemeClr val="accent5"/>
                          </a:lnRef>
                          <a:fillRef idx="2">
                            <a:schemeClr val="accent5"/>
                          </a:fillRef>
                          <a:effectRef idx="1">
                            <a:schemeClr val="accent5"/>
                          </a:effectRef>
                          <a:fontRef idx="minor">
                            <a:schemeClr val="dk1"/>
                          </a:fontRef>
                        </wps:style>
                        <wps:txbx>
                          <w:txbxContent>
                            <w:p w:rsidR="00D975D9" w:rsidRDefault="006E11EC"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Pre-Counselling Assessment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9" name="Text Box 15"/>
                        <wps:cNvSpPr txBox="1"/>
                        <wps:spPr>
                          <a:xfrm>
                            <a:off x="2339788" y="5803341"/>
                            <a:ext cx="2638207" cy="322407"/>
                          </a:xfrm>
                          <a:prstGeom prst="rect">
                            <a:avLst/>
                          </a:prstGeom>
                          <a:ln/>
                        </wps:spPr>
                        <wps:style>
                          <a:lnRef idx="3">
                            <a:schemeClr val="lt1"/>
                          </a:lnRef>
                          <a:fillRef idx="1">
                            <a:schemeClr val="accent2"/>
                          </a:fillRef>
                          <a:effectRef idx="1">
                            <a:schemeClr val="accent2"/>
                          </a:effectRef>
                          <a:fontRef idx="minor">
                            <a:schemeClr val="lt1"/>
                          </a:fontRef>
                        </wps:style>
                        <wps:txbx>
                          <w:txbxContent>
                            <w:p w:rsidR="00A85E49" w:rsidRDefault="00D93BF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6</w:t>
                              </w:r>
                              <w:r w:rsidR="00A85E49">
                                <w:rPr>
                                  <w:rFonts w:ascii="Berlin Sans FB Demi" w:eastAsia="Calibri" w:hAnsi="Berlin Sans FB Demi"/>
                                  <w:color w:val="FFFFFF" w:themeColor="light1"/>
                                  <w:kern w:val="24"/>
                                </w:rPr>
                                <w:t>. Follow-up</w:t>
                              </w:r>
                              <w:r w:rsidR="00A85E49">
                                <w:rPr>
                                  <w:rFonts w:ascii="Berlin Sans FB Demi" w:eastAsia="Calibri" w:hAnsi="Berlin Sans FB Demi"/>
                                  <w:color w:val="FFFFFF" w:themeColor="light1"/>
                                  <w:kern w:val="24"/>
                                </w:rPr>
                                <w:tab/>
                              </w:r>
                            </w:p>
                            <w:p w:rsidR="00A85E49" w:rsidRDefault="00A85E49"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3" o:spid="_x0000_s1026" style="position:absolute;left:0;text-align:left;margin-left:-48.6pt;margin-top:-18.5pt;width:555.65pt;height:434.55pt;z-index:251659264;mso-height-relative:margin" coordsize="71302,6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">
                <v:shapetype id="_x0000_t202" coordsize="21600,21600" o:spt="202" path="m,l,21600r21600,l21600,xe">
                  <v:stroke joinstyle="miter"/>
                  <v:path gradientshapeok="t" o:connecttype="rect"/>
                </v:shapetype>
                <v:shape id="Text Box 1" o:spid="_x0000_s1027" type="#_x0000_t202" style="position:absolute;left:25011;width:17562;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0AfMEA&#10;AADaAAAADwAAAGRycy9kb3ducmV2LnhtbESPzarCMBSE94LvEI7gTlMtXi7VKCKILnThzwWXh+bY&#10;FJuT0kStb28E4S6HmfmGmS1aW4kHNb50rGA0TEAQ506XXCg4n9aDXxA+IGusHJOCF3lYzLudGWba&#10;PflAj2MoRISwz1CBCaHOpPS5IYt+6Gri6F1dYzFE2RRSN/iMcFvJcZL8SIslxwWDNa0M5bfj3UbK&#10;2qSn3aTdnfd/yare3NPqkqdK9XvtcgoiUBv+w9/2VisYw+dKvAF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dAHzBAAAA2gAAAA8AAAAAAAAAAAAAAAAAmAIAAGRycy9kb3du&#10;cmV2LnhtbFBLBQYAAAAABAAEAPUAAACGAwAAAAA=&#10;" fillcolor="#9bbb59 [3206]" strokecolor="white [3201]" strokeweight="3p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1. Introductory Stage:  </w:t>
                        </w:r>
                      </w:p>
                    </w:txbxContent>
                  </v:textbox>
                </v:shape>
                <v:shape id="Text Box 2" o:spid="_x0000_s1028" type="#_x0000_t202" style="position:absolute;left:134;top:8068;width:17799;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HcpsQA&#10;AADaAAAADwAAAGRycy9kb3ducmV2LnhtbESPQWvCQBSE70L/w/IKvdVdbZESXUMoVTy0QqMHj4/s&#10;M4lm34bsamJ/fbdQ8DjMzDfMIh1sI67U+dqxhslYgSAunKm51LDfrZ7fQPiAbLBxTBpu5CFdPowW&#10;mBjX8zdd81CKCGGfoIYqhDaR0hcVWfRj1xJH7+g6iyHKrpSmwz7CbSOnSs2kxZrjQoUtvVdUnPOL&#10;1ZCX2736+VRfkxUdhtPrJftY+17rp8chm4MINIR7+L+9MRpe4O9Kv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B3KbEAAAA2gAAAA8AAAAAAAAAAAAAAAAAmAIAAGRycy9k&#10;b3ducmV2LnhtbFBLBQYAAAAABAAEAPUAAACJAwAAAAA=&#10;" fillcolor="#a5d5e2 [1624]" strokecolor="#40a7c2 [3048]">
                  <v:fill color2="#e4f2f6 [504]" rotate="t" angle="180" colors="0 #9eeaff;22938f #bbefff;1 #e4f9ff"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Exchange of greetings </w:t>
                        </w:r>
                      </w:p>
                    </w:txbxContent>
                  </v:textbox>
                </v:shape>
                <v:shape id="Text Box 3" o:spid="_x0000_s1029" type="#_x0000_t202" style="position:absolute;left:21604;top:7869;width:14375;height:49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ThScQA&#10;AADaAAAADwAAAGRycy9kb3ducmV2LnhtbESPQWvCQBSE70L/w/IKvdVdpZUSXUMoVTy0QqMHj4/s&#10;M4lm34bsamJ/fbdQ8DjMzDfMIh1sI67U+dqxhslYgSAunKm51LDfrZ7fQPiAbLBxTBpu5CFdPowW&#10;mBjX8zdd81CKCGGfoIYqhDaR0hcVWfRj1xJH7+g6iyHKrpSmwz7CbSOnSs2kxZrjQoUtvVdUnPOL&#10;1ZCX2736+VRfkxUdhtPLJftY+17rp8chm4MINIR7+L+9MRpe4e9Kv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k4UnEAAAA2gAAAA8AAAAAAAAAAAAAAAAAmAIAAGRycy9k&#10;b3ducmV2LnhtbFBLBQYAAAAABAAEAPUAAACJAwAAAAA=&#10;" fillcolor="#a5d5e2 [1624]" strokecolor="#40a7c2 [3048]">
                  <v:fill color2="#e4f2f6 [504]" rotate="t" angle="180" colors="0 #9eeaff;22938f #bbefff;1 #e4f9ff" focus="100%" type="gradient"/>
                  <v:shadow on="t" color="black" opacity="24903f" origin=",.5" offset="0,.55556mm"/>
                  <v:textbox>
                    <w:txbxContent>
                      <w:p w:rsidR="00176BD8" w:rsidRDefault="00176BD8"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Brief history of the problem</w:t>
                        </w:r>
                      </w:p>
                    </w:txbxContent>
                  </v:textbox>
                </v:shape>
                <v:shape id="Text Box 4" o:spid="_x0000_s1030" type="#_x0000_t202" style="position:absolute;left:54930;top:8068;width:11833;height:4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Z/PsMA&#10;AADaAAAADwAAAGRycy9kb3ducmV2LnhtbESPQWvCQBSE7wX/w/IEb3VXESnRVURUPNhCowePj+wz&#10;iWbfhuxqYn99t1DwOMzMN8x82dlKPKjxpWMNo6ECQZw5U3Ku4XTcvn+A8AHZYOWYNDzJw3LRe5tj&#10;YlzL3/RIQy4ihH2CGooQ6kRKnxVk0Q9dTRy9i2sshiibXJoG2wi3lRwrNZUWS44LBda0Lii7pXer&#10;Ic2/TurnoD5HWzp318l9tdn5VutBv1vNQATqwiv8394bDVP4uxJvgF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Z/PsMAAADaAAAADwAAAAAAAAAAAAAAAACYAgAAZHJzL2Rv&#10;d25yZXYueG1sUEsFBgAAAAAEAAQA9QAAAIgDAAAAAA==&#10;" fillcolor="#a5d5e2 [1624]" strokecolor="#40a7c2 [3048]">
                  <v:fill color2="#e4f2f6 [504]" rotate="t" angle="180" colors="0 #9eeaff;22938f #bbefff;1 #e4f9ff" focus="100%" type="gradient"/>
                  <v:shadow on="t" color="black" opacity="24903f" origin=",.5" offset="0,.55556mm"/>
                  <v:textbox>
                    <w:txbxContent>
                      <w:p w:rsidR="00176BD8" w:rsidRDefault="00176BD8"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Define goal of therapy</w:t>
                        </w:r>
                      </w:p>
                      <w:p w:rsidR="00176BD8" w:rsidRDefault="00176BD8" w:rsidP="00D975D9">
                        <w:pPr>
                          <w:pStyle w:val="NormalWeb"/>
                          <w:spacing w:before="0" w:beforeAutospacing="0" w:after="200" w:afterAutospacing="0" w:line="276" w:lineRule="auto"/>
                          <w:jc w:val="center"/>
                        </w:pPr>
                      </w:p>
                    </w:txbxContent>
                  </v:textbox>
                </v:shape>
                <v:shape id="Text Box 5" o:spid="_x0000_s1031" type="#_x0000_t202" style="position:absolute;left:806;top:22591;width:19629;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1/t78A&#10;AADaAAAADwAAAGRycy9kb3ducmV2LnhtbESPzQrCMBCE74LvEFbwpqkeVKpRxB/Qgwe1D7A2a1ts&#10;NqWJWn16Iwgeh5n5hpktGlOKB9WusKxg0I9AEKdWF5wpSM7b3gSE88gaS8uk4EUOFvN2a4axtk8+&#10;0uPkMxEg7GJUkHtfxVK6NCeDrm8r4uBdbW3QB1lnUtf4DHBTymEUjaTBgsNCjhWtckpvp7tRsB8l&#10;A/8+XIYrHstXtt5sTEKJUt1Os5yC8NT4f/jX3mkFY/heCTdAz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DX+3vwAAANoAAAAPAAAAAAAAAAAAAAAAAJgCAABkcnMvZG93bnJl&#10;di54bWxQSwUGAAAAAAQABAD1AAAAhAMAAAAA&#10;" fillcolor="#cdddac [1622]" strokecolor="#94b64e [3046]">
                  <v:fill color2="#f0f4e6 [502]" rotate="t" angle="180" colors="0 #dafda7;22938f #e4fdc2;1 #f5ffe6"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Behavioural component</w:t>
                        </w:r>
                      </w:p>
                    </w:txbxContent>
                  </v:textbox>
                </v:shape>
                <v:shape id="Text Box 6" o:spid="_x0000_s1032" type="#_x0000_t202" style="position:absolute;left:21515;top:14388;width:25066;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6AKLwA&#10;AADaAAAADwAAAGRycy9kb3ducmV2LnhtbERPyQrCMBC9C/5DGMGLaKrgQjUtogheXcDr2IxtsZmU&#10;Jmr1681B8Ph4+yptTSWe1LjSsoLxKAJBnFldcq7gfNoNFyCcR9ZYWSYFb3KQJt3OCmNtX3yg59Hn&#10;IoSwi1FB4X0dS+myggy6ka2JA3ezjUEfYJNL3eArhJtKTqJoJg2WHBoKrGlTUHY/PoyCj91M59vB&#10;+5JXg/3helqf3ecSKdXvteslCE+t/4t/7r1WELaGK+EGyOQ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OjoAovAAAANoAAAAPAAAAAAAAAAAAAAAAAJgCAABkcnMvZG93bnJldi54&#10;bWxQSwUGAAAAAAQABAD1AAAAgQMAAAAA&#10;" fillcolor="#8064a2 [3207]" strokecolor="white [3201]" strokeweight="3p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2. Skill building phase: </w:t>
                        </w:r>
                        <w:r>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v:textbox>
                </v:shape>
                <v:shape id="Text Box 7" o:spid="_x0000_s1033" type="#_x0000_t202" style="position:absolute;left:48006;top:22591;width:15049;height:51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5OXsMA&#10;AADaAAAADwAAAGRycy9kb3ducmV2LnhtbESPzW7CMBCE70h9B2srcQMHDvykOFFFQYIDB0IeYBsv&#10;SUS8jmIDgafHSJV6HM3MN5pV2ptG3KhztWUFk3EEgriwuuZSQX7ajhYgnEfW2FgmBQ9ykCYfgxXG&#10;2t75SLfMlyJA2MWooPK+jaV0RUUG3di2xME7286gD7Irpe7wHuCmkdMomkmDNYeFCltaV1RcsqtR&#10;sJ/lE/88/E7XPJeP8mezMTnlSg0/++8vEJ56/x/+a++0giW8r4QbIJ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5OXsMAAADaAAAADwAAAAAAAAAAAAAAAACYAgAAZHJzL2Rv&#10;d25yZXYueG1sUEsFBgAAAAAEAAQA9QAAAIgDAAAAAA==&#10;" fillcolor="#cdddac [1622]" strokecolor="#94b64e [3046]">
                  <v:fill color2="#f0f4e6 [502]" rotate="t" angle="180" colors="0 #dafda7;22938f #e4fdc2;1 #f5ffe6" focus="100%" type="gradient"/>
                  <v:shadow on="t" color="black" opacity="24903f" origin=",.5" offset="0,.55556mm"/>
                  <v:textbox>
                    <w:txbxContent>
                      <w:p w:rsidR="00176BD8" w:rsidRDefault="00176BD8" w:rsidP="00C31B84">
                        <w:pPr>
                          <w:pStyle w:val="NormalWeb"/>
                          <w:spacing w:before="0" w:beforeAutospacing="0" w:after="200" w:afterAutospacing="0" w:line="276" w:lineRule="auto"/>
                          <w:jc w:val="center"/>
                        </w:pPr>
                        <w:r>
                          <w:rPr>
                            <w:rFonts w:ascii="Berlin Sans FB Demi" w:eastAsia="Calibri" w:hAnsi="Berlin Sans FB Demi"/>
                            <w:color w:val="000000" w:themeColor="dark1"/>
                            <w:kern w:val="24"/>
                          </w:rPr>
                          <w:t>Cognitive restructuring</w:t>
                        </w:r>
                      </w:p>
                    </w:txbxContent>
                  </v:textbox>
                </v:shape>
                <v:shape id="Text Box 8" o:spid="_x0000_s1034" type="#_x0000_t202" style="position:absolute;top:32810;width:13531;height:6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WB3MIA&#10;AADbAAAADwAAAGRycy9kb3ducmV2LnhtbESPwW7CQAxE75X6DytX4lY2ULWClAUhpFS99FDgA6ys&#10;m0RkvdGuCenf40Ol3mzNeOZ5s5tCb0ZKuYvsYDEvwBDX0XfcODifqucVmCzIHvvI5OCXMuy2jw8b&#10;LH288TeNR2mMhnAu0UErMpTW5rqlgHkeB2LVfmIKKLqmxvqENw0PvV0WxZsN2LE2tDjQoaX6crwG&#10;B/H1pYoyXlKzOKylkq+PYpClc7Onaf8ORmiSf/Pf9adXfKXXX3QAu7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hYHcwgAAANsAAAAPAAAAAAAAAAAAAAAAAJgCAABkcnMvZG93&#10;bnJldi54bWxQSwUGAAAAAAQABAD1AAAAhwMAAAAA&#10;" fillcolor="#bfb1d0 [1623]" strokecolor="#795d9b [3047]">
                  <v:fill color2="#ece7f1 [503]" rotate="t" angle="180" colors="0 #c9b5e8;22938f #d9cbee;1 #f0eaf9"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Muscle relaxation</w:t>
                        </w:r>
                      </w:p>
                    </w:txbxContent>
                  </v:textbox>
                </v:shape>
                <v:shape id="Text Box 9" o:spid="_x0000_s1035" type="#_x0000_t202" style="position:absolute;left:16136;top:32810;width:9627;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kR78A&#10;AADbAAAADwAAAGRycy9kb3ducmV2LnhtbERPzWrCQBC+F3yHZQre6iaWFk1dRYQULz348wBDdkyC&#10;2dmwO43p27tCwdt8fL+z2oyuUwOF2Ho2kM8yUMSVty3XBs6n8m0BKgqyxc4zGfijCJv15GWFhfU3&#10;PtBwlFqlEI4FGmhE+kLrWDXkMM58T5y4iw8OJcFQaxvwlsJdp+dZ9qkdtpwaGuxp11B1Pf46A/7j&#10;vfQyXEOd75ZSys931svcmOnruP0CJTTKU/zv3ts0P4fHL+kAvb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ySRHvwAAANsAAAAPAAAAAAAAAAAAAAAAAJgCAABkcnMvZG93bnJl&#10;di54bWxQSwUGAAAAAAQABAD1AAAAhAMAAAAA&#10;" fillcolor="#bfb1d0 [1623]" strokecolor="#795d9b [3047]">
                  <v:fill color2="#ece7f1 [503]" rotate="t" angle="180" colors="0 #c9b5e8;22938f #d9cbee;1 #f0eaf9"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Distraction   </w:t>
                        </w:r>
                      </w:p>
                    </w:txbxContent>
                  </v:textbox>
                </v:shape>
                <v:shape id="Text Box 10" o:spid="_x0000_s1036" type="#_x0000_t202" style="position:absolute;left:47468;top:32945;width:9753;height:11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Fz78A&#10;AADbAAAADwAAAGRycy9kb3ducmV2LnhtbERPTWsCMRC9F/ofwhS81ayLSFmNogXBU6Hai7dxM24W&#10;N5NtMtXtv28Kgrd5vM9ZrAbfqSvF1AY2MBkXoIjrYFtuDHwdtq9voJIgW+wCk4FfSrBaPj8tsLLh&#10;xp903UujcginCg04kb7SOtWOPKZx6Ikzdw7Ro2QYG20j3nK473RZFDPtseXc4LCnd0f1Zf/jDUyR&#10;Pnor3+tjcOXsdNjE7U6iMaOXYT0HJTTIQ3x372yeX8L/L/kAvf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GoXPvwAAANsAAAAPAAAAAAAAAAAAAAAAAJgCAABkcnMvZG93bnJl&#10;di54bWxQSwUGAAAAAAQABAD1AAAAhAMAAAAA&#10;" fillcolor="#fbcaa2 [1625]" strokecolor="#f68c36 [3049]">
                  <v:fill color2="#fdefe3 [505]" rotate="t" angle="180" colors="0 #ffbe86;22938f #ffd0aa;1 #ffebdb"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proofErr w:type="gramStart"/>
                        <w:r>
                          <w:rPr>
                            <w:rFonts w:ascii="Berlin Sans FB Demi" w:eastAsia="Calibri" w:hAnsi="Berlin Sans FB Demi"/>
                            <w:color w:val="000000" w:themeColor="dark1"/>
                            <w:kern w:val="24"/>
                          </w:rPr>
                          <w:t>writing</w:t>
                        </w:r>
                        <w:proofErr w:type="gramEnd"/>
                        <w:r>
                          <w:rPr>
                            <w:rFonts w:ascii="Berlin Sans FB Demi" w:eastAsia="Calibri" w:hAnsi="Berlin Sans FB Demi"/>
                            <w:color w:val="000000" w:themeColor="dark1"/>
                            <w:kern w:val="24"/>
                          </w:rPr>
                          <w:t xml:space="preserve"> down</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xml:space="preserve">Negative thought   </w:t>
                        </w:r>
                      </w:p>
                    </w:txbxContent>
                  </v:textbox>
                </v:shape>
                <v:shape id="Text Box 11" o:spid="_x0000_s1037" type="#_x0000_t202" style="position:absolute;left:32810;top:32945;width:12237;height:8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YgVL8A&#10;AADbAAAADwAAAGRycy9kb3ducmV2LnhtbERPTWsCMRC9F/wPYYTealZbpKxG0YLgqVD14m26GTeL&#10;m8maTHX775uC4G0e73Pmy9636koxNYENjEcFKOIq2IZrA4f95uUdVBJki21gMvBLCZaLwdMcSxtu&#10;/EXXndQqh3Aq0YAT6UqtU+XIYxqFjjhzpxA9Soax1jbiLYf7Vk+KYqo9NpwbHHb04ag67368gTek&#10;z87KZXUMbjL93q/jZivRmOdhv5qBEurlIb67tzbPf4X/X/IBevE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ViBUvwAAANsAAAAPAAAAAAAAAAAAAAAAAJgCAABkcnMvZG93bnJl&#10;di54bWxQSwUGAAAAAAQABAD1AAAAhAMAAAAA&#10;" fillcolor="#fbcaa2 [1625]" strokecolor="#f68c36 [3049]">
                  <v:fill color2="#fdefe3 [505]" rotate="t" angle="180" colors="0 #ffbe86;22938f #ffd0aa;1 #ffebdb"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Identifying</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Negative thought</w:t>
                        </w:r>
                      </w:p>
                    </w:txbxContent>
                  </v:textbox>
                </v:shape>
                <v:shape id="Text Box 12" o:spid="_x0000_s1038" type="#_x0000_t202" style="position:absolute;left:59301;top:32810;width:12001;height:87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4IL8A&#10;AADbAAAADwAAAGRycy9kb3ducmV2LnhtbERPTWsCMRC9F/wPYQRvNauIyNYoVhA8CVUv3sbNdLN0&#10;M1mTUbf/vikUepvH+5zluvetelBMTWADk3EBirgKtuHawPm0e12ASoJssQ1MBr4pwXo1eFliacOT&#10;P+hxlFrlEE4lGnAiXal1qhx5TOPQEWfuM0SPkmGstY34zOG+1dOimGuPDecGhx1tHVVfx7s3MEM6&#10;dFZum0tw0/n19B53e4nGjIb95g2UUC//4j/33ub5M/j9JR+gV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v7ggvwAAANsAAAAPAAAAAAAAAAAAAAAAAJgCAABkcnMvZG93bnJl&#10;di54bWxQSwUGAAAAAAQABAD1AAAAhAMAAAAA&#10;" fillcolor="#fbcaa2 [1625]" strokecolor="#f68c36 [3049]">
                  <v:fill color2="#fdefe3 [505]" rotate="t" angle="180" colors="0 #ffbe86;22938f #ffd0aa;1 #ffebdb" focus="100%" type="gradien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Challenging</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Negative thought</w:t>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000000" w:themeColor="dark1"/>
                            <w:kern w:val="24"/>
                          </w:rPr>
                          <w:t> </w:t>
                        </w:r>
                      </w:p>
                    </w:txbxContent>
                  </v:textbox>
                </v:shape>
                <v:shape id="Text Box 13" o:spid="_x0000_s1039" type="#_x0000_t202" style="position:absolute;left:23397;top:44240;width:23184;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sK/MEA&#10;AADbAAAADwAAAGRycy9kb3ducmV2LnhtbERPS4vCMBC+L/gfwgheFk0VFKlGUZfVsjcfiN6GZmyL&#10;zaQ0sXb//WZB8DYf33Pmy9aUoqHaFZYVDAcRCOLU6oIzBafjd38KwnlkjaVlUvBLDpaLzsccY22f&#10;vKfm4DMRQtjFqCD3voqldGlOBt3AVsSBu9naoA+wzqSu8RnCTSlHUTSRBgsODTlWtMkpvR8eRsFx&#10;GDU/523y+aX9+qqvJlnvphelet12NQPhqfVv8cud6DB/DP+/hAP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1LCvzBAAAA2wAAAA8AAAAAAAAAAAAAAAAAmAIAAGRycy9kb3du&#10;cmV2LnhtbFBLBQYAAAAABAAEAPUAAACGAwAAAAA=&#10;" fillcolor="#4bacc6 [3208]" strokecolor="white [3201]" strokeweight="3pt">
                  <v:shadow on="t" color="black" opacity="24903f" origin=",.5" offset="0,.55556mm"/>
                  <v:textbox>
                    <w:txbxContent>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3. Role</w:t>
                        </w:r>
                        <w:r w:rsidR="00D54206">
                          <w:rPr>
                            <w:rFonts w:ascii="Berlin Sans FB Demi" w:eastAsia="Calibri" w:hAnsi="Berlin Sans FB Demi"/>
                            <w:color w:val="FFFFFF" w:themeColor="light1"/>
                            <w:kern w:val="24"/>
                          </w:rPr>
                          <w:t>-</w:t>
                        </w:r>
                        <w:r>
                          <w:rPr>
                            <w:rFonts w:ascii="Berlin Sans FB Demi" w:eastAsia="Calibri" w:hAnsi="Berlin Sans FB Demi"/>
                            <w:color w:val="FFFFFF" w:themeColor="light1"/>
                            <w:kern w:val="24"/>
                          </w:rPr>
                          <w:t xml:space="preserve">play </w:t>
                        </w:r>
                        <w:r>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v:textbox>
                </v:shape>
                <v:shape id="Text Box 14" o:spid="_x0000_s1040" type="#_x0000_t202" style="position:absolute;left:23403;top:48312;width:26338;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L+KLwA&#10;AADbAAAADwAAAGRycy9kb3ducmV2LnhtbERPSwrCMBDdC94hjOBOU0WKVqOIogjiwt9+aMa22ExK&#10;E7Xe3giCu3m878wWjSnFk2pXWFYw6EcgiFOrC84UXM6b3hiE88gaS8uk4E0OFvN2a4aJti8+0vPk&#10;MxFC2CWoIPe+SqR0aU4GXd9WxIG72dqgD7DOpK7xFcJNKYdRFEuDBYeGHCta5ZTeTw+jYL9tRuvB&#10;KvLH7Lop1/aAcTqJlep2muUUhKfG/8U/906H+TF8fwkHyPk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twv4ovAAAANsAAAAPAAAAAAAAAAAAAAAAAJgCAABkcnMvZG93bnJldi54&#10;bWxQSwUGAAAAAAQABAD1AAAAgQMAAAAA&#10;" fillcolor="#f79646 [3209]" strokecolor="white [3201]" strokeweight="3pt">
                  <v:shadow on="t" color="black" opacity="24903f" origin=",.5" offset="0,.55556mm"/>
                  <v:textbox>
                    <w:txbxContent>
                      <w:p w:rsidR="00176BD8" w:rsidRDefault="00D54206"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4. Home-</w:t>
                        </w:r>
                        <w:r w:rsidR="00176BD8">
                          <w:rPr>
                            <w:rFonts w:ascii="Berlin Sans FB Demi" w:eastAsia="Calibri" w:hAnsi="Berlin Sans FB Demi"/>
                            <w:color w:val="FFFFFF" w:themeColor="light1"/>
                            <w:kern w:val="24"/>
                          </w:rPr>
                          <w:t>work</w:t>
                        </w:r>
                        <w:r w:rsidR="00176BD8">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v:textbox>
                </v:shape>
                <v:shape id="Text Box 15" o:spid="_x0000_s1041" type="#_x0000_t202" style="position:absolute;left:23494;top:53019;width:24746;height:3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P/sEA&#10;AADbAAAADwAAAGRycy9kb3ducmV2LnhtbERPS2vCQBC+F/oflil4qxsrpBrdhFIQ9GZ83IfsmKxm&#10;Z9PsqrG/vlso9DYf33OWxWBbcaPeG8cKJuMEBHHltOFawWG/ep2B8AFZY+uYFDzIQ5E/Py0x0+7O&#10;Jd12oRYxhH2GCpoQukxKXzVk0Y9dRxy5k+sthgj7Wuoe7zHctvItSVJp0XBsaLCjz4aqy+5qFZRT&#10;w2k938zN8bwtv7ft1xRtqtToZfhYgAg0hH/xn3ut4/x3+P0lHiDz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7/j/7BAAAA2wAAAA8AAAAAAAAAAAAAAAAAmAIAAGRycy9kb3du&#10;cmV2LnhtbFBLBQYAAAAABAAEAPUAAACGAwAAAAA=&#10;" fillcolor="#c0504d [3205]" strokecolor="white [3201]" strokeweight="3pt">
                  <v:shadow on="t" color="black" opacity="24903f" origin=",.5" offset="0,.55556mm"/>
                  <v:textbox>
                    <w:txbxContent>
                      <w:p w:rsidR="00176BD8" w:rsidRDefault="009B56DC"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5. Post-</w:t>
                        </w:r>
                        <w:proofErr w:type="gramStart"/>
                        <w:r>
                          <w:rPr>
                            <w:rFonts w:ascii="Berlin Sans FB Demi" w:eastAsia="Calibri" w:hAnsi="Berlin Sans FB Demi"/>
                            <w:color w:val="FFFFFF" w:themeColor="light1"/>
                            <w:kern w:val="24"/>
                          </w:rPr>
                          <w:t xml:space="preserve">counselling </w:t>
                        </w:r>
                        <w:r w:rsidR="00044D79">
                          <w:rPr>
                            <w:rFonts w:ascii="Berlin Sans FB Demi" w:eastAsia="Calibri" w:hAnsi="Berlin Sans FB Demi"/>
                            <w:color w:val="FFFFFF" w:themeColor="light1"/>
                            <w:kern w:val="24"/>
                          </w:rPr>
                          <w:t xml:space="preserve"> </w:t>
                        </w:r>
                        <w:proofErr w:type="spellStart"/>
                        <w:r w:rsidR="00044D79">
                          <w:rPr>
                            <w:rFonts w:ascii="Berlin Sans FB Demi" w:eastAsia="Calibri" w:hAnsi="Berlin Sans FB Demi"/>
                            <w:color w:val="FFFFFF" w:themeColor="light1"/>
                            <w:kern w:val="24"/>
                          </w:rPr>
                          <w:t>ASSaaAasAAAAa</w:t>
                        </w:r>
                        <w:r w:rsidR="007034B7">
                          <w:rPr>
                            <w:rFonts w:ascii="Berlin Sans FB Demi" w:eastAsia="Calibri" w:hAnsi="Berlin Sans FB Demi"/>
                            <w:color w:val="FFFFFF" w:themeColor="light1"/>
                            <w:kern w:val="24"/>
                          </w:rPr>
                          <w:t>a</w:t>
                        </w:r>
                        <w:r>
                          <w:rPr>
                            <w:rFonts w:ascii="Berlin Sans FB Demi" w:eastAsia="Calibri" w:hAnsi="Berlin Sans FB Demi"/>
                            <w:color w:val="FFFFFF" w:themeColor="light1"/>
                            <w:kern w:val="24"/>
                          </w:rPr>
                          <w:t>assessment</w:t>
                        </w:r>
                        <w:proofErr w:type="spellEnd"/>
                        <w:proofErr w:type="gramEnd"/>
                        <w:r w:rsidR="00176BD8">
                          <w:rPr>
                            <w:rFonts w:ascii="Berlin Sans FB Demi" w:eastAsia="Calibri" w:hAnsi="Berlin Sans FB Demi"/>
                            <w:color w:val="FFFFFF" w:themeColor="light1"/>
                            <w:kern w:val="24"/>
                          </w:rPr>
                          <w:tab/>
                        </w:r>
                      </w:p>
                      <w:p w:rsidR="00176BD8" w:rsidRDefault="00176BD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v:textbox>
                </v:shape>
                <v:line id="Straight Connector 18" o:spid="_x0000_s1042" style="position:absolute;flip:y;visibility:visible;mso-wrap-style:square" from="8606,4975" to="60943,51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rqcUAAADbAAAADwAAAGRycy9kb3ducmV2LnhtbESPS2vDQAyE74H8h0WB3JJ1ckiLm7Up&#10;gUBoSWleh96EV35Qr9Z4N7H776tDoTeJGc182uaja9WD+tB4NrBaJqCIC28brgxcL/vFM6gQkS22&#10;nsnADwXIs+lki6n1A5/ocY6VkhAOKRqoY+xSrUNRk8Ow9B2xaKXvHUZZ+0rbHgcJd61eJ8lGO2xY&#10;GmrsaFdT8X2+OwNluHe7r5uN5dPb8XQs36sPHD6Nmc/G1xdQkcb4b/67PljBF1j5RQb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wrqcUAAADbAAAADwAAAAAAAAAA&#10;AAAAAAChAgAAZHJzL2Rvd25yZXYueG1sUEsFBgAAAAAEAAQA+QAAAJMDAAAAAA==&#10;" strokecolor="black [3040]"/>
                <v:shapetype id="_x0000_t32" coordsize="21600,21600" o:spt="32" o:oned="t" path="m,l21600,21600e" filled="f">
                  <v:path arrowok="t" fillok="f" o:connecttype="none"/>
                  <o:lock v:ext="edit" shapetype="t"/>
                </v:shapetype>
                <v:shape id="Straight Arrow Connector 19" o:spid="_x0000_s1043" type="#_x0000_t32" style="position:absolute;left:8606;top:5109;width:0;height:2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7ZL70AAADbAAAADwAAAGRycy9kb3ducmV2LnhtbERPvQrCMBDeBd8hnOCmqQ6i1SgiFBx0&#10;8A/XoznbYnOpTaz17Y0guN3H93uLVWtK0VDtCssKRsMIBHFqdcGZgvMpGUxBOI+ssbRMCt7kYLXs&#10;dhYYa/viAzVHn4kQwi5GBbn3VSylS3My6Ia2Ig7czdYGfYB1JnWNrxBuSjmOook0WHBoyLGiTU7p&#10;/fg0CiI3SR6b033fnDN/2F1lsn3PLkr1e+16DsJT6//in3urw/wZfH8JB8jl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xO2S+9AAAA2wAAAA8AAAAAAAAAAAAAAAAAoQIA&#10;AGRycy9kb3ducmV2LnhtbFBLBQYAAAAABAAEAPkAAACLAwAAAAA=&#10;" strokecolor="black [3040]">
                  <v:stroke endarrow="open"/>
                </v:shape>
                <v:shape id="Straight Arrow Connector 20" o:spid="_x0000_s1044" type="#_x0000_t32" style="position:absolute;left:28792;top:5244;width:0;height:26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i6D70AAADbAAAADwAAAGRycy9kb3ducmV2LnhtbERPuwrCMBTdBf8hXMHNpjqIVqOIUHDQ&#10;wReul+baFpub2sRa/94MguPhvJfrzlSipcaVlhWMoxgEcWZ1ybmCyzkdzUA4j6yxskwKPuRgver3&#10;lpho++YjtSefixDCLkEFhfd1IqXLCjLoIlsTB+5uG4M+wCaXusF3CDeVnMTxVBosOTQUWNO2oOxx&#10;ehkFsZumz+35cWgvuT/ubzLdfeZXpYaDbrMA4anzf/HPvdMKJmF9+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MYug+9AAAA2wAAAA8AAAAAAAAAAAAAAAAAoQIA&#10;AGRycy9kb3ducmV2LnhtbFBLBQYAAAAABAAEAPkAAACLAwAAAAA=&#10;" strokecolor="black [3040]">
                  <v:stroke endarrow="open"/>
                </v:shape>
                <v:shape id="Straight Arrow Connector 22" o:spid="_x0000_s1045" type="#_x0000_t32" style="position:absolute;left:33886;top:3092;width:0;height:21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aB48EAAADbAAAADwAAAGRycy9kb3ducmV2LnhtbESPzarCMBSE94LvEI7gTlO7EK1GEaHg&#10;4rrwD7eH5tgWm5Pa5Nb69kYQXA4z8w2zXHemEi01rrSsYDKOQBBnVpecKzif0tEMhPPIGivLpOBF&#10;Dtarfm+JibZPPlB79LkIEHYJKii8rxMpXVaQQTe2NXHwbrYx6INscqkbfAa4qWQcRVNpsOSwUGBN&#10;24Ky+/HfKIjcNH1sT/d9e8794e8q091rflFqOOg2CxCeOv8Lf9s7rSCO4fMl/AC5e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hoHjwQAAANsAAAAPAAAAAAAAAAAAAAAA&#10;AKECAABkcnMvZG93bnJldi54bWxQSwUGAAAAAAQABAD5AAAAjwMAAAAA&#10;" strokecolor="black [3040]">
                  <v:stroke endarrow="open"/>
                </v:shape>
                <v:line id="Straight Connector 23" o:spid="_x0000_s1046" style="position:absolute;flip:y;visibility:visible;mso-wrap-style:square" from="6992,19094" to="54858,192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RzZcUAAADbAAAADwAAAGRycy9kb3ducmV2LnhtbESPS2vDMBCE74H8B7GB3hK5KTTBjRJK&#10;oFBaXGInOeS2WOsHtVbGkh/991WhkOMwM98wu8NkGjFQ52rLCh5XEQji3OqaSwWX89tyC8J5ZI2N&#10;ZVLwQw4O+/lsh7G2I6c0ZL4UAcIuRgWV920spcsrMuhWtiUOXmE7gz7IrpS6wzHATSPXUfQsDdYc&#10;Fips6VhR/p31RkHh+vZ4u2pfbD6SNCk+yy8cT0o9LKbXFxCeJn8P/7fftYL1E/x9CT9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RzZcUAAADbAAAADwAAAAAAAAAA&#10;AAAAAAChAgAAZHJzL2Rvd25yZXYueG1sUEsFBgAAAAAEAAQA+QAAAJMDAAAAAA==&#10;" strokecolor="black [3040]"/>
                <v:shape id="Straight Arrow Connector 24" o:spid="_x0000_s1047" type="#_x0000_t32" style="position:absolute;left:6992;top:19229;width:0;height:29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O8DMMAAADbAAAADwAAAGRycy9kb3ducmV2LnhtbESPQYvCMBSE7wv+h/AEb2uqiGg1lUUo&#10;eHAPasXro3nbljYvtYm1/vvNwoLHYWa+Yba7wTSip85VlhXMphEI4tzqigsF2SX9XIFwHlljY5kU&#10;vMjBLhl9bDHW9skn6s++EAHCLkYFpfdtLKXLSzLoprYlDt6P7Qz6ILtC6g6fAW4aOY+ipTRYcVgo&#10;saV9SXl9fhgFkVum9/2l/u6zwp+ON5keXuurUpPx8LUB4Wnw7/B/+6AVzBf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jvAzDAAAA2wAAAA8AAAAAAAAAAAAA&#10;AAAAoQIAAGRycy9kb3ducmV2LnhtbFBLBQYAAAAABAAEAPkAAACRAwAAAAA=&#10;" strokecolor="black [3040]">
                  <v:stroke endarrow="open"/>
                </v:shape>
                <v:shape id="Straight Arrow Connector 25" o:spid="_x0000_s1048" type="#_x0000_t32" style="position:absolute;left:54864;top:19093;width:0;height:3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8Zl8MAAADbAAAADwAAAGRycy9kb3ducmV2LnhtbESPQYvCMBSE7wv+h/AEb2uqoGg1lUUo&#10;eHAPasXro3nbljYvtYm1/vvNwoLHYWa+Yba7wTSip85VlhXMphEI4tzqigsF2SX9XIFwHlljY5kU&#10;vMjBLhl9bDHW9skn6s++EAHCLkYFpfdtLKXLSzLoprYlDt6P7Qz6ILtC6g6fAW4aOY+ipTRYcVgo&#10;saV9SXl9fhgFkVum9/2l/u6zwp+ON5keXuurUpPx8LUB4Wnw7/B/+6AVzBf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vGZfDAAAA2wAAAA8AAAAAAAAAAAAA&#10;AAAAoQIAAGRycy9kb3ducmV2LnhtbFBLBQYAAAAABAAEAPkAAACRAwAAAAA=&#10;" strokecolor="black [3040]">
                  <v:stroke endarrow="open"/>
                </v:shape>
                <v:shape id="Straight Arrow Connector 26" o:spid="_x0000_s1049" type="#_x0000_t32" style="position:absolute;left:34048;top:17531;width:0;height:16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2H4MMAAADbAAAADwAAAGRycy9kb3ducmV2LnhtbESPT4vCMBTE78J+h/CEvdlUD0W7xrII&#10;BQ/uwX/s9dG8bUubl24Ta/32RhA8DjPzG2adjaYVA/WutqxgHsUgiAuray4VnE/5bAnCeWSNrWVS&#10;cCcH2eZjssZU2xsfaDj6UgQIuxQVVN53qZSuqMigi2xHHLw/2xv0Qfal1D3eAty0chHHiTRYc1io&#10;sKNtRUVzvBoFsUvy/+2p+RnOpT/sf2W+u68uSn1Ox+8vEJ5G/w6/2jutYJHA80v4AXL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h+DDAAAA2wAAAA8AAAAAAAAAAAAA&#10;AAAAoQIAAGRycy9kb3ducmV2LnhtbFBLBQYAAAAABAAEAPkAAACRAwAAAAA=&#10;" strokecolor="black [3040]">
                  <v:stroke endarrow="open"/>
                </v:shape>
                <v:line id="Straight Connector 27" o:spid="_x0000_s1050" style="position:absolute;visibility:visible;mso-wrap-style:square" from="1613,29852" to="21514,29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HftcMAAADbAAAADwAAAGRycy9kb3ducmV2LnhtbESPT2sCMRTE74V+h/AK3jSrpVa3ZqWU&#10;ikVP9c/9sXndXXbzsiZR02/fCEKPw8z8hlkso+nEhZxvLCsYjzIQxKXVDVcKDvvVcAbCB2SNnWVS&#10;8EselsXjwwJzba/8TZddqESCsM9RQR1Cn0vpy5oM+pHtiZP3Y53BkKSrpHZ4TXDTyUmWTaXBhtNC&#10;jT191FS2u7NJlPHxZOS6neNx47bu83kaX+JJqcFTfH8DESiG//C9/aUVTF7h9iX9AF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B37XDAAAA2wAAAA8AAAAAAAAAAAAA&#10;AAAAoQIAAGRycy9kb3ducmV2LnhtbFBLBQYAAAAABAAEAPkAAACRAwAAAAA=&#10;" strokecolor="black [3040]"/>
                <v:shape id="Straight Arrow Connector 28" o:spid="_x0000_s1051" type="#_x0000_t32" style="position:absolute;left:1613;top:29852;width:0;height:29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62Cb0AAADbAAAADwAAAGRycy9kb3ducmV2LnhtbERPuwrCMBTdBf8hXMHNpjqIVqOIUHDQ&#10;wReul+baFpub2sRa/94MguPhvJfrzlSipcaVlhWMoxgEcWZ1ybmCyzkdzUA4j6yxskwKPuRgver3&#10;lpho++YjtSefixDCLkEFhfd1IqXLCjLoIlsTB+5uG4M+wCaXusF3CDeVnMTxVBosOTQUWNO2oOxx&#10;ehkFsZumz+35cWgvuT/ubzLdfeZXpYaDbrMA4anzf/HPvdMKJmFs+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1utgm9AAAA2wAAAA8AAAAAAAAAAAAAAAAAoQIA&#10;AGRycy9kb3ducmV2LnhtbFBLBQYAAAAABAAEAPkAAACLAwAAAAA=&#10;" strokecolor="black [3040]">
                  <v:stroke endarrow="open"/>
                </v:shape>
                <v:shape id="Straight Arrow Connector 29" o:spid="_x0000_s1052" type="#_x0000_t32" style="position:absolute;left:21514;top:29841;width:0;height:25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TksAAAADbAAAADwAAAGRycy9kb3ducmV2LnhtbESPzQrCMBCE74LvEFbwpqkeRKtRRCh4&#10;0IN/eF2atS02m9rEWt/eCILHYWa+YRar1pSiodoVlhWMhhEI4tTqgjMF51MymIJwHlljaZkUvMnB&#10;atntLDDW9sUHao4+EwHCLkYFufdVLKVLczLohrYiDt7N1gZ9kHUmdY2vADelHEfRRBosOCzkWNEm&#10;p/R+fBoFkZskj83pvm/OmT/srjLZvmcXpfq9dj0H4an1//CvvdUKxjP4fgk/QC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iE5LAAAAA2wAAAA8AAAAAAAAAAAAAAAAA&#10;oQIAAGRycy9kb3ducmV2LnhtbFBLBQYAAAAABAAEAPkAAACOAwAAAAA=&#10;" strokecolor="black [3040]">
                  <v:stroke endarrow="open"/>
                </v:shape>
                <v:shape id="Straight Arrow Connector 30" o:spid="_x0000_s1053" type="#_x0000_t32" style="position:absolute;left:11161;top:25683;width:0;height:40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Es0r0AAADbAAAADwAAAGRycy9kb3ducmV2LnhtbERPuwrCMBTdBf8hXMFNUxVE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bBLNK9AAAA2wAAAA8AAAAAAAAAAAAAAAAAoQIA&#10;AGRycy9kb3ducmV2LnhtbFBLBQYAAAAABAAEAPkAAACLAwAAAAA=&#10;" strokecolor="black [3040]">
                  <v:stroke endarrow="open"/>
                </v:shape>
                <v:line id="Straight Connector 31" o:spid="_x0000_s1054" style="position:absolute;flip:y;visibility:visible;mso-wrap-style:square" from="42089,29715" to="64000,29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PeVMUAAADbAAAADwAAAGRycy9kb3ducmV2LnhtbESPT2vCQBTE74LfYXmF3szGFqqkWaUI&#10;QmlJMVEP3h7Zlz80+zZkV5N++26h4HGYmd8w6XYynbjR4FrLCpZRDIK4tLrlWsHpuF+sQTiPrLGz&#10;TAp+yMF2M5+lmGg7ck63wtciQNglqKDxvk+kdGVDBl1ke+LgVXYw6IMcaqkHHAPcdPIpjl+kwZbD&#10;QoM97Roqv4urUVC5a7+7nLWvVh9ZnlWf9ReOB6UeH6a3VxCeJn8P/7fftYLnJfx9CT9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MPeVMUAAADbAAAADwAAAAAAAAAA&#10;AAAAAAChAgAAZHJzL2Rvd25yZXYueG1sUEsFBgAAAAAEAAQA+QAAAJMDAAAAAA==&#10;" strokecolor="black [3040]"/>
                <v:shape id="Straight Arrow Connector 32" o:spid="_x0000_s1055" type="#_x0000_t32" style="position:absolute;left:42089;top:29718;width:0;height:29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8XPsMAAADbAAAADwAAAGRycy9kb3ducmV2LnhtbESPQYvCMBSE7wv+h/AEb2uqgm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fFz7DAAAA2wAAAA8AAAAAAAAAAAAA&#10;AAAAoQIAAGRycy9kb3ducmV2LnhtbFBLBQYAAAAABAAEAPkAAACRAwAAAAA=&#10;" strokecolor="black [3040]">
                  <v:stroke endarrow="open"/>
                </v:shape>
                <v:shape id="Straight Arrow Connector 33" o:spid="_x0000_s1056" type="#_x0000_t32" style="position:absolute;left:64000;top:29709;width:0;height:29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OypcMAAADbAAAADwAAAGRycy9kb3ducmV2LnhtbESPQYvCMBSE74L/IbwFb5quguxWU1mE&#10;ggc9qF28Ppq3bWnzUptY6783grDHYWa+YdabwTSip85VlhV8ziIQxLnVFRcKsnM6/QLhPLLGxjIp&#10;eJCDTTIerTHW9s5H6k++EAHCLkYFpfdtLKXLSzLoZrYlDt6f7Qz6ILtC6g7vAW4aOY+ipTRYcVgo&#10;saVtSXl9uhkFkVum1+25PvRZ4Y/7i0x3j+9fpSYfw88KhKfB/4ff7Z1WsFjA6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TsqXDAAAA2wAAAA8AAAAAAAAAAAAA&#10;AAAAoQIAAGRycy9kb3ducmV2LnhtbFBLBQYAAAAABAAEAPkAAACRAwAAAAA=&#10;" strokecolor="black [3040]">
                  <v:stroke endarrow="open"/>
                </v:shape>
                <v:shape id="Straight Arrow Connector 34" o:spid="_x0000_s1057" type="#_x0000_t32" style="position:absolute;left:50695;top:29852;width:0;height:29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oq0cQAAADbAAAADwAAAGRycy9kb3ducmV2LnhtbESPS4vCQBCE7wv+h6EFb5uJD8TNZhQR&#10;Ah7cgy/22mR6k2CmJ2bGGP/9jiB4LKrqKypd9aYWHbWusqxgHMUgiHOrKy4UnI7Z5wKE88gaa8uk&#10;4EEOVsvBR4qJtnfeU3fwhQgQdgkqKL1vEildXpJBF9mGOHh/tjXog2wLqVu8B7ip5SSO59JgxWGh&#10;xIY2JeWXw80oiN08u26Ol5/uVPj97ldm28fXWanRsF9/g/DU+3f41d5qBdMZPL+EH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irRxAAAANsAAAAPAAAAAAAAAAAA&#10;AAAAAKECAABkcnMvZG93bnJldi54bWxQSwUGAAAAAAQABAD5AAAAkgMAAAAA&#10;" strokecolor="black [3040]">
                  <v:stroke endarrow="open"/>
                </v:shape>
                <v:shape id="Straight Arrow Connector 35" o:spid="_x0000_s1058" type="#_x0000_t32" style="position:absolute;left:54858;top:27700;width:0;height:21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aPSsMAAADbAAAADwAAAGRycy9kb3ducmV2LnhtbESPT4vCMBTE7wt+h/AEb9tURXG7jSJC&#10;wYN78B97fTRv22LzUptY67ffCILHYWZ+w6Sr3tSio9ZVlhWMoxgEcW51xYWC0zH7XIBwHlljbZkU&#10;PMjBajn4SDHR9s576g6+EAHCLkEFpfdNIqXLSzLoItsQB+/PtgZ9kG0hdYv3ADe1nMTxXBqsOCyU&#10;2NCmpPxyuBkFsZtn183x8tOdCr/f/cps+/g6KzUa9utvEJ56/w6/2lutYDqD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a2j0rDAAAA2wAAAA8AAAAAAAAAAAAA&#10;AAAAoQIAAGRycy9kb3ducmV2LnhtbFBLBQYAAAAABAAEAPkAAACRAwAAAAA=&#10;" strokecolor="black [3040]">
                  <v:stroke endarrow="open"/>
                </v:shape>
                <v:shape id="Text Box 4" o:spid="_x0000_s1059" type="#_x0000_t202" style="position:absolute;left:39622;top:8068;width:13859;height:49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o6sUA&#10;AADbAAAADwAAAGRycy9kb3ducmV2LnhtbESPQWvCQBSE70L/w/IKvemuWqSk2YgUlR6sYOqhx0f2&#10;NUmbfRuyq4n99V1B8DjMzDdMuhxsI87U+dqxhulEgSAunKm51HD83IxfQPiAbLBxTBou5GGZPYxS&#10;TIzr+UDnPJQiQtgnqKEKoU2k9EVFFv3EtcTR+3adxRBlV0rTYR/htpEzpRbSYs1xocKW3ioqfvOT&#10;1ZCX+6P626mP6Ya+hp/n02q99b3WT4/D6hVEoCHcw7f2u9EwX8D1S/wBM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QqjqxQAAANsAAAAPAAAAAAAAAAAAAAAAAJgCAABkcnMv&#10;ZG93bnJldi54bWxQSwUGAAAAAAQABAD1AAAAigMAAAAA&#10;" fillcolor="#a5d5e2 [1624]" strokecolor="#40a7c2 [3048]">
                  <v:fill color2="#e4f2f6 [504]" rotate="t" angle="180" colors="0 #9eeaff;22938f #bbefff;1 #e4f9ff" focus="100%" type="gradient"/>
                  <v:shadow on="t" color="black" opacity="24903f" origin=",.5" offset="0,.55556mm"/>
                  <v:textbox>
                    <w:txbxContent>
                      <w:p w:rsidR="00D975D9" w:rsidRDefault="006E11EC" w:rsidP="00D975D9">
                        <w:pPr>
                          <w:pStyle w:val="NormalWeb"/>
                          <w:spacing w:before="0" w:beforeAutospacing="0" w:after="200" w:afterAutospacing="0" w:line="276" w:lineRule="auto"/>
                          <w:jc w:val="center"/>
                        </w:pPr>
                        <w:r>
                          <w:rPr>
                            <w:rFonts w:ascii="Berlin Sans FB Demi" w:eastAsia="Calibri" w:hAnsi="Berlin Sans FB Demi"/>
                            <w:color w:val="000000" w:themeColor="dark1"/>
                            <w:kern w:val="24"/>
                          </w:rPr>
                          <w:t>Pre-Counselling Assessment</w:t>
                        </w:r>
                      </w:p>
                    </w:txbxContent>
                  </v:textbox>
                </v:shape>
                <v:shape id="Text Box 15" o:spid="_x0000_s1060" type="#_x0000_t202" style="position:absolute;left:23397;top:58033;width:26382;height:3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nid8MA&#10;AADbAAAADwAAAGRycy9kb3ducmV2LnhtbESPQWvCQBSE7wX/w/KE3urGBkIT3QQRCvZmbHt/ZJ/J&#10;avZtzK6a9td3C4Ueh5n5hllXk+3FjUZvHCtYLhIQxI3ThlsFH++vTy8gfEDW2DsmBV/koSpnD2ss&#10;tLtzTbdDaEWEsC9QQRfCUEjpm44s+oUbiKN3dKPFEOXYSj3iPcJtL5+TJJMWDceFDgfadtScD1er&#10;oE4NZ23+lpvP077+3veXFG2m1ON82qxABJrCf/ivvdMK0hx+v8QfI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5nid8MAAADbAAAADwAAAAAAAAAAAAAAAACYAgAAZHJzL2Rv&#10;d25yZXYueG1sUEsFBgAAAAAEAAQA9QAAAIgDAAAAAA==&#10;" fillcolor="#c0504d [3205]" strokecolor="white [3201]" strokeweight="3pt">
                  <v:shadow on="t" color="black" opacity="24903f" origin=",.5" offset="0,.55556mm"/>
                  <v:textbox>
                    <w:txbxContent>
                      <w:p w:rsidR="00A85E49" w:rsidRDefault="00D93BF8"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xml:space="preserve">        6</w:t>
                        </w:r>
                        <w:r w:rsidR="00A85E49">
                          <w:rPr>
                            <w:rFonts w:ascii="Berlin Sans FB Demi" w:eastAsia="Calibri" w:hAnsi="Berlin Sans FB Demi"/>
                            <w:color w:val="FFFFFF" w:themeColor="light1"/>
                            <w:kern w:val="24"/>
                          </w:rPr>
                          <w:t>. Follow-up</w:t>
                        </w:r>
                        <w:r w:rsidR="00A85E49">
                          <w:rPr>
                            <w:rFonts w:ascii="Berlin Sans FB Demi" w:eastAsia="Calibri" w:hAnsi="Berlin Sans FB Demi"/>
                            <w:color w:val="FFFFFF" w:themeColor="light1"/>
                            <w:kern w:val="24"/>
                          </w:rPr>
                          <w:tab/>
                        </w:r>
                      </w:p>
                      <w:p w:rsidR="00A85E49" w:rsidRDefault="00A85E49" w:rsidP="00176BD8">
                        <w:pPr>
                          <w:pStyle w:val="NormalWeb"/>
                          <w:spacing w:before="0" w:beforeAutospacing="0" w:after="200" w:afterAutospacing="0" w:line="276" w:lineRule="auto"/>
                        </w:pPr>
                        <w:r>
                          <w:rPr>
                            <w:rFonts w:ascii="Berlin Sans FB Demi" w:eastAsia="Calibri" w:hAnsi="Berlin Sans FB Demi"/>
                            <w:color w:val="FFFFFF" w:themeColor="light1"/>
                            <w:kern w:val="24"/>
                          </w:rPr>
                          <w:t> </w:t>
                        </w:r>
                      </w:p>
                    </w:txbxContent>
                  </v:textbox>
                </v:shape>
              </v:group>
            </w:pict>
          </mc:Fallback>
        </mc:AlternateContent>
      </w:r>
      <w:r>
        <w:rPr>
          <w:noProof/>
        </w:rPr>
        <mc:AlternateContent>
          <mc:Choice Requires="wps">
            <w:drawing>
              <wp:anchor distT="0" distB="0" distL="114300" distR="114300" simplePos="0" relativeHeight="251661312" behindDoc="0" locked="0" layoutInCell="1" allowOverlap="1" wp14:anchorId="0EF151C0" wp14:editId="5AD9F882">
                <wp:simplePos x="0" y="0"/>
                <wp:positionH relativeFrom="column">
                  <wp:posOffset>5399511</wp:posOffset>
                </wp:positionH>
                <wp:positionV relativeFrom="paragraph">
                  <wp:posOffset>201706</wp:posOffset>
                </wp:positionV>
                <wp:extent cx="1724" cy="260718"/>
                <wp:effectExtent l="95250" t="0" r="74930" b="63500"/>
                <wp:wrapNone/>
                <wp:docPr id="21" name="Straight Arrow Connector 21"/>
                <wp:cNvGraphicFramePr/>
                <a:graphic xmlns:a="http://schemas.openxmlformats.org/drawingml/2006/main">
                  <a:graphicData uri="http://schemas.microsoft.com/office/word/2010/wordprocessingShape">
                    <wps:wsp>
                      <wps:cNvCnPr/>
                      <wps:spPr>
                        <a:xfrm flipH="1">
                          <a:off x="0" y="0"/>
                          <a:ext cx="1724" cy="26071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margin-left:425.15pt;margin-top:15.9pt;width:.15pt;height:20.5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" strokecolor="black [3040]">
                <v:stroke endarrow="open"/>
              </v:shape>
            </w:pict>
          </mc:Fallback>
        </mc:AlternateContent>
      </w:r>
      <w:r>
        <w:rPr>
          <w:noProof/>
        </w:rPr>
        <mc:AlternateContent>
          <mc:Choice Requires="wps">
            <w:drawing>
              <wp:anchor distT="0" distB="0" distL="114300" distR="114300" simplePos="0" relativeHeight="251663360" behindDoc="0" locked="0" layoutInCell="1" allowOverlap="1" wp14:anchorId="771F712F" wp14:editId="0C460FBD">
                <wp:simplePos x="0" y="0"/>
                <wp:positionH relativeFrom="column">
                  <wp:posOffset>3912870</wp:posOffset>
                </wp:positionH>
                <wp:positionV relativeFrom="paragraph">
                  <wp:posOffset>213360</wp:posOffset>
                </wp:positionV>
                <wp:extent cx="0" cy="259715"/>
                <wp:effectExtent l="95250" t="0" r="57150" b="64135"/>
                <wp:wrapNone/>
                <wp:docPr id="1" name="Straight Arrow Connector 1"/>
                <wp:cNvGraphicFramePr/>
                <a:graphic xmlns:a="http://schemas.openxmlformats.org/drawingml/2006/main">
                  <a:graphicData uri="http://schemas.microsoft.com/office/word/2010/wordprocessingShape">
                    <wps:wsp>
                      <wps:cNvCnPr/>
                      <wps:spPr>
                        <a:xfrm>
                          <a:off x="0" y="0"/>
                          <a:ext cx="0" cy="2597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 o:spid="_x0000_s1026" type="#_x0000_t32" style="position:absolute;margin-left:308.1pt;margin-top:16.8pt;width:0;height:20.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" strokecolor="black [3040]">
                <v:stroke endarrow="open"/>
              </v:shape>
            </w:pict>
          </mc:Fallback>
        </mc:AlternateContent>
      </w:r>
      <w:r w:rsidR="002212E0">
        <w:rPr>
          <w:rFonts w:ascii="Times New Roman" w:hAnsi="Times New Roman" w:cs="Times New Roman"/>
          <w:noProof/>
          <w:sz w:val="24"/>
          <w:szCs w:val="24"/>
        </w:rPr>
        <w:t xml:space="preserve">   </w:t>
      </w: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p>
    <w:p w:rsidR="004F25E7" w:rsidRDefault="004F25E7" w:rsidP="00176BD8">
      <w:pPr>
        <w:spacing w:after="0" w:line="480" w:lineRule="auto"/>
        <w:ind w:firstLine="709"/>
        <w:jc w:val="both"/>
        <w:rPr>
          <w:rFonts w:ascii="Times New Roman" w:hAnsi="Times New Roman" w:cs="Times New Roman"/>
          <w:b/>
          <w:sz w:val="24"/>
          <w:szCs w:val="24"/>
        </w:rPr>
      </w:pPr>
    </w:p>
    <w:p w:rsidR="004F25E7" w:rsidRDefault="004F25E7" w:rsidP="00176BD8">
      <w:pPr>
        <w:spacing w:after="0" w:line="480" w:lineRule="auto"/>
        <w:ind w:firstLine="709"/>
        <w:jc w:val="both"/>
        <w:rPr>
          <w:rFonts w:ascii="Times New Roman" w:hAnsi="Times New Roman" w:cs="Times New Roman"/>
          <w:b/>
          <w:sz w:val="24"/>
          <w:szCs w:val="24"/>
        </w:rPr>
      </w:pPr>
    </w:p>
    <w:p w:rsidR="004F25E7" w:rsidRDefault="004F25E7" w:rsidP="00176BD8">
      <w:pPr>
        <w:spacing w:after="0" w:line="480" w:lineRule="auto"/>
        <w:ind w:firstLine="709"/>
        <w:jc w:val="both"/>
        <w:rPr>
          <w:rFonts w:ascii="Times New Roman" w:hAnsi="Times New Roman" w:cs="Times New Roman"/>
          <w:b/>
          <w:sz w:val="24"/>
          <w:szCs w:val="24"/>
        </w:rPr>
      </w:pPr>
    </w:p>
    <w:p w:rsidR="004F25E7" w:rsidRDefault="004F25E7" w:rsidP="00176BD8">
      <w:pPr>
        <w:spacing w:after="0" w:line="480" w:lineRule="auto"/>
        <w:ind w:firstLine="709"/>
        <w:jc w:val="both"/>
        <w:rPr>
          <w:rFonts w:ascii="Times New Roman" w:hAnsi="Times New Roman" w:cs="Times New Roman"/>
          <w:b/>
          <w:sz w:val="24"/>
          <w:szCs w:val="24"/>
        </w:rPr>
      </w:pPr>
    </w:p>
    <w:p w:rsidR="004F25E7" w:rsidRDefault="004F25E7" w:rsidP="00176BD8">
      <w:pPr>
        <w:spacing w:after="0" w:line="480" w:lineRule="auto"/>
        <w:ind w:firstLine="709"/>
        <w:jc w:val="both"/>
        <w:rPr>
          <w:rFonts w:ascii="Times New Roman" w:hAnsi="Times New Roman" w:cs="Times New Roman"/>
          <w:b/>
          <w:sz w:val="24"/>
          <w:szCs w:val="24"/>
        </w:rPr>
      </w:pPr>
    </w:p>
    <w:p w:rsidR="00C31B84" w:rsidRDefault="00C31B84" w:rsidP="00176BD8">
      <w:pPr>
        <w:spacing w:after="0" w:line="480" w:lineRule="auto"/>
        <w:ind w:firstLine="709"/>
        <w:jc w:val="both"/>
        <w:rPr>
          <w:rFonts w:ascii="Times New Roman" w:hAnsi="Times New Roman" w:cs="Times New Roman"/>
          <w:b/>
          <w:sz w:val="24"/>
          <w:szCs w:val="24"/>
        </w:rPr>
      </w:pPr>
    </w:p>
    <w:p w:rsidR="00C31B84" w:rsidRDefault="00C31B84" w:rsidP="00176BD8">
      <w:pPr>
        <w:spacing w:after="0" w:line="480" w:lineRule="auto"/>
        <w:ind w:firstLine="709"/>
        <w:jc w:val="both"/>
        <w:rPr>
          <w:rFonts w:ascii="Times New Roman" w:hAnsi="Times New Roman" w:cs="Times New Roman"/>
          <w:b/>
          <w:sz w:val="24"/>
          <w:szCs w:val="24"/>
        </w:rPr>
      </w:pPr>
    </w:p>
    <w:p w:rsidR="00C31B84" w:rsidRDefault="00C31B84" w:rsidP="00176BD8">
      <w:pPr>
        <w:spacing w:after="0" w:line="480" w:lineRule="auto"/>
        <w:ind w:firstLine="709"/>
        <w:jc w:val="both"/>
        <w:rPr>
          <w:rFonts w:ascii="Times New Roman" w:hAnsi="Times New Roman" w:cs="Times New Roman"/>
          <w:b/>
          <w:sz w:val="24"/>
          <w:szCs w:val="24"/>
        </w:rPr>
      </w:pP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b/>
          <w:sz w:val="24"/>
          <w:szCs w:val="24"/>
        </w:rPr>
        <w:t>Figure 1</w:t>
      </w:r>
      <w:r w:rsidRPr="00D92562">
        <w:rPr>
          <w:rFonts w:ascii="Times New Roman" w:hAnsi="Times New Roman" w:cs="Times New Roman"/>
          <w:sz w:val="24"/>
          <w:szCs w:val="24"/>
        </w:rPr>
        <w:t>: Stages of CBT with Elderly Persons (</w:t>
      </w:r>
      <w:proofErr w:type="spellStart"/>
      <w:r w:rsidRPr="00D92562">
        <w:rPr>
          <w:rFonts w:ascii="Times New Roman" w:hAnsi="Times New Roman" w:cs="Times New Roman"/>
          <w:sz w:val="24"/>
          <w:szCs w:val="24"/>
        </w:rPr>
        <w:t>Alwajud</w:t>
      </w:r>
      <w:proofErr w:type="spellEnd"/>
      <w:r w:rsidRPr="00D92562">
        <w:rPr>
          <w:rFonts w:ascii="Times New Roman" w:hAnsi="Times New Roman" w:cs="Times New Roman"/>
          <w:sz w:val="24"/>
          <w:szCs w:val="24"/>
        </w:rPr>
        <w:t>-Adewusi, 2018)</w:t>
      </w:r>
    </w:p>
    <w:p w:rsidR="00176BD8" w:rsidRPr="00D92562" w:rsidRDefault="00176BD8" w:rsidP="000438B5">
      <w:pPr>
        <w:spacing w:line="480" w:lineRule="auto"/>
        <w:jc w:val="both"/>
        <w:rPr>
          <w:rFonts w:ascii="Times New Roman" w:hAnsi="Times New Roman" w:cs="Times New Roman"/>
          <w:sz w:val="24"/>
          <w:szCs w:val="24"/>
        </w:rPr>
      </w:pPr>
      <w:r w:rsidRPr="00D92562">
        <w:rPr>
          <w:rFonts w:ascii="Times New Roman" w:hAnsi="Times New Roman" w:cs="Times New Roman"/>
          <w:sz w:val="24"/>
          <w:szCs w:val="24"/>
        </w:rPr>
        <w:t xml:space="preserve">The session starts with the introductory stage whereby the therapist </w:t>
      </w:r>
      <w:r w:rsidR="00075E1F">
        <w:rPr>
          <w:rFonts w:ascii="Times New Roman" w:hAnsi="Times New Roman" w:cs="Times New Roman"/>
          <w:sz w:val="24"/>
          <w:szCs w:val="24"/>
        </w:rPr>
        <w:t>familiarises and socialis</w:t>
      </w:r>
      <w:r w:rsidRPr="00D92562">
        <w:rPr>
          <w:rFonts w:ascii="Times New Roman" w:hAnsi="Times New Roman" w:cs="Times New Roman"/>
          <w:sz w:val="24"/>
          <w:szCs w:val="24"/>
        </w:rPr>
        <w:t xml:space="preserve">es with the elderly person such as exchange of greetings, pleasant welcome note. The elderly person gives a brief history of the problem. </w:t>
      </w:r>
      <w:r w:rsidR="005B7DB6" w:rsidRPr="00D927FC">
        <w:rPr>
          <w:rFonts w:ascii="Times New Roman" w:hAnsi="Times New Roman" w:cs="Times New Roman"/>
          <w:sz w:val="24"/>
          <w:szCs w:val="24"/>
        </w:rPr>
        <w:t xml:space="preserve">The therapist adopts </w:t>
      </w:r>
      <w:r w:rsidR="005B7DB6">
        <w:rPr>
          <w:rFonts w:ascii="Times New Roman" w:hAnsi="Times New Roman" w:cs="Times New Roman"/>
          <w:sz w:val="24"/>
          <w:szCs w:val="24"/>
        </w:rPr>
        <w:t>a</w:t>
      </w:r>
      <w:r w:rsidR="000438B5">
        <w:rPr>
          <w:rFonts w:ascii="Times New Roman" w:hAnsi="Times New Roman" w:cs="Times New Roman"/>
          <w:sz w:val="24"/>
          <w:szCs w:val="24"/>
        </w:rPr>
        <w:t xml:space="preserve"> standardised</w:t>
      </w:r>
      <w:r w:rsidR="007034B7">
        <w:rPr>
          <w:rFonts w:ascii="Times New Roman" w:hAnsi="Times New Roman" w:cs="Times New Roman"/>
          <w:sz w:val="24"/>
          <w:szCs w:val="24"/>
        </w:rPr>
        <w:t xml:space="preserve"> instrument</w:t>
      </w:r>
      <w:r w:rsidR="005B7DB6" w:rsidRPr="00D927FC">
        <w:rPr>
          <w:rFonts w:ascii="Times New Roman" w:hAnsi="Times New Roman" w:cs="Times New Roman"/>
          <w:sz w:val="24"/>
          <w:szCs w:val="24"/>
        </w:rPr>
        <w:t xml:space="preserve"> to check the degree of lonel</w:t>
      </w:r>
      <w:r w:rsidR="005B7DB6">
        <w:rPr>
          <w:rFonts w:ascii="Times New Roman" w:hAnsi="Times New Roman" w:cs="Times New Roman"/>
          <w:sz w:val="24"/>
          <w:szCs w:val="24"/>
        </w:rPr>
        <w:t>iness in the client. Afterwards,</w:t>
      </w:r>
      <w:r w:rsidR="005B7DB6" w:rsidRPr="00D927FC">
        <w:rPr>
          <w:rFonts w:ascii="Times New Roman" w:hAnsi="Times New Roman" w:cs="Times New Roman"/>
          <w:sz w:val="24"/>
          <w:szCs w:val="24"/>
        </w:rPr>
        <w:t xml:space="preserve"> </w:t>
      </w:r>
      <w:r w:rsidR="005B7DB6">
        <w:rPr>
          <w:rFonts w:ascii="Times New Roman" w:hAnsi="Times New Roman" w:cs="Times New Roman"/>
          <w:sz w:val="24"/>
          <w:szCs w:val="24"/>
        </w:rPr>
        <w:t>the</w:t>
      </w:r>
      <w:r w:rsidRPr="00D92562">
        <w:rPr>
          <w:rFonts w:ascii="Times New Roman" w:hAnsi="Times New Roman" w:cs="Times New Roman"/>
          <w:sz w:val="24"/>
          <w:szCs w:val="24"/>
        </w:rPr>
        <w:t xml:space="preserve"> therapist and the elderly agree on the goals of the therapy; agree on patterns of behaviour that need to be changed. The therapist explains the techniques of cognitive behavioural therapy to the elderly. The therapist asks the </w:t>
      </w:r>
      <w:r w:rsidRPr="00D92562">
        <w:rPr>
          <w:rFonts w:ascii="Times New Roman" w:hAnsi="Times New Roman" w:cs="Times New Roman"/>
          <w:sz w:val="24"/>
          <w:szCs w:val="24"/>
        </w:rPr>
        <w:lastRenderedPageBreak/>
        <w:t>elderly his/her understanding of what is causing the problem</w:t>
      </w:r>
      <w:r w:rsidR="00075E1F">
        <w:rPr>
          <w:rFonts w:ascii="Times New Roman" w:hAnsi="Times New Roman" w:cs="Times New Roman"/>
          <w:sz w:val="24"/>
          <w:szCs w:val="24"/>
        </w:rPr>
        <w:t>, and</w:t>
      </w:r>
      <w:r w:rsidRPr="00D92562">
        <w:rPr>
          <w:rFonts w:ascii="Times New Roman" w:hAnsi="Times New Roman" w:cs="Times New Roman"/>
          <w:sz w:val="24"/>
          <w:szCs w:val="24"/>
        </w:rPr>
        <w:t xml:space="preserve"> history is obtained about the previous attempts to address the loneliness.</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The next stage is the </w:t>
      </w:r>
      <w:r w:rsidR="00FD47D2">
        <w:rPr>
          <w:rFonts w:ascii="Times New Roman" w:hAnsi="Times New Roman" w:cs="Times New Roman"/>
          <w:sz w:val="24"/>
          <w:szCs w:val="24"/>
        </w:rPr>
        <w:t>skill-building phase; the skill-</w:t>
      </w:r>
      <w:r w:rsidRPr="00D92562">
        <w:rPr>
          <w:rFonts w:ascii="Times New Roman" w:hAnsi="Times New Roman" w:cs="Times New Roman"/>
          <w:sz w:val="24"/>
          <w:szCs w:val="24"/>
        </w:rPr>
        <w:t>building phase is divided into the behavioural component and the cognitive restructuring. The behavioural compo</w:t>
      </w:r>
      <w:r w:rsidR="00075E1F">
        <w:rPr>
          <w:rFonts w:ascii="Times New Roman" w:hAnsi="Times New Roman" w:cs="Times New Roman"/>
          <w:sz w:val="24"/>
          <w:szCs w:val="24"/>
        </w:rPr>
        <w:t>nent is encouraged to be practised regularly</w:t>
      </w:r>
      <w:r w:rsidRPr="00D92562">
        <w:rPr>
          <w:rFonts w:ascii="Times New Roman" w:hAnsi="Times New Roman" w:cs="Times New Roman"/>
          <w:sz w:val="24"/>
          <w:szCs w:val="24"/>
        </w:rPr>
        <w:t xml:space="preserve"> in the early session of the therapy (</w:t>
      </w:r>
      <w:proofErr w:type="spellStart"/>
      <w:r w:rsidRPr="00D92562">
        <w:rPr>
          <w:rFonts w:ascii="Times New Roman" w:hAnsi="Times New Roman" w:cs="Times New Roman"/>
          <w:sz w:val="24"/>
          <w:szCs w:val="24"/>
        </w:rPr>
        <w:t>Satre</w:t>
      </w:r>
      <w:proofErr w:type="spellEnd"/>
      <w:r w:rsidRPr="00D92562">
        <w:rPr>
          <w:rFonts w:ascii="Times New Roman" w:hAnsi="Times New Roman" w:cs="Times New Roman"/>
          <w:sz w:val="24"/>
          <w:szCs w:val="24"/>
        </w:rPr>
        <w:t>, Knight, &amp; David, 2006). At this stage, the therapist teaches the elderly methods of mood regulation</w:t>
      </w:r>
      <w:r w:rsidR="00C61112">
        <w:rPr>
          <w:rFonts w:ascii="Times New Roman" w:hAnsi="Times New Roman" w:cs="Times New Roman"/>
          <w:sz w:val="24"/>
          <w:szCs w:val="24"/>
        </w:rPr>
        <w:t>,</w:t>
      </w:r>
      <w:r w:rsidRPr="00D92562">
        <w:rPr>
          <w:rFonts w:ascii="Times New Roman" w:hAnsi="Times New Roman" w:cs="Times New Roman"/>
          <w:sz w:val="24"/>
          <w:szCs w:val="24"/>
        </w:rPr>
        <w:t xml:space="preserve"> such as muscle relaxation and distraction. The</w:t>
      </w:r>
      <w:r w:rsidR="00C61112">
        <w:rPr>
          <w:rFonts w:ascii="Times New Roman" w:hAnsi="Times New Roman" w:cs="Times New Roman"/>
          <w:sz w:val="24"/>
          <w:szCs w:val="24"/>
        </w:rPr>
        <w:t>se would help the older adult</w:t>
      </w:r>
      <w:r w:rsidR="000438B5">
        <w:rPr>
          <w:rFonts w:ascii="Times New Roman" w:hAnsi="Times New Roman" w:cs="Times New Roman"/>
          <w:sz w:val="24"/>
          <w:szCs w:val="24"/>
        </w:rPr>
        <w:t xml:space="preserve"> to see the </w:t>
      </w:r>
      <w:r w:rsidRPr="00D92562">
        <w:rPr>
          <w:rFonts w:ascii="Times New Roman" w:hAnsi="Times New Roman" w:cs="Times New Roman"/>
          <w:sz w:val="24"/>
          <w:szCs w:val="24"/>
        </w:rPr>
        <w:t xml:space="preserve">connection between pleasant activities and moods. The </w:t>
      </w:r>
      <w:r w:rsidR="00C61112">
        <w:rPr>
          <w:rFonts w:ascii="Times New Roman" w:hAnsi="Times New Roman" w:cs="Times New Roman"/>
          <w:sz w:val="24"/>
          <w:szCs w:val="24"/>
        </w:rPr>
        <w:t>older adult</w:t>
      </w:r>
      <w:r w:rsidRPr="00D92562">
        <w:rPr>
          <w:rFonts w:ascii="Times New Roman" w:hAnsi="Times New Roman" w:cs="Times New Roman"/>
          <w:sz w:val="24"/>
          <w:szCs w:val="24"/>
        </w:rPr>
        <w:t xml:space="preserve"> is encourage</w:t>
      </w:r>
      <w:r w:rsidR="00DC50B2">
        <w:rPr>
          <w:rFonts w:ascii="Times New Roman" w:hAnsi="Times New Roman" w:cs="Times New Roman"/>
          <w:sz w:val="24"/>
          <w:szCs w:val="24"/>
        </w:rPr>
        <w:t>d to begin to engage in pleasurable</w:t>
      </w:r>
      <w:r w:rsidRPr="00D92562">
        <w:rPr>
          <w:rFonts w:ascii="Times New Roman" w:hAnsi="Times New Roman" w:cs="Times New Roman"/>
          <w:sz w:val="24"/>
          <w:szCs w:val="24"/>
        </w:rPr>
        <w:t xml:space="preserve"> activities. The therapist may ask the elderly person how the day typically loo</w:t>
      </w:r>
      <w:r w:rsidR="00DE6BAF">
        <w:rPr>
          <w:rFonts w:ascii="Times New Roman" w:hAnsi="Times New Roman" w:cs="Times New Roman"/>
          <w:sz w:val="24"/>
          <w:szCs w:val="24"/>
        </w:rPr>
        <w:t>ked like, whether any actions</w:t>
      </w:r>
      <w:r w:rsidRPr="00D92562">
        <w:rPr>
          <w:rFonts w:ascii="Times New Roman" w:hAnsi="Times New Roman" w:cs="Times New Roman"/>
          <w:sz w:val="24"/>
          <w:szCs w:val="24"/>
        </w:rPr>
        <w:t xml:space="preserve"> have been </w:t>
      </w:r>
      <w:r w:rsidR="00DE6BAF">
        <w:rPr>
          <w:rFonts w:ascii="Times New Roman" w:hAnsi="Times New Roman" w:cs="Times New Roman"/>
          <w:sz w:val="24"/>
          <w:szCs w:val="24"/>
        </w:rPr>
        <w:t>stopped and why those accomplishments</w:t>
      </w:r>
      <w:r w:rsidRPr="00D92562">
        <w:rPr>
          <w:rFonts w:ascii="Times New Roman" w:hAnsi="Times New Roman" w:cs="Times New Roman"/>
          <w:sz w:val="24"/>
          <w:szCs w:val="24"/>
        </w:rPr>
        <w:t xml:space="preserve"> were discontinued. The therapist educates the elderly person on why there is </w:t>
      </w:r>
      <w:r w:rsidR="003D0974">
        <w:rPr>
          <w:rFonts w:ascii="Times New Roman" w:hAnsi="Times New Roman" w:cs="Times New Roman"/>
          <w:sz w:val="24"/>
          <w:szCs w:val="24"/>
        </w:rPr>
        <w:t xml:space="preserve">a </w:t>
      </w:r>
      <w:r w:rsidR="00B119D4">
        <w:rPr>
          <w:rFonts w:ascii="Times New Roman" w:hAnsi="Times New Roman" w:cs="Times New Roman"/>
          <w:sz w:val="24"/>
          <w:szCs w:val="24"/>
        </w:rPr>
        <w:t>need to engage in some deeds</w:t>
      </w:r>
      <w:r w:rsidRPr="00D92562">
        <w:rPr>
          <w:rFonts w:ascii="Times New Roman" w:hAnsi="Times New Roman" w:cs="Times New Roman"/>
          <w:sz w:val="24"/>
          <w:szCs w:val="24"/>
        </w:rPr>
        <w:t xml:space="preserve">. Then, the therapist creates a schedule of activities in which the elderly would be encouraged to participate. The schedule lists many enjoyable </w:t>
      </w:r>
      <w:r w:rsidR="00B119D4">
        <w:rPr>
          <w:rFonts w:ascii="Times New Roman" w:hAnsi="Times New Roman" w:cs="Times New Roman"/>
          <w:sz w:val="24"/>
          <w:szCs w:val="24"/>
        </w:rPr>
        <w:t>undertakings</w:t>
      </w:r>
      <w:r w:rsidRPr="00D92562">
        <w:rPr>
          <w:rFonts w:ascii="Times New Roman" w:hAnsi="Times New Roman" w:cs="Times New Roman"/>
          <w:sz w:val="24"/>
          <w:szCs w:val="24"/>
        </w:rPr>
        <w:t xml:space="preserve"> (such as visiting friends, in and outdoor games) and is ordered </w:t>
      </w:r>
      <w:r w:rsidR="00A06530">
        <w:rPr>
          <w:rFonts w:ascii="Times New Roman" w:hAnsi="Times New Roman" w:cs="Times New Roman"/>
          <w:sz w:val="24"/>
          <w:szCs w:val="24"/>
        </w:rPr>
        <w:t>from easiest to hardest for stress-free</w:t>
      </w:r>
      <w:r w:rsidRPr="00D92562">
        <w:rPr>
          <w:rFonts w:ascii="Times New Roman" w:hAnsi="Times New Roman" w:cs="Times New Roman"/>
          <w:sz w:val="24"/>
          <w:szCs w:val="24"/>
        </w:rPr>
        <w:t xml:space="preserve"> participation and based on the elderly’s resources (</w:t>
      </w:r>
      <w:proofErr w:type="spellStart"/>
      <w:r w:rsidRPr="00D92562">
        <w:rPr>
          <w:rFonts w:ascii="Times New Roman" w:hAnsi="Times New Roman" w:cs="Times New Roman"/>
          <w:sz w:val="24"/>
          <w:szCs w:val="24"/>
        </w:rPr>
        <w:t>AreAin</w:t>
      </w:r>
      <w:proofErr w:type="spellEnd"/>
      <w:r w:rsidRPr="00D92562">
        <w:rPr>
          <w:rFonts w:ascii="Times New Roman" w:hAnsi="Times New Roman" w:cs="Times New Roman"/>
          <w:sz w:val="24"/>
          <w:szCs w:val="24"/>
        </w:rPr>
        <w:t xml:space="preserve">, 2004; </w:t>
      </w:r>
      <w:proofErr w:type="spellStart"/>
      <w:r w:rsidRPr="00D92562">
        <w:rPr>
          <w:rFonts w:ascii="Times New Roman" w:hAnsi="Times New Roman" w:cs="Times New Roman"/>
          <w:sz w:val="24"/>
          <w:szCs w:val="24"/>
        </w:rPr>
        <w:t>Satre</w:t>
      </w:r>
      <w:proofErr w:type="spellEnd"/>
      <w:r w:rsidRPr="00D92562">
        <w:rPr>
          <w:rFonts w:ascii="Times New Roman" w:hAnsi="Times New Roman" w:cs="Times New Roman"/>
          <w:sz w:val="24"/>
          <w:szCs w:val="24"/>
        </w:rPr>
        <w:t>, Knight &amp; David, 2006).</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The next is to teach the elderly cognitive restructuring skills to help the elderly understand the relationship and connections between thoughts, feelings, and actions. The elderly person would be asked to identify events and situations that bring about negative </w:t>
      </w:r>
      <w:r w:rsidR="002D0377">
        <w:rPr>
          <w:rFonts w:ascii="Times New Roman" w:hAnsi="Times New Roman" w:cs="Times New Roman"/>
          <w:sz w:val="24"/>
          <w:szCs w:val="24"/>
        </w:rPr>
        <w:t>state of mind</w:t>
      </w:r>
      <w:r w:rsidRPr="00D92562">
        <w:rPr>
          <w:rFonts w:ascii="Times New Roman" w:hAnsi="Times New Roman" w:cs="Times New Roman"/>
          <w:sz w:val="24"/>
          <w:szCs w:val="24"/>
        </w:rPr>
        <w:t xml:space="preserve"> which cause the loneliness. The therapist, through constructive review of the </w:t>
      </w:r>
      <w:r w:rsidR="002D0377">
        <w:rPr>
          <w:rFonts w:ascii="Times New Roman" w:hAnsi="Times New Roman" w:cs="Times New Roman"/>
          <w:sz w:val="24"/>
          <w:szCs w:val="24"/>
        </w:rPr>
        <w:t>circumstances</w:t>
      </w:r>
      <w:r w:rsidR="003204AA">
        <w:rPr>
          <w:rFonts w:ascii="Times New Roman" w:hAnsi="Times New Roman" w:cs="Times New Roman"/>
          <w:sz w:val="24"/>
          <w:szCs w:val="24"/>
        </w:rPr>
        <w:t>,</w:t>
      </w:r>
      <w:r w:rsidRPr="00D92562">
        <w:rPr>
          <w:rFonts w:ascii="Times New Roman" w:hAnsi="Times New Roman" w:cs="Times New Roman"/>
          <w:sz w:val="24"/>
          <w:szCs w:val="24"/>
        </w:rPr>
        <w:t xml:space="preserve"> would develop a more balanced view rather than just focusing on the negative aspects. The therapist teaches the elderly person to identify the negative thoughts, write down the negative thoughts and challenge the negative thoughts. Cognitive restructuring can be done in </w:t>
      </w:r>
      <w:r w:rsidR="00D466BC">
        <w:rPr>
          <w:rFonts w:ascii="Times New Roman" w:hAnsi="Times New Roman" w:cs="Times New Roman"/>
          <w:sz w:val="24"/>
          <w:szCs w:val="24"/>
        </w:rPr>
        <w:t xml:space="preserve">the </w:t>
      </w:r>
      <w:r w:rsidRPr="00D92562">
        <w:rPr>
          <w:rFonts w:ascii="Times New Roman" w:hAnsi="Times New Roman" w:cs="Times New Roman"/>
          <w:sz w:val="24"/>
          <w:szCs w:val="24"/>
        </w:rPr>
        <w:t xml:space="preserve">form of a dialogue and questioning. </w:t>
      </w:r>
    </w:p>
    <w:p w:rsidR="00176BD8" w:rsidRPr="00D92562" w:rsidRDefault="00176BD8" w:rsidP="00C422ED">
      <w:pPr>
        <w:spacing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lastRenderedPageBreak/>
        <w:t>It is highly essential for the therapist and the elderly person to work tog</w:t>
      </w:r>
      <w:r w:rsidR="00D466BC">
        <w:rPr>
          <w:rFonts w:ascii="Times New Roman" w:hAnsi="Times New Roman" w:cs="Times New Roman"/>
          <w:sz w:val="24"/>
          <w:szCs w:val="24"/>
        </w:rPr>
        <w:t>ether to help the elderly</w:t>
      </w:r>
      <w:r w:rsidR="00104A22">
        <w:rPr>
          <w:rFonts w:ascii="Times New Roman" w:hAnsi="Times New Roman" w:cs="Times New Roman"/>
          <w:sz w:val="24"/>
          <w:szCs w:val="24"/>
        </w:rPr>
        <w:t xml:space="preserve"> practice what has been learnt; it</w:t>
      </w:r>
      <w:r w:rsidR="00D466BC">
        <w:rPr>
          <w:rFonts w:ascii="Times New Roman" w:hAnsi="Times New Roman" w:cs="Times New Roman"/>
          <w:sz w:val="24"/>
          <w:szCs w:val="24"/>
        </w:rPr>
        <w:t xml:space="preserve"> could be achieved through role-</w:t>
      </w:r>
      <w:r w:rsidRPr="00D92562">
        <w:rPr>
          <w:rFonts w:ascii="Times New Roman" w:hAnsi="Times New Roman" w:cs="Times New Roman"/>
          <w:sz w:val="24"/>
          <w:szCs w:val="24"/>
        </w:rPr>
        <w:t xml:space="preserve">play and homework assignment. </w:t>
      </w:r>
      <w:r w:rsidR="009A1DD8">
        <w:rPr>
          <w:rFonts w:ascii="Times New Roman" w:hAnsi="Times New Roman" w:cs="Times New Roman"/>
          <w:sz w:val="24"/>
          <w:szCs w:val="24"/>
        </w:rPr>
        <w:t>The h</w:t>
      </w:r>
      <w:r w:rsidRPr="00D92562">
        <w:rPr>
          <w:rFonts w:ascii="Times New Roman" w:hAnsi="Times New Roman" w:cs="Times New Roman"/>
          <w:sz w:val="24"/>
          <w:szCs w:val="24"/>
        </w:rPr>
        <w:t xml:space="preserve">omework assignment is given to encourage the elderly person to practice the new skills and activities; activities are assigned to help resolve the loneliness. These activities are repeated for </w:t>
      </w:r>
      <w:r w:rsidR="005B398D">
        <w:rPr>
          <w:rFonts w:ascii="Times New Roman" w:hAnsi="Times New Roman" w:cs="Times New Roman"/>
          <w:sz w:val="24"/>
          <w:szCs w:val="24"/>
        </w:rPr>
        <w:t xml:space="preserve">a </w:t>
      </w:r>
      <w:r w:rsidRPr="00D92562">
        <w:rPr>
          <w:rFonts w:ascii="Times New Roman" w:hAnsi="Times New Roman" w:cs="Times New Roman"/>
          <w:sz w:val="24"/>
          <w:szCs w:val="24"/>
        </w:rPr>
        <w:t>few weeks for th</w:t>
      </w:r>
      <w:r w:rsidR="00C422ED">
        <w:rPr>
          <w:rFonts w:ascii="Times New Roman" w:hAnsi="Times New Roman" w:cs="Times New Roman"/>
          <w:sz w:val="24"/>
          <w:szCs w:val="24"/>
        </w:rPr>
        <w:t xml:space="preserve">e elderly person to master them. The therapist evaluates the whole process using the standardised instrument to find out if the problem has been resolved. </w:t>
      </w:r>
      <w:r w:rsidRPr="00D92562">
        <w:rPr>
          <w:rFonts w:ascii="Times New Roman" w:hAnsi="Times New Roman" w:cs="Times New Roman"/>
          <w:sz w:val="24"/>
          <w:szCs w:val="24"/>
        </w:rPr>
        <w:t xml:space="preserve">A follow-up is necessary to check </w:t>
      </w:r>
      <w:r w:rsidR="005B398D">
        <w:rPr>
          <w:rFonts w:ascii="Times New Roman" w:hAnsi="Times New Roman" w:cs="Times New Roman"/>
          <w:sz w:val="24"/>
          <w:szCs w:val="24"/>
        </w:rPr>
        <w:t>if the elderly person is practis</w:t>
      </w:r>
      <w:r w:rsidRPr="00D92562">
        <w:rPr>
          <w:rFonts w:ascii="Times New Roman" w:hAnsi="Times New Roman" w:cs="Times New Roman"/>
          <w:sz w:val="24"/>
          <w:szCs w:val="24"/>
        </w:rPr>
        <w:t>ing what has been learnt during the counselling session.</w:t>
      </w:r>
    </w:p>
    <w:p w:rsidR="00176BD8" w:rsidRPr="00D92562" w:rsidRDefault="00176BD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b/>
          <w:sz w:val="24"/>
          <w:szCs w:val="24"/>
        </w:rPr>
        <w:t>Conclusion</w:t>
      </w:r>
    </w:p>
    <w:p w:rsidR="00176BD8" w:rsidRPr="00D92562" w:rsidRDefault="00176BD8" w:rsidP="00176BD8">
      <w:pPr>
        <w:spacing w:after="0" w:line="480" w:lineRule="auto"/>
        <w:ind w:firstLine="709"/>
        <w:jc w:val="both"/>
        <w:rPr>
          <w:rFonts w:ascii="Times New Roman" w:hAnsi="Times New Roman" w:cs="Times New Roman"/>
          <w:sz w:val="24"/>
          <w:szCs w:val="24"/>
        </w:rPr>
      </w:pPr>
      <w:r w:rsidRPr="00D92562">
        <w:rPr>
          <w:rFonts w:ascii="Times New Roman" w:hAnsi="Times New Roman" w:cs="Times New Roman"/>
          <w:sz w:val="24"/>
          <w:szCs w:val="24"/>
        </w:rPr>
        <w:t xml:space="preserve">The inevitability of ageing and its associated problems may challenge the healthy living of an individual. The experiences of elderly persons may create specific </w:t>
      </w:r>
      <w:r w:rsidR="000C4EB1">
        <w:rPr>
          <w:rFonts w:ascii="Times New Roman" w:hAnsi="Times New Roman" w:cs="Times New Roman"/>
          <w:sz w:val="24"/>
          <w:szCs w:val="24"/>
        </w:rPr>
        <w:t>problems</w:t>
      </w:r>
      <w:r w:rsidRPr="00D92562">
        <w:rPr>
          <w:rFonts w:ascii="Times New Roman" w:hAnsi="Times New Roman" w:cs="Times New Roman"/>
          <w:sz w:val="24"/>
          <w:szCs w:val="24"/>
        </w:rPr>
        <w:t xml:space="preserve"> that need counselling. Therefore, cognitive beha</w:t>
      </w:r>
      <w:r w:rsidR="009C2690">
        <w:rPr>
          <w:rFonts w:ascii="Times New Roman" w:hAnsi="Times New Roman" w:cs="Times New Roman"/>
          <w:sz w:val="24"/>
          <w:szCs w:val="24"/>
        </w:rPr>
        <w:t>vioural therapy would assist</w:t>
      </w:r>
      <w:r w:rsidRPr="00D92562">
        <w:rPr>
          <w:rFonts w:ascii="Times New Roman" w:hAnsi="Times New Roman" w:cs="Times New Roman"/>
          <w:sz w:val="24"/>
          <w:szCs w:val="24"/>
        </w:rPr>
        <w:t xml:space="preserve"> elderly persons to cope and adjust properly to changes in late life. Elderly persons should</w:t>
      </w:r>
      <w:r w:rsidR="001F6EC1">
        <w:rPr>
          <w:rFonts w:ascii="Times New Roman" w:hAnsi="Times New Roman" w:cs="Times New Roman"/>
          <w:sz w:val="24"/>
          <w:szCs w:val="24"/>
        </w:rPr>
        <w:t>,</w:t>
      </w:r>
      <w:r w:rsidRPr="00D92562">
        <w:rPr>
          <w:rFonts w:ascii="Times New Roman" w:hAnsi="Times New Roman" w:cs="Times New Roman"/>
          <w:sz w:val="24"/>
          <w:szCs w:val="24"/>
        </w:rPr>
        <w:t xml:space="preserve"> therefore</w:t>
      </w:r>
      <w:r w:rsidR="001F6EC1">
        <w:rPr>
          <w:rFonts w:ascii="Times New Roman" w:hAnsi="Times New Roman" w:cs="Times New Roman"/>
          <w:sz w:val="24"/>
          <w:szCs w:val="24"/>
        </w:rPr>
        <w:t>,</w:t>
      </w:r>
      <w:r w:rsidRPr="00D92562">
        <w:rPr>
          <w:rFonts w:ascii="Times New Roman" w:hAnsi="Times New Roman" w:cs="Times New Roman"/>
          <w:sz w:val="24"/>
          <w:szCs w:val="24"/>
        </w:rPr>
        <w:t xml:space="preserve"> learn and practice the techniques of CBT to ameli</w:t>
      </w:r>
      <w:r w:rsidR="005B6ECE">
        <w:rPr>
          <w:rFonts w:ascii="Times New Roman" w:hAnsi="Times New Roman" w:cs="Times New Roman"/>
          <w:sz w:val="24"/>
          <w:szCs w:val="24"/>
        </w:rPr>
        <w:t>orate the problem of loneliness.</w:t>
      </w:r>
    </w:p>
    <w:p w:rsidR="00176BD8" w:rsidRPr="00D92562" w:rsidRDefault="00176BD8" w:rsidP="00176BD8">
      <w:pPr>
        <w:spacing w:after="0" w:line="480" w:lineRule="auto"/>
        <w:jc w:val="both"/>
        <w:rPr>
          <w:rFonts w:ascii="Times New Roman" w:hAnsi="Times New Roman" w:cs="Times New Roman"/>
          <w:b/>
          <w:sz w:val="24"/>
          <w:szCs w:val="24"/>
        </w:rPr>
      </w:pPr>
      <w:r w:rsidRPr="00D92562">
        <w:rPr>
          <w:rFonts w:ascii="Times New Roman" w:hAnsi="Times New Roman" w:cs="Times New Roman"/>
          <w:sz w:val="24"/>
          <w:szCs w:val="24"/>
        </w:rPr>
        <w:t xml:space="preserve">  </w:t>
      </w:r>
      <w:r w:rsidR="005B6ECE">
        <w:rPr>
          <w:rFonts w:ascii="Times New Roman" w:hAnsi="Times New Roman" w:cs="Times New Roman"/>
          <w:b/>
          <w:sz w:val="24"/>
          <w:szCs w:val="24"/>
        </w:rPr>
        <w:t>Recommendations</w:t>
      </w:r>
    </w:p>
    <w:p w:rsidR="00176BD8" w:rsidRPr="00D92562" w:rsidRDefault="00A70243" w:rsidP="00176BD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following recommendations</w:t>
      </w:r>
      <w:r w:rsidR="00176BD8" w:rsidRPr="00D92562">
        <w:rPr>
          <w:rFonts w:ascii="Times New Roman" w:hAnsi="Times New Roman" w:cs="Times New Roman"/>
          <w:sz w:val="24"/>
          <w:szCs w:val="24"/>
        </w:rPr>
        <w:t xml:space="preserve"> are given to counsellors for effective use of CBT on elderly persons:</w:t>
      </w:r>
    </w:p>
    <w:p w:rsidR="00176BD8" w:rsidRPr="00D92562" w:rsidRDefault="00176BD8" w:rsidP="008B0139">
      <w:pPr>
        <w:pStyle w:val="ListParagraph"/>
        <w:numPr>
          <w:ilvl w:val="0"/>
          <w:numId w:val="4"/>
        </w:numPr>
        <w:spacing w:after="0" w:line="480" w:lineRule="auto"/>
        <w:jc w:val="both"/>
        <w:rPr>
          <w:rFonts w:ascii="Times New Roman" w:hAnsi="Times New Roman" w:cs="Times New Roman"/>
          <w:sz w:val="24"/>
          <w:szCs w:val="24"/>
        </w:rPr>
      </w:pPr>
      <w:proofErr w:type="spellStart"/>
      <w:r w:rsidRPr="00D92562">
        <w:rPr>
          <w:rFonts w:ascii="Times New Roman" w:hAnsi="Times New Roman" w:cs="Times New Roman"/>
          <w:sz w:val="24"/>
          <w:szCs w:val="24"/>
        </w:rPr>
        <w:t>Counsellors</w:t>
      </w:r>
      <w:proofErr w:type="spellEnd"/>
      <w:r w:rsidRPr="00D92562">
        <w:rPr>
          <w:rFonts w:ascii="Times New Roman" w:hAnsi="Times New Roman" w:cs="Times New Roman"/>
          <w:sz w:val="24"/>
          <w:szCs w:val="24"/>
        </w:rPr>
        <w:t xml:space="preserve"> should listen, teach and encourage the elderly persons.</w:t>
      </w:r>
    </w:p>
    <w:p w:rsidR="00176BD8" w:rsidRPr="00D92562" w:rsidRDefault="00176BD8" w:rsidP="00176BD8">
      <w:pPr>
        <w:pStyle w:val="ListParagraph"/>
        <w:numPr>
          <w:ilvl w:val="0"/>
          <w:numId w:val="4"/>
        </w:numPr>
        <w:spacing w:after="0" w:line="480" w:lineRule="auto"/>
        <w:jc w:val="both"/>
        <w:rPr>
          <w:rFonts w:ascii="Times New Roman" w:hAnsi="Times New Roman" w:cs="Times New Roman"/>
          <w:sz w:val="24"/>
          <w:szCs w:val="24"/>
        </w:rPr>
      </w:pPr>
      <w:proofErr w:type="spellStart"/>
      <w:r w:rsidRPr="00D92562">
        <w:rPr>
          <w:rFonts w:ascii="Times New Roman" w:hAnsi="Times New Roman" w:cs="Times New Roman"/>
          <w:sz w:val="24"/>
          <w:szCs w:val="24"/>
        </w:rPr>
        <w:t>Counsellors</w:t>
      </w:r>
      <w:proofErr w:type="spellEnd"/>
      <w:r w:rsidRPr="00D92562">
        <w:rPr>
          <w:rFonts w:ascii="Times New Roman" w:hAnsi="Times New Roman" w:cs="Times New Roman"/>
          <w:sz w:val="24"/>
          <w:szCs w:val="24"/>
        </w:rPr>
        <w:t xml:space="preserve"> should employ the techniques of CBT to </w:t>
      </w:r>
      <w:r w:rsidR="00C80199">
        <w:rPr>
          <w:rFonts w:ascii="Times New Roman" w:hAnsi="Times New Roman" w:cs="Times New Roman"/>
          <w:sz w:val="24"/>
          <w:szCs w:val="24"/>
        </w:rPr>
        <w:t xml:space="preserve">manage loneliness among </w:t>
      </w:r>
      <w:r w:rsidRPr="00D92562">
        <w:rPr>
          <w:rFonts w:ascii="Times New Roman" w:hAnsi="Times New Roman" w:cs="Times New Roman"/>
          <w:sz w:val="24"/>
          <w:szCs w:val="24"/>
        </w:rPr>
        <w:t xml:space="preserve">elderly persons. </w:t>
      </w:r>
    </w:p>
    <w:p w:rsidR="00176BD8" w:rsidRPr="00D92562" w:rsidRDefault="00176BD8" w:rsidP="00176BD8">
      <w:pPr>
        <w:pStyle w:val="ListParagraph"/>
        <w:numPr>
          <w:ilvl w:val="0"/>
          <w:numId w:val="4"/>
        </w:numPr>
        <w:spacing w:after="0" w:line="480" w:lineRule="auto"/>
        <w:jc w:val="both"/>
        <w:rPr>
          <w:rFonts w:ascii="Times New Roman" w:hAnsi="Times New Roman" w:cs="Times New Roman"/>
          <w:sz w:val="24"/>
          <w:szCs w:val="24"/>
        </w:rPr>
      </w:pPr>
      <w:proofErr w:type="spellStart"/>
      <w:r w:rsidRPr="00D92562">
        <w:rPr>
          <w:rFonts w:ascii="Times New Roman" w:hAnsi="Times New Roman" w:cs="Times New Roman"/>
          <w:sz w:val="24"/>
          <w:szCs w:val="24"/>
        </w:rPr>
        <w:t>Counsellors</w:t>
      </w:r>
      <w:proofErr w:type="spellEnd"/>
      <w:r w:rsidRPr="00D92562">
        <w:rPr>
          <w:rFonts w:ascii="Times New Roman" w:hAnsi="Times New Roman" w:cs="Times New Roman"/>
          <w:sz w:val="24"/>
          <w:szCs w:val="24"/>
        </w:rPr>
        <w:t xml:space="preserve"> should take into consideration the nature and characteristics of elderly persons to enable smooth counselling sessions.</w:t>
      </w:r>
    </w:p>
    <w:p w:rsidR="00176BD8" w:rsidRPr="00D92562" w:rsidRDefault="00176BD8" w:rsidP="00176BD8">
      <w:pPr>
        <w:pStyle w:val="ListParagraph"/>
        <w:numPr>
          <w:ilvl w:val="0"/>
          <w:numId w:val="4"/>
        </w:numPr>
        <w:spacing w:after="0" w:line="480" w:lineRule="auto"/>
        <w:jc w:val="both"/>
        <w:rPr>
          <w:rFonts w:ascii="Times New Roman" w:hAnsi="Times New Roman" w:cs="Times New Roman"/>
          <w:sz w:val="24"/>
          <w:szCs w:val="24"/>
        </w:rPr>
      </w:pPr>
      <w:r w:rsidRPr="00D92562">
        <w:rPr>
          <w:rFonts w:ascii="Times New Roman" w:hAnsi="Times New Roman" w:cs="Times New Roman"/>
          <w:sz w:val="24"/>
          <w:szCs w:val="24"/>
        </w:rPr>
        <w:t xml:space="preserve">Elderly persons should be </w:t>
      </w:r>
      <w:proofErr w:type="spellStart"/>
      <w:r w:rsidRPr="00D92562">
        <w:rPr>
          <w:rFonts w:ascii="Times New Roman" w:hAnsi="Times New Roman" w:cs="Times New Roman"/>
          <w:sz w:val="24"/>
          <w:szCs w:val="24"/>
        </w:rPr>
        <w:t>counselled</w:t>
      </w:r>
      <w:proofErr w:type="spellEnd"/>
      <w:r w:rsidRPr="00D92562">
        <w:rPr>
          <w:rFonts w:ascii="Times New Roman" w:hAnsi="Times New Roman" w:cs="Times New Roman"/>
          <w:sz w:val="24"/>
          <w:szCs w:val="24"/>
        </w:rPr>
        <w:t xml:space="preserve"> to practice the techniques of cognitive </w:t>
      </w:r>
      <w:proofErr w:type="spellStart"/>
      <w:r w:rsidRPr="00D92562">
        <w:rPr>
          <w:rFonts w:ascii="Times New Roman" w:hAnsi="Times New Roman" w:cs="Times New Roman"/>
          <w:sz w:val="24"/>
          <w:szCs w:val="24"/>
        </w:rPr>
        <w:t>behaviour</w:t>
      </w:r>
      <w:proofErr w:type="spellEnd"/>
      <w:r w:rsidRPr="00D92562">
        <w:rPr>
          <w:rFonts w:ascii="Times New Roman" w:hAnsi="Times New Roman" w:cs="Times New Roman"/>
          <w:sz w:val="24"/>
          <w:szCs w:val="24"/>
        </w:rPr>
        <w:t xml:space="preserve"> therapy often.</w:t>
      </w:r>
    </w:p>
    <w:p w:rsidR="000438B5" w:rsidRDefault="000438B5" w:rsidP="00176BD8">
      <w:pPr>
        <w:spacing w:line="480" w:lineRule="auto"/>
        <w:ind w:left="2160" w:firstLine="720"/>
        <w:jc w:val="both"/>
        <w:rPr>
          <w:rFonts w:ascii="Times New Roman" w:hAnsi="Times New Roman" w:cs="Times New Roman"/>
          <w:b/>
          <w:sz w:val="24"/>
          <w:szCs w:val="24"/>
        </w:rPr>
      </w:pPr>
    </w:p>
    <w:p w:rsidR="00176BD8" w:rsidRPr="00D92562" w:rsidRDefault="00176BD8" w:rsidP="00176BD8">
      <w:pPr>
        <w:spacing w:line="480" w:lineRule="auto"/>
        <w:ind w:left="2160" w:firstLine="720"/>
        <w:jc w:val="both"/>
        <w:rPr>
          <w:rFonts w:ascii="Times New Roman" w:hAnsi="Times New Roman" w:cs="Times New Roman"/>
          <w:b/>
          <w:sz w:val="24"/>
          <w:szCs w:val="24"/>
        </w:rPr>
      </w:pPr>
      <w:r w:rsidRPr="00D92562">
        <w:rPr>
          <w:rFonts w:ascii="Times New Roman" w:hAnsi="Times New Roman" w:cs="Times New Roman"/>
          <w:b/>
          <w:sz w:val="24"/>
          <w:szCs w:val="24"/>
        </w:rPr>
        <w:lastRenderedPageBreak/>
        <w:t>REFERENCES</w:t>
      </w:r>
    </w:p>
    <w:p w:rsidR="00176BD8" w:rsidRPr="00D92562" w:rsidRDefault="00176BD8" w:rsidP="00176BD8">
      <w:pPr>
        <w:tabs>
          <w:tab w:val="left" w:pos="1772"/>
        </w:tabs>
        <w:spacing w:after="0" w:line="240" w:lineRule="auto"/>
        <w:ind w:left="851" w:hanging="758"/>
        <w:jc w:val="both"/>
        <w:rPr>
          <w:rFonts w:ascii="Times New Roman" w:hAnsi="Times New Roman"/>
          <w:sz w:val="24"/>
          <w:szCs w:val="24"/>
        </w:rPr>
      </w:pPr>
      <w:proofErr w:type="spellStart"/>
      <w:proofErr w:type="gramStart"/>
      <w:r w:rsidRPr="00D92562">
        <w:rPr>
          <w:rFonts w:ascii="Times New Roman" w:hAnsi="Times New Roman"/>
          <w:sz w:val="24"/>
          <w:szCs w:val="24"/>
        </w:rPr>
        <w:t>Adele</w:t>
      </w:r>
      <w:bookmarkStart w:id="0" w:name="_GoBack"/>
      <w:bookmarkEnd w:id="0"/>
      <w:r w:rsidRPr="00D92562">
        <w:rPr>
          <w:rFonts w:ascii="Times New Roman" w:hAnsi="Times New Roman"/>
          <w:sz w:val="24"/>
          <w:szCs w:val="24"/>
        </w:rPr>
        <w:t>ke</w:t>
      </w:r>
      <w:proofErr w:type="spellEnd"/>
      <w:r w:rsidRPr="00D92562">
        <w:rPr>
          <w:rFonts w:ascii="Times New Roman" w:hAnsi="Times New Roman"/>
          <w:sz w:val="24"/>
          <w:szCs w:val="24"/>
        </w:rPr>
        <w:t xml:space="preserve">, R. O; </w:t>
      </w:r>
      <w:proofErr w:type="spellStart"/>
      <w:r w:rsidRPr="00D92562">
        <w:rPr>
          <w:rFonts w:ascii="Times New Roman" w:hAnsi="Times New Roman"/>
          <w:sz w:val="24"/>
          <w:szCs w:val="24"/>
        </w:rPr>
        <w:t>Adebowale</w:t>
      </w:r>
      <w:proofErr w:type="spellEnd"/>
      <w:r w:rsidRPr="00D92562">
        <w:rPr>
          <w:rFonts w:ascii="Times New Roman" w:hAnsi="Times New Roman"/>
          <w:sz w:val="24"/>
          <w:szCs w:val="24"/>
        </w:rPr>
        <w:t xml:space="preserve">, T. O; &amp; </w:t>
      </w:r>
      <w:proofErr w:type="spellStart"/>
      <w:r w:rsidRPr="00D92562">
        <w:rPr>
          <w:rFonts w:ascii="Times New Roman" w:hAnsi="Times New Roman"/>
          <w:sz w:val="24"/>
          <w:szCs w:val="24"/>
        </w:rPr>
        <w:t>Oyinlola</w:t>
      </w:r>
      <w:proofErr w:type="spellEnd"/>
      <w:r w:rsidRPr="00D92562">
        <w:rPr>
          <w:rFonts w:ascii="Times New Roman" w:hAnsi="Times New Roman"/>
          <w:sz w:val="24"/>
          <w:szCs w:val="24"/>
        </w:rPr>
        <w:t>, O. (2017).</w:t>
      </w:r>
      <w:proofErr w:type="gramEnd"/>
      <w:r w:rsidRPr="00D92562">
        <w:rPr>
          <w:rFonts w:ascii="Times New Roman" w:hAnsi="Times New Roman"/>
          <w:sz w:val="24"/>
          <w:szCs w:val="24"/>
        </w:rPr>
        <w:t xml:space="preserve"> Profile of elderly patients presented with psychosocial problems in Ibadan. </w:t>
      </w:r>
      <w:r w:rsidRPr="00D92562">
        <w:rPr>
          <w:rFonts w:ascii="Times New Roman" w:hAnsi="Times New Roman"/>
          <w:i/>
          <w:sz w:val="24"/>
          <w:szCs w:val="24"/>
        </w:rPr>
        <w:t>MOJ Gerontology &amp; Geriatrics, 1</w:t>
      </w:r>
      <w:r w:rsidRPr="00D92562">
        <w:rPr>
          <w:rFonts w:ascii="Times New Roman" w:hAnsi="Times New Roman"/>
          <w:sz w:val="24"/>
          <w:szCs w:val="24"/>
        </w:rPr>
        <w:t>(1), 26-36.</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Akman</w:t>
      </w:r>
      <w:proofErr w:type="spellEnd"/>
      <w:r w:rsidRPr="00D92562">
        <w:rPr>
          <w:rFonts w:ascii="Times New Roman" w:hAnsi="Times New Roman" w:cs="Times New Roman"/>
          <w:sz w:val="24"/>
          <w:szCs w:val="24"/>
        </w:rPr>
        <w:t xml:space="preserve">, J. S. (2004). </w:t>
      </w:r>
      <w:proofErr w:type="gramStart"/>
      <w:r w:rsidRPr="00D92562">
        <w:rPr>
          <w:rFonts w:ascii="Times New Roman" w:hAnsi="Times New Roman" w:cs="Times New Roman"/>
          <w:sz w:val="24"/>
          <w:szCs w:val="24"/>
        </w:rPr>
        <w:t>The developmental psychology of aged persons.</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Psychology, 2, 1-7.</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proofErr w:type="gramStart"/>
      <w:r w:rsidRPr="00D92562">
        <w:rPr>
          <w:rFonts w:ascii="Times New Roman" w:hAnsi="Times New Roman" w:cs="Times New Roman"/>
          <w:sz w:val="24"/>
          <w:szCs w:val="24"/>
        </w:rPr>
        <w:t>Animasahun</w:t>
      </w:r>
      <w:proofErr w:type="spellEnd"/>
      <w:r w:rsidRPr="00D92562">
        <w:rPr>
          <w:rFonts w:ascii="Times New Roman" w:hAnsi="Times New Roman" w:cs="Times New Roman"/>
          <w:sz w:val="24"/>
          <w:szCs w:val="24"/>
        </w:rPr>
        <w:t>, V. J. &amp; Chapman, H. (2017).</w:t>
      </w:r>
      <w:proofErr w:type="gramEnd"/>
      <w:r w:rsidRPr="00D92562">
        <w:rPr>
          <w:rFonts w:ascii="Times New Roman" w:hAnsi="Times New Roman" w:cs="Times New Roman"/>
          <w:sz w:val="24"/>
          <w:szCs w:val="24"/>
        </w:rPr>
        <w:t xml:space="preserve"> Psy</w:t>
      </w:r>
      <w:r w:rsidR="001F6EC1">
        <w:rPr>
          <w:rFonts w:ascii="Times New Roman" w:hAnsi="Times New Roman" w:cs="Times New Roman"/>
          <w:sz w:val="24"/>
          <w:szCs w:val="24"/>
        </w:rPr>
        <w:t xml:space="preserve">chosocial health challenges of </w:t>
      </w:r>
      <w:r w:rsidRPr="00D92562">
        <w:rPr>
          <w:rFonts w:ascii="Times New Roman" w:hAnsi="Times New Roman" w:cs="Times New Roman"/>
          <w:sz w:val="24"/>
          <w:szCs w:val="24"/>
        </w:rPr>
        <w:t xml:space="preserve">the elderly in Nigeria: A narrative review. </w:t>
      </w:r>
      <w:r w:rsidRPr="00D92562">
        <w:rPr>
          <w:rFonts w:ascii="Times New Roman" w:hAnsi="Times New Roman" w:cs="Times New Roman"/>
          <w:i/>
          <w:sz w:val="24"/>
          <w:szCs w:val="24"/>
        </w:rPr>
        <w:t>African Health Sciences, 17</w:t>
      </w:r>
      <w:r w:rsidRPr="00D92562">
        <w:rPr>
          <w:rFonts w:ascii="Times New Roman" w:hAnsi="Times New Roman" w:cs="Times New Roman"/>
          <w:sz w:val="24"/>
          <w:szCs w:val="24"/>
        </w:rPr>
        <w:t>(2), 575-583.</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AreAin</w:t>
      </w:r>
      <w:proofErr w:type="spellEnd"/>
      <w:r w:rsidRPr="00D92562">
        <w:rPr>
          <w:rFonts w:ascii="Times New Roman" w:hAnsi="Times New Roman" w:cs="Times New Roman"/>
          <w:sz w:val="24"/>
          <w:szCs w:val="24"/>
        </w:rPr>
        <w:t xml:space="preserve">, P. A. (2004). </w:t>
      </w:r>
      <w:proofErr w:type="gramStart"/>
      <w:r w:rsidRPr="00D92562">
        <w:rPr>
          <w:rFonts w:ascii="Times New Roman" w:hAnsi="Times New Roman" w:cs="Times New Roman"/>
          <w:sz w:val="24"/>
          <w:szCs w:val="24"/>
        </w:rPr>
        <w:t>Psychosocial treatments for depression in the elderly.</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Primary Psychiatry, 11</w:t>
      </w:r>
      <w:r w:rsidRPr="00D92562">
        <w:rPr>
          <w:rFonts w:ascii="Times New Roman" w:hAnsi="Times New Roman" w:cs="Times New Roman"/>
          <w:sz w:val="24"/>
          <w:szCs w:val="24"/>
        </w:rPr>
        <w:t>(5), 48-53.</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Azeredo</w:t>
      </w:r>
      <w:proofErr w:type="spellEnd"/>
      <w:r w:rsidRPr="00D92562">
        <w:rPr>
          <w:rFonts w:ascii="Times New Roman" w:hAnsi="Times New Roman" w:cs="Times New Roman"/>
          <w:sz w:val="24"/>
          <w:szCs w:val="24"/>
        </w:rPr>
        <w:t xml:space="preserve">, Z. </w:t>
      </w:r>
      <w:proofErr w:type="gramStart"/>
      <w:r w:rsidRPr="00D92562">
        <w:rPr>
          <w:rFonts w:ascii="Times New Roman" w:hAnsi="Times New Roman" w:cs="Times New Roman"/>
          <w:sz w:val="24"/>
          <w:szCs w:val="24"/>
        </w:rPr>
        <w:t xml:space="preserve">A; &amp; </w:t>
      </w:r>
      <w:proofErr w:type="spellStart"/>
      <w:r w:rsidRPr="00D92562">
        <w:rPr>
          <w:rFonts w:ascii="Times New Roman" w:hAnsi="Times New Roman" w:cs="Times New Roman"/>
          <w:sz w:val="24"/>
          <w:szCs w:val="24"/>
        </w:rPr>
        <w:t>Afonso</w:t>
      </w:r>
      <w:proofErr w:type="spellEnd"/>
      <w:r w:rsidRPr="00D92562">
        <w:rPr>
          <w:rFonts w:ascii="Times New Roman" w:hAnsi="Times New Roman" w:cs="Times New Roman"/>
          <w:sz w:val="24"/>
          <w:szCs w:val="24"/>
        </w:rPr>
        <w:t>, M.A.N. (2016).</w:t>
      </w:r>
      <w:proofErr w:type="gramEnd"/>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Loneliness from the perspective of the elderly.</w:t>
      </w:r>
      <w:proofErr w:type="gramEnd"/>
      <w:r w:rsidRPr="00D92562">
        <w:rPr>
          <w:rFonts w:ascii="Times New Roman" w:hAnsi="Times New Roman" w:cs="Times New Roman"/>
          <w:i/>
          <w:sz w:val="24"/>
          <w:szCs w:val="24"/>
        </w:rPr>
        <w:t xml:space="preserve"> </w:t>
      </w:r>
      <w:proofErr w:type="spellStart"/>
      <w:proofErr w:type="gramStart"/>
      <w:r w:rsidRPr="00D92562">
        <w:rPr>
          <w:rFonts w:ascii="Times New Roman" w:hAnsi="Times New Roman" w:cs="Times New Roman"/>
          <w:i/>
          <w:sz w:val="24"/>
          <w:szCs w:val="24"/>
        </w:rPr>
        <w:t>Revista</w:t>
      </w:r>
      <w:proofErr w:type="spellEnd"/>
      <w:r w:rsidRPr="00D92562">
        <w:rPr>
          <w:rFonts w:ascii="Times New Roman" w:hAnsi="Times New Roman" w:cs="Times New Roman"/>
          <w:i/>
          <w:sz w:val="24"/>
          <w:szCs w:val="24"/>
        </w:rPr>
        <w:t xml:space="preserve"> </w:t>
      </w:r>
      <w:proofErr w:type="spellStart"/>
      <w:r w:rsidRPr="00D92562">
        <w:rPr>
          <w:rFonts w:ascii="Times New Roman" w:hAnsi="Times New Roman" w:cs="Times New Roman"/>
          <w:i/>
          <w:sz w:val="24"/>
          <w:szCs w:val="24"/>
        </w:rPr>
        <w:t>Brasileira</w:t>
      </w:r>
      <w:proofErr w:type="spellEnd"/>
      <w:r w:rsidRPr="00D92562">
        <w:rPr>
          <w:rFonts w:ascii="Times New Roman" w:hAnsi="Times New Roman" w:cs="Times New Roman"/>
          <w:i/>
          <w:sz w:val="24"/>
          <w:szCs w:val="24"/>
        </w:rPr>
        <w:t xml:space="preserve"> de </w:t>
      </w:r>
      <w:proofErr w:type="spellStart"/>
      <w:r w:rsidRPr="00D92562">
        <w:rPr>
          <w:rFonts w:ascii="Times New Roman" w:hAnsi="Times New Roman" w:cs="Times New Roman"/>
          <w:i/>
          <w:sz w:val="24"/>
          <w:szCs w:val="24"/>
        </w:rPr>
        <w:t>Geriatria</w:t>
      </w:r>
      <w:proofErr w:type="spellEnd"/>
      <w:r w:rsidRPr="00D92562">
        <w:rPr>
          <w:rFonts w:ascii="Times New Roman" w:hAnsi="Times New Roman" w:cs="Times New Roman"/>
          <w:i/>
          <w:sz w:val="24"/>
          <w:szCs w:val="24"/>
        </w:rPr>
        <w:t xml:space="preserve"> </w:t>
      </w:r>
      <w:proofErr w:type="spellStart"/>
      <w:r w:rsidRPr="00D92562">
        <w:rPr>
          <w:rFonts w:ascii="Times New Roman" w:hAnsi="Times New Roman" w:cs="Times New Roman"/>
          <w:i/>
          <w:sz w:val="24"/>
          <w:szCs w:val="24"/>
        </w:rPr>
        <w:t>Gerontologia</w:t>
      </w:r>
      <w:proofErr w:type="spellEnd"/>
      <w:r w:rsidRPr="00D92562">
        <w:rPr>
          <w:rFonts w:ascii="Times New Roman" w:hAnsi="Times New Roman" w:cs="Times New Roman"/>
          <w:i/>
          <w:sz w:val="24"/>
          <w:szCs w:val="24"/>
        </w:rPr>
        <w:t>, 19</w:t>
      </w:r>
      <w:r w:rsidRPr="00D92562">
        <w:rPr>
          <w:rFonts w:ascii="Times New Roman" w:hAnsi="Times New Roman" w:cs="Times New Roman"/>
          <w:sz w:val="24"/>
          <w:szCs w:val="24"/>
        </w:rPr>
        <w:t>(2), 1981-2256.</w:t>
      </w:r>
      <w:proofErr w:type="gramEnd"/>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r w:rsidRPr="00D92562">
        <w:rPr>
          <w:rFonts w:ascii="Times New Roman" w:hAnsi="Times New Roman" w:cs="Times New Roman"/>
          <w:sz w:val="24"/>
          <w:szCs w:val="24"/>
        </w:rPr>
        <w:t xml:space="preserve">Corey, G. (2009). </w:t>
      </w:r>
      <w:r w:rsidRPr="00D92562">
        <w:rPr>
          <w:rFonts w:ascii="Times New Roman" w:hAnsi="Times New Roman" w:cs="Times New Roman"/>
          <w:i/>
          <w:sz w:val="24"/>
          <w:szCs w:val="24"/>
        </w:rPr>
        <w:t>Theory and practice of counselling and psychotherapy</w:t>
      </w:r>
      <w:r w:rsidRPr="00D92562">
        <w:rPr>
          <w:rFonts w:ascii="Times New Roman" w:hAnsi="Times New Roman" w:cs="Times New Roman"/>
          <w:sz w:val="24"/>
          <w:szCs w:val="24"/>
        </w:rPr>
        <w:t xml:space="preserve"> (9</w:t>
      </w:r>
      <w:r w:rsidRPr="00D92562">
        <w:rPr>
          <w:rFonts w:ascii="Times New Roman" w:hAnsi="Times New Roman" w:cs="Times New Roman"/>
          <w:sz w:val="24"/>
          <w:szCs w:val="24"/>
          <w:vertAlign w:val="superscript"/>
        </w:rPr>
        <w:t>th</w:t>
      </w:r>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ed</w:t>
      </w:r>
      <w:proofErr w:type="gramEnd"/>
      <w:r w:rsidRPr="00D92562">
        <w:rPr>
          <w:rFonts w:ascii="Times New Roman" w:hAnsi="Times New Roman" w:cs="Times New Roman"/>
          <w:sz w:val="24"/>
          <w:szCs w:val="24"/>
        </w:rPr>
        <w:t xml:space="preserve">.). Canada: Brooks/Cole </w:t>
      </w:r>
      <w:proofErr w:type="spellStart"/>
      <w:r w:rsidRPr="00D92562">
        <w:rPr>
          <w:rFonts w:ascii="Times New Roman" w:hAnsi="Times New Roman" w:cs="Times New Roman"/>
          <w:sz w:val="24"/>
          <w:szCs w:val="24"/>
        </w:rPr>
        <w:t>Cengage</w:t>
      </w:r>
      <w:proofErr w:type="spellEnd"/>
      <w:r w:rsidRPr="00D92562">
        <w:rPr>
          <w:rFonts w:ascii="Times New Roman" w:hAnsi="Times New Roman" w:cs="Times New Roman"/>
          <w:sz w:val="24"/>
          <w:szCs w:val="24"/>
        </w:rPr>
        <w:t xml:space="preserve"> Learning.  </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r w:rsidRPr="00D92562">
        <w:rPr>
          <w:rFonts w:ascii="Times New Roman" w:hAnsi="Times New Roman" w:cs="Times New Roman"/>
          <w:sz w:val="24"/>
          <w:szCs w:val="24"/>
        </w:rPr>
        <w:t xml:space="preserve">Evans, C. (2007). </w:t>
      </w:r>
      <w:proofErr w:type="gramStart"/>
      <w:r w:rsidRPr="00D92562">
        <w:rPr>
          <w:rFonts w:ascii="Times New Roman" w:hAnsi="Times New Roman" w:cs="Times New Roman"/>
          <w:sz w:val="24"/>
          <w:szCs w:val="24"/>
        </w:rPr>
        <w:t>Cognitive behavioural therapy with older people.</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Advances in Psychiatric Treatment, 13</w:t>
      </w:r>
      <w:r w:rsidRPr="00D92562">
        <w:rPr>
          <w:rFonts w:ascii="Times New Roman" w:hAnsi="Times New Roman" w:cs="Times New Roman"/>
          <w:sz w:val="24"/>
          <w:szCs w:val="24"/>
        </w:rPr>
        <w:t>(2), 111-118.</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gramStart"/>
      <w:r w:rsidRPr="00D92562">
        <w:rPr>
          <w:rFonts w:ascii="Times New Roman" w:hAnsi="Times New Roman" w:cs="Times New Roman"/>
          <w:sz w:val="24"/>
          <w:szCs w:val="24"/>
        </w:rPr>
        <w:t>Friedman, M. B. &amp; Williams, K. (2012).</w:t>
      </w:r>
      <w:proofErr w:type="gramEnd"/>
      <w:r w:rsidRPr="00D92562">
        <w:rPr>
          <w:rFonts w:ascii="Times New Roman" w:hAnsi="Times New Roman" w:cs="Times New Roman"/>
          <w:i/>
          <w:sz w:val="24"/>
          <w:szCs w:val="24"/>
        </w:rPr>
        <w:t xml:space="preserve"> Identifying and treating anxiety disorders</w:t>
      </w:r>
      <w:r w:rsidRPr="00D92562">
        <w:rPr>
          <w:rFonts w:ascii="Times New Roman" w:hAnsi="Times New Roman" w:cs="Times New Roman"/>
          <w:sz w:val="24"/>
          <w:szCs w:val="24"/>
        </w:rPr>
        <w:t xml:space="preserve">. Retrieved </w:t>
      </w:r>
      <w:r w:rsidRPr="00D92562">
        <w:rPr>
          <w:rFonts w:ascii="Times New Roman" w:hAnsi="Times New Roman" w:cs="Times New Roman"/>
          <w:sz w:val="24"/>
          <w:szCs w:val="24"/>
        </w:rPr>
        <w:tab/>
        <w:t xml:space="preserve">from </w:t>
      </w:r>
      <w:hyperlink r:id="rId8" w:history="1">
        <w:r w:rsidRPr="00D92562">
          <w:rPr>
            <w:rStyle w:val="Hyperlink"/>
            <w:rFonts w:ascii="Times New Roman" w:hAnsi="Times New Roman" w:cs="Times New Roman"/>
            <w:sz w:val="24"/>
            <w:szCs w:val="24"/>
            <w:u w:val="none"/>
          </w:rPr>
          <w:t>www.todaysgeriatricmedicine.com</w:t>
        </w:r>
      </w:hyperlink>
      <w:r w:rsidRPr="00D92562">
        <w:rPr>
          <w:rFonts w:ascii="Times New Roman" w:hAnsi="Times New Roman" w:cs="Times New Roman"/>
          <w:sz w:val="24"/>
          <w:szCs w:val="24"/>
        </w:rPr>
        <w:t xml:space="preserve">  </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proofErr w:type="gramStart"/>
      <w:r w:rsidRPr="00D92562">
        <w:rPr>
          <w:rFonts w:ascii="Times New Roman" w:hAnsi="Times New Roman" w:cs="Times New Roman"/>
          <w:sz w:val="24"/>
          <w:szCs w:val="24"/>
        </w:rPr>
        <w:t>Gesinde</w:t>
      </w:r>
      <w:proofErr w:type="spellEnd"/>
      <w:r w:rsidRPr="00D92562">
        <w:rPr>
          <w:rFonts w:ascii="Times New Roman" w:hAnsi="Times New Roman" w:cs="Times New Roman"/>
          <w:sz w:val="24"/>
          <w:szCs w:val="24"/>
        </w:rPr>
        <w:t xml:space="preserve">, A. M; </w:t>
      </w:r>
      <w:proofErr w:type="spellStart"/>
      <w:r w:rsidRPr="00D92562">
        <w:rPr>
          <w:rFonts w:ascii="Times New Roman" w:hAnsi="Times New Roman" w:cs="Times New Roman"/>
          <w:sz w:val="24"/>
          <w:szCs w:val="24"/>
        </w:rPr>
        <w:t>Adedapo</w:t>
      </w:r>
      <w:proofErr w:type="spellEnd"/>
      <w:r w:rsidRPr="00D92562">
        <w:rPr>
          <w:rFonts w:ascii="Times New Roman" w:hAnsi="Times New Roman" w:cs="Times New Roman"/>
          <w:sz w:val="24"/>
          <w:szCs w:val="24"/>
        </w:rPr>
        <w:t>, A. O &amp; Charles, I. T (2011).</w:t>
      </w:r>
      <w:proofErr w:type="gramEnd"/>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 xml:space="preserve">Counselling services for remediating the </w:t>
      </w:r>
      <w:proofErr w:type="spellStart"/>
      <w:r w:rsidRPr="00D92562">
        <w:rPr>
          <w:rFonts w:ascii="Times New Roman" w:hAnsi="Times New Roman" w:cs="Times New Roman"/>
          <w:sz w:val="24"/>
          <w:szCs w:val="24"/>
        </w:rPr>
        <w:t>biopsychosocial</w:t>
      </w:r>
      <w:proofErr w:type="spellEnd"/>
      <w:r w:rsidRPr="00D92562">
        <w:rPr>
          <w:rFonts w:ascii="Times New Roman" w:hAnsi="Times New Roman" w:cs="Times New Roman"/>
          <w:sz w:val="24"/>
          <w:szCs w:val="24"/>
        </w:rPr>
        <w:t xml:space="preserve"> challenges of the aged in Nigeria.</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Journal of Functional Management, 3</w:t>
      </w:r>
      <w:r w:rsidRPr="00D92562">
        <w:rPr>
          <w:rFonts w:ascii="Times New Roman" w:hAnsi="Times New Roman" w:cs="Times New Roman"/>
          <w:sz w:val="24"/>
          <w:szCs w:val="24"/>
        </w:rPr>
        <w:t>(1), 1-11.</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r w:rsidRPr="00D92562">
        <w:rPr>
          <w:rFonts w:ascii="Times New Roman" w:hAnsi="Times New Roman" w:cs="Times New Roman"/>
          <w:sz w:val="24"/>
          <w:szCs w:val="24"/>
        </w:rPr>
        <w:t xml:space="preserve">Goldberg, J. (2014). </w:t>
      </w:r>
      <w:proofErr w:type="gramStart"/>
      <w:r w:rsidRPr="00D92562">
        <w:rPr>
          <w:rFonts w:ascii="Times New Roman" w:hAnsi="Times New Roman" w:cs="Times New Roman"/>
          <w:sz w:val="24"/>
          <w:szCs w:val="24"/>
        </w:rPr>
        <w:t>Cognitive behavioural therapy for depression.</w:t>
      </w:r>
      <w:proofErr w:type="gramEnd"/>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Retrieved  from</w:t>
      </w:r>
      <w:proofErr w:type="gramEnd"/>
      <w:r w:rsidRPr="00D92562">
        <w:rPr>
          <w:rFonts w:ascii="Times New Roman" w:hAnsi="Times New Roman" w:cs="Times New Roman"/>
          <w:sz w:val="24"/>
          <w:szCs w:val="24"/>
        </w:rPr>
        <w:t xml:space="preserve"> </w:t>
      </w:r>
      <w:hyperlink r:id="rId9" w:history="1">
        <w:r w:rsidRPr="00D92562">
          <w:rPr>
            <w:rStyle w:val="Hyperlink"/>
            <w:rFonts w:ascii="Times New Roman" w:hAnsi="Times New Roman" w:cs="Times New Roman"/>
            <w:sz w:val="24"/>
            <w:szCs w:val="24"/>
            <w:u w:val="none"/>
          </w:rPr>
          <w:t>www.webmd.com/depression/guide/cognitive-behavioural-therapy-for-depression</w:t>
        </w:r>
      </w:hyperlink>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gramStart"/>
      <w:r w:rsidRPr="00D92562">
        <w:rPr>
          <w:rFonts w:ascii="Times New Roman" w:hAnsi="Times New Roman" w:cs="Times New Roman"/>
          <w:sz w:val="24"/>
          <w:szCs w:val="24"/>
        </w:rPr>
        <w:t>Hough, M. (2010).</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Counselling skills and theory</w:t>
      </w:r>
      <w:r w:rsidRPr="00D92562">
        <w:rPr>
          <w:rFonts w:ascii="Times New Roman" w:hAnsi="Times New Roman" w:cs="Times New Roman"/>
          <w:sz w:val="24"/>
          <w:szCs w:val="24"/>
        </w:rPr>
        <w:t>, (3</w:t>
      </w:r>
      <w:r w:rsidRPr="00D92562">
        <w:rPr>
          <w:rFonts w:ascii="Times New Roman" w:hAnsi="Times New Roman" w:cs="Times New Roman"/>
          <w:sz w:val="24"/>
          <w:szCs w:val="24"/>
          <w:vertAlign w:val="superscript"/>
        </w:rPr>
        <w:t>rd</w:t>
      </w:r>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ed</w:t>
      </w:r>
      <w:proofErr w:type="gramEnd"/>
      <w:r w:rsidRPr="00D92562">
        <w:rPr>
          <w:rFonts w:ascii="Times New Roman" w:hAnsi="Times New Roman" w:cs="Times New Roman"/>
          <w:sz w:val="24"/>
          <w:szCs w:val="24"/>
        </w:rPr>
        <w:t xml:space="preserve">.). London: </w:t>
      </w:r>
      <w:proofErr w:type="spellStart"/>
      <w:r w:rsidRPr="00D92562">
        <w:rPr>
          <w:rFonts w:ascii="Times New Roman" w:hAnsi="Times New Roman" w:cs="Times New Roman"/>
          <w:sz w:val="24"/>
          <w:szCs w:val="24"/>
        </w:rPr>
        <w:t>Hodder</w:t>
      </w:r>
      <w:proofErr w:type="spellEnd"/>
      <w:r w:rsidRPr="00D92562">
        <w:rPr>
          <w:rFonts w:ascii="Times New Roman" w:hAnsi="Times New Roman" w:cs="Times New Roman"/>
          <w:sz w:val="24"/>
          <w:szCs w:val="24"/>
        </w:rPr>
        <w:t xml:space="preserve"> Education.</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gramStart"/>
      <w:r w:rsidRPr="00D92562">
        <w:rPr>
          <w:rFonts w:ascii="Times New Roman" w:hAnsi="Times New Roman" w:cs="Times New Roman"/>
          <w:sz w:val="24"/>
          <w:szCs w:val="24"/>
        </w:rPr>
        <w:t>Knight, B.G. &amp; Robinson, G.S. (2002).</w:t>
      </w:r>
      <w:proofErr w:type="gramEnd"/>
      <w:r w:rsidRPr="00D92562">
        <w:rPr>
          <w:rFonts w:ascii="Times New Roman" w:hAnsi="Times New Roman" w:cs="Times New Roman"/>
          <w:i/>
          <w:sz w:val="24"/>
          <w:szCs w:val="24"/>
        </w:rPr>
        <w:t xml:space="preserve"> </w:t>
      </w:r>
      <w:proofErr w:type="gramStart"/>
      <w:r w:rsidRPr="00D92562">
        <w:rPr>
          <w:rFonts w:ascii="Times New Roman" w:hAnsi="Times New Roman" w:cs="Times New Roman"/>
          <w:i/>
          <w:sz w:val="24"/>
          <w:szCs w:val="24"/>
        </w:rPr>
        <w:t>Cognitive-behaviour therapy</w:t>
      </w:r>
      <w:r w:rsidRPr="00D92562">
        <w:rPr>
          <w:rFonts w:ascii="Times New Roman" w:hAnsi="Times New Roman" w:cs="Times New Roman"/>
          <w:sz w:val="24"/>
          <w:szCs w:val="24"/>
        </w:rPr>
        <w:t>.</w:t>
      </w:r>
      <w:proofErr w:type="gramEnd"/>
      <w:r w:rsidRPr="00D92562">
        <w:rPr>
          <w:rFonts w:ascii="Times New Roman" w:hAnsi="Times New Roman" w:cs="Times New Roman"/>
          <w:sz w:val="24"/>
          <w:szCs w:val="24"/>
        </w:rPr>
        <w:t xml:space="preserve"> </w:t>
      </w:r>
      <w:proofErr w:type="spellStart"/>
      <w:proofErr w:type="gramStart"/>
      <w:r w:rsidRPr="00D92562">
        <w:rPr>
          <w:rFonts w:ascii="Times New Roman" w:hAnsi="Times New Roman" w:cs="Times New Roman"/>
          <w:sz w:val="24"/>
          <w:szCs w:val="24"/>
        </w:rPr>
        <w:t>Encyclopedia</w:t>
      </w:r>
      <w:proofErr w:type="spellEnd"/>
      <w:r w:rsidRPr="00D92562">
        <w:rPr>
          <w:rFonts w:ascii="Times New Roman" w:hAnsi="Times New Roman" w:cs="Times New Roman"/>
          <w:sz w:val="24"/>
          <w:szCs w:val="24"/>
        </w:rPr>
        <w:t xml:space="preserve"> of Ageing.</w:t>
      </w:r>
      <w:proofErr w:type="gramEnd"/>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 xml:space="preserve">The Gale Group </w:t>
      </w:r>
      <w:proofErr w:type="spellStart"/>
      <w:r w:rsidRPr="00D92562">
        <w:rPr>
          <w:rFonts w:ascii="Times New Roman" w:hAnsi="Times New Roman" w:cs="Times New Roman"/>
          <w:sz w:val="24"/>
          <w:szCs w:val="24"/>
        </w:rPr>
        <w:t>InC.</w:t>
      </w:r>
      <w:proofErr w:type="spellEnd"/>
      <w:proofErr w:type="gramEnd"/>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proofErr w:type="gramStart"/>
      <w:r w:rsidRPr="00D92562">
        <w:rPr>
          <w:rFonts w:ascii="Times New Roman" w:hAnsi="Times New Roman" w:cs="Times New Roman"/>
          <w:sz w:val="24"/>
          <w:szCs w:val="24"/>
        </w:rPr>
        <w:t>Kourkouta</w:t>
      </w:r>
      <w:proofErr w:type="spellEnd"/>
      <w:r w:rsidRPr="00D92562">
        <w:rPr>
          <w:rFonts w:ascii="Times New Roman" w:hAnsi="Times New Roman" w:cs="Times New Roman"/>
          <w:sz w:val="24"/>
          <w:szCs w:val="24"/>
        </w:rPr>
        <w:t xml:space="preserve">, L; </w:t>
      </w:r>
      <w:proofErr w:type="spellStart"/>
      <w:r w:rsidRPr="00D92562">
        <w:rPr>
          <w:rFonts w:ascii="Times New Roman" w:hAnsi="Times New Roman" w:cs="Times New Roman"/>
          <w:sz w:val="24"/>
          <w:szCs w:val="24"/>
        </w:rPr>
        <w:t>Iliadis</w:t>
      </w:r>
      <w:proofErr w:type="spellEnd"/>
      <w:r w:rsidRPr="00D92562">
        <w:rPr>
          <w:rFonts w:ascii="Times New Roman" w:hAnsi="Times New Roman" w:cs="Times New Roman"/>
          <w:sz w:val="24"/>
          <w:szCs w:val="24"/>
        </w:rPr>
        <w:t xml:space="preserve">, C. H. &amp; </w:t>
      </w:r>
      <w:proofErr w:type="spellStart"/>
      <w:r w:rsidRPr="00D92562">
        <w:rPr>
          <w:rFonts w:ascii="Times New Roman" w:hAnsi="Times New Roman" w:cs="Times New Roman"/>
          <w:sz w:val="24"/>
          <w:szCs w:val="24"/>
        </w:rPr>
        <w:t>Monios</w:t>
      </w:r>
      <w:proofErr w:type="spellEnd"/>
      <w:r w:rsidRPr="00D92562">
        <w:rPr>
          <w:rFonts w:ascii="Times New Roman" w:hAnsi="Times New Roman" w:cs="Times New Roman"/>
          <w:sz w:val="24"/>
          <w:szCs w:val="24"/>
        </w:rPr>
        <w:t>, A. (2015).</w:t>
      </w:r>
      <w:proofErr w:type="gramEnd"/>
      <w:r w:rsidRPr="00D92562">
        <w:rPr>
          <w:rFonts w:ascii="Times New Roman" w:hAnsi="Times New Roman" w:cs="Times New Roman"/>
          <w:sz w:val="24"/>
          <w:szCs w:val="24"/>
        </w:rPr>
        <w:t xml:space="preserve"> Psychosocial issues in elderly. </w:t>
      </w:r>
      <w:proofErr w:type="spellStart"/>
      <w:r w:rsidRPr="00D92562">
        <w:rPr>
          <w:rFonts w:ascii="Times New Roman" w:hAnsi="Times New Roman" w:cs="Times New Roman"/>
          <w:i/>
          <w:sz w:val="24"/>
          <w:szCs w:val="24"/>
        </w:rPr>
        <w:t>Prog</w:t>
      </w:r>
      <w:proofErr w:type="spellEnd"/>
      <w:r w:rsidRPr="00D92562">
        <w:rPr>
          <w:rFonts w:ascii="Times New Roman" w:hAnsi="Times New Roman" w:cs="Times New Roman"/>
          <w:i/>
          <w:sz w:val="24"/>
          <w:szCs w:val="24"/>
        </w:rPr>
        <w:t xml:space="preserve"> Health Science, 5</w:t>
      </w:r>
      <w:r w:rsidRPr="00D92562">
        <w:rPr>
          <w:rFonts w:ascii="Times New Roman" w:hAnsi="Times New Roman" w:cs="Times New Roman"/>
          <w:sz w:val="24"/>
          <w:szCs w:val="24"/>
        </w:rPr>
        <w:t>(1), 232-237.</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Landeiro</w:t>
      </w:r>
      <w:proofErr w:type="spellEnd"/>
      <w:r w:rsidRPr="00D92562">
        <w:rPr>
          <w:rFonts w:ascii="Times New Roman" w:hAnsi="Times New Roman" w:cs="Times New Roman"/>
          <w:sz w:val="24"/>
          <w:szCs w:val="24"/>
        </w:rPr>
        <w:t xml:space="preserve">, F., Barrows, P., </w:t>
      </w:r>
      <w:proofErr w:type="spellStart"/>
      <w:r w:rsidRPr="00D92562">
        <w:rPr>
          <w:rFonts w:ascii="Times New Roman" w:hAnsi="Times New Roman" w:cs="Times New Roman"/>
          <w:sz w:val="24"/>
          <w:szCs w:val="24"/>
        </w:rPr>
        <w:t>Musson</w:t>
      </w:r>
      <w:proofErr w:type="spellEnd"/>
      <w:r w:rsidRPr="00D92562">
        <w:rPr>
          <w:rFonts w:ascii="Times New Roman" w:hAnsi="Times New Roman" w:cs="Times New Roman"/>
          <w:sz w:val="24"/>
          <w:szCs w:val="24"/>
        </w:rPr>
        <w:t>, E.N.</w:t>
      </w:r>
      <w:proofErr w:type="gramStart"/>
      <w:r w:rsidRPr="00D92562">
        <w:rPr>
          <w:rFonts w:ascii="Times New Roman" w:hAnsi="Times New Roman" w:cs="Times New Roman"/>
          <w:sz w:val="24"/>
          <w:szCs w:val="24"/>
        </w:rPr>
        <w:t>,</w:t>
      </w:r>
      <w:proofErr w:type="spellStart"/>
      <w:r w:rsidRPr="00D92562">
        <w:rPr>
          <w:rFonts w:ascii="Times New Roman" w:hAnsi="Times New Roman" w:cs="Times New Roman"/>
          <w:sz w:val="24"/>
          <w:szCs w:val="24"/>
        </w:rPr>
        <w:t>Gray</w:t>
      </w:r>
      <w:proofErr w:type="spellEnd"/>
      <w:proofErr w:type="gramEnd"/>
      <w:r w:rsidRPr="00D92562">
        <w:rPr>
          <w:rFonts w:ascii="Times New Roman" w:hAnsi="Times New Roman" w:cs="Times New Roman"/>
          <w:sz w:val="24"/>
          <w:szCs w:val="24"/>
        </w:rPr>
        <w:t xml:space="preserve">, A.M., &amp; Leal, J. (2016). </w:t>
      </w:r>
      <w:proofErr w:type="gramStart"/>
      <w:r w:rsidRPr="00D92562">
        <w:rPr>
          <w:rFonts w:ascii="Times New Roman" w:hAnsi="Times New Roman" w:cs="Times New Roman"/>
          <w:sz w:val="24"/>
          <w:szCs w:val="24"/>
        </w:rPr>
        <w:t>Reducing social isolation and loneliness in older people: A systematic review protocol.</w:t>
      </w:r>
      <w:proofErr w:type="gramEnd"/>
      <w:r w:rsidRPr="00D92562">
        <w:rPr>
          <w:rFonts w:ascii="Times New Roman" w:hAnsi="Times New Roman" w:cs="Times New Roman"/>
          <w:sz w:val="24"/>
          <w:szCs w:val="24"/>
        </w:rPr>
        <w:t xml:space="preserve"> </w:t>
      </w:r>
      <w:proofErr w:type="gramStart"/>
      <w:r w:rsidRPr="00D92562">
        <w:rPr>
          <w:rFonts w:ascii="Times New Roman" w:hAnsi="Times New Roman" w:cs="Times New Roman"/>
          <w:i/>
          <w:sz w:val="24"/>
          <w:szCs w:val="24"/>
        </w:rPr>
        <w:t>BMJ Journals, 7</w:t>
      </w:r>
      <w:r w:rsidRPr="00D92562">
        <w:rPr>
          <w:rFonts w:ascii="Times New Roman" w:hAnsi="Times New Roman" w:cs="Times New Roman"/>
          <w:sz w:val="24"/>
          <w:szCs w:val="24"/>
        </w:rPr>
        <w:t>(5), 013778.</w:t>
      </w:r>
      <w:proofErr w:type="gramEnd"/>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r w:rsidRPr="00D92562">
        <w:rPr>
          <w:rFonts w:ascii="Times New Roman" w:hAnsi="Times New Roman" w:cs="Times New Roman"/>
          <w:sz w:val="24"/>
          <w:szCs w:val="24"/>
        </w:rPr>
        <w:t xml:space="preserve">Martin, B. (2013). </w:t>
      </w:r>
      <w:r w:rsidRPr="00D92562">
        <w:rPr>
          <w:rFonts w:ascii="Times New Roman" w:hAnsi="Times New Roman" w:cs="Times New Roman"/>
          <w:i/>
          <w:sz w:val="24"/>
          <w:szCs w:val="24"/>
        </w:rPr>
        <w:t>In depth: Cognitive behavioural therapy</w:t>
      </w:r>
      <w:r w:rsidRPr="00D92562">
        <w:rPr>
          <w:rFonts w:ascii="Times New Roman" w:hAnsi="Times New Roman" w:cs="Times New Roman"/>
          <w:sz w:val="24"/>
          <w:szCs w:val="24"/>
        </w:rPr>
        <w:t>. Retrieved 7</w:t>
      </w:r>
      <w:r w:rsidRPr="00D92562">
        <w:rPr>
          <w:rFonts w:ascii="Times New Roman" w:hAnsi="Times New Roman" w:cs="Times New Roman"/>
          <w:sz w:val="24"/>
          <w:szCs w:val="24"/>
          <w:vertAlign w:val="superscript"/>
        </w:rPr>
        <w:t>th</w:t>
      </w:r>
      <w:r w:rsidRPr="00D92562">
        <w:rPr>
          <w:rFonts w:ascii="Times New Roman" w:hAnsi="Times New Roman" w:cs="Times New Roman"/>
          <w:sz w:val="24"/>
          <w:szCs w:val="24"/>
        </w:rPr>
        <w:t xml:space="preserve"> December, 2015 from </w:t>
      </w:r>
      <w:hyperlink r:id="rId10" w:history="1">
        <w:r w:rsidRPr="00D92562">
          <w:rPr>
            <w:rStyle w:val="Hyperlink"/>
            <w:rFonts w:ascii="Times New Roman" w:hAnsi="Times New Roman" w:cs="Times New Roman"/>
            <w:sz w:val="24"/>
            <w:szCs w:val="24"/>
            <w:u w:val="none"/>
          </w:rPr>
          <w:t>http://psychcentral.com/lib/in-depth-cognitive-behavioural-therapy</w:t>
        </w:r>
      </w:hyperlink>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lastRenderedPageBreak/>
        <w:t>Mcleod</w:t>
      </w:r>
      <w:proofErr w:type="spellEnd"/>
      <w:r w:rsidRPr="00D92562">
        <w:rPr>
          <w:rFonts w:ascii="Times New Roman" w:hAnsi="Times New Roman" w:cs="Times New Roman"/>
          <w:sz w:val="24"/>
          <w:szCs w:val="24"/>
        </w:rPr>
        <w:t xml:space="preserve">, S.A. (2015). </w:t>
      </w:r>
      <w:proofErr w:type="gramStart"/>
      <w:r w:rsidRPr="00D92562">
        <w:rPr>
          <w:rFonts w:ascii="Times New Roman" w:hAnsi="Times New Roman" w:cs="Times New Roman"/>
          <w:sz w:val="24"/>
          <w:szCs w:val="24"/>
        </w:rPr>
        <w:t>Cognitive behaviour therapy.</w:t>
      </w:r>
      <w:proofErr w:type="gramEnd"/>
      <w:r w:rsidRPr="00D92562">
        <w:rPr>
          <w:rFonts w:ascii="Times New Roman" w:hAnsi="Times New Roman" w:cs="Times New Roman"/>
          <w:sz w:val="24"/>
          <w:szCs w:val="24"/>
        </w:rPr>
        <w:t xml:space="preserve"> Retrieved 25th December, 2015 from </w:t>
      </w:r>
      <w:hyperlink r:id="rId11" w:history="1">
        <w:r w:rsidRPr="00D92562">
          <w:rPr>
            <w:rStyle w:val="Hyperlink"/>
            <w:rFonts w:ascii="Times New Roman" w:hAnsi="Times New Roman" w:cs="Times New Roman"/>
            <w:sz w:val="24"/>
            <w:szCs w:val="24"/>
            <w:u w:val="none"/>
          </w:rPr>
          <w:t>www.simplypsychology.org/cognitive-therapy.html</w:t>
        </w:r>
      </w:hyperlink>
      <w:r w:rsidRPr="00D92562">
        <w:rPr>
          <w:rFonts w:ascii="Times New Roman" w:hAnsi="Times New Roman" w:cs="Times New Roman"/>
          <w:sz w:val="24"/>
          <w:szCs w:val="24"/>
        </w:rPr>
        <w:t xml:space="preserve">  </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Omorogiuwa</w:t>
      </w:r>
      <w:proofErr w:type="spellEnd"/>
      <w:r w:rsidRPr="00D92562">
        <w:rPr>
          <w:rFonts w:ascii="Times New Roman" w:hAnsi="Times New Roman" w:cs="Times New Roman"/>
          <w:sz w:val="24"/>
          <w:szCs w:val="24"/>
        </w:rPr>
        <w:t xml:space="preserve">, T. B. E. (2016). The psychosocial problems of the elderly: implications for social work practice. </w:t>
      </w:r>
      <w:r w:rsidRPr="00D92562">
        <w:rPr>
          <w:rFonts w:ascii="Times New Roman" w:hAnsi="Times New Roman" w:cs="Times New Roman"/>
          <w:i/>
          <w:sz w:val="24"/>
          <w:szCs w:val="24"/>
        </w:rPr>
        <w:t>Journal of Nursing, Social Studies, Public Health and Rehabilitation</w:t>
      </w:r>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3</w:t>
      </w:r>
      <w:r w:rsidRPr="00D92562">
        <w:rPr>
          <w:rFonts w:ascii="Times New Roman" w:hAnsi="Times New Roman" w:cs="Times New Roman"/>
          <w:sz w:val="24"/>
          <w:szCs w:val="24"/>
        </w:rPr>
        <w:t xml:space="preserve">(4), 111-118. </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Palazzolo</w:t>
      </w:r>
      <w:proofErr w:type="spellEnd"/>
      <w:r w:rsidRPr="00D92562">
        <w:rPr>
          <w:rFonts w:ascii="Times New Roman" w:hAnsi="Times New Roman" w:cs="Times New Roman"/>
          <w:sz w:val="24"/>
          <w:szCs w:val="24"/>
        </w:rPr>
        <w:t xml:space="preserve">, J. (2015). </w:t>
      </w:r>
      <w:proofErr w:type="gramStart"/>
      <w:r w:rsidRPr="00D92562">
        <w:rPr>
          <w:rFonts w:ascii="Times New Roman" w:hAnsi="Times New Roman" w:cs="Times New Roman"/>
          <w:sz w:val="24"/>
          <w:szCs w:val="24"/>
        </w:rPr>
        <w:t>Cognitive behavioural therapy for depression and anxiety in the elderly.</w:t>
      </w:r>
      <w:proofErr w:type="gramEnd"/>
      <w:r w:rsidRPr="00D92562">
        <w:rPr>
          <w:rFonts w:ascii="Times New Roman" w:hAnsi="Times New Roman" w:cs="Times New Roman"/>
          <w:sz w:val="24"/>
          <w:szCs w:val="24"/>
        </w:rPr>
        <w:t xml:space="preserve"> </w:t>
      </w:r>
      <w:r w:rsidRPr="00D92562">
        <w:rPr>
          <w:rFonts w:ascii="Times New Roman" w:hAnsi="Times New Roman" w:cs="Times New Roman"/>
          <w:i/>
          <w:sz w:val="24"/>
          <w:szCs w:val="24"/>
        </w:rPr>
        <w:t>Ann Depress Anxiety, 2</w:t>
      </w:r>
      <w:r w:rsidRPr="00D92562">
        <w:rPr>
          <w:rFonts w:ascii="Times New Roman" w:hAnsi="Times New Roman" w:cs="Times New Roman"/>
          <w:sz w:val="24"/>
          <w:szCs w:val="24"/>
        </w:rPr>
        <w:t>(6), 1063.</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r w:rsidRPr="00D92562">
        <w:rPr>
          <w:rFonts w:ascii="Times New Roman" w:hAnsi="Times New Roman" w:cs="Times New Roman"/>
          <w:sz w:val="24"/>
          <w:szCs w:val="24"/>
        </w:rPr>
        <w:t>Santrock</w:t>
      </w:r>
      <w:proofErr w:type="spellEnd"/>
      <w:r w:rsidRPr="00D92562">
        <w:rPr>
          <w:rFonts w:ascii="Times New Roman" w:hAnsi="Times New Roman" w:cs="Times New Roman"/>
          <w:sz w:val="24"/>
          <w:szCs w:val="24"/>
        </w:rPr>
        <w:t>, J. W. (2006).</w:t>
      </w:r>
      <w:r w:rsidRPr="00D92562">
        <w:rPr>
          <w:rFonts w:ascii="Times New Roman" w:hAnsi="Times New Roman" w:cs="Times New Roman"/>
          <w:i/>
          <w:sz w:val="24"/>
          <w:szCs w:val="24"/>
        </w:rPr>
        <w:t xml:space="preserve"> </w:t>
      </w:r>
      <w:proofErr w:type="gramStart"/>
      <w:r w:rsidRPr="00D92562">
        <w:rPr>
          <w:rFonts w:ascii="Times New Roman" w:hAnsi="Times New Roman" w:cs="Times New Roman"/>
          <w:i/>
          <w:sz w:val="24"/>
          <w:szCs w:val="24"/>
        </w:rPr>
        <w:t>Life span development.</w:t>
      </w:r>
      <w:proofErr w:type="gramEnd"/>
      <w:r w:rsidRPr="00D92562">
        <w:rPr>
          <w:rFonts w:ascii="Times New Roman" w:hAnsi="Times New Roman" w:cs="Times New Roman"/>
          <w:sz w:val="24"/>
          <w:szCs w:val="24"/>
        </w:rPr>
        <w:t xml:space="preserve"> (10</w:t>
      </w:r>
      <w:r w:rsidRPr="00D92562">
        <w:rPr>
          <w:rFonts w:ascii="Times New Roman" w:hAnsi="Times New Roman" w:cs="Times New Roman"/>
          <w:sz w:val="24"/>
          <w:szCs w:val="24"/>
          <w:vertAlign w:val="superscript"/>
        </w:rPr>
        <w:t>th</w:t>
      </w:r>
      <w:r w:rsidRPr="00D92562">
        <w:rPr>
          <w:rFonts w:ascii="Times New Roman" w:hAnsi="Times New Roman" w:cs="Times New Roman"/>
          <w:sz w:val="24"/>
          <w:szCs w:val="24"/>
        </w:rPr>
        <w:t xml:space="preserve"> </w:t>
      </w:r>
      <w:proofErr w:type="gramStart"/>
      <w:r w:rsidRPr="00D92562">
        <w:rPr>
          <w:rFonts w:ascii="Times New Roman" w:hAnsi="Times New Roman" w:cs="Times New Roman"/>
          <w:sz w:val="24"/>
          <w:szCs w:val="24"/>
        </w:rPr>
        <w:t>ed</w:t>
      </w:r>
      <w:proofErr w:type="gramEnd"/>
      <w:r w:rsidRPr="00D92562">
        <w:rPr>
          <w:rFonts w:ascii="Times New Roman" w:hAnsi="Times New Roman" w:cs="Times New Roman"/>
          <w:sz w:val="24"/>
          <w:szCs w:val="24"/>
        </w:rPr>
        <w:t>.). New York: McGraw-Hill.</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roofErr w:type="spellStart"/>
      <w:proofErr w:type="gramStart"/>
      <w:r w:rsidRPr="00D92562">
        <w:rPr>
          <w:rFonts w:ascii="Times New Roman" w:hAnsi="Times New Roman" w:cs="Times New Roman"/>
          <w:sz w:val="24"/>
          <w:szCs w:val="24"/>
        </w:rPr>
        <w:t>Satre</w:t>
      </w:r>
      <w:proofErr w:type="spellEnd"/>
      <w:r w:rsidRPr="00D92562">
        <w:rPr>
          <w:rFonts w:ascii="Times New Roman" w:hAnsi="Times New Roman" w:cs="Times New Roman"/>
          <w:sz w:val="24"/>
          <w:szCs w:val="24"/>
        </w:rPr>
        <w:t>, D. D; Knight, B. G. &amp; David, S. (2006).</w:t>
      </w:r>
      <w:proofErr w:type="gramEnd"/>
      <w:r w:rsidRPr="00D92562">
        <w:rPr>
          <w:rFonts w:ascii="Times New Roman" w:hAnsi="Times New Roman" w:cs="Times New Roman"/>
          <w:sz w:val="24"/>
          <w:szCs w:val="24"/>
        </w:rPr>
        <w:t xml:space="preserve"> Cognitive behavioural interventions with older </w:t>
      </w:r>
      <w:r w:rsidRPr="00D92562">
        <w:rPr>
          <w:rFonts w:ascii="Times New Roman" w:hAnsi="Times New Roman" w:cs="Times New Roman"/>
          <w:sz w:val="24"/>
          <w:szCs w:val="24"/>
        </w:rPr>
        <w:tab/>
        <w:t xml:space="preserve">adults: Integrating clinical and </w:t>
      </w:r>
      <w:proofErr w:type="spellStart"/>
      <w:r w:rsidRPr="00D92562">
        <w:rPr>
          <w:rFonts w:ascii="Times New Roman" w:hAnsi="Times New Roman" w:cs="Times New Roman"/>
          <w:sz w:val="24"/>
          <w:szCs w:val="24"/>
        </w:rPr>
        <w:t>geronological</w:t>
      </w:r>
      <w:proofErr w:type="spellEnd"/>
      <w:r w:rsidRPr="00D92562">
        <w:rPr>
          <w:rFonts w:ascii="Times New Roman" w:hAnsi="Times New Roman" w:cs="Times New Roman"/>
          <w:sz w:val="24"/>
          <w:szCs w:val="24"/>
        </w:rPr>
        <w:t xml:space="preserve"> research. </w:t>
      </w:r>
      <w:r w:rsidRPr="00D92562">
        <w:rPr>
          <w:rFonts w:ascii="Times New Roman" w:hAnsi="Times New Roman" w:cs="Times New Roman"/>
          <w:i/>
          <w:sz w:val="24"/>
          <w:szCs w:val="24"/>
        </w:rPr>
        <w:t>Professional Psychology, Research and Practice, 37</w:t>
      </w:r>
      <w:r w:rsidRPr="00D92562">
        <w:rPr>
          <w:rFonts w:ascii="Times New Roman" w:hAnsi="Times New Roman" w:cs="Times New Roman"/>
          <w:sz w:val="24"/>
          <w:szCs w:val="24"/>
        </w:rPr>
        <w:t>(5), 489-498.</w:t>
      </w: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176BD8" w:rsidRPr="00D92562" w:rsidRDefault="00176BD8" w:rsidP="00176BD8">
      <w:pPr>
        <w:tabs>
          <w:tab w:val="left" w:pos="1772"/>
        </w:tabs>
        <w:spacing w:after="0" w:line="240" w:lineRule="auto"/>
        <w:ind w:left="851" w:hanging="758"/>
        <w:jc w:val="both"/>
        <w:rPr>
          <w:rFonts w:ascii="Times New Roman" w:hAnsi="Times New Roman" w:cs="Times New Roman"/>
          <w:sz w:val="24"/>
          <w:szCs w:val="24"/>
        </w:rPr>
      </w:pPr>
    </w:p>
    <w:p w:rsidR="000628AC" w:rsidRPr="00D92562" w:rsidRDefault="000628AC" w:rsidP="00176BD8">
      <w:pPr>
        <w:rPr>
          <w:sz w:val="24"/>
          <w:szCs w:val="24"/>
        </w:rPr>
      </w:pPr>
    </w:p>
    <w:sectPr w:rsidR="000628AC" w:rsidRPr="00D92562" w:rsidSect="000B4C5A">
      <w:footerReference w:type="default" r:id="rId12"/>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43AA" w:rsidRDefault="009F43AA">
      <w:pPr>
        <w:spacing w:after="0" w:line="240" w:lineRule="auto"/>
      </w:pPr>
      <w:r>
        <w:separator/>
      </w:r>
    </w:p>
  </w:endnote>
  <w:endnote w:type="continuationSeparator" w:id="0">
    <w:p w:rsidR="009F43AA" w:rsidRDefault="009F43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680001"/>
      <w:docPartObj>
        <w:docPartGallery w:val="Page Numbers (Bottom of Page)"/>
        <w:docPartUnique/>
      </w:docPartObj>
    </w:sdtPr>
    <w:sdtEndPr>
      <w:rPr>
        <w:noProof/>
      </w:rPr>
    </w:sdtEndPr>
    <w:sdtContent>
      <w:p w:rsidR="00446965" w:rsidRDefault="00EE4FF3">
        <w:pPr>
          <w:pStyle w:val="Footer"/>
          <w:jc w:val="center"/>
        </w:pPr>
        <w:r>
          <w:fldChar w:fldCharType="begin"/>
        </w:r>
        <w:r>
          <w:instrText xml:space="preserve"> PAGE   \* MERGEFORMAT </w:instrText>
        </w:r>
        <w:r>
          <w:fldChar w:fldCharType="separate"/>
        </w:r>
        <w:r w:rsidR="00432828">
          <w:rPr>
            <w:noProof/>
          </w:rPr>
          <w:t>13</w:t>
        </w:r>
        <w:r>
          <w:rPr>
            <w:noProof/>
          </w:rPr>
          <w:fldChar w:fldCharType="end"/>
        </w:r>
      </w:p>
    </w:sdtContent>
  </w:sdt>
  <w:p w:rsidR="00446965" w:rsidRDefault="009F43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43AA" w:rsidRDefault="009F43AA">
      <w:pPr>
        <w:spacing w:after="0" w:line="240" w:lineRule="auto"/>
      </w:pPr>
      <w:r>
        <w:separator/>
      </w:r>
    </w:p>
  </w:footnote>
  <w:footnote w:type="continuationSeparator" w:id="0">
    <w:p w:rsidR="009F43AA" w:rsidRDefault="009F43A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1A14F4"/>
    <w:multiLevelType w:val="hybridMultilevel"/>
    <w:tmpl w:val="3358241A"/>
    <w:lvl w:ilvl="0" w:tplc="5B54129E">
      <w:start w:val="1"/>
      <w:numFmt w:val="decimal"/>
      <w:lvlText w:val="%1."/>
      <w:lvlJc w:val="left"/>
      <w:pPr>
        <w:ind w:left="720" w:hanging="360"/>
      </w:pPr>
      <w:rPr>
        <w:rFonts w:ascii="Times New Roman" w:eastAsiaTheme="minorHAnsi" w:hAnsi="Times New Roman"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776599D"/>
    <w:multiLevelType w:val="hybridMultilevel"/>
    <w:tmpl w:val="50D8D04A"/>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02E054B"/>
    <w:multiLevelType w:val="hybridMultilevel"/>
    <w:tmpl w:val="EF286A0A"/>
    <w:lvl w:ilvl="0" w:tplc="59EC3242">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A9F26FF"/>
    <w:multiLevelType w:val="hybridMultilevel"/>
    <w:tmpl w:val="B88EA862"/>
    <w:lvl w:ilvl="0" w:tplc="08090019">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BD8"/>
    <w:rsid w:val="00004452"/>
    <w:rsid w:val="00024F93"/>
    <w:rsid w:val="000438B5"/>
    <w:rsid w:val="00044D79"/>
    <w:rsid w:val="000628AC"/>
    <w:rsid w:val="00075E1F"/>
    <w:rsid w:val="000B06A4"/>
    <w:rsid w:val="000B5E2F"/>
    <w:rsid w:val="000C4EB1"/>
    <w:rsid w:val="000D35C1"/>
    <w:rsid w:val="00104A22"/>
    <w:rsid w:val="00110BC5"/>
    <w:rsid w:val="00150073"/>
    <w:rsid w:val="00150EF3"/>
    <w:rsid w:val="00176BD8"/>
    <w:rsid w:val="001A2818"/>
    <w:rsid w:val="001A4DAC"/>
    <w:rsid w:val="001F6EC1"/>
    <w:rsid w:val="002041F8"/>
    <w:rsid w:val="002118D3"/>
    <w:rsid w:val="002212E0"/>
    <w:rsid w:val="0027076E"/>
    <w:rsid w:val="00293F6B"/>
    <w:rsid w:val="002B1EF9"/>
    <w:rsid w:val="002D0377"/>
    <w:rsid w:val="002F5EDF"/>
    <w:rsid w:val="00301F7D"/>
    <w:rsid w:val="00303256"/>
    <w:rsid w:val="003204AA"/>
    <w:rsid w:val="003240B7"/>
    <w:rsid w:val="00333D81"/>
    <w:rsid w:val="00362DBE"/>
    <w:rsid w:val="003A63B5"/>
    <w:rsid w:val="003D0974"/>
    <w:rsid w:val="00406267"/>
    <w:rsid w:val="0042006B"/>
    <w:rsid w:val="00432828"/>
    <w:rsid w:val="00453F61"/>
    <w:rsid w:val="00454F22"/>
    <w:rsid w:val="004675CE"/>
    <w:rsid w:val="004B2E2E"/>
    <w:rsid w:val="004C5D89"/>
    <w:rsid w:val="004D07FE"/>
    <w:rsid w:val="004F25E7"/>
    <w:rsid w:val="0051787A"/>
    <w:rsid w:val="00547912"/>
    <w:rsid w:val="00560A8C"/>
    <w:rsid w:val="0056157E"/>
    <w:rsid w:val="00574409"/>
    <w:rsid w:val="005B398D"/>
    <w:rsid w:val="005B6ECE"/>
    <w:rsid w:val="005B7DB6"/>
    <w:rsid w:val="005F140A"/>
    <w:rsid w:val="006027C8"/>
    <w:rsid w:val="00646302"/>
    <w:rsid w:val="0065280A"/>
    <w:rsid w:val="006744C4"/>
    <w:rsid w:val="006B328A"/>
    <w:rsid w:val="006E11EC"/>
    <w:rsid w:val="006F56C9"/>
    <w:rsid w:val="007034B7"/>
    <w:rsid w:val="00726445"/>
    <w:rsid w:val="00754770"/>
    <w:rsid w:val="0076737E"/>
    <w:rsid w:val="00773CA8"/>
    <w:rsid w:val="00792A65"/>
    <w:rsid w:val="007C2B9D"/>
    <w:rsid w:val="007F2BE7"/>
    <w:rsid w:val="0080199D"/>
    <w:rsid w:val="0083106B"/>
    <w:rsid w:val="00861235"/>
    <w:rsid w:val="00884EEE"/>
    <w:rsid w:val="008951DF"/>
    <w:rsid w:val="008A43A1"/>
    <w:rsid w:val="008B0139"/>
    <w:rsid w:val="008B343F"/>
    <w:rsid w:val="008C4FDD"/>
    <w:rsid w:val="008D54E1"/>
    <w:rsid w:val="00921B5D"/>
    <w:rsid w:val="00943757"/>
    <w:rsid w:val="009467C9"/>
    <w:rsid w:val="00952363"/>
    <w:rsid w:val="00995952"/>
    <w:rsid w:val="009A1DD8"/>
    <w:rsid w:val="009A2296"/>
    <w:rsid w:val="009B365C"/>
    <w:rsid w:val="009B56DC"/>
    <w:rsid w:val="009C2690"/>
    <w:rsid w:val="009D090E"/>
    <w:rsid w:val="009F43AA"/>
    <w:rsid w:val="00A06530"/>
    <w:rsid w:val="00A2729A"/>
    <w:rsid w:val="00A42B7F"/>
    <w:rsid w:val="00A52112"/>
    <w:rsid w:val="00A6212A"/>
    <w:rsid w:val="00A63362"/>
    <w:rsid w:val="00A70243"/>
    <w:rsid w:val="00A80546"/>
    <w:rsid w:val="00A85E49"/>
    <w:rsid w:val="00AB7948"/>
    <w:rsid w:val="00AD5601"/>
    <w:rsid w:val="00AE5D0A"/>
    <w:rsid w:val="00AF1232"/>
    <w:rsid w:val="00B119D4"/>
    <w:rsid w:val="00B218A1"/>
    <w:rsid w:val="00B25A93"/>
    <w:rsid w:val="00B446FC"/>
    <w:rsid w:val="00B63684"/>
    <w:rsid w:val="00B65754"/>
    <w:rsid w:val="00B9675B"/>
    <w:rsid w:val="00BA7A4F"/>
    <w:rsid w:val="00BD443E"/>
    <w:rsid w:val="00BE1A05"/>
    <w:rsid w:val="00BE79A1"/>
    <w:rsid w:val="00C11E11"/>
    <w:rsid w:val="00C14A4D"/>
    <w:rsid w:val="00C21099"/>
    <w:rsid w:val="00C31112"/>
    <w:rsid w:val="00C31B84"/>
    <w:rsid w:val="00C40620"/>
    <w:rsid w:val="00C422ED"/>
    <w:rsid w:val="00C61112"/>
    <w:rsid w:val="00C80199"/>
    <w:rsid w:val="00CF51A8"/>
    <w:rsid w:val="00D11A1E"/>
    <w:rsid w:val="00D1369F"/>
    <w:rsid w:val="00D13EAB"/>
    <w:rsid w:val="00D14691"/>
    <w:rsid w:val="00D274D2"/>
    <w:rsid w:val="00D466BC"/>
    <w:rsid w:val="00D54206"/>
    <w:rsid w:val="00D92562"/>
    <w:rsid w:val="00D93BF8"/>
    <w:rsid w:val="00D975D9"/>
    <w:rsid w:val="00DC50B2"/>
    <w:rsid w:val="00DD12B1"/>
    <w:rsid w:val="00DD69F4"/>
    <w:rsid w:val="00DE6BAF"/>
    <w:rsid w:val="00DF522C"/>
    <w:rsid w:val="00E072C4"/>
    <w:rsid w:val="00E20495"/>
    <w:rsid w:val="00E20FEC"/>
    <w:rsid w:val="00E2142A"/>
    <w:rsid w:val="00E43620"/>
    <w:rsid w:val="00E479EA"/>
    <w:rsid w:val="00E60027"/>
    <w:rsid w:val="00E6633C"/>
    <w:rsid w:val="00E748AB"/>
    <w:rsid w:val="00ED0C31"/>
    <w:rsid w:val="00EE4FF3"/>
    <w:rsid w:val="00EE6A1A"/>
    <w:rsid w:val="00EF3EF2"/>
    <w:rsid w:val="00F104B9"/>
    <w:rsid w:val="00F30BB6"/>
    <w:rsid w:val="00F4060A"/>
    <w:rsid w:val="00F57FAF"/>
    <w:rsid w:val="00F64048"/>
    <w:rsid w:val="00F761A9"/>
    <w:rsid w:val="00F768E6"/>
    <w:rsid w:val="00FD47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BD8"/>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6BD8"/>
    <w:pPr>
      <w:ind w:left="720"/>
      <w:contextualSpacing/>
    </w:pPr>
    <w:rPr>
      <w:rFonts w:eastAsiaTheme="minorHAnsi"/>
      <w:lang w:val="en-US" w:eastAsia="en-US"/>
    </w:rPr>
  </w:style>
  <w:style w:type="character" w:styleId="Hyperlink">
    <w:name w:val="Hyperlink"/>
    <w:basedOn w:val="DefaultParagraphFont"/>
    <w:uiPriority w:val="99"/>
    <w:unhideWhenUsed/>
    <w:rsid w:val="00176BD8"/>
    <w:rPr>
      <w:color w:val="0000FF" w:themeColor="hyperlink"/>
      <w:u w:val="single"/>
    </w:rPr>
  </w:style>
  <w:style w:type="paragraph" w:styleId="Footer">
    <w:name w:val="footer"/>
    <w:basedOn w:val="Normal"/>
    <w:link w:val="FooterChar"/>
    <w:uiPriority w:val="99"/>
    <w:unhideWhenUsed/>
    <w:rsid w:val="00176B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6BD8"/>
    <w:rPr>
      <w:rFonts w:eastAsiaTheme="minorEastAsia"/>
      <w:lang w:eastAsia="en-GB"/>
    </w:rPr>
  </w:style>
  <w:style w:type="paragraph" w:styleId="NormalWeb">
    <w:name w:val="Normal (Web)"/>
    <w:basedOn w:val="Normal"/>
    <w:uiPriority w:val="99"/>
    <w:semiHidden/>
    <w:unhideWhenUsed/>
    <w:rsid w:val="00176BD8"/>
    <w:pPr>
      <w:spacing w:before="100" w:beforeAutospacing="1" w:after="100" w:afterAutospacing="1"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31B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1B84"/>
    <w:rPr>
      <w:rFonts w:ascii="Tahoma" w:eastAsiaTheme="minorEastAsi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BD8"/>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76BD8"/>
    <w:pPr>
      <w:ind w:left="720"/>
      <w:contextualSpacing/>
    </w:pPr>
    <w:rPr>
      <w:rFonts w:eastAsiaTheme="minorHAnsi"/>
      <w:lang w:val="en-US" w:eastAsia="en-US"/>
    </w:rPr>
  </w:style>
  <w:style w:type="character" w:styleId="Hyperlink">
    <w:name w:val="Hyperlink"/>
    <w:basedOn w:val="DefaultParagraphFont"/>
    <w:uiPriority w:val="99"/>
    <w:unhideWhenUsed/>
    <w:rsid w:val="00176BD8"/>
    <w:rPr>
      <w:color w:val="0000FF" w:themeColor="hyperlink"/>
      <w:u w:val="single"/>
    </w:rPr>
  </w:style>
  <w:style w:type="paragraph" w:styleId="Footer">
    <w:name w:val="footer"/>
    <w:basedOn w:val="Normal"/>
    <w:link w:val="FooterChar"/>
    <w:uiPriority w:val="99"/>
    <w:unhideWhenUsed/>
    <w:rsid w:val="00176B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6BD8"/>
    <w:rPr>
      <w:rFonts w:eastAsiaTheme="minorEastAsia"/>
      <w:lang w:eastAsia="en-GB"/>
    </w:rPr>
  </w:style>
  <w:style w:type="paragraph" w:styleId="NormalWeb">
    <w:name w:val="Normal (Web)"/>
    <w:basedOn w:val="Normal"/>
    <w:uiPriority w:val="99"/>
    <w:semiHidden/>
    <w:unhideWhenUsed/>
    <w:rsid w:val="00176BD8"/>
    <w:pPr>
      <w:spacing w:before="100" w:beforeAutospacing="1" w:after="100" w:afterAutospacing="1" w:line="240" w:lineRule="auto"/>
    </w:pPr>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C31B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1B84"/>
    <w:rPr>
      <w:rFonts w:ascii="Tahoma" w:eastAsiaTheme="minorEastAsi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odaysgeriatricmedicine.co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implypsychology.org/cognitive-therapy.html" TargetMode="External"/><Relationship Id="rId5" Type="http://schemas.openxmlformats.org/officeDocument/2006/relationships/webSettings" Target="webSettings.xml"/><Relationship Id="rId10" Type="http://schemas.openxmlformats.org/officeDocument/2006/relationships/hyperlink" Target="http://psychcentral.com/lib/in-depth-cognitive-behavioural-therapy" TargetMode="External"/><Relationship Id="rId4" Type="http://schemas.openxmlformats.org/officeDocument/2006/relationships/settings" Target="settings.xml"/><Relationship Id="rId9" Type="http://schemas.openxmlformats.org/officeDocument/2006/relationships/hyperlink" Target="http://www.webmd.com/depression/guide/cognitive-behavioural-therapy-for-depressio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1059</TotalTime>
  <Pages>15</Pages>
  <Words>4029</Words>
  <Characters>22967</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Alwajud-Adewusi</dc:creator>
  <cp:lastModifiedBy>Mrs. Alwajud-Adewusi</cp:lastModifiedBy>
  <cp:revision>121</cp:revision>
  <dcterms:created xsi:type="dcterms:W3CDTF">2020-04-19T22:14:00Z</dcterms:created>
  <dcterms:modified xsi:type="dcterms:W3CDTF">2021-01-21T13:28:00Z</dcterms:modified>
</cp:coreProperties>
</file>