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4F3" w:rsidRPr="00237F21" w:rsidRDefault="00C704F3" w:rsidP="005F4F7C">
      <w:pPr>
        <w:ind w:left="0" w:firstLine="0"/>
        <w:rPr>
          <w:rFonts w:asciiTheme="majorBidi" w:hAnsiTheme="majorBidi" w:cstheme="majorBidi"/>
          <w:i/>
          <w:iCs/>
          <w:sz w:val="24"/>
          <w:szCs w:val="24"/>
        </w:rPr>
      </w:pPr>
    </w:p>
    <w:p w:rsidR="005F4F7C" w:rsidRPr="00237F21" w:rsidRDefault="005F4F7C" w:rsidP="005F4F7C">
      <w:pPr>
        <w:ind w:left="0" w:firstLine="0"/>
        <w:rPr>
          <w:rFonts w:asciiTheme="majorBidi" w:hAnsiTheme="majorBidi" w:cstheme="majorBidi"/>
          <w:i/>
          <w:iCs/>
          <w:sz w:val="24"/>
          <w:szCs w:val="24"/>
        </w:rPr>
      </w:pPr>
    </w:p>
    <w:p w:rsidR="005F4F7C" w:rsidRPr="00237F21" w:rsidRDefault="005F4F7C" w:rsidP="005F4F7C">
      <w:pPr>
        <w:ind w:left="0" w:firstLine="0"/>
        <w:rPr>
          <w:rFonts w:asciiTheme="majorBidi" w:hAnsiTheme="majorBidi" w:cstheme="majorBidi"/>
          <w:i/>
          <w:iCs/>
          <w:sz w:val="24"/>
          <w:szCs w:val="24"/>
        </w:rPr>
      </w:pPr>
    </w:p>
    <w:p w:rsidR="005F4F7C" w:rsidRPr="00237F21" w:rsidRDefault="005F4F7C" w:rsidP="005F4F7C">
      <w:pPr>
        <w:ind w:left="0" w:firstLine="0"/>
        <w:rPr>
          <w:rFonts w:asciiTheme="majorBidi" w:hAnsiTheme="majorBidi" w:cstheme="majorBidi"/>
          <w:i/>
          <w:iCs/>
          <w:sz w:val="24"/>
          <w:szCs w:val="24"/>
        </w:rPr>
      </w:pPr>
      <w:r w:rsidRPr="00237F21">
        <w:rPr>
          <w:rFonts w:asciiTheme="majorBidi" w:hAnsiTheme="majorBidi" w:cstheme="majorBidi"/>
          <w:i/>
          <w:iCs/>
          <w:sz w:val="24"/>
          <w:szCs w:val="24"/>
        </w:rPr>
        <w:t>Abstract</w:t>
      </w:r>
    </w:p>
    <w:p w:rsidR="00CE6C9F" w:rsidRDefault="00CE6C9F" w:rsidP="005F4F7C">
      <w:pPr>
        <w:ind w:left="0" w:firstLine="0"/>
        <w:rPr>
          <w:rFonts w:asciiTheme="majorBidi" w:hAnsiTheme="majorBidi" w:cstheme="majorBidi"/>
          <w:i/>
          <w:iCs/>
          <w:sz w:val="24"/>
          <w:szCs w:val="24"/>
        </w:rPr>
      </w:pPr>
      <w:r w:rsidRPr="00237F21">
        <w:rPr>
          <w:rFonts w:asciiTheme="majorBidi" w:hAnsiTheme="majorBidi" w:cstheme="majorBidi"/>
          <w:i/>
          <w:iCs/>
          <w:sz w:val="24"/>
          <w:szCs w:val="24"/>
        </w:rPr>
        <w:t>This paper reviewed literature on productivity skills and draw implications for community development in Nigeria. Literature were reviewed on productivity skills such as communications skills (listening, verbal, and written), analytical/research skills, computer/technical literacy, flexibility/adaptability/managing multiple priorities, interpersonal abilities, leadership/management skil</w:t>
      </w:r>
      <w:r w:rsidR="00140E2F" w:rsidRPr="00237F21">
        <w:rPr>
          <w:rFonts w:asciiTheme="majorBidi" w:hAnsiTheme="majorBidi" w:cstheme="majorBidi"/>
          <w:i/>
          <w:iCs/>
          <w:sz w:val="24"/>
          <w:szCs w:val="24"/>
        </w:rPr>
        <w:t>l</w:t>
      </w:r>
      <w:r w:rsidRPr="00237F21">
        <w:rPr>
          <w:rFonts w:asciiTheme="majorBidi" w:hAnsiTheme="majorBidi" w:cstheme="majorBidi"/>
          <w:i/>
          <w:iCs/>
          <w:sz w:val="24"/>
          <w:szCs w:val="24"/>
        </w:rPr>
        <w:t>s,</w:t>
      </w:r>
      <w:r w:rsidR="00140E2F" w:rsidRPr="00237F21">
        <w:rPr>
          <w:rFonts w:asciiTheme="majorBidi" w:hAnsiTheme="majorBidi" w:cstheme="majorBidi"/>
          <w:i/>
          <w:iCs/>
          <w:sz w:val="24"/>
          <w:szCs w:val="24"/>
        </w:rPr>
        <w:t xml:space="preserve"> multicultural sensitivity/ awareness, planning/ organizing, problem-solving/ reasoning/ creativity and teamwork. Among the implications of productivity skills for community development in Nigeria drawn was that, it is important that </w:t>
      </w:r>
      <w:r w:rsidR="00140E2F" w:rsidRPr="00237F21">
        <w:rPr>
          <w:rFonts w:asciiTheme="majorBidi" w:hAnsiTheme="majorBidi" w:cstheme="majorBidi"/>
          <w:i/>
          <w:iCs/>
          <w:sz w:val="24"/>
          <w:szCs w:val="24"/>
        </w:rPr>
        <w:t>community</w:t>
      </w:r>
      <w:r w:rsidR="00140E2F" w:rsidRPr="00237F21">
        <w:rPr>
          <w:rFonts w:asciiTheme="majorBidi" w:hAnsiTheme="majorBidi" w:cstheme="majorBidi"/>
          <w:i/>
          <w:iCs/>
          <w:sz w:val="24"/>
          <w:szCs w:val="24"/>
        </w:rPr>
        <w:t xml:space="preserve"> members communicate effectively. For through effective communication, </w:t>
      </w:r>
      <w:r w:rsidR="00140E2F" w:rsidRPr="00237F21">
        <w:rPr>
          <w:rFonts w:asciiTheme="majorBidi" w:hAnsiTheme="majorBidi" w:cstheme="majorBidi"/>
          <w:i/>
          <w:iCs/>
          <w:sz w:val="24"/>
          <w:szCs w:val="24"/>
        </w:rPr>
        <w:t>community</w:t>
      </w:r>
      <w:r w:rsidR="00140E2F" w:rsidRPr="00237F21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140E2F" w:rsidRPr="00237F21">
        <w:rPr>
          <w:rFonts w:asciiTheme="majorBidi" w:hAnsiTheme="majorBidi" w:cstheme="majorBidi"/>
          <w:i/>
          <w:iCs/>
          <w:sz w:val="24"/>
          <w:szCs w:val="24"/>
        </w:rPr>
        <w:t>members</w:t>
      </w:r>
      <w:r w:rsidR="00140E2F" w:rsidRPr="00237F21">
        <w:rPr>
          <w:rFonts w:asciiTheme="majorBidi" w:hAnsiTheme="majorBidi" w:cstheme="majorBidi"/>
          <w:i/>
          <w:iCs/>
          <w:sz w:val="24"/>
          <w:szCs w:val="24"/>
        </w:rPr>
        <w:t xml:space="preserve"> are likely to understand themselves better which in the long run, the tendency to have higher level of harmonious co-existence is likely to be very high. The paper concluded that while these skills are seen to be important in the workp</w:t>
      </w:r>
      <w:r w:rsidR="00237F21">
        <w:rPr>
          <w:rFonts w:asciiTheme="majorBidi" w:hAnsiTheme="majorBidi" w:cstheme="majorBidi"/>
          <w:i/>
          <w:iCs/>
          <w:sz w:val="24"/>
          <w:szCs w:val="24"/>
        </w:rPr>
        <w:t xml:space="preserve">lace, it could have spill over </w:t>
      </w:r>
      <w:r w:rsidR="00140E2F" w:rsidRPr="00237F21">
        <w:rPr>
          <w:rFonts w:asciiTheme="majorBidi" w:hAnsiTheme="majorBidi" w:cstheme="majorBidi"/>
          <w:i/>
          <w:iCs/>
          <w:sz w:val="24"/>
          <w:szCs w:val="24"/>
        </w:rPr>
        <w:t xml:space="preserve">benefits to the community and sometimes even important for </w:t>
      </w:r>
      <w:r w:rsidR="00237F21" w:rsidRPr="00237F21">
        <w:rPr>
          <w:rFonts w:asciiTheme="majorBidi" w:hAnsiTheme="majorBidi" w:cstheme="majorBidi"/>
          <w:i/>
          <w:iCs/>
          <w:sz w:val="24"/>
          <w:szCs w:val="24"/>
        </w:rPr>
        <w:t>community development in Nigeria</w:t>
      </w:r>
    </w:p>
    <w:p w:rsidR="00237F21" w:rsidRDefault="00237F21" w:rsidP="005F4F7C">
      <w:pPr>
        <w:ind w:left="0" w:firstLine="0"/>
        <w:rPr>
          <w:rFonts w:asciiTheme="majorBidi" w:hAnsiTheme="majorBidi" w:cstheme="majorBidi"/>
          <w:i/>
          <w:iCs/>
          <w:sz w:val="24"/>
          <w:szCs w:val="24"/>
        </w:rPr>
      </w:pPr>
    </w:p>
    <w:p w:rsidR="00237F21" w:rsidRPr="00237F21" w:rsidRDefault="00237F21" w:rsidP="005F4F7C">
      <w:pPr>
        <w:ind w:left="0" w:firstLine="0"/>
        <w:rPr>
          <w:rFonts w:asciiTheme="majorBidi" w:hAnsiTheme="majorBidi" w:cstheme="majorBidi"/>
          <w:i/>
          <w:iCs/>
          <w:sz w:val="24"/>
          <w:szCs w:val="24"/>
        </w:rPr>
      </w:pPr>
      <w:r>
        <w:rPr>
          <w:rFonts w:asciiTheme="majorBidi" w:hAnsiTheme="majorBidi" w:cstheme="majorBidi"/>
          <w:i/>
          <w:iCs/>
          <w:sz w:val="24"/>
          <w:szCs w:val="24"/>
        </w:rPr>
        <w:t>Key words: Productivity skills, Review of Literature,</w:t>
      </w:r>
      <w:r w:rsidRPr="00237F21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>
        <w:rPr>
          <w:rFonts w:asciiTheme="majorBidi" w:hAnsiTheme="majorBidi" w:cstheme="majorBidi"/>
          <w:i/>
          <w:iCs/>
          <w:sz w:val="24"/>
          <w:szCs w:val="24"/>
        </w:rPr>
        <w:t>C</w:t>
      </w:r>
      <w:bookmarkStart w:id="0" w:name="_GoBack"/>
      <w:bookmarkEnd w:id="0"/>
      <w:r w:rsidRPr="00237F21">
        <w:rPr>
          <w:rFonts w:asciiTheme="majorBidi" w:hAnsiTheme="majorBidi" w:cstheme="majorBidi"/>
          <w:i/>
          <w:iCs/>
          <w:sz w:val="24"/>
          <w:szCs w:val="24"/>
        </w:rPr>
        <w:t xml:space="preserve">ommunity </w:t>
      </w:r>
      <w:r w:rsidRPr="00237F21">
        <w:rPr>
          <w:rFonts w:asciiTheme="majorBidi" w:hAnsiTheme="majorBidi" w:cstheme="majorBidi"/>
          <w:i/>
          <w:iCs/>
          <w:sz w:val="24"/>
          <w:szCs w:val="24"/>
        </w:rPr>
        <w:t xml:space="preserve">development </w:t>
      </w:r>
    </w:p>
    <w:sectPr w:rsidR="00237F21" w:rsidRPr="00237F21" w:rsidSect="005F4F7C">
      <w:pgSz w:w="12240" w:h="15840"/>
      <w:pgMar w:top="0" w:right="1325" w:bottom="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F7C"/>
    <w:rsid w:val="00140E2F"/>
    <w:rsid w:val="00237F21"/>
    <w:rsid w:val="005F4F7C"/>
    <w:rsid w:val="009D7302"/>
    <w:rsid w:val="00C704F3"/>
    <w:rsid w:val="00CE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421C11D-4143-40C4-82B8-B15B956FB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left="720" w:hanging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</dc:creator>
  <cp:keywords/>
  <dc:description/>
  <cp:lastModifiedBy>ha</cp:lastModifiedBy>
  <cp:revision>2</cp:revision>
  <dcterms:created xsi:type="dcterms:W3CDTF">2019-10-12T15:13:00Z</dcterms:created>
  <dcterms:modified xsi:type="dcterms:W3CDTF">2019-10-12T15:36:00Z</dcterms:modified>
</cp:coreProperties>
</file>