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D8B" w:rsidRDefault="00220D8B" w:rsidP="00220D8B">
      <w:pPr>
        <w:tabs>
          <w:tab w:val="left" w:pos="1620"/>
        </w:tabs>
        <w:jc w:val="center"/>
        <w:rPr>
          <w:b/>
        </w:rPr>
      </w:pPr>
      <w:r w:rsidRPr="00387FF7">
        <w:rPr>
          <w:b/>
          <w:sz w:val="28"/>
          <w:szCs w:val="28"/>
        </w:rPr>
        <w:t>TRANSESTERIFICATION OF TOBACCO SEED OIL</w:t>
      </w:r>
      <w:r>
        <w:rPr>
          <w:b/>
          <w:sz w:val="28"/>
          <w:szCs w:val="28"/>
        </w:rPr>
        <w:t xml:space="preserve"> USING SOME AGRICULTURAL WASTES </w:t>
      </w:r>
      <w:r w:rsidRPr="00387FF7">
        <w:rPr>
          <w:b/>
          <w:sz w:val="28"/>
          <w:szCs w:val="28"/>
        </w:rPr>
        <w:t xml:space="preserve">AS CATALYSTS </w:t>
      </w:r>
    </w:p>
    <w:p w:rsidR="00220D8B" w:rsidRPr="00387FF7" w:rsidRDefault="00220D8B" w:rsidP="00220D8B">
      <w:pPr>
        <w:jc w:val="center"/>
        <w:rPr>
          <w:b/>
        </w:rPr>
      </w:pPr>
    </w:p>
    <w:p w:rsidR="00220D8B" w:rsidRDefault="00220D8B" w:rsidP="00220D8B">
      <w:pPr>
        <w:spacing w:line="360" w:lineRule="auto"/>
        <w:jc w:val="center"/>
        <w:rPr>
          <w:rFonts w:ascii="Arial" w:hAnsi="Arial" w:cs="Arial"/>
        </w:rPr>
      </w:pPr>
      <w:r w:rsidRPr="00387FF7">
        <w:t xml:space="preserve">O. </w:t>
      </w:r>
      <w:proofErr w:type="spellStart"/>
      <w:r w:rsidRPr="00387FF7">
        <w:t>Motojesi</w:t>
      </w:r>
      <w:proofErr w:type="spellEnd"/>
      <w:r w:rsidRPr="00387FF7">
        <w:t xml:space="preserve"> </w:t>
      </w:r>
      <w:r>
        <w:rPr>
          <w:vertAlign w:val="superscript"/>
        </w:rPr>
        <w:t>1</w:t>
      </w:r>
      <w:r w:rsidRPr="00387FF7">
        <w:t>, T.E. Odetoye</w:t>
      </w:r>
      <w:r>
        <w:rPr>
          <w:vertAlign w:val="superscript"/>
        </w:rPr>
        <w:t>2</w:t>
      </w:r>
      <w:proofErr w:type="gramStart"/>
      <w:r w:rsidRPr="00CD27FC">
        <w:rPr>
          <w:rFonts w:ascii="Arial" w:hAnsi="Arial" w:cs="Arial"/>
        </w:rPr>
        <w:t>*</w:t>
      </w:r>
      <w:r w:rsidRPr="00387FF7">
        <w:rPr>
          <w:vertAlign w:val="superscript"/>
        </w:rPr>
        <w:t xml:space="preserve"> </w:t>
      </w:r>
      <w:r w:rsidRPr="000050FE">
        <w:t>,</w:t>
      </w:r>
      <w:proofErr w:type="gramEnd"/>
      <w:r>
        <w:t xml:space="preserve"> </w:t>
      </w:r>
      <w:r w:rsidRPr="00387FF7">
        <w:t xml:space="preserve">D.S. </w:t>
      </w:r>
      <w:proofErr w:type="spellStart"/>
      <w:r w:rsidRPr="00387FF7">
        <w:t>Ogunniyi</w:t>
      </w:r>
      <w:proofErr w:type="spellEnd"/>
      <w:r w:rsidRPr="00387FF7">
        <w:t xml:space="preserve"> </w:t>
      </w:r>
      <w:r>
        <w:rPr>
          <w:vertAlign w:val="superscript"/>
        </w:rPr>
        <w:t>2</w:t>
      </w:r>
    </w:p>
    <w:p w:rsidR="00220D8B" w:rsidRPr="00387FF7" w:rsidRDefault="00220D8B" w:rsidP="00220D8B">
      <w:pPr>
        <w:spacing w:line="360" w:lineRule="auto"/>
        <w:jc w:val="center"/>
      </w:pPr>
    </w:p>
    <w:p w:rsidR="00220D8B" w:rsidRPr="00387FF7" w:rsidRDefault="00220D8B" w:rsidP="00220D8B">
      <w:pPr>
        <w:spacing w:line="360" w:lineRule="auto"/>
        <w:jc w:val="center"/>
      </w:pPr>
      <w:proofErr w:type="gramStart"/>
      <w:r>
        <w:rPr>
          <w:vertAlign w:val="superscript"/>
        </w:rPr>
        <w:t>1</w:t>
      </w:r>
      <w:r>
        <w:t xml:space="preserve"> Department of C</w:t>
      </w:r>
      <w:r w:rsidRPr="00387FF7">
        <w:t>hemistry, University of Ilorin, Ilorin, Kwara State, Nigeria.</w:t>
      </w:r>
      <w:proofErr w:type="gramEnd"/>
    </w:p>
    <w:p w:rsidR="00220D8B" w:rsidRDefault="00220D8B" w:rsidP="00220D8B">
      <w:pPr>
        <w:spacing w:line="360" w:lineRule="auto"/>
        <w:jc w:val="center"/>
      </w:pPr>
      <w:r>
        <w:rPr>
          <w:vertAlign w:val="superscript"/>
        </w:rPr>
        <w:t>2</w:t>
      </w:r>
      <w:r>
        <w:t xml:space="preserve"> </w:t>
      </w:r>
      <w:proofErr w:type="gramStart"/>
      <w:r>
        <w:t>Department</w:t>
      </w:r>
      <w:proofErr w:type="gramEnd"/>
      <w:r>
        <w:t xml:space="preserve"> of C</w:t>
      </w:r>
      <w:r w:rsidRPr="00387FF7">
        <w:t>hemical Engineering, University of Ilorin, Ilorin, Kwara State, Nigeria.</w:t>
      </w:r>
    </w:p>
    <w:p w:rsidR="00220D8B" w:rsidRPr="00387FF7" w:rsidRDefault="00220D8B" w:rsidP="00220D8B">
      <w:pPr>
        <w:spacing w:line="360" w:lineRule="auto"/>
        <w:jc w:val="center"/>
      </w:pPr>
    </w:p>
    <w:p w:rsidR="00220D8B" w:rsidRPr="00387FF7" w:rsidRDefault="00220D8B" w:rsidP="00220D8B">
      <w:pPr>
        <w:jc w:val="center"/>
        <w:rPr>
          <w:b/>
        </w:rPr>
      </w:pPr>
      <w:r w:rsidRPr="00387FF7">
        <w:rPr>
          <w:b/>
        </w:rPr>
        <w:t>ABSTRACT</w:t>
      </w:r>
    </w:p>
    <w:p w:rsidR="00220D8B" w:rsidRPr="000574D6" w:rsidRDefault="00220D8B" w:rsidP="00220D8B">
      <w:pPr>
        <w:spacing w:line="480" w:lineRule="auto"/>
        <w:ind w:firstLine="720"/>
        <w:jc w:val="both"/>
        <w:rPr>
          <w:i/>
          <w:iCs/>
        </w:rPr>
      </w:pPr>
      <w:r w:rsidRPr="000574D6">
        <w:rPr>
          <w:i/>
          <w:iCs/>
        </w:rPr>
        <w:t>Fatty acid methyl esters were produced from tobacco seed oil having high free fatty acid (FFA) content (13.02%). The high FFA content of tobacco seed oil was reduced to less than 2% in a 1 h reaction by a two-step process. The first step was acid-</w:t>
      </w:r>
      <w:proofErr w:type="spellStart"/>
      <w:r w:rsidRPr="000574D6">
        <w:rPr>
          <w:i/>
          <w:iCs/>
        </w:rPr>
        <w:t>catalysed</w:t>
      </w:r>
      <w:proofErr w:type="spellEnd"/>
      <w:r w:rsidRPr="000574D6">
        <w:rPr>
          <w:i/>
          <w:iCs/>
        </w:rPr>
        <w:t xml:space="preserve"> esterification reaction conducted at 50 </w:t>
      </w:r>
      <w:proofErr w:type="spellStart"/>
      <w:r w:rsidRPr="000574D6">
        <w:rPr>
          <w:i/>
          <w:iCs/>
          <w:vertAlign w:val="superscript"/>
        </w:rPr>
        <w:t>o</w:t>
      </w:r>
      <w:r w:rsidRPr="000574D6">
        <w:rPr>
          <w:i/>
          <w:iCs/>
        </w:rPr>
        <w:t>C</w:t>
      </w:r>
      <w:proofErr w:type="spellEnd"/>
      <w:r w:rsidRPr="000574D6">
        <w:rPr>
          <w:i/>
          <w:iCs/>
        </w:rPr>
        <w:t xml:space="preserve"> using 1% w/w H</w:t>
      </w:r>
      <w:r w:rsidRPr="000574D6">
        <w:rPr>
          <w:i/>
          <w:iCs/>
          <w:vertAlign w:val="subscript"/>
        </w:rPr>
        <w:t>2</w:t>
      </w:r>
      <w:r w:rsidRPr="000574D6">
        <w:rPr>
          <w:i/>
          <w:iCs/>
        </w:rPr>
        <w:t>SO</w:t>
      </w:r>
      <w:r w:rsidRPr="000574D6">
        <w:rPr>
          <w:i/>
          <w:iCs/>
          <w:vertAlign w:val="subscript"/>
        </w:rPr>
        <w:t>4</w:t>
      </w:r>
      <w:r w:rsidRPr="000574D6">
        <w:rPr>
          <w:i/>
          <w:iCs/>
        </w:rPr>
        <w:t>, 18:1 molar ratio methanol with respect to the high FFA tobacco seed oil to produce methyl ester by lowering the acid value. The second step was transesterification of the treated oil obtained using 6:1 methanol to oil ratio. The following catalysts</w:t>
      </w:r>
      <w:proofErr w:type="gramStart"/>
      <w:r w:rsidRPr="000574D6">
        <w:rPr>
          <w:i/>
          <w:iCs/>
        </w:rPr>
        <w:t>:1</w:t>
      </w:r>
      <w:proofErr w:type="gramEnd"/>
      <w:r w:rsidRPr="000574D6">
        <w:rPr>
          <w:i/>
          <w:iCs/>
        </w:rPr>
        <w:t>%w/w KOH, 2%w/w cocoa pod ash and 2%w/w rice husk ash were employed to produce fatty acids methyl esters at 65</w:t>
      </w:r>
      <w:r w:rsidRPr="000574D6">
        <w:rPr>
          <w:i/>
          <w:iCs/>
          <w:vertAlign w:val="superscript"/>
        </w:rPr>
        <w:t>o</w:t>
      </w:r>
      <w:r w:rsidRPr="000574D6">
        <w:rPr>
          <w:i/>
          <w:iCs/>
        </w:rPr>
        <w:t>C. The yields for fatty acids methyl esters obtained were 96%, 94.6% and 82% in 2h for KOH, cocoa pod ash and rice husk ash catalysts respectively.</w:t>
      </w:r>
    </w:p>
    <w:p w:rsidR="00220D8B" w:rsidRPr="000574D6" w:rsidRDefault="00220D8B" w:rsidP="00220D8B">
      <w:pPr>
        <w:spacing w:line="480" w:lineRule="auto"/>
        <w:rPr>
          <w:i/>
          <w:iCs/>
        </w:rPr>
      </w:pPr>
      <w:r w:rsidRPr="000574D6">
        <w:rPr>
          <w:b/>
          <w:i/>
          <w:iCs/>
        </w:rPr>
        <w:t>Keywords</w:t>
      </w:r>
      <w:r w:rsidRPr="000574D6">
        <w:rPr>
          <w:i/>
          <w:iCs/>
        </w:rPr>
        <w:t>: Biodiesel, tobacco seed oil, transesterification</w:t>
      </w:r>
      <w:proofErr w:type="gramStart"/>
      <w:r w:rsidRPr="000574D6">
        <w:rPr>
          <w:i/>
          <w:iCs/>
        </w:rPr>
        <w:t>,;</w:t>
      </w:r>
      <w:proofErr w:type="gramEnd"/>
      <w:r w:rsidRPr="000574D6">
        <w:rPr>
          <w:i/>
          <w:iCs/>
        </w:rPr>
        <w:t xml:space="preserve"> cocoa pod ash; rice husk ash </w:t>
      </w:r>
    </w:p>
    <w:p w:rsidR="00220D8B" w:rsidRPr="000574D6" w:rsidRDefault="00220D8B" w:rsidP="00220D8B">
      <w:pPr>
        <w:spacing w:line="360" w:lineRule="auto"/>
        <w:rPr>
          <w:i/>
        </w:rPr>
      </w:pPr>
      <w:r w:rsidRPr="000574D6">
        <w:rPr>
          <w:i/>
        </w:rPr>
        <w:t xml:space="preserve">* Corresponding author. Tel: + 234-07064356000, E-mail: </w:t>
      </w:r>
      <w:hyperlink r:id="rId6" w:history="1">
        <w:r w:rsidRPr="000574D6">
          <w:rPr>
            <w:rStyle w:val="Hyperlink"/>
            <w:i/>
          </w:rPr>
          <w:t>todetoye@yahoo.com</w:t>
        </w:r>
      </w:hyperlink>
    </w:p>
    <w:p w:rsidR="00D4464C" w:rsidRDefault="00220D8B"/>
    <w:p w:rsidR="00220D8B" w:rsidRDefault="00220D8B"/>
    <w:p w:rsidR="00220D8B" w:rsidRDefault="00220D8B"/>
    <w:p w:rsidR="00220D8B" w:rsidRDefault="00220D8B"/>
    <w:p w:rsidR="00220D8B" w:rsidRDefault="00220D8B"/>
    <w:p w:rsidR="00220D8B" w:rsidRDefault="00220D8B"/>
    <w:p w:rsidR="00220D8B" w:rsidRPr="00220D8B" w:rsidRDefault="00220D8B" w:rsidP="00220D8B">
      <w:pPr>
        <w:jc w:val="both"/>
      </w:pPr>
      <w:r>
        <w:t xml:space="preserve">Cite as: </w:t>
      </w:r>
      <w:bookmarkStart w:id="0" w:name="_GoBack"/>
      <w:bookmarkEnd w:id="0"/>
      <w:proofErr w:type="spellStart"/>
      <w:r w:rsidRPr="00220D8B">
        <w:t>Motojesi</w:t>
      </w:r>
      <w:proofErr w:type="spellEnd"/>
      <w:r w:rsidRPr="00220D8B">
        <w:t xml:space="preserve">, O., </w:t>
      </w:r>
      <w:proofErr w:type="spellStart"/>
      <w:r w:rsidRPr="00220D8B">
        <w:t>Ogunniyi</w:t>
      </w:r>
      <w:proofErr w:type="spellEnd"/>
      <w:r w:rsidRPr="00220D8B">
        <w:t xml:space="preserve">, D.S. </w:t>
      </w:r>
      <w:r w:rsidRPr="00220D8B">
        <w:rPr>
          <w:rFonts w:eastAsia="Calibri"/>
        </w:rPr>
        <w:t>&amp;</w:t>
      </w:r>
      <w:r w:rsidRPr="00220D8B">
        <w:t xml:space="preserve"> </w:t>
      </w:r>
      <w:r w:rsidRPr="00220D8B">
        <w:rPr>
          <w:b/>
        </w:rPr>
        <w:t>Odetoye, T.E (2017):</w:t>
      </w:r>
      <w:r w:rsidRPr="00220D8B">
        <w:t xml:space="preserve"> Trans-esterification of tobacco seed oil using some agricultural wastes as catalysts, </w:t>
      </w:r>
      <w:r w:rsidRPr="00220D8B">
        <w:rPr>
          <w:b/>
          <w:i/>
        </w:rPr>
        <w:t>Journal of the Nigerian Society of Chemical Engineers</w:t>
      </w:r>
      <w:r w:rsidRPr="00220D8B">
        <w:rPr>
          <w:i/>
        </w:rPr>
        <w:t xml:space="preserve"> </w:t>
      </w:r>
      <w:r w:rsidRPr="00220D8B">
        <w:t>32(1) 65-75</w:t>
      </w:r>
      <w:r w:rsidRPr="00220D8B">
        <w:rPr>
          <w:b/>
        </w:rPr>
        <w:t>.</w:t>
      </w:r>
      <w:r w:rsidRPr="00220D8B">
        <w:t xml:space="preserve"> </w:t>
      </w:r>
      <w:proofErr w:type="gramStart"/>
      <w:r w:rsidRPr="00220D8B">
        <w:t>A publication of the Nigerian Society of Chemical Engineers.</w:t>
      </w:r>
      <w:proofErr w:type="gramEnd"/>
      <w:hyperlink r:id="rId7" w:history="1">
        <w:r w:rsidRPr="00220D8B">
          <w:rPr>
            <w:rStyle w:val="HTMLCite"/>
            <w:color w:val="0000FF"/>
            <w:u w:val="single"/>
          </w:rPr>
          <w:t>www.nsche.org.ng/e_journal_articles.php</w:t>
        </w:r>
      </w:hyperlink>
    </w:p>
    <w:p w:rsidR="00220D8B" w:rsidRDefault="00220D8B"/>
    <w:sectPr w:rsidR="00220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4B2A"/>
    <w:multiLevelType w:val="hybridMultilevel"/>
    <w:tmpl w:val="EF5C200A"/>
    <w:lvl w:ilvl="0" w:tplc="046A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8B"/>
    <w:rsid w:val="00220D8B"/>
    <w:rsid w:val="00C71031"/>
    <w:rsid w:val="00C92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D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20D8B"/>
    <w:rPr>
      <w:rFonts w:cs="Times New Roman"/>
      <w:color w:val="0000FF"/>
      <w:u w:val="single"/>
    </w:rPr>
  </w:style>
  <w:style w:type="paragraph" w:styleId="ListParagraph">
    <w:name w:val="List Paragraph"/>
    <w:basedOn w:val="Normal"/>
    <w:uiPriority w:val="34"/>
    <w:qFormat/>
    <w:rsid w:val="00220D8B"/>
    <w:pPr>
      <w:spacing w:after="200" w:line="276" w:lineRule="auto"/>
      <w:ind w:left="720"/>
      <w:contextualSpacing/>
    </w:pPr>
    <w:rPr>
      <w:rFonts w:asciiTheme="minorHAnsi" w:eastAsiaTheme="minorEastAsia" w:hAnsiTheme="minorHAnsi" w:cstheme="minorBidi"/>
      <w:sz w:val="22"/>
      <w:szCs w:val="22"/>
    </w:rPr>
  </w:style>
  <w:style w:type="character" w:styleId="HTMLCite">
    <w:name w:val="HTML Cite"/>
    <w:basedOn w:val="DefaultParagraphFont"/>
    <w:uiPriority w:val="99"/>
    <w:semiHidden/>
    <w:unhideWhenUsed/>
    <w:rsid w:val="00220D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D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20D8B"/>
    <w:rPr>
      <w:rFonts w:cs="Times New Roman"/>
      <w:color w:val="0000FF"/>
      <w:u w:val="single"/>
    </w:rPr>
  </w:style>
  <w:style w:type="paragraph" w:styleId="ListParagraph">
    <w:name w:val="List Paragraph"/>
    <w:basedOn w:val="Normal"/>
    <w:uiPriority w:val="34"/>
    <w:qFormat/>
    <w:rsid w:val="00220D8B"/>
    <w:pPr>
      <w:spacing w:after="200" w:line="276" w:lineRule="auto"/>
      <w:ind w:left="720"/>
      <w:contextualSpacing/>
    </w:pPr>
    <w:rPr>
      <w:rFonts w:asciiTheme="minorHAnsi" w:eastAsiaTheme="minorEastAsia" w:hAnsiTheme="minorHAnsi" w:cstheme="minorBidi"/>
      <w:sz w:val="22"/>
      <w:szCs w:val="22"/>
    </w:rPr>
  </w:style>
  <w:style w:type="character" w:styleId="HTMLCite">
    <w:name w:val="HTML Cite"/>
    <w:basedOn w:val="DefaultParagraphFont"/>
    <w:uiPriority w:val="99"/>
    <w:semiHidden/>
    <w:unhideWhenUsed/>
    <w:rsid w:val="00220D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google.com/url?sa=t&amp;rct=j&amp;q=&amp;esrc=s&amp;source=web&amp;cd=4&amp;cad=rja&amp;uact=8&amp;ved=2ahUKEwj2_bzXhZziAhWp6uAKHcIRCwAQFjADegQIARAB&amp;url=http%3A%2F%2Fwww.nsche.org.ng%2Fe_journal_articles.php&amp;usg=AOvVaw2L0TjRsIyJF2QNvqPR-z4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ogunniyi@hot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1</cp:revision>
  <dcterms:created xsi:type="dcterms:W3CDTF">2019-10-17T08:40:00Z</dcterms:created>
  <dcterms:modified xsi:type="dcterms:W3CDTF">2019-10-17T08:42:00Z</dcterms:modified>
</cp:coreProperties>
</file>