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55B1" w:rsidRPr="00BE626A" w:rsidRDefault="00C455B1" w:rsidP="00C455B1">
      <w:pPr>
        <w:pStyle w:val="ListParagraph"/>
      </w:pPr>
      <w:r w:rsidRPr="00392F92">
        <w:rPr>
          <w:b/>
        </w:rPr>
        <w:t xml:space="preserve">Raymond </w:t>
      </w:r>
      <w:proofErr w:type="spellStart"/>
      <w:r w:rsidRPr="00392F92">
        <w:rPr>
          <w:b/>
        </w:rPr>
        <w:t>Ogunade</w:t>
      </w:r>
      <w:proofErr w:type="spellEnd"/>
      <w:r w:rsidRPr="00392F92">
        <w:rPr>
          <w:b/>
        </w:rPr>
        <w:t xml:space="preserve"> (200</w:t>
      </w:r>
      <w:r w:rsidRPr="00392F92">
        <w:rPr>
          <w:b/>
          <w:lang w:val="yo-NG"/>
        </w:rPr>
        <w:t>6</w:t>
      </w:r>
      <w:r w:rsidRPr="00392F92">
        <w:rPr>
          <w:b/>
        </w:rPr>
        <w:t>),</w:t>
      </w:r>
      <w:r w:rsidRPr="00BE626A">
        <w:t xml:space="preserve"> “</w:t>
      </w:r>
      <w:bookmarkStart w:id="0" w:name="_GoBack"/>
      <w:r w:rsidRPr="00BE626A">
        <w:t>Spirituality and Human Flourishing Among the Yoruba</w:t>
      </w:r>
      <w:bookmarkEnd w:id="0"/>
      <w:r w:rsidRPr="00BE626A">
        <w:t xml:space="preserve">” in </w:t>
      </w:r>
      <w:proofErr w:type="spellStart"/>
      <w:r w:rsidRPr="00392F92">
        <w:rPr>
          <w:i/>
        </w:rPr>
        <w:t>ORISUN</w:t>
      </w:r>
      <w:proofErr w:type="spellEnd"/>
      <w:r w:rsidRPr="00392F92">
        <w:rPr>
          <w:i/>
        </w:rPr>
        <w:t xml:space="preserve">: </w:t>
      </w:r>
      <w:r w:rsidRPr="00392F92">
        <w:rPr>
          <w:b/>
          <w:i/>
        </w:rPr>
        <w:t>Journal of Religion and Human Values</w:t>
      </w:r>
      <w:r w:rsidRPr="00BE626A">
        <w:t xml:space="preserve"> 4</w:t>
      </w:r>
      <w:r w:rsidRPr="00392F92">
        <w:rPr>
          <w:lang w:val="yo-NG"/>
        </w:rPr>
        <w:t>&amp;5</w:t>
      </w:r>
      <w:r w:rsidRPr="00BE626A">
        <w:t xml:space="preserve">; 16-37, </w:t>
      </w:r>
      <w:proofErr w:type="spellStart"/>
      <w:r w:rsidRPr="00BE626A">
        <w:t>Olabisi</w:t>
      </w:r>
      <w:proofErr w:type="spellEnd"/>
      <w:r w:rsidRPr="00BE626A">
        <w:t xml:space="preserve"> </w:t>
      </w:r>
      <w:proofErr w:type="spellStart"/>
      <w:r w:rsidRPr="00BE626A">
        <w:t>Onabanjo</w:t>
      </w:r>
      <w:proofErr w:type="spellEnd"/>
      <w:r w:rsidRPr="00BE626A">
        <w:t xml:space="preserve"> University: Department of Religious Studies</w:t>
      </w:r>
      <w:r w:rsidRPr="00392F92">
        <w:rPr>
          <w:lang w:val="yo-NG"/>
        </w:rPr>
        <w:t>.</w:t>
      </w:r>
      <w:r w:rsidRPr="00BE626A">
        <w:t xml:space="preserve"> Available online at: </w:t>
      </w:r>
      <w:hyperlink r:id="rId5" w:history="1">
        <w:r w:rsidRPr="00BE626A">
          <w:rPr>
            <w:rStyle w:val="Hyperlink"/>
          </w:rPr>
          <w:t>http://www.metanexus.net/conferences/pdf/conference2006/ogunade.pdf</w:t>
        </w:r>
      </w:hyperlink>
    </w:p>
    <w:p w:rsidR="00C455B1" w:rsidRPr="00BE626A" w:rsidRDefault="00C455B1" w:rsidP="00C455B1">
      <w:pPr>
        <w:tabs>
          <w:tab w:val="num" w:pos="1440"/>
        </w:tabs>
        <w:ind w:left="720" w:hanging="720"/>
      </w:pPr>
    </w:p>
    <w:p w:rsidR="00C455B1" w:rsidRPr="00D9793C" w:rsidRDefault="00C455B1" w:rsidP="00C455B1">
      <w:pPr>
        <w:spacing w:line="288" w:lineRule="auto"/>
        <w:rPr>
          <w:b/>
        </w:rPr>
      </w:pPr>
      <w:r w:rsidRPr="00D9793C">
        <w:rPr>
          <w:b/>
        </w:rPr>
        <w:t>Abstract</w:t>
      </w:r>
    </w:p>
    <w:p w:rsidR="00C455B1" w:rsidRPr="00BE626A" w:rsidRDefault="00C455B1" w:rsidP="00C455B1">
      <w:pPr>
        <w:ind w:firstLine="720"/>
        <w:jc w:val="both"/>
      </w:pPr>
      <w:r w:rsidRPr="00BE626A">
        <w:t>Most Yoruba of Western Nigeria live much longer than their counterparts, found elsewhere in the world. The Yoruba are everything religious. To the Yoruba, God is seen, felt, and experienced in everything. They hold a deep communion with the Earth. In this regard, the Yoruba holds in high esteem all of the creation of God, both animate and inanimate. Everything, no matter how little and everyone no matter how seemingly insignificant, have their importance in the order of the created world. The Yoruba strong belief in the existence of spiritual beings, require that they attend their day to day activities and relationships with caution, and respect for human dignity. Hence, it is not unlikely to find spiritual ceremonies attached to significant stages of human development - what has often been described by Yoruba scholars as “Rites of Passage.” Offences, wickedness, violation of societal norms, and other sinful acts are not spared by the gods – the guardians and custodians of the Yoruba traditions.</w:t>
      </w:r>
    </w:p>
    <w:p w:rsidR="00C455B1" w:rsidRPr="00BE626A" w:rsidRDefault="00C455B1" w:rsidP="00C455B1">
      <w:pPr>
        <w:ind w:firstLine="720"/>
        <w:jc w:val="both"/>
      </w:pPr>
      <w:r w:rsidRPr="00BE626A">
        <w:t>This paper is therefore, an attempt to show that the indigenous Yoruba conducts their daily affairs in ways that the Earth, the environment, humanity, the spiritual entities, even non-human beings and objects live in harmony in order to enhance spirituality and human flourishing. This way peaceful human co-existence, good health, healing and longevity is encouraged and promoted.</w:t>
      </w:r>
    </w:p>
    <w:p w:rsidR="00C455B1" w:rsidRPr="00BE626A" w:rsidRDefault="00C455B1" w:rsidP="00C455B1">
      <w:pPr>
        <w:ind w:firstLine="720"/>
        <w:jc w:val="both"/>
      </w:pPr>
      <w:r w:rsidRPr="00BE626A">
        <w:t>The paper will also show those Yoruba traditional sacred ethics that are derivative of indigenous spirituality which enhances the positive aspect of modern science and discredit its sour sides. The paper additionally, reveal how the Yoruba indigenous communities have consistently and successfully resisted the havoc and value erosion that modern science brings with it. It is our hope that the Yoruba spirituality and models of human thriving will be better understood, appreciated and emulated.</w:t>
      </w:r>
    </w:p>
    <w:p w:rsidR="00C455B1" w:rsidRPr="00BE626A" w:rsidRDefault="00C455B1" w:rsidP="00C455B1">
      <w:pPr>
        <w:jc w:val="both"/>
      </w:pPr>
    </w:p>
    <w:p w:rsidR="00C455B1" w:rsidRPr="00BE626A" w:rsidRDefault="00C455B1" w:rsidP="00C455B1">
      <w:pPr>
        <w:pStyle w:val="BodyText"/>
        <w:spacing w:line="360" w:lineRule="auto"/>
        <w:jc w:val="both"/>
        <w:rPr>
          <w:b/>
          <w:u w:val="single"/>
        </w:rPr>
      </w:pPr>
      <w:r w:rsidRPr="00BE626A">
        <w:rPr>
          <w:b/>
          <w:u w:val="single"/>
        </w:rPr>
        <w:t>Introduction</w:t>
      </w:r>
    </w:p>
    <w:p w:rsidR="00C455B1" w:rsidRPr="00BE626A" w:rsidRDefault="00C455B1" w:rsidP="00C455B1">
      <w:pPr>
        <w:pStyle w:val="BodyText"/>
        <w:spacing w:line="360" w:lineRule="auto"/>
        <w:ind w:firstLine="720"/>
        <w:jc w:val="both"/>
      </w:pPr>
      <w:r w:rsidRPr="00BE626A">
        <w:t>Ile-Ife</w:t>
      </w:r>
      <w:r w:rsidRPr="00BE626A">
        <w:rPr>
          <w:vertAlign w:val="superscript"/>
        </w:rPr>
        <w:t>1</w:t>
      </w:r>
      <w:r w:rsidRPr="00BE626A">
        <w:t xml:space="preserve"> is credited to have been the original homestead of the Yoruba people. This city is not only the cradle of the Yoruba, the place “from where the Yoruba people dispersed to the different parts where they are now represented, but the cradle also of life and of all the nations of the world.”</w:t>
      </w:r>
      <w:r w:rsidRPr="00BE626A">
        <w:rPr>
          <w:vertAlign w:val="superscript"/>
        </w:rPr>
        <w:t>2</w:t>
      </w:r>
      <w:r w:rsidRPr="00BE626A">
        <w:t xml:space="preserve"> The Yoruba cultural excellence which has impressed the world of art since the early years of this century belongs to the </w:t>
      </w:r>
      <w:smartTag w:uri="urn:schemas-microsoft-com:office:smarttags" w:element="City">
        <w:r w:rsidRPr="00BE626A">
          <w:t>Ife</w:t>
        </w:r>
      </w:smartTag>
      <w:r w:rsidRPr="00BE626A">
        <w:t xml:space="preserve"> tradition.</w:t>
      </w:r>
      <w:r w:rsidRPr="00BE626A">
        <w:rPr>
          <w:vertAlign w:val="superscript"/>
        </w:rPr>
        <w:t>3</w:t>
      </w:r>
      <w:r w:rsidRPr="00BE626A">
        <w:t xml:space="preserve"> The Yoruba are a major ethnic group in </w:t>
      </w:r>
      <w:smartTag w:uri="urn:schemas-microsoft-com:office:smarttags" w:element="country-region">
        <w:smartTag w:uri="urn:schemas-microsoft-com:office:smarttags" w:element="place">
          <w:r w:rsidRPr="00BE626A">
            <w:t>Nigeria</w:t>
          </w:r>
        </w:smartTag>
      </w:smartTag>
      <w:r w:rsidRPr="00BE626A">
        <w:t xml:space="preserve">. They live mainly in the South Western states, </w:t>
      </w:r>
      <w:proofErr w:type="spellStart"/>
      <w:r w:rsidRPr="00BE626A">
        <w:t>Kogi</w:t>
      </w:r>
      <w:proofErr w:type="spellEnd"/>
      <w:r w:rsidRPr="00BE626A">
        <w:t xml:space="preserve"> and Kwara States and parts of </w:t>
      </w:r>
      <w:smartTag w:uri="urn:schemas-microsoft-com:office:smarttags" w:element="place">
        <w:smartTag w:uri="urn:schemas-microsoft-com:office:smarttags" w:element="PlaceType">
          <w:r w:rsidRPr="00BE626A">
            <w:t>Republic</w:t>
          </w:r>
        </w:smartTag>
        <w:r w:rsidRPr="00BE626A">
          <w:t xml:space="preserve"> of </w:t>
        </w:r>
        <w:smartTag w:uri="urn:schemas-microsoft-com:office:smarttags" w:element="PlaceName">
          <w:r w:rsidRPr="00BE626A">
            <w:t>Benin</w:t>
          </w:r>
        </w:smartTag>
      </w:smartTag>
      <w:r w:rsidRPr="00BE626A">
        <w:t xml:space="preserve">. They are also found in </w:t>
      </w:r>
      <w:smartTag w:uri="urn:schemas-microsoft-com:office:smarttags" w:element="country-region">
        <w:r w:rsidRPr="00BE626A">
          <w:t>Cuba</w:t>
        </w:r>
      </w:smartTag>
      <w:r w:rsidRPr="00BE626A">
        <w:t xml:space="preserve">, </w:t>
      </w:r>
      <w:smartTag w:uri="urn:schemas-microsoft-com:office:smarttags" w:element="country-region">
        <w:r w:rsidRPr="00BE626A">
          <w:t>Brazil</w:t>
        </w:r>
      </w:smartTag>
      <w:r w:rsidRPr="00BE626A">
        <w:t xml:space="preserve"> and the </w:t>
      </w:r>
      <w:smartTag w:uri="urn:schemas-microsoft-com:office:smarttags" w:element="country-region">
        <w:smartTag w:uri="urn:schemas-microsoft-com:office:smarttags" w:element="place">
          <w:r w:rsidRPr="00BE626A">
            <w:t>Americas</w:t>
          </w:r>
        </w:smartTag>
      </w:smartTag>
      <w:r w:rsidRPr="00BE626A">
        <w:t xml:space="preserve">. They have a </w:t>
      </w:r>
      <w:proofErr w:type="spellStart"/>
      <w:r w:rsidRPr="00BE626A">
        <w:t>well developed</w:t>
      </w:r>
      <w:proofErr w:type="spellEnd"/>
      <w:r w:rsidRPr="00BE626A">
        <w:t xml:space="preserve"> culture and religion. Like many other ethnic groups in </w:t>
      </w:r>
      <w:smartTag w:uri="urn:schemas-microsoft-com:office:smarttags" w:element="place">
        <w:r w:rsidRPr="00BE626A">
          <w:t>Africa</w:t>
        </w:r>
      </w:smartTag>
      <w:r w:rsidRPr="00BE626A">
        <w:t xml:space="preserve"> they do not have a written scripture. They only study what we call the “Book of Nature” – the physical and invisible created world of nature. Hence, the sources of their religion is oral, which include moral values, ethical codes, myths, </w:t>
      </w:r>
      <w:r w:rsidRPr="00BE626A">
        <w:lastRenderedPageBreak/>
        <w:t xml:space="preserve">legends, proverbs, pithy sayings, folktales, songs, arts and crafts, and a body of recitals called </w:t>
      </w:r>
      <w:proofErr w:type="spellStart"/>
      <w:r w:rsidRPr="00BE626A">
        <w:rPr>
          <w:u w:val="single"/>
        </w:rPr>
        <w:t>Odu</w:t>
      </w:r>
      <w:proofErr w:type="spellEnd"/>
      <w:r w:rsidRPr="00BE626A">
        <w:t xml:space="preserve"> corpus which are related to </w:t>
      </w:r>
      <w:proofErr w:type="spellStart"/>
      <w:r w:rsidRPr="00BE626A">
        <w:t>Orunmila</w:t>
      </w:r>
      <w:proofErr w:type="spellEnd"/>
      <w:r w:rsidRPr="00BE626A">
        <w:t xml:space="preserve"> – the oracle divinity.</w:t>
      </w:r>
    </w:p>
    <w:p w:rsidR="00C455B1" w:rsidRPr="00BE626A" w:rsidRDefault="00C455B1" w:rsidP="00C455B1">
      <w:pPr>
        <w:pStyle w:val="BodyText"/>
        <w:spacing w:line="360" w:lineRule="auto"/>
        <w:ind w:firstLine="720"/>
        <w:jc w:val="both"/>
      </w:pPr>
      <w:r w:rsidRPr="00BE626A">
        <w:t>The Yoruba are highly intelligent, enlightened, organized and spiritual minded people. They have a lot of respect for humanity “so much that it is mostly misinterpreted as cowardice.”</w:t>
      </w:r>
      <w:r w:rsidRPr="00BE626A">
        <w:rPr>
          <w:vertAlign w:val="superscript"/>
        </w:rPr>
        <w:t>4</w:t>
      </w:r>
      <w:r w:rsidRPr="00BE626A">
        <w:t xml:space="preserve"> This is the reason why the prefix “</w:t>
      </w:r>
      <w:r w:rsidRPr="00BE626A">
        <w:rPr>
          <w:u w:val="single"/>
        </w:rPr>
        <w:t>e</w:t>
      </w:r>
      <w:r w:rsidRPr="00BE626A">
        <w:t>” denoting respect is usually used in relating with people and elders rather than “</w:t>
      </w:r>
      <w:r w:rsidRPr="00BE626A">
        <w:rPr>
          <w:u w:val="single"/>
        </w:rPr>
        <w:t>o</w:t>
      </w:r>
      <w:r w:rsidRPr="00BE626A">
        <w:t xml:space="preserve">” which brings everyone to the same class or age group. The Yoruba are referred to as </w:t>
      </w:r>
      <w:proofErr w:type="spellStart"/>
      <w:r w:rsidRPr="00BE626A">
        <w:rPr>
          <w:u w:val="single"/>
        </w:rPr>
        <w:t>Omoluabi</w:t>
      </w:r>
      <w:proofErr w:type="spellEnd"/>
      <w:r w:rsidRPr="00BE626A">
        <w:t xml:space="preserve"> (people born to exhibit good and satisfactory character). They are extremely very smart, clever and full of wit. They are religious in every sense and this is evident in the wisdom surrounding their interactions. They frequently consult and interact with the spiritual presence permeating their communities and these beings “give light in showing the way in navigating human relationships.”</w:t>
      </w:r>
      <w:r w:rsidRPr="00BE626A">
        <w:rPr>
          <w:vertAlign w:val="superscript"/>
        </w:rPr>
        <w:t>5</w:t>
      </w:r>
      <w:r w:rsidRPr="00BE626A">
        <w:t xml:space="preserve"> They must be careful in their daily interactions with the environment not to upset the harmonious order. This is important in order not to provoke and </w:t>
      </w:r>
      <w:proofErr w:type="spellStart"/>
      <w:r w:rsidRPr="00BE626A">
        <w:t>incure</w:t>
      </w:r>
      <w:proofErr w:type="spellEnd"/>
      <w:r w:rsidRPr="00BE626A">
        <w:t xml:space="preserve"> the wrath of the spiritual beings. Prominent in the belief structures of the Yoruba are the belief in divinities, belief in spirits and the belief in the ancestors. These categories of beings are ever present in the Yoruba communities watching over human </w:t>
      </w:r>
      <w:proofErr w:type="spellStart"/>
      <w:r w:rsidRPr="00BE626A">
        <w:t>behaviours</w:t>
      </w:r>
      <w:proofErr w:type="spellEnd"/>
      <w:r w:rsidRPr="00BE626A">
        <w:t>.</w:t>
      </w:r>
    </w:p>
    <w:p w:rsidR="00C455B1" w:rsidRPr="00BE626A" w:rsidRDefault="00C455B1" w:rsidP="00C455B1">
      <w:pPr>
        <w:pStyle w:val="BodyText"/>
        <w:spacing w:line="360" w:lineRule="auto"/>
        <w:ind w:firstLine="720"/>
        <w:jc w:val="both"/>
      </w:pPr>
      <w:r w:rsidRPr="00BE626A">
        <w:t xml:space="preserve">In an attempt to give bearing to this </w:t>
      </w:r>
      <w:proofErr w:type="spellStart"/>
      <w:r w:rsidRPr="00BE626A">
        <w:t>endeavour</w:t>
      </w:r>
      <w:proofErr w:type="spellEnd"/>
      <w:r w:rsidRPr="00BE626A">
        <w:t xml:space="preserve"> we shall examine Yoruba spirituality and human flourishing under their concepts of stages of life developments. The Yoruba have what is called “Rites of Passage.” From cradle to the grave is laden with significant ceremonies among the Yoruba. The belief is that some rituals are required to cross from one level of growth to another. This is because an important and significant transformation takes place between one stage of life to another which is invisible and could be taken for granted. When these stages are properly attended to, they enhance human flourishing, and of course spirituality.</w:t>
      </w:r>
    </w:p>
    <w:p w:rsidR="00C455B1" w:rsidRPr="00BE626A" w:rsidRDefault="00C455B1" w:rsidP="00C455B1">
      <w:pPr>
        <w:pStyle w:val="BodyText"/>
        <w:spacing w:line="360" w:lineRule="auto"/>
        <w:jc w:val="both"/>
        <w:rPr>
          <w:b/>
          <w:u w:val="single"/>
        </w:rPr>
      </w:pPr>
      <w:r w:rsidRPr="00BE626A">
        <w:rPr>
          <w:b/>
          <w:u w:val="single"/>
        </w:rPr>
        <w:t>Pre-Conception and Pregnancy Stages</w:t>
      </w:r>
    </w:p>
    <w:p w:rsidR="00C455B1" w:rsidRPr="00BE626A" w:rsidRDefault="00C455B1" w:rsidP="00C455B1">
      <w:pPr>
        <w:pStyle w:val="BodyText"/>
        <w:spacing w:line="360" w:lineRule="auto"/>
        <w:ind w:firstLine="720"/>
        <w:jc w:val="both"/>
      </w:pPr>
      <w:r w:rsidRPr="00BE626A">
        <w:t>The Yoruba attach a lot of importance to child-bearing. This is why when a woman is barren it is viewed with a lot of concern. This kind of situation is usually investigated in order to determine the cause. The oracle is usually consulted, having established that there is no physiological problem, to find out whether there are spiritual causes. It may be that “an ancestor is angry and has prevented the pregnancy or a witch or sorcerer is standing in her way, or a divinity is persecuting her.”</w:t>
      </w:r>
      <w:r w:rsidRPr="00BE626A">
        <w:rPr>
          <w:vertAlign w:val="superscript"/>
        </w:rPr>
        <w:t>6</w:t>
      </w:r>
      <w:r w:rsidRPr="00BE626A">
        <w:t xml:space="preserve"> When the oracle is consulted, she must follow the prescription of the divinity.</w:t>
      </w:r>
    </w:p>
    <w:p w:rsidR="00C455B1" w:rsidRPr="00BE626A" w:rsidRDefault="00C455B1" w:rsidP="00C455B1">
      <w:pPr>
        <w:pStyle w:val="BodyText"/>
        <w:spacing w:line="360" w:lineRule="auto"/>
        <w:ind w:firstLine="720"/>
        <w:jc w:val="both"/>
      </w:pPr>
      <w:r w:rsidRPr="00BE626A">
        <w:lastRenderedPageBreak/>
        <w:t xml:space="preserve">The moment a woman misses her menstrual period, the Yoruba (like other people) suspects that pregnancy is on the way. When this is established, a lot of measures are put in place to ensure the safety of the mother and child. It is a time that the pregnant mother and members of her family must be very careful about what they say or do to the woman. This may have informed </w:t>
      </w:r>
      <w:proofErr w:type="spellStart"/>
      <w:r w:rsidRPr="00BE626A">
        <w:t>Awolalu</w:t>
      </w:r>
      <w:proofErr w:type="spellEnd"/>
      <w:r w:rsidRPr="00BE626A">
        <w:t xml:space="preserve"> and </w:t>
      </w:r>
      <w:proofErr w:type="spellStart"/>
      <w:r w:rsidRPr="00BE626A">
        <w:t>Dopamu</w:t>
      </w:r>
      <w:proofErr w:type="spellEnd"/>
      <w:r w:rsidRPr="00BE626A">
        <w:t xml:space="preserve"> to submit thus:</w:t>
      </w:r>
    </w:p>
    <w:p w:rsidR="00C455B1" w:rsidRPr="00BE626A" w:rsidRDefault="00C455B1" w:rsidP="00C455B1">
      <w:pPr>
        <w:pStyle w:val="BodyText"/>
        <w:spacing w:line="360" w:lineRule="auto"/>
        <w:ind w:left="1440" w:right="1440"/>
        <w:jc w:val="both"/>
        <w:rPr>
          <w:vertAlign w:val="superscript"/>
        </w:rPr>
      </w:pPr>
      <w:r w:rsidRPr="00BE626A">
        <w:t>The oracle is consulted to find out what food should be eaten and what taboos should be observed. For example, in some families, the pregnant woman may not eat salt until the child is born. A pregnant Yoruba woman must not have sex ex-marital. Even in some families, the husband will not have sex with the wife during pregnancy. It is believed by some people that a man that has sex with a pregnant woman will be wretched, and the woman herself will have a difficult delivery.</w:t>
      </w:r>
      <w:r w:rsidRPr="00BE626A">
        <w:rPr>
          <w:vertAlign w:val="superscript"/>
        </w:rPr>
        <w:t>7</w:t>
      </w:r>
    </w:p>
    <w:p w:rsidR="00C455B1" w:rsidRPr="00BE626A" w:rsidRDefault="00C455B1" w:rsidP="00C455B1">
      <w:pPr>
        <w:pStyle w:val="BodyText"/>
        <w:spacing w:line="360" w:lineRule="auto"/>
        <w:ind w:firstLine="720"/>
        <w:jc w:val="both"/>
      </w:pPr>
      <w:r w:rsidRPr="00BE626A">
        <w:t>It is implied from the above that the fetus and the mother are most vulnerable at this time and hence all care must be taken to preserve the sacredness of their lives.</w:t>
      </w:r>
    </w:p>
    <w:p w:rsidR="00C455B1" w:rsidRPr="00BE626A" w:rsidRDefault="00C455B1" w:rsidP="00C455B1">
      <w:pPr>
        <w:pStyle w:val="BodyText"/>
        <w:spacing w:line="360" w:lineRule="auto"/>
        <w:ind w:firstLine="720"/>
        <w:jc w:val="both"/>
      </w:pPr>
      <w:r w:rsidRPr="00BE626A">
        <w:t>The Yoruba also believe that a pregnant woman must not walk about in the hot sun and also in the night. This is because evil spirits are most active at these periods and they could infest the baby. A medicine-man is particularly provided to attend to her health and gynecological needs during this time. She also, constantly offers sacrifices to her husband’s ancestral spirits, to enhance protection and security for her against spiritual attacks from the evil ones, like the witches and sorcerers.</w:t>
      </w:r>
      <w:r w:rsidRPr="00BE626A">
        <w:rPr>
          <w:vertAlign w:val="superscript"/>
        </w:rPr>
        <w:t>8</w:t>
      </w:r>
    </w:p>
    <w:p w:rsidR="00C455B1" w:rsidRPr="00BE626A" w:rsidRDefault="00C455B1" w:rsidP="00C455B1">
      <w:pPr>
        <w:pStyle w:val="BodyText"/>
        <w:spacing w:line="360" w:lineRule="auto"/>
        <w:ind w:firstLine="720"/>
        <w:jc w:val="both"/>
      </w:pPr>
      <w:r w:rsidRPr="00BE626A">
        <w:t xml:space="preserve">Throughout this period, Yoruba are fond of offering prayers for the pregnant mother each time they </w:t>
      </w:r>
      <w:proofErr w:type="spellStart"/>
      <w:r w:rsidRPr="00BE626A">
        <w:t>meat</w:t>
      </w:r>
      <w:proofErr w:type="spellEnd"/>
      <w:r w:rsidRPr="00BE626A">
        <w:t xml:space="preserve"> her on the way. Prayers like: </w:t>
      </w:r>
      <w:r w:rsidRPr="00BE626A">
        <w:rPr>
          <w:u w:val="single"/>
        </w:rPr>
        <w:t xml:space="preserve">A </w:t>
      </w:r>
      <w:proofErr w:type="spellStart"/>
      <w:r w:rsidRPr="00BE626A">
        <w:rPr>
          <w:u w:val="single"/>
        </w:rPr>
        <w:t>gbohum</w:t>
      </w:r>
      <w:proofErr w:type="spellEnd"/>
      <w:r w:rsidRPr="00BE626A">
        <w:rPr>
          <w:u w:val="single"/>
        </w:rPr>
        <w:t xml:space="preserve"> </w:t>
      </w:r>
      <w:proofErr w:type="spellStart"/>
      <w:r w:rsidRPr="00BE626A">
        <w:rPr>
          <w:u w:val="single"/>
        </w:rPr>
        <w:t>iya</w:t>
      </w:r>
      <w:proofErr w:type="spellEnd"/>
      <w:r w:rsidRPr="00BE626A">
        <w:rPr>
          <w:u w:val="single"/>
        </w:rPr>
        <w:t xml:space="preserve">, a </w:t>
      </w:r>
      <w:proofErr w:type="spellStart"/>
      <w:r w:rsidRPr="00BE626A">
        <w:rPr>
          <w:u w:val="single"/>
        </w:rPr>
        <w:t>gbohun</w:t>
      </w:r>
      <w:proofErr w:type="spellEnd"/>
      <w:r w:rsidRPr="00BE626A">
        <w:rPr>
          <w:u w:val="single"/>
        </w:rPr>
        <w:t xml:space="preserve"> </w:t>
      </w:r>
      <w:proofErr w:type="spellStart"/>
      <w:r w:rsidRPr="00BE626A">
        <w:rPr>
          <w:u w:val="single"/>
        </w:rPr>
        <w:t>omo</w:t>
      </w:r>
      <w:proofErr w:type="spellEnd"/>
      <w:r w:rsidRPr="00BE626A">
        <w:t xml:space="preserve"> (</w:t>
      </w:r>
      <w:proofErr w:type="gramStart"/>
      <w:r w:rsidRPr="00BE626A">
        <w:t>may</w:t>
      </w:r>
      <w:proofErr w:type="gramEnd"/>
      <w:r w:rsidRPr="00BE626A">
        <w:t xml:space="preserve"> the mother and child come out of the delivery room alive); </w:t>
      </w:r>
      <w:r w:rsidRPr="00BE626A">
        <w:rPr>
          <w:u w:val="single"/>
        </w:rPr>
        <w:t xml:space="preserve">A </w:t>
      </w:r>
      <w:proofErr w:type="spellStart"/>
      <w:r w:rsidRPr="00BE626A">
        <w:rPr>
          <w:u w:val="single"/>
        </w:rPr>
        <w:t>sokale</w:t>
      </w:r>
      <w:proofErr w:type="spellEnd"/>
      <w:r w:rsidRPr="00BE626A">
        <w:rPr>
          <w:u w:val="single"/>
        </w:rPr>
        <w:t xml:space="preserve"> </w:t>
      </w:r>
      <w:proofErr w:type="spellStart"/>
      <w:r w:rsidRPr="00BE626A">
        <w:rPr>
          <w:u w:val="single"/>
        </w:rPr>
        <w:t>anfani</w:t>
      </w:r>
      <w:proofErr w:type="spellEnd"/>
      <w:r w:rsidRPr="00BE626A">
        <w:t xml:space="preserve"> (we wish you safe delivery). These are Yoruba ways of allaying the fears of the woman.</w:t>
      </w:r>
    </w:p>
    <w:p w:rsidR="00C455B1" w:rsidRPr="00BE626A" w:rsidRDefault="00C455B1" w:rsidP="00C455B1">
      <w:pPr>
        <w:pStyle w:val="BodyText"/>
        <w:spacing w:line="360" w:lineRule="auto"/>
        <w:jc w:val="both"/>
        <w:rPr>
          <w:b/>
          <w:u w:val="single"/>
        </w:rPr>
      </w:pPr>
      <w:r w:rsidRPr="00BE626A">
        <w:rPr>
          <w:b/>
          <w:u w:val="single"/>
        </w:rPr>
        <w:t>Birth and Naming Ceremonies</w:t>
      </w:r>
    </w:p>
    <w:p w:rsidR="00C455B1" w:rsidRPr="00BE626A" w:rsidRDefault="00C455B1" w:rsidP="00C455B1">
      <w:pPr>
        <w:pStyle w:val="BodyText"/>
        <w:spacing w:line="360" w:lineRule="auto"/>
        <w:ind w:firstLine="720"/>
        <w:jc w:val="both"/>
      </w:pPr>
      <w:r w:rsidRPr="00BE626A">
        <w:t xml:space="preserve">When the time of child delivery is approaching, a lot of preparations and precautions are made. The Yoruba have experienced midwives who are vast in traditional delivery and also possess spiritual powers, in case there are spiritual attacks on the mother and the baby at this most </w:t>
      </w:r>
      <w:r w:rsidRPr="00BE626A">
        <w:lastRenderedPageBreak/>
        <w:t>vulnerable moment of life addition to the family. They are like angels on guard. They are usually women of integrity and tested character. In addition, the oracle is consulted before this time to pre-empt any complications, and solutions are prescribed ahead.</w:t>
      </w:r>
    </w:p>
    <w:p w:rsidR="00C455B1" w:rsidRPr="00BE626A" w:rsidRDefault="00C455B1" w:rsidP="00C455B1">
      <w:pPr>
        <w:pStyle w:val="BodyText"/>
        <w:spacing w:line="360" w:lineRule="auto"/>
        <w:ind w:firstLine="720"/>
        <w:jc w:val="both"/>
      </w:pPr>
      <w:r w:rsidRPr="00BE626A">
        <w:t xml:space="preserve">As soon as the child is born, shouts of </w:t>
      </w:r>
      <w:r w:rsidRPr="00BE626A">
        <w:rPr>
          <w:u w:val="single"/>
        </w:rPr>
        <w:t xml:space="preserve">e </w:t>
      </w:r>
      <w:proofErr w:type="spellStart"/>
      <w:r w:rsidRPr="00BE626A">
        <w:rPr>
          <w:u w:val="single"/>
        </w:rPr>
        <w:t>ku</w:t>
      </w:r>
      <w:proofErr w:type="spellEnd"/>
      <w:r w:rsidRPr="00BE626A">
        <w:rPr>
          <w:u w:val="single"/>
        </w:rPr>
        <w:t xml:space="preserve"> </w:t>
      </w:r>
      <w:proofErr w:type="spellStart"/>
      <w:r w:rsidRPr="00BE626A">
        <w:rPr>
          <w:u w:val="single"/>
        </w:rPr>
        <w:t>ewu</w:t>
      </w:r>
      <w:proofErr w:type="spellEnd"/>
      <w:r w:rsidRPr="00BE626A">
        <w:rPr>
          <w:u w:val="single"/>
        </w:rPr>
        <w:t xml:space="preserve"> </w:t>
      </w:r>
      <w:proofErr w:type="spellStart"/>
      <w:r w:rsidRPr="00BE626A">
        <w:rPr>
          <w:u w:val="single"/>
        </w:rPr>
        <w:t>omo</w:t>
      </w:r>
      <w:proofErr w:type="spellEnd"/>
      <w:r w:rsidRPr="00BE626A">
        <w:t xml:space="preserve"> (congratulations for sailing through the dangers of child birth) rents the air, and there is great jubilation everywhere. This is the most significant stage of life among the Yoruba. A lot of precautions are taken to insure and protect the new-born through life. This may have been the reason why </w:t>
      </w:r>
      <w:proofErr w:type="spellStart"/>
      <w:r w:rsidRPr="00BE626A">
        <w:t>Awolalu</w:t>
      </w:r>
      <w:proofErr w:type="spellEnd"/>
      <w:r w:rsidRPr="00BE626A">
        <w:t xml:space="preserve"> and </w:t>
      </w:r>
      <w:proofErr w:type="spellStart"/>
      <w:r w:rsidRPr="00BE626A">
        <w:t>Dopamu</w:t>
      </w:r>
      <w:proofErr w:type="spellEnd"/>
      <w:r w:rsidRPr="00BE626A">
        <w:t xml:space="preserve"> have this to say:</w:t>
      </w:r>
    </w:p>
    <w:p w:rsidR="00C455B1" w:rsidRPr="00BE626A" w:rsidRDefault="00C455B1" w:rsidP="00C455B1">
      <w:pPr>
        <w:pStyle w:val="BodyText"/>
        <w:spacing w:line="360" w:lineRule="auto"/>
        <w:ind w:left="1440" w:right="1440"/>
        <w:jc w:val="both"/>
      </w:pPr>
      <w:r w:rsidRPr="00BE626A">
        <w:t xml:space="preserve">Arrangements are made by the parents to find out which ancestor has reincarnated. The oracle is consulted on the third day to confirm this. This is known as </w:t>
      </w:r>
      <w:proofErr w:type="gramStart"/>
      <w:r w:rsidRPr="00BE626A">
        <w:rPr>
          <w:u w:val="single"/>
        </w:rPr>
        <w:t>ese-</w:t>
      </w:r>
      <w:proofErr w:type="gramEnd"/>
      <w:r w:rsidRPr="00BE626A">
        <w:rPr>
          <w:u w:val="single"/>
        </w:rPr>
        <w:t>ne-</w:t>
      </w:r>
      <w:proofErr w:type="spellStart"/>
      <w:r w:rsidRPr="00BE626A">
        <w:rPr>
          <w:u w:val="single"/>
        </w:rPr>
        <w:t>taye</w:t>
      </w:r>
      <w:proofErr w:type="spellEnd"/>
      <w:r w:rsidRPr="00BE626A">
        <w:rPr>
          <w:u w:val="single"/>
        </w:rPr>
        <w:t>-</w:t>
      </w:r>
      <w:r w:rsidRPr="00BE626A">
        <w:t xml:space="preserve"> (the first step of the child into the world). The oracle declares the divinity that will protect the child during his life, what the child will be, what taboos he should observe, and what should be done by the parents in order that the child may have a happy destiny.</w:t>
      </w:r>
      <w:r w:rsidRPr="00BE626A">
        <w:rPr>
          <w:vertAlign w:val="superscript"/>
        </w:rPr>
        <w:t>9</w:t>
      </w:r>
    </w:p>
    <w:p w:rsidR="00C455B1" w:rsidRPr="00BE626A" w:rsidRDefault="00C455B1" w:rsidP="00C455B1">
      <w:pPr>
        <w:pStyle w:val="BodyText"/>
        <w:spacing w:line="360" w:lineRule="auto"/>
        <w:ind w:firstLine="720"/>
        <w:jc w:val="both"/>
      </w:pPr>
      <w:r w:rsidRPr="00BE626A">
        <w:t>The mother and child are kept indoors for some time. If a male child, he is kept for nine days; and if a female child she is kept for seven days. The differential in days is informed by the Yoruba superstitious belief that a man has nine ribs while a woman has seven. But biological science made us know that this is a physiological fallacy.</w:t>
      </w:r>
    </w:p>
    <w:p w:rsidR="00C455B1" w:rsidRPr="00BE626A" w:rsidRDefault="00C455B1" w:rsidP="00C455B1">
      <w:pPr>
        <w:pStyle w:val="BodyText"/>
        <w:spacing w:line="360" w:lineRule="auto"/>
        <w:ind w:firstLine="720"/>
        <w:jc w:val="both"/>
      </w:pPr>
      <w:r w:rsidRPr="00BE626A">
        <w:t xml:space="preserve">Throughout the period of staying indoors, the mother and child are “fully protected.” A lot of spiritual fortification and ceremonies takes place. Some circumstances surrounding some births naturally dictate the names given to children born during this time. Such names are referred to as: </w:t>
      </w:r>
      <w:proofErr w:type="spellStart"/>
      <w:r w:rsidRPr="00BE626A">
        <w:rPr>
          <w:u w:val="single"/>
        </w:rPr>
        <w:t>oruko</w:t>
      </w:r>
      <w:proofErr w:type="spellEnd"/>
      <w:r w:rsidRPr="00BE626A">
        <w:rPr>
          <w:u w:val="single"/>
        </w:rPr>
        <w:t xml:space="preserve"> </w:t>
      </w:r>
      <w:proofErr w:type="spellStart"/>
      <w:r w:rsidRPr="00BE626A">
        <w:rPr>
          <w:u w:val="single"/>
        </w:rPr>
        <w:t>amutorunwa</w:t>
      </w:r>
      <w:proofErr w:type="spellEnd"/>
      <w:r w:rsidRPr="00BE626A">
        <w:t xml:space="preserve"> (names that the child comes with from heaven). For example a set of twins are called </w:t>
      </w:r>
      <w:proofErr w:type="spellStart"/>
      <w:r w:rsidRPr="00BE626A">
        <w:t>Taiwo</w:t>
      </w:r>
      <w:proofErr w:type="spellEnd"/>
      <w:r w:rsidRPr="00BE626A">
        <w:t xml:space="preserve"> (came first) and </w:t>
      </w:r>
      <w:proofErr w:type="spellStart"/>
      <w:r w:rsidRPr="00BE626A">
        <w:t>Kehinde</w:t>
      </w:r>
      <w:proofErr w:type="spellEnd"/>
      <w:r w:rsidRPr="00BE626A">
        <w:t xml:space="preserve"> (came last).</w:t>
      </w:r>
      <w:r w:rsidRPr="00BE626A">
        <w:rPr>
          <w:vertAlign w:val="superscript"/>
        </w:rPr>
        <w:t>10</w:t>
      </w:r>
      <w:r w:rsidRPr="00BE626A">
        <w:t xml:space="preserve"> </w:t>
      </w:r>
      <w:proofErr w:type="gramStart"/>
      <w:r w:rsidRPr="00BE626A">
        <w:t>During</w:t>
      </w:r>
      <w:proofErr w:type="gramEnd"/>
      <w:r w:rsidRPr="00BE626A">
        <w:t xml:space="preserve"> these periods of staying indoor, the oldest woman in the family takes care of the mother and child. She sees to their feeding and up-keep. She bathes the child with soap and palm oil. The Yoruba believe that if the child is not properly bathe, he or she will have body odor as an adult. The mother also is kept away from any rigorous work or activity.</w:t>
      </w:r>
    </w:p>
    <w:p w:rsidR="00C455B1" w:rsidRPr="00BE626A" w:rsidRDefault="00C455B1" w:rsidP="00C455B1">
      <w:pPr>
        <w:pStyle w:val="BodyText"/>
        <w:spacing w:line="360" w:lineRule="auto"/>
        <w:ind w:firstLine="720"/>
        <w:jc w:val="both"/>
      </w:pPr>
      <w:r w:rsidRPr="00BE626A">
        <w:t xml:space="preserve">The naming ceremony for the child is usually done very early in the morning. Friends and well-wishers of the family will gather in-front of the house, and the items for naming the child are </w:t>
      </w:r>
      <w:r w:rsidRPr="00BE626A">
        <w:lastRenderedPageBreak/>
        <w:t xml:space="preserve">brought out. These materials sometimes, vary from family to family. But there are some basic and very important ones that cut across all Yoruba naming ceremonies. </w:t>
      </w:r>
    </w:p>
    <w:p w:rsidR="00C455B1" w:rsidRPr="00BE626A" w:rsidRDefault="00C455B1" w:rsidP="00C455B1">
      <w:pPr>
        <w:pStyle w:val="BodyText"/>
        <w:spacing w:line="360" w:lineRule="auto"/>
        <w:ind w:firstLine="720"/>
        <w:jc w:val="both"/>
      </w:pPr>
      <w:r w:rsidRPr="00BE626A">
        <w:t xml:space="preserve">These are: </w:t>
      </w:r>
      <w:proofErr w:type="spellStart"/>
      <w:r w:rsidRPr="00BE626A">
        <w:rPr>
          <w:u w:val="single"/>
        </w:rPr>
        <w:t>epo</w:t>
      </w:r>
      <w:proofErr w:type="spellEnd"/>
      <w:r w:rsidRPr="00BE626A">
        <w:t xml:space="preserve"> (palm oil), </w:t>
      </w:r>
      <w:r w:rsidRPr="00BE626A">
        <w:rPr>
          <w:u w:val="single"/>
        </w:rPr>
        <w:t>obi</w:t>
      </w:r>
      <w:r w:rsidRPr="00BE626A">
        <w:t xml:space="preserve"> (</w:t>
      </w:r>
      <w:proofErr w:type="spellStart"/>
      <w:r w:rsidRPr="00BE626A">
        <w:t>kolanut</w:t>
      </w:r>
      <w:proofErr w:type="spellEnd"/>
      <w:r w:rsidRPr="00BE626A">
        <w:t xml:space="preserve">), </w:t>
      </w:r>
      <w:proofErr w:type="spellStart"/>
      <w:r w:rsidRPr="00BE626A">
        <w:rPr>
          <w:u w:val="single"/>
        </w:rPr>
        <w:t>eja</w:t>
      </w:r>
      <w:proofErr w:type="spellEnd"/>
      <w:r w:rsidRPr="00BE626A">
        <w:t xml:space="preserve"> (fish), </w:t>
      </w:r>
      <w:proofErr w:type="spellStart"/>
      <w:r w:rsidRPr="00BE626A">
        <w:rPr>
          <w:u w:val="single"/>
        </w:rPr>
        <w:t>iyo</w:t>
      </w:r>
      <w:proofErr w:type="spellEnd"/>
      <w:r w:rsidRPr="00BE626A">
        <w:t xml:space="preserve"> (salt), </w:t>
      </w:r>
      <w:proofErr w:type="spellStart"/>
      <w:r w:rsidRPr="00BE626A">
        <w:rPr>
          <w:u w:val="single"/>
        </w:rPr>
        <w:t>oyin</w:t>
      </w:r>
      <w:proofErr w:type="spellEnd"/>
      <w:r w:rsidRPr="00BE626A">
        <w:t xml:space="preserve"> (honey), </w:t>
      </w:r>
      <w:proofErr w:type="spellStart"/>
      <w:r w:rsidRPr="00BE626A">
        <w:rPr>
          <w:u w:val="single"/>
        </w:rPr>
        <w:t>orogbo</w:t>
      </w:r>
      <w:proofErr w:type="spellEnd"/>
      <w:r w:rsidRPr="00BE626A">
        <w:t xml:space="preserve"> (bitter-kola), </w:t>
      </w:r>
      <w:proofErr w:type="spellStart"/>
      <w:r w:rsidRPr="00BE626A">
        <w:rPr>
          <w:u w:val="single"/>
        </w:rPr>
        <w:t>ataare</w:t>
      </w:r>
      <w:proofErr w:type="spellEnd"/>
      <w:r w:rsidRPr="00BE626A">
        <w:t xml:space="preserve"> (alligator pepper), </w:t>
      </w:r>
      <w:proofErr w:type="spellStart"/>
      <w:r w:rsidRPr="00BE626A">
        <w:rPr>
          <w:u w:val="single"/>
        </w:rPr>
        <w:t>isu</w:t>
      </w:r>
      <w:proofErr w:type="spellEnd"/>
      <w:r w:rsidRPr="00BE626A">
        <w:t xml:space="preserve"> (yam), </w:t>
      </w:r>
      <w:proofErr w:type="spellStart"/>
      <w:r w:rsidRPr="00BE626A">
        <w:rPr>
          <w:u w:val="single"/>
        </w:rPr>
        <w:t>omi</w:t>
      </w:r>
      <w:proofErr w:type="spellEnd"/>
      <w:r w:rsidRPr="00BE626A">
        <w:t xml:space="preserve"> (water), </w:t>
      </w:r>
      <w:proofErr w:type="spellStart"/>
      <w:r w:rsidRPr="00BE626A">
        <w:rPr>
          <w:u w:val="single"/>
        </w:rPr>
        <w:t>eku</w:t>
      </w:r>
      <w:proofErr w:type="spellEnd"/>
      <w:r w:rsidRPr="00BE626A">
        <w:t xml:space="preserve"> (rat) and </w:t>
      </w:r>
      <w:proofErr w:type="spellStart"/>
      <w:r w:rsidRPr="00BE626A">
        <w:rPr>
          <w:u w:val="single"/>
        </w:rPr>
        <w:t>ireke</w:t>
      </w:r>
      <w:proofErr w:type="spellEnd"/>
      <w:r w:rsidRPr="00BE626A">
        <w:t xml:space="preserve"> (sugar-cane). All these items are very symbolic. Each of the items is picked to pray for the child by the eldest member of the family. The officiant touches the mouth of the child as he or she prays. For example, using oil to pray and assuming the name of the child is </w:t>
      </w:r>
      <w:proofErr w:type="spellStart"/>
      <w:r w:rsidRPr="00BE626A">
        <w:rPr>
          <w:u w:val="single"/>
        </w:rPr>
        <w:t>Oladipupo</w:t>
      </w:r>
      <w:proofErr w:type="spellEnd"/>
      <w:r w:rsidRPr="00BE626A">
        <w:t xml:space="preserve"> (wealth has multiplied or a child whose birth brings prosperity to the parents):</w:t>
      </w:r>
    </w:p>
    <w:p w:rsidR="00C455B1" w:rsidRPr="00BE626A" w:rsidRDefault="00C455B1" w:rsidP="00C455B1">
      <w:pPr>
        <w:pStyle w:val="BodyText"/>
        <w:spacing w:after="0" w:line="360" w:lineRule="auto"/>
        <w:ind w:left="1440"/>
        <w:jc w:val="both"/>
        <w:rPr>
          <w:u w:val="single"/>
        </w:rPr>
      </w:pPr>
      <w:proofErr w:type="spellStart"/>
      <w:r w:rsidRPr="00BE626A">
        <w:rPr>
          <w:u w:val="single"/>
        </w:rPr>
        <w:t>Oladipupo</w:t>
      </w:r>
      <w:proofErr w:type="spellEnd"/>
      <w:r w:rsidRPr="00BE626A">
        <w:rPr>
          <w:u w:val="single"/>
        </w:rPr>
        <w:t xml:space="preserve"> </w:t>
      </w:r>
      <w:proofErr w:type="spellStart"/>
      <w:r w:rsidRPr="00BE626A">
        <w:rPr>
          <w:u w:val="single"/>
        </w:rPr>
        <w:t>epo</w:t>
      </w:r>
      <w:proofErr w:type="spellEnd"/>
      <w:r w:rsidRPr="00BE626A">
        <w:rPr>
          <w:u w:val="single"/>
        </w:rPr>
        <w:t xml:space="preserve"> </w:t>
      </w:r>
      <w:proofErr w:type="spellStart"/>
      <w:r w:rsidRPr="00BE626A">
        <w:rPr>
          <w:u w:val="single"/>
        </w:rPr>
        <w:t>ti</w:t>
      </w:r>
      <w:proofErr w:type="spellEnd"/>
      <w:r w:rsidRPr="00BE626A">
        <w:rPr>
          <w:u w:val="single"/>
        </w:rPr>
        <w:t xml:space="preserve"> </w:t>
      </w:r>
      <w:proofErr w:type="gramStart"/>
      <w:r w:rsidRPr="00BE626A">
        <w:rPr>
          <w:u w:val="single"/>
        </w:rPr>
        <w:t>a</w:t>
      </w:r>
      <w:proofErr w:type="gramEnd"/>
      <w:r w:rsidRPr="00BE626A">
        <w:rPr>
          <w:u w:val="single"/>
        </w:rPr>
        <w:t xml:space="preserve"> n je </w:t>
      </w:r>
      <w:proofErr w:type="spellStart"/>
      <w:r w:rsidRPr="00BE626A">
        <w:rPr>
          <w:u w:val="single"/>
        </w:rPr>
        <w:t>laye</w:t>
      </w:r>
      <w:proofErr w:type="spellEnd"/>
      <w:r w:rsidRPr="00BE626A">
        <w:rPr>
          <w:u w:val="single"/>
        </w:rPr>
        <w:t xml:space="preserve"> </w:t>
      </w:r>
      <w:proofErr w:type="spellStart"/>
      <w:r w:rsidRPr="00BE626A">
        <w:rPr>
          <w:u w:val="single"/>
        </w:rPr>
        <w:t>niyi</w:t>
      </w:r>
      <w:proofErr w:type="spellEnd"/>
      <w:r w:rsidRPr="00BE626A">
        <w:rPr>
          <w:u w:val="single"/>
        </w:rPr>
        <w:t xml:space="preserve"> o;</w:t>
      </w:r>
    </w:p>
    <w:p w:rsidR="00C455B1" w:rsidRPr="00BE626A" w:rsidRDefault="00C455B1" w:rsidP="00C455B1">
      <w:pPr>
        <w:pStyle w:val="BodyText"/>
        <w:spacing w:after="0" w:line="360" w:lineRule="auto"/>
        <w:ind w:left="1440"/>
        <w:jc w:val="both"/>
        <w:rPr>
          <w:u w:val="single"/>
        </w:rPr>
      </w:pPr>
      <w:r w:rsidRPr="00BE626A">
        <w:rPr>
          <w:u w:val="single"/>
        </w:rPr>
        <w:t xml:space="preserve">Ki o je e </w:t>
      </w:r>
      <w:proofErr w:type="spellStart"/>
      <w:r w:rsidRPr="00BE626A">
        <w:rPr>
          <w:u w:val="single"/>
        </w:rPr>
        <w:t>gbo</w:t>
      </w:r>
      <w:proofErr w:type="spellEnd"/>
      <w:r w:rsidRPr="00BE626A">
        <w:rPr>
          <w:u w:val="single"/>
        </w:rPr>
        <w:t>,</w:t>
      </w:r>
    </w:p>
    <w:p w:rsidR="00C455B1" w:rsidRPr="00BE626A" w:rsidRDefault="00C455B1" w:rsidP="00C455B1">
      <w:pPr>
        <w:pStyle w:val="BodyText"/>
        <w:spacing w:after="0" w:line="360" w:lineRule="auto"/>
        <w:ind w:left="1440"/>
        <w:jc w:val="both"/>
        <w:rPr>
          <w:u w:val="single"/>
        </w:rPr>
      </w:pPr>
      <w:r w:rsidRPr="00BE626A">
        <w:rPr>
          <w:u w:val="single"/>
        </w:rPr>
        <w:t>Ki o je e to;</w:t>
      </w:r>
    </w:p>
    <w:p w:rsidR="00C455B1" w:rsidRPr="00BE626A" w:rsidRDefault="00C455B1" w:rsidP="00C455B1">
      <w:pPr>
        <w:pStyle w:val="BodyText"/>
        <w:spacing w:after="0" w:line="360" w:lineRule="auto"/>
        <w:ind w:left="1440"/>
        <w:jc w:val="both"/>
        <w:rPr>
          <w:u w:val="single"/>
        </w:rPr>
      </w:pPr>
      <w:proofErr w:type="spellStart"/>
      <w:r w:rsidRPr="00BE626A">
        <w:rPr>
          <w:u w:val="single"/>
        </w:rPr>
        <w:t>Oladipupo</w:t>
      </w:r>
      <w:proofErr w:type="spellEnd"/>
      <w:r w:rsidRPr="00BE626A">
        <w:rPr>
          <w:u w:val="single"/>
        </w:rPr>
        <w:t xml:space="preserve"> in baba re so e;</w:t>
      </w:r>
    </w:p>
    <w:p w:rsidR="00C455B1" w:rsidRPr="00BE626A" w:rsidRDefault="00C455B1" w:rsidP="00C455B1">
      <w:pPr>
        <w:pStyle w:val="BodyText"/>
        <w:spacing w:after="0" w:line="360" w:lineRule="auto"/>
        <w:ind w:left="1440"/>
        <w:jc w:val="both"/>
        <w:rPr>
          <w:u w:val="single"/>
        </w:rPr>
      </w:pPr>
      <w:r w:rsidRPr="00BE626A">
        <w:rPr>
          <w:u w:val="single"/>
        </w:rPr>
        <w:t xml:space="preserve">Ki </w:t>
      </w:r>
      <w:proofErr w:type="spellStart"/>
      <w:r w:rsidRPr="00BE626A">
        <w:rPr>
          <w:u w:val="single"/>
        </w:rPr>
        <w:t>oruko</w:t>
      </w:r>
      <w:proofErr w:type="spellEnd"/>
      <w:r w:rsidRPr="00BE626A">
        <w:rPr>
          <w:u w:val="single"/>
        </w:rPr>
        <w:t xml:space="preserve"> </w:t>
      </w:r>
      <w:proofErr w:type="spellStart"/>
      <w:r w:rsidRPr="00BE626A">
        <w:rPr>
          <w:u w:val="single"/>
        </w:rPr>
        <w:t>naa</w:t>
      </w:r>
      <w:proofErr w:type="spellEnd"/>
      <w:r w:rsidRPr="00BE626A">
        <w:rPr>
          <w:u w:val="single"/>
        </w:rPr>
        <w:t xml:space="preserve"> san e </w:t>
      </w:r>
      <w:proofErr w:type="spellStart"/>
      <w:r w:rsidRPr="00BE626A">
        <w:rPr>
          <w:u w:val="single"/>
        </w:rPr>
        <w:t>sowo</w:t>
      </w:r>
      <w:proofErr w:type="spellEnd"/>
      <w:r w:rsidRPr="00BE626A">
        <w:rPr>
          <w:u w:val="single"/>
        </w:rPr>
        <w:t>;</w:t>
      </w:r>
    </w:p>
    <w:p w:rsidR="00C455B1" w:rsidRPr="00BE626A" w:rsidRDefault="00C455B1" w:rsidP="00C455B1">
      <w:pPr>
        <w:pStyle w:val="BodyText"/>
        <w:spacing w:after="0" w:line="360" w:lineRule="auto"/>
        <w:ind w:left="1440"/>
        <w:jc w:val="both"/>
        <w:rPr>
          <w:u w:val="single"/>
        </w:rPr>
      </w:pPr>
      <w:r w:rsidRPr="00BE626A">
        <w:rPr>
          <w:u w:val="single"/>
        </w:rPr>
        <w:t xml:space="preserve">Ki so san e </w:t>
      </w:r>
      <w:proofErr w:type="spellStart"/>
      <w:r w:rsidRPr="00BE626A">
        <w:rPr>
          <w:u w:val="single"/>
        </w:rPr>
        <w:t>somo</w:t>
      </w:r>
      <w:proofErr w:type="spellEnd"/>
      <w:r w:rsidRPr="00BE626A">
        <w:rPr>
          <w:u w:val="single"/>
        </w:rPr>
        <w:t>;</w:t>
      </w:r>
    </w:p>
    <w:p w:rsidR="00C455B1" w:rsidRPr="00BE626A" w:rsidRDefault="00C455B1" w:rsidP="00C455B1">
      <w:pPr>
        <w:pStyle w:val="BodyText"/>
        <w:spacing w:after="0" w:line="360" w:lineRule="auto"/>
        <w:ind w:left="1440"/>
        <w:jc w:val="both"/>
        <w:rPr>
          <w:u w:val="single"/>
        </w:rPr>
      </w:pPr>
      <w:r w:rsidRPr="00BE626A">
        <w:rPr>
          <w:u w:val="single"/>
        </w:rPr>
        <w:t xml:space="preserve">Ki o </w:t>
      </w:r>
      <w:proofErr w:type="spellStart"/>
      <w:proofErr w:type="gramStart"/>
      <w:r w:rsidRPr="00BE626A">
        <w:rPr>
          <w:u w:val="single"/>
        </w:rPr>
        <w:t>ni</w:t>
      </w:r>
      <w:proofErr w:type="spellEnd"/>
      <w:proofErr w:type="gramEnd"/>
      <w:r w:rsidRPr="00BE626A">
        <w:rPr>
          <w:u w:val="single"/>
        </w:rPr>
        <w:t xml:space="preserve"> </w:t>
      </w:r>
      <w:proofErr w:type="spellStart"/>
      <w:r w:rsidRPr="00BE626A">
        <w:rPr>
          <w:u w:val="single"/>
        </w:rPr>
        <w:t>owo</w:t>
      </w:r>
      <w:proofErr w:type="spellEnd"/>
      <w:r w:rsidRPr="00BE626A">
        <w:rPr>
          <w:u w:val="single"/>
        </w:rPr>
        <w:t xml:space="preserve"> </w:t>
      </w:r>
      <w:proofErr w:type="spellStart"/>
      <w:r w:rsidRPr="00BE626A">
        <w:rPr>
          <w:u w:val="single"/>
        </w:rPr>
        <w:t>lehin</w:t>
      </w:r>
      <w:proofErr w:type="spellEnd"/>
      <w:r w:rsidRPr="00BE626A">
        <w:rPr>
          <w:u w:val="single"/>
        </w:rPr>
        <w:t>;</w:t>
      </w:r>
    </w:p>
    <w:p w:rsidR="00C455B1" w:rsidRPr="00BE626A" w:rsidRDefault="00C455B1" w:rsidP="00C455B1">
      <w:pPr>
        <w:pStyle w:val="BodyText"/>
        <w:spacing w:after="0" w:line="360" w:lineRule="auto"/>
        <w:ind w:left="1440"/>
        <w:jc w:val="both"/>
        <w:rPr>
          <w:u w:val="single"/>
        </w:rPr>
      </w:pPr>
      <w:r w:rsidRPr="00BE626A">
        <w:rPr>
          <w:u w:val="single"/>
        </w:rPr>
        <w:t xml:space="preserve">Ki o </w:t>
      </w:r>
      <w:proofErr w:type="spellStart"/>
      <w:r w:rsidRPr="00BE626A">
        <w:rPr>
          <w:u w:val="single"/>
        </w:rPr>
        <w:t>si</w:t>
      </w:r>
      <w:proofErr w:type="spellEnd"/>
      <w:r w:rsidRPr="00BE626A">
        <w:rPr>
          <w:u w:val="single"/>
        </w:rPr>
        <w:t xml:space="preserve"> je </w:t>
      </w:r>
      <w:proofErr w:type="spellStart"/>
      <w:r w:rsidRPr="00BE626A">
        <w:rPr>
          <w:u w:val="single"/>
        </w:rPr>
        <w:t>opo</w:t>
      </w:r>
      <w:proofErr w:type="spellEnd"/>
      <w:r w:rsidRPr="00BE626A">
        <w:rPr>
          <w:u w:val="single"/>
        </w:rPr>
        <w:t xml:space="preserve"> </w:t>
      </w:r>
      <w:proofErr w:type="spellStart"/>
      <w:proofErr w:type="gramStart"/>
      <w:r w:rsidRPr="00BE626A">
        <w:rPr>
          <w:u w:val="single"/>
        </w:rPr>
        <w:t>ni</w:t>
      </w:r>
      <w:proofErr w:type="spellEnd"/>
      <w:proofErr w:type="gramEnd"/>
      <w:r w:rsidRPr="00BE626A">
        <w:rPr>
          <w:u w:val="single"/>
        </w:rPr>
        <w:t xml:space="preserve"> </w:t>
      </w:r>
      <w:proofErr w:type="spellStart"/>
      <w:r w:rsidRPr="00BE626A">
        <w:rPr>
          <w:u w:val="single"/>
        </w:rPr>
        <w:t>ile</w:t>
      </w:r>
      <w:proofErr w:type="spellEnd"/>
      <w:r w:rsidRPr="00BE626A">
        <w:rPr>
          <w:u w:val="single"/>
        </w:rPr>
        <w:t xml:space="preserve"> </w:t>
      </w:r>
      <w:proofErr w:type="spellStart"/>
      <w:r w:rsidRPr="00BE626A">
        <w:rPr>
          <w:u w:val="single"/>
        </w:rPr>
        <w:t>iya</w:t>
      </w:r>
      <w:proofErr w:type="spellEnd"/>
      <w:r w:rsidRPr="00BE626A">
        <w:rPr>
          <w:u w:val="single"/>
        </w:rPr>
        <w:t xml:space="preserve"> </w:t>
      </w:r>
      <w:proofErr w:type="spellStart"/>
      <w:r w:rsidRPr="00BE626A">
        <w:rPr>
          <w:u w:val="single"/>
        </w:rPr>
        <w:t>ati</w:t>
      </w:r>
      <w:proofErr w:type="spellEnd"/>
      <w:r w:rsidRPr="00BE626A">
        <w:rPr>
          <w:u w:val="single"/>
        </w:rPr>
        <w:t xml:space="preserve"> baba re;</w:t>
      </w:r>
    </w:p>
    <w:p w:rsidR="00C455B1" w:rsidRPr="00BE626A" w:rsidRDefault="00C455B1" w:rsidP="00C455B1">
      <w:pPr>
        <w:pStyle w:val="BodyText"/>
        <w:spacing w:after="0" w:line="360" w:lineRule="auto"/>
        <w:jc w:val="both"/>
      </w:pPr>
      <w:r w:rsidRPr="00BE626A">
        <w:t>Meaning:</w:t>
      </w:r>
    </w:p>
    <w:p w:rsidR="00C455B1" w:rsidRPr="00BE626A" w:rsidRDefault="00C455B1" w:rsidP="00C455B1">
      <w:pPr>
        <w:pStyle w:val="BodyText"/>
        <w:spacing w:after="0" w:line="360" w:lineRule="auto"/>
        <w:ind w:left="1440"/>
        <w:jc w:val="both"/>
      </w:pPr>
      <w:proofErr w:type="spellStart"/>
      <w:r w:rsidRPr="00BE626A">
        <w:t>Oladipupo</w:t>
      </w:r>
      <w:proofErr w:type="spellEnd"/>
      <w:r w:rsidRPr="00BE626A">
        <w:t>, this is the palm-oil we eat on earth;</w:t>
      </w:r>
    </w:p>
    <w:p w:rsidR="00C455B1" w:rsidRPr="00BE626A" w:rsidRDefault="00C455B1" w:rsidP="00C455B1">
      <w:pPr>
        <w:pStyle w:val="BodyText"/>
        <w:spacing w:after="0" w:line="360" w:lineRule="auto"/>
        <w:ind w:left="1440"/>
        <w:jc w:val="both"/>
      </w:pPr>
      <w:r w:rsidRPr="00BE626A">
        <w:t xml:space="preserve">May you eat it to a ripe old </w:t>
      </w:r>
      <w:proofErr w:type="gramStart"/>
      <w:r w:rsidRPr="00BE626A">
        <w:t>age;</w:t>
      </w:r>
      <w:proofErr w:type="gramEnd"/>
    </w:p>
    <w:p w:rsidR="00C455B1" w:rsidRPr="00BE626A" w:rsidRDefault="00C455B1" w:rsidP="00C455B1">
      <w:pPr>
        <w:pStyle w:val="BodyText"/>
        <w:spacing w:after="0" w:line="360" w:lineRule="auto"/>
        <w:ind w:left="1440"/>
        <w:jc w:val="both"/>
      </w:pPr>
      <w:r w:rsidRPr="00BE626A">
        <w:t xml:space="preserve">May you eat it with </w:t>
      </w:r>
      <w:proofErr w:type="gramStart"/>
      <w:r w:rsidRPr="00BE626A">
        <w:t>prosperity;</w:t>
      </w:r>
      <w:proofErr w:type="gramEnd"/>
    </w:p>
    <w:p w:rsidR="00C455B1" w:rsidRPr="00BE626A" w:rsidRDefault="00C455B1" w:rsidP="00C455B1">
      <w:pPr>
        <w:pStyle w:val="BodyText"/>
        <w:spacing w:after="0" w:line="360" w:lineRule="auto"/>
        <w:ind w:left="1440"/>
        <w:jc w:val="both"/>
      </w:pPr>
      <w:proofErr w:type="spellStart"/>
      <w:r w:rsidRPr="00BE626A">
        <w:t>Oladipupo</w:t>
      </w:r>
      <w:proofErr w:type="spellEnd"/>
      <w:r w:rsidRPr="00BE626A">
        <w:t xml:space="preserve"> is the name given to you by your father;</w:t>
      </w:r>
    </w:p>
    <w:p w:rsidR="00C455B1" w:rsidRPr="00BE626A" w:rsidRDefault="00C455B1" w:rsidP="00C455B1">
      <w:pPr>
        <w:pStyle w:val="BodyText"/>
        <w:spacing w:after="0" w:line="360" w:lineRule="auto"/>
        <w:ind w:left="1440"/>
        <w:jc w:val="both"/>
      </w:pPr>
      <w:r w:rsidRPr="00BE626A">
        <w:t xml:space="preserve">May the name bring you </w:t>
      </w:r>
      <w:proofErr w:type="gramStart"/>
      <w:r w:rsidRPr="00BE626A">
        <w:t>wealth;</w:t>
      </w:r>
      <w:proofErr w:type="gramEnd"/>
    </w:p>
    <w:p w:rsidR="00C455B1" w:rsidRPr="00BE626A" w:rsidRDefault="00C455B1" w:rsidP="00C455B1">
      <w:pPr>
        <w:pStyle w:val="BodyText"/>
        <w:spacing w:after="0" w:line="360" w:lineRule="auto"/>
        <w:ind w:left="1440"/>
        <w:jc w:val="both"/>
      </w:pPr>
      <w:r w:rsidRPr="00BE626A">
        <w:t xml:space="preserve">May it bring you </w:t>
      </w:r>
      <w:proofErr w:type="gramStart"/>
      <w:r w:rsidRPr="00BE626A">
        <w:t>children;</w:t>
      </w:r>
      <w:proofErr w:type="gramEnd"/>
    </w:p>
    <w:p w:rsidR="00C455B1" w:rsidRPr="00BE626A" w:rsidRDefault="00C455B1" w:rsidP="00C455B1">
      <w:pPr>
        <w:pStyle w:val="BodyText"/>
        <w:spacing w:after="0" w:line="360" w:lineRule="auto"/>
        <w:ind w:left="1440"/>
        <w:jc w:val="both"/>
      </w:pPr>
      <w:r w:rsidRPr="00BE626A">
        <w:t xml:space="preserve">May you have brothers and </w:t>
      </w:r>
      <w:proofErr w:type="gramStart"/>
      <w:r w:rsidRPr="00BE626A">
        <w:t>sisters;</w:t>
      </w:r>
      <w:proofErr w:type="gramEnd"/>
    </w:p>
    <w:p w:rsidR="00C455B1" w:rsidRPr="00BE626A" w:rsidRDefault="00C455B1" w:rsidP="00C455B1">
      <w:pPr>
        <w:pStyle w:val="BodyText"/>
        <w:spacing w:after="0" w:line="360" w:lineRule="auto"/>
        <w:ind w:left="1440"/>
        <w:jc w:val="both"/>
        <w:rPr>
          <w:vertAlign w:val="superscript"/>
        </w:rPr>
      </w:pPr>
      <w:r w:rsidRPr="00BE626A">
        <w:t xml:space="preserve">May you be a pillar in your parents’ </w:t>
      </w:r>
      <w:proofErr w:type="gramStart"/>
      <w:r w:rsidRPr="00BE626A">
        <w:t>house.</w:t>
      </w:r>
      <w:r w:rsidRPr="00BE626A">
        <w:rPr>
          <w:vertAlign w:val="superscript"/>
        </w:rPr>
        <w:t>11</w:t>
      </w:r>
      <w:proofErr w:type="gramEnd"/>
    </w:p>
    <w:p w:rsidR="00C455B1" w:rsidRPr="00BE626A" w:rsidRDefault="00C455B1" w:rsidP="00C455B1">
      <w:pPr>
        <w:pStyle w:val="BodyText"/>
        <w:spacing w:after="0" w:line="360" w:lineRule="auto"/>
        <w:ind w:firstLine="720"/>
        <w:jc w:val="both"/>
      </w:pPr>
      <w:r w:rsidRPr="00BE626A">
        <w:t xml:space="preserve">The officiant continues with all the items, offering prayers with them. He or she in turn give the mother of the child the item to eat, drink or lick as the case may be. Like we mentioned earlier, all these materials symbolize something. For instance, </w:t>
      </w:r>
      <w:proofErr w:type="spellStart"/>
      <w:r w:rsidRPr="00BE626A">
        <w:rPr>
          <w:u w:val="single"/>
        </w:rPr>
        <w:t>orogbo</w:t>
      </w:r>
      <w:proofErr w:type="spellEnd"/>
      <w:r w:rsidRPr="00BE626A">
        <w:t xml:space="preserve"> – old age, </w:t>
      </w:r>
      <w:proofErr w:type="spellStart"/>
      <w:r w:rsidRPr="00BE626A">
        <w:rPr>
          <w:u w:val="single"/>
        </w:rPr>
        <w:t>omi</w:t>
      </w:r>
      <w:proofErr w:type="spellEnd"/>
      <w:r w:rsidRPr="00BE626A">
        <w:t xml:space="preserve"> – undisturbed life, </w:t>
      </w:r>
      <w:proofErr w:type="spellStart"/>
      <w:r w:rsidRPr="00BE626A">
        <w:rPr>
          <w:u w:val="single"/>
        </w:rPr>
        <w:t>eja</w:t>
      </w:r>
      <w:proofErr w:type="spellEnd"/>
      <w:r w:rsidRPr="00BE626A">
        <w:t xml:space="preserve"> – safe/smooth journey through life, </w:t>
      </w:r>
      <w:r w:rsidRPr="00BE626A">
        <w:rPr>
          <w:u w:val="single"/>
        </w:rPr>
        <w:t>obi</w:t>
      </w:r>
      <w:r w:rsidRPr="00BE626A">
        <w:t xml:space="preserve"> – warding off of evil; honey, salt and sugar cane symbolizes sweetness of life. In the case of honey, the officiant will say:</w:t>
      </w:r>
    </w:p>
    <w:p w:rsidR="00C455B1" w:rsidRPr="00BE626A" w:rsidRDefault="00C455B1" w:rsidP="00C455B1">
      <w:pPr>
        <w:pStyle w:val="BodyText"/>
        <w:spacing w:after="0" w:line="360" w:lineRule="auto"/>
        <w:ind w:left="1440"/>
        <w:jc w:val="both"/>
        <w:rPr>
          <w:u w:val="single"/>
        </w:rPr>
      </w:pPr>
      <w:proofErr w:type="spellStart"/>
      <w:r w:rsidRPr="00BE626A">
        <w:rPr>
          <w:u w:val="single"/>
        </w:rPr>
        <w:t>Oladipupo</w:t>
      </w:r>
      <w:proofErr w:type="spellEnd"/>
      <w:r w:rsidRPr="00BE626A">
        <w:rPr>
          <w:u w:val="single"/>
        </w:rPr>
        <w:t xml:space="preserve">, </w:t>
      </w:r>
      <w:proofErr w:type="spellStart"/>
      <w:r w:rsidRPr="00BE626A">
        <w:rPr>
          <w:u w:val="single"/>
        </w:rPr>
        <w:t>oyin</w:t>
      </w:r>
      <w:proofErr w:type="spellEnd"/>
      <w:r w:rsidRPr="00BE626A">
        <w:rPr>
          <w:u w:val="single"/>
        </w:rPr>
        <w:t xml:space="preserve"> </w:t>
      </w:r>
      <w:proofErr w:type="spellStart"/>
      <w:r w:rsidRPr="00BE626A">
        <w:rPr>
          <w:u w:val="single"/>
        </w:rPr>
        <w:t>niyi</w:t>
      </w:r>
      <w:proofErr w:type="spellEnd"/>
      <w:r w:rsidRPr="00BE626A">
        <w:rPr>
          <w:u w:val="single"/>
        </w:rPr>
        <w:t xml:space="preserve"> o.</w:t>
      </w:r>
    </w:p>
    <w:p w:rsidR="00C455B1" w:rsidRPr="00BE626A" w:rsidRDefault="00C455B1" w:rsidP="00C455B1">
      <w:pPr>
        <w:pStyle w:val="BodyText"/>
        <w:spacing w:after="0" w:line="360" w:lineRule="auto"/>
        <w:ind w:left="1440"/>
        <w:jc w:val="both"/>
        <w:rPr>
          <w:u w:val="single"/>
        </w:rPr>
      </w:pPr>
      <w:r w:rsidRPr="00BE626A">
        <w:rPr>
          <w:u w:val="single"/>
        </w:rPr>
        <w:lastRenderedPageBreak/>
        <w:t xml:space="preserve">Ki aye re </w:t>
      </w:r>
      <w:proofErr w:type="spellStart"/>
      <w:r w:rsidRPr="00BE626A">
        <w:rPr>
          <w:u w:val="single"/>
        </w:rPr>
        <w:t>maa</w:t>
      </w:r>
      <w:proofErr w:type="spellEnd"/>
      <w:r w:rsidRPr="00BE626A">
        <w:rPr>
          <w:u w:val="single"/>
        </w:rPr>
        <w:t xml:space="preserve"> dun </w:t>
      </w:r>
      <w:proofErr w:type="spellStart"/>
      <w:r w:rsidRPr="00BE626A">
        <w:rPr>
          <w:u w:val="single"/>
        </w:rPr>
        <w:t>titi</w:t>
      </w:r>
      <w:proofErr w:type="spellEnd"/>
      <w:r w:rsidRPr="00BE626A">
        <w:rPr>
          <w:u w:val="single"/>
        </w:rPr>
        <w:t>.</w:t>
      </w:r>
    </w:p>
    <w:p w:rsidR="00C455B1" w:rsidRPr="00BE626A" w:rsidRDefault="00C455B1" w:rsidP="00C455B1">
      <w:pPr>
        <w:pStyle w:val="BodyText"/>
        <w:spacing w:after="0" w:line="360" w:lineRule="auto"/>
        <w:ind w:left="1440"/>
        <w:jc w:val="both"/>
        <w:rPr>
          <w:u w:val="single"/>
        </w:rPr>
      </w:pPr>
      <w:proofErr w:type="spellStart"/>
      <w:r w:rsidRPr="00BE626A">
        <w:rPr>
          <w:u w:val="single"/>
        </w:rPr>
        <w:t>Didun</w:t>
      </w:r>
      <w:proofErr w:type="spellEnd"/>
      <w:r w:rsidRPr="00BE626A">
        <w:rPr>
          <w:u w:val="single"/>
        </w:rPr>
        <w:t xml:space="preserve"> </w:t>
      </w:r>
      <w:proofErr w:type="spellStart"/>
      <w:r w:rsidRPr="00BE626A">
        <w:rPr>
          <w:u w:val="single"/>
        </w:rPr>
        <w:t>didun</w:t>
      </w:r>
      <w:proofErr w:type="spellEnd"/>
      <w:r w:rsidRPr="00BE626A">
        <w:rPr>
          <w:u w:val="single"/>
        </w:rPr>
        <w:t xml:space="preserve"> </w:t>
      </w:r>
      <w:proofErr w:type="spellStart"/>
      <w:proofErr w:type="gramStart"/>
      <w:r w:rsidRPr="00BE626A">
        <w:rPr>
          <w:u w:val="single"/>
        </w:rPr>
        <w:t>ni</w:t>
      </w:r>
      <w:proofErr w:type="spellEnd"/>
      <w:proofErr w:type="gramEnd"/>
      <w:r w:rsidRPr="00BE626A">
        <w:rPr>
          <w:u w:val="single"/>
        </w:rPr>
        <w:t xml:space="preserve"> a n </w:t>
      </w:r>
      <w:proofErr w:type="spellStart"/>
      <w:r w:rsidRPr="00BE626A">
        <w:rPr>
          <w:u w:val="single"/>
        </w:rPr>
        <w:t>ba</w:t>
      </w:r>
      <w:proofErr w:type="spellEnd"/>
      <w:r w:rsidRPr="00BE626A">
        <w:rPr>
          <w:u w:val="single"/>
        </w:rPr>
        <w:t xml:space="preserve"> </w:t>
      </w:r>
      <w:proofErr w:type="spellStart"/>
      <w:r w:rsidRPr="00BE626A">
        <w:rPr>
          <w:u w:val="single"/>
        </w:rPr>
        <w:t>ninu</w:t>
      </w:r>
      <w:proofErr w:type="spellEnd"/>
      <w:r w:rsidRPr="00BE626A">
        <w:rPr>
          <w:u w:val="single"/>
        </w:rPr>
        <w:t xml:space="preserve"> </w:t>
      </w:r>
      <w:proofErr w:type="spellStart"/>
      <w:r w:rsidRPr="00BE626A">
        <w:rPr>
          <w:u w:val="single"/>
        </w:rPr>
        <w:t>afara</w:t>
      </w:r>
      <w:proofErr w:type="spellEnd"/>
      <w:r w:rsidRPr="00BE626A">
        <w:rPr>
          <w:u w:val="single"/>
        </w:rPr>
        <w:t xml:space="preserve"> </w:t>
      </w:r>
      <w:proofErr w:type="spellStart"/>
      <w:r w:rsidRPr="00BE626A">
        <w:rPr>
          <w:u w:val="single"/>
        </w:rPr>
        <w:t>oyin</w:t>
      </w:r>
      <w:proofErr w:type="spellEnd"/>
      <w:r w:rsidRPr="00BE626A">
        <w:rPr>
          <w:u w:val="single"/>
        </w:rPr>
        <w:t>.</w:t>
      </w:r>
    </w:p>
    <w:p w:rsidR="00C455B1" w:rsidRPr="00BE626A" w:rsidRDefault="00C455B1" w:rsidP="00C455B1">
      <w:pPr>
        <w:pStyle w:val="BodyText"/>
        <w:spacing w:after="0" w:line="360" w:lineRule="auto"/>
        <w:ind w:left="1440"/>
        <w:jc w:val="both"/>
        <w:rPr>
          <w:u w:val="single"/>
        </w:rPr>
      </w:pPr>
      <w:r w:rsidRPr="00BE626A">
        <w:rPr>
          <w:u w:val="single"/>
        </w:rPr>
        <w:t xml:space="preserve">Aye re </w:t>
      </w:r>
      <w:proofErr w:type="spellStart"/>
      <w:r w:rsidRPr="00BE626A">
        <w:rPr>
          <w:u w:val="single"/>
        </w:rPr>
        <w:t>yoo</w:t>
      </w:r>
      <w:proofErr w:type="spellEnd"/>
      <w:r w:rsidRPr="00BE626A">
        <w:rPr>
          <w:u w:val="single"/>
        </w:rPr>
        <w:t xml:space="preserve"> </w:t>
      </w:r>
      <w:proofErr w:type="spellStart"/>
      <w:r w:rsidRPr="00BE626A">
        <w:rPr>
          <w:u w:val="single"/>
        </w:rPr>
        <w:t>maa</w:t>
      </w:r>
      <w:proofErr w:type="spellEnd"/>
      <w:r w:rsidRPr="00BE626A">
        <w:rPr>
          <w:u w:val="single"/>
        </w:rPr>
        <w:t xml:space="preserve"> dun,</w:t>
      </w:r>
    </w:p>
    <w:p w:rsidR="00C455B1" w:rsidRPr="00BE626A" w:rsidRDefault="00C455B1" w:rsidP="00C455B1">
      <w:pPr>
        <w:pStyle w:val="BodyText"/>
        <w:spacing w:after="0" w:line="360" w:lineRule="auto"/>
        <w:ind w:left="1440"/>
        <w:jc w:val="both"/>
        <w:rPr>
          <w:u w:val="single"/>
        </w:rPr>
      </w:pPr>
      <w:r w:rsidRPr="00BE626A">
        <w:rPr>
          <w:u w:val="single"/>
        </w:rPr>
        <w:t xml:space="preserve">O </w:t>
      </w:r>
      <w:proofErr w:type="spellStart"/>
      <w:proofErr w:type="gramStart"/>
      <w:r w:rsidRPr="00BE626A">
        <w:rPr>
          <w:u w:val="single"/>
        </w:rPr>
        <w:t>ko</w:t>
      </w:r>
      <w:proofErr w:type="spellEnd"/>
      <w:proofErr w:type="gramEnd"/>
      <w:r w:rsidRPr="00BE626A">
        <w:rPr>
          <w:u w:val="single"/>
        </w:rPr>
        <w:t xml:space="preserve"> </w:t>
      </w:r>
      <w:proofErr w:type="spellStart"/>
      <w:r w:rsidRPr="00BE626A">
        <w:rPr>
          <w:u w:val="single"/>
        </w:rPr>
        <w:t>nii</w:t>
      </w:r>
      <w:proofErr w:type="spellEnd"/>
      <w:r w:rsidRPr="00BE626A">
        <w:rPr>
          <w:u w:val="single"/>
        </w:rPr>
        <w:t xml:space="preserve"> </w:t>
      </w:r>
      <w:proofErr w:type="spellStart"/>
      <w:r w:rsidRPr="00BE626A">
        <w:rPr>
          <w:u w:val="single"/>
        </w:rPr>
        <w:t>ri</w:t>
      </w:r>
      <w:proofErr w:type="spellEnd"/>
      <w:r w:rsidRPr="00BE626A">
        <w:rPr>
          <w:u w:val="single"/>
        </w:rPr>
        <w:t xml:space="preserve"> </w:t>
      </w:r>
      <w:proofErr w:type="spellStart"/>
      <w:r w:rsidRPr="00BE626A">
        <w:rPr>
          <w:u w:val="single"/>
        </w:rPr>
        <w:t>ohun</w:t>
      </w:r>
      <w:proofErr w:type="spellEnd"/>
      <w:r w:rsidRPr="00BE626A">
        <w:rPr>
          <w:u w:val="single"/>
        </w:rPr>
        <w:t xml:space="preserve"> </w:t>
      </w:r>
      <w:proofErr w:type="spellStart"/>
      <w:r w:rsidRPr="00BE626A">
        <w:rPr>
          <w:u w:val="single"/>
        </w:rPr>
        <w:t>ibaje</w:t>
      </w:r>
      <w:proofErr w:type="spellEnd"/>
      <w:r w:rsidRPr="00BE626A">
        <w:rPr>
          <w:u w:val="single"/>
        </w:rPr>
        <w:t>.</w:t>
      </w:r>
    </w:p>
    <w:p w:rsidR="00C455B1" w:rsidRPr="00BE626A" w:rsidRDefault="00C455B1" w:rsidP="00C455B1">
      <w:pPr>
        <w:pStyle w:val="BodyText"/>
        <w:spacing w:after="0" w:line="360" w:lineRule="auto"/>
        <w:jc w:val="both"/>
      </w:pPr>
      <w:r w:rsidRPr="00BE626A">
        <w:t>Meaning:</w:t>
      </w:r>
    </w:p>
    <w:p w:rsidR="00C455B1" w:rsidRPr="00BE626A" w:rsidRDefault="00C455B1" w:rsidP="00C455B1">
      <w:pPr>
        <w:pStyle w:val="BodyText"/>
        <w:spacing w:after="0" w:line="360" w:lineRule="auto"/>
        <w:jc w:val="both"/>
      </w:pPr>
      <w:r w:rsidRPr="00BE626A">
        <w:tab/>
      </w:r>
      <w:r w:rsidRPr="00BE626A">
        <w:tab/>
      </w:r>
      <w:proofErr w:type="spellStart"/>
      <w:r w:rsidRPr="00BE626A">
        <w:t>Oladipupo</w:t>
      </w:r>
      <w:proofErr w:type="spellEnd"/>
      <w:r w:rsidRPr="00BE626A">
        <w:t>, this is honey.</w:t>
      </w:r>
    </w:p>
    <w:p w:rsidR="00C455B1" w:rsidRPr="00BE626A" w:rsidRDefault="00C455B1" w:rsidP="00C455B1">
      <w:pPr>
        <w:pStyle w:val="BodyText"/>
        <w:spacing w:after="0" w:line="360" w:lineRule="auto"/>
        <w:ind w:left="1440"/>
        <w:jc w:val="both"/>
      </w:pPr>
      <w:r w:rsidRPr="00BE626A">
        <w:t xml:space="preserve">May your life be sweet </w:t>
      </w:r>
      <w:proofErr w:type="spellStart"/>
      <w:r w:rsidRPr="00BE626A">
        <w:t xml:space="preserve">for </w:t>
      </w:r>
      <w:proofErr w:type="gramStart"/>
      <w:r w:rsidRPr="00BE626A">
        <w:t>ever</w:t>
      </w:r>
      <w:proofErr w:type="spellEnd"/>
      <w:r w:rsidRPr="00BE626A">
        <w:t>.</w:t>
      </w:r>
      <w:proofErr w:type="gramEnd"/>
    </w:p>
    <w:p w:rsidR="00C455B1" w:rsidRPr="00BE626A" w:rsidRDefault="00C455B1" w:rsidP="00C455B1">
      <w:pPr>
        <w:pStyle w:val="BodyText"/>
        <w:spacing w:after="0" w:line="360" w:lineRule="auto"/>
        <w:ind w:left="1440"/>
        <w:jc w:val="both"/>
      </w:pPr>
      <w:r w:rsidRPr="00BE626A">
        <w:t>It is sweetness we find in the honey comb.</w:t>
      </w:r>
    </w:p>
    <w:p w:rsidR="00C455B1" w:rsidRPr="00BE626A" w:rsidRDefault="00C455B1" w:rsidP="00C455B1">
      <w:pPr>
        <w:pStyle w:val="BodyText"/>
        <w:spacing w:after="0" w:line="360" w:lineRule="auto"/>
        <w:ind w:left="1440"/>
        <w:jc w:val="both"/>
      </w:pPr>
      <w:r w:rsidRPr="00BE626A">
        <w:t>Your life will continue to be sweet,</w:t>
      </w:r>
    </w:p>
    <w:p w:rsidR="00C455B1" w:rsidRPr="00BE626A" w:rsidRDefault="00C455B1" w:rsidP="00C455B1">
      <w:pPr>
        <w:pStyle w:val="BodyText"/>
        <w:spacing w:after="0" w:line="360" w:lineRule="auto"/>
        <w:ind w:left="1440"/>
        <w:jc w:val="both"/>
      </w:pPr>
      <w:r w:rsidRPr="00BE626A">
        <w:t>You will never see sadness.</w:t>
      </w:r>
      <w:r w:rsidRPr="00BE626A">
        <w:rPr>
          <w:vertAlign w:val="superscript"/>
        </w:rPr>
        <w:t>12</w:t>
      </w:r>
    </w:p>
    <w:p w:rsidR="00C455B1" w:rsidRPr="00BE626A" w:rsidRDefault="00C455B1" w:rsidP="00C455B1">
      <w:pPr>
        <w:pStyle w:val="BodyText"/>
        <w:spacing w:after="0" w:line="360" w:lineRule="auto"/>
        <w:jc w:val="both"/>
      </w:pPr>
    </w:p>
    <w:p w:rsidR="00C455B1" w:rsidRPr="00BE626A" w:rsidRDefault="00C455B1" w:rsidP="00C455B1">
      <w:pPr>
        <w:pStyle w:val="BodyText"/>
        <w:spacing w:after="0" w:line="360" w:lineRule="auto"/>
        <w:ind w:firstLine="720"/>
        <w:jc w:val="both"/>
      </w:pPr>
      <w:r w:rsidRPr="00BE626A">
        <w:t>The Yoruba believe so much in the power of the spoken words.</w:t>
      </w:r>
      <w:r w:rsidRPr="00BE626A">
        <w:rPr>
          <w:vertAlign w:val="superscript"/>
        </w:rPr>
        <w:t>13</w:t>
      </w:r>
      <w:r w:rsidRPr="00BE626A">
        <w:t xml:space="preserve"> </w:t>
      </w:r>
      <w:proofErr w:type="gramStart"/>
      <w:r w:rsidRPr="00BE626A">
        <w:t>This</w:t>
      </w:r>
      <w:proofErr w:type="gramEnd"/>
      <w:r w:rsidRPr="00BE626A">
        <w:t xml:space="preserve"> is why they believe that whatever is said to the life of the child at this moment will stick to the child for life. The Yoruba are careful not to use negative words or caustic tongue against their children. This is because they believe that spoken words have a way of shaping lives.</w:t>
      </w:r>
    </w:p>
    <w:p w:rsidR="00C455B1" w:rsidRPr="00BE626A" w:rsidRDefault="00C455B1" w:rsidP="00C455B1">
      <w:pPr>
        <w:pStyle w:val="BodyText"/>
        <w:spacing w:line="360" w:lineRule="auto"/>
        <w:jc w:val="both"/>
      </w:pPr>
    </w:p>
    <w:p w:rsidR="00C455B1" w:rsidRPr="00BE626A" w:rsidRDefault="00C455B1" w:rsidP="00C455B1">
      <w:pPr>
        <w:pStyle w:val="BodyText"/>
        <w:spacing w:line="360" w:lineRule="auto"/>
        <w:jc w:val="both"/>
        <w:rPr>
          <w:b/>
          <w:u w:val="single"/>
        </w:rPr>
      </w:pPr>
      <w:r w:rsidRPr="00BE626A">
        <w:rPr>
          <w:b/>
          <w:u w:val="single"/>
        </w:rPr>
        <w:t>Childhood and Adolescence</w:t>
      </w:r>
    </w:p>
    <w:p w:rsidR="00C455B1" w:rsidRPr="00BE626A" w:rsidRDefault="00C455B1" w:rsidP="00C455B1">
      <w:pPr>
        <w:pStyle w:val="BodyText"/>
        <w:spacing w:line="360" w:lineRule="auto"/>
        <w:ind w:firstLine="720"/>
        <w:jc w:val="both"/>
      </w:pPr>
      <w:r w:rsidRPr="00BE626A">
        <w:t>The Yoruba takes this stage of development very seriously. It is usually the most anxious phase of human development among the Yoruba. They believe that whatever a child will become in life is mostly pieced together during this period. This is the major reason why the Yoruba do not give their infants to nannies or baby seaters. Most Yoruba women prefer to do whatever petty business around their home (to augment their husbands’ financial commitment in running the home), in order to monitor their children.</w:t>
      </w:r>
      <w:r w:rsidRPr="00BE626A">
        <w:rPr>
          <w:vertAlign w:val="superscript"/>
        </w:rPr>
        <w:t>14</w:t>
      </w:r>
      <w:r w:rsidRPr="00BE626A">
        <w:t xml:space="preserve"> </w:t>
      </w:r>
      <w:proofErr w:type="gramStart"/>
      <w:r w:rsidRPr="00BE626A">
        <w:t>These</w:t>
      </w:r>
      <w:proofErr w:type="gramEnd"/>
      <w:r w:rsidRPr="00BE626A">
        <w:t xml:space="preserve"> women believe that bringing up children is enough work, and it is the most important work.</w:t>
      </w:r>
    </w:p>
    <w:p w:rsidR="00C455B1" w:rsidRPr="00BE626A" w:rsidRDefault="00C455B1" w:rsidP="00C455B1">
      <w:pPr>
        <w:pStyle w:val="BodyText"/>
        <w:spacing w:line="360" w:lineRule="auto"/>
        <w:ind w:firstLine="720"/>
        <w:jc w:val="both"/>
      </w:pPr>
      <w:r w:rsidRPr="00BE626A">
        <w:t xml:space="preserve">The Yoruba women regard the formative period – from birth to twelve years, as the most sensitive, pliable, vulnerable, and with a lot of energy years for children. And this is why they are very careful how these stages are managed. For example, it is common </w:t>
      </w:r>
      <w:proofErr w:type="spellStart"/>
      <w:r w:rsidRPr="00BE626A">
        <w:t>wit</w:t>
      </w:r>
      <w:proofErr w:type="spellEnd"/>
      <w:r w:rsidRPr="00BE626A">
        <w:t xml:space="preserve"> Yoruba women to speak positive and good things to the lives of their children every morning.</w:t>
      </w:r>
      <w:r w:rsidRPr="00BE626A">
        <w:rPr>
          <w:vertAlign w:val="superscript"/>
        </w:rPr>
        <w:t>15</w:t>
      </w:r>
      <w:r w:rsidRPr="00BE626A">
        <w:t xml:space="preserve"> </w:t>
      </w:r>
      <w:proofErr w:type="gramStart"/>
      <w:r w:rsidRPr="00BE626A">
        <w:t>This</w:t>
      </w:r>
      <w:proofErr w:type="gramEnd"/>
      <w:r w:rsidRPr="00BE626A">
        <w:t xml:space="preserve"> is what they do before eating anything in the morning. The belief is that, whatever they say to anyone before they eat anything in the morning, whether negative or positive will stick to that person.</w:t>
      </w:r>
      <w:r w:rsidRPr="00BE626A">
        <w:rPr>
          <w:vertAlign w:val="superscript"/>
        </w:rPr>
        <w:t>16</w:t>
      </w:r>
    </w:p>
    <w:p w:rsidR="00C455B1" w:rsidRPr="00BE626A" w:rsidRDefault="00C455B1" w:rsidP="00C455B1">
      <w:pPr>
        <w:pStyle w:val="BodyText"/>
        <w:spacing w:line="360" w:lineRule="auto"/>
        <w:ind w:firstLine="720"/>
        <w:jc w:val="both"/>
      </w:pPr>
      <w:r w:rsidRPr="00BE626A">
        <w:lastRenderedPageBreak/>
        <w:t xml:space="preserve">In addition, the Yoruba women also have a lot of </w:t>
      </w:r>
      <w:proofErr w:type="spellStart"/>
      <w:r w:rsidRPr="00BE626A">
        <w:rPr>
          <w:u w:val="single"/>
        </w:rPr>
        <w:t>oriki</w:t>
      </w:r>
      <w:proofErr w:type="spellEnd"/>
      <w:r w:rsidRPr="00BE626A">
        <w:t xml:space="preserve"> (cognomen, praise names) with which they appreciate their children, especially when the children behave well. And when their children </w:t>
      </w:r>
      <w:proofErr w:type="spellStart"/>
      <w:r w:rsidRPr="00BE626A">
        <w:t>mis</w:t>
      </w:r>
      <w:proofErr w:type="spellEnd"/>
      <w:r w:rsidRPr="00BE626A">
        <w:t xml:space="preserve">-behave to the point that they feel like cursing the child, they offer a prayer instead. For instance, instead of saying </w:t>
      </w:r>
      <w:proofErr w:type="spellStart"/>
      <w:r w:rsidRPr="00BE626A">
        <w:rPr>
          <w:u w:val="single"/>
        </w:rPr>
        <w:t>Olori</w:t>
      </w:r>
      <w:proofErr w:type="spellEnd"/>
      <w:r w:rsidRPr="00BE626A">
        <w:rPr>
          <w:u w:val="single"/>
        </w:rPr>
        <w:t xml:space="preserve"> </w:t>
      </w:r>
      <w:proofErr w:type="spellStart"/>
      <w:r w:rsidRPr="00BE626A">
        <w:rPr>
          <w:u w:val="single"/>
        </w:rPr>
        <w:t>buruku</w:t>
      </w:r>
      <w:proofErr w:type="spellEnd"/>
      <w:r w:rsidRPr="00BE626A">
        <w:rPr>
          <w:u w:val="single"/>
        </w:rPr>
        <w:t xml:space="preserve"> </w:t>
      </w:r>
      <w:r w:rsidRPr="00BE626A">
        <w:t xml:space="preserve">(you are stupid or your head is </w:t>
      </w:r>
      <w:proofErr w:type="spellStart"/>
      <w:r w:rsidRPr="00BE626A">
        <w:t>rottened</w:t>
      </w:r>
      <w:proofErr w:type="spellEnd"/>
      <w:r w:rsidRPr="00BE626A">
        <w:t xml:space="preserve">), they will say </w:t>
      </w:r>
      <w:proofErr w:type="spellStart"/>
      <w:r w:rsidRPr="00BE626A">
        <w:rPr>
          <w:u w:val="single"/>
        </w:rPr>
        <w:t>Oori</w:t>
      </w:r>
      <w:proofErr w:type="spellEnd"/>
      <w:r w:rsidRPr="00BE626A">
        <w:rPr>
          <w:u w:val="single"/>
        </w:rPr>
        <w:t xml:space="preserve"> </w:t>
      </w:r>
      <w:proofErr w:type="spellStart"/>
      <w:r w:rsidRPr="00BE626A">
        <w:rPr>
          <w:u w:val="single"/>
        </w:rPr>
        <w:t>rere</w:t>
      </w:r>
      <w:proofErr w:type="spellEnd"/>
      <w:r w:rsidRPr="00BE626A">
        <w:t xml:space="preserve"> (you are smart or your head is good); instead of saying </w:t>
      </w:r>
      <w:proofErr w:type="spellStart"/>
      <w:r w:rsidRPr="00BE626A">
        <w:rPr>
          <w:u w:val="single"/>
        </w:rPr>
        <w:t>omo</w:t>
      </w:r>
      <w:proofErr w:type="spellEnd"/>
      <w:r w:rsidRPr="00BE626A">
        <w:rPr>
          <w:u w:val="single"/>
        </w:rPr>
        <w:t xml:space="preserve"> </w:t>
      </w:r>
      <w:proofErr w:type="spellStart"/>
      <w:r w:rsidRPr="00BE626A">
        <w:rPr>
          <w:u w:val="single"/>
        </w:rPr>
        <w:t>buruku</w:t>
      </w:r>
      <w:proofErr w:type="spellEnd"/>
      <w:r w:rsidRPr="00BE626A">
        <w:t xml:space="preserve"> (you are a good child). The belief is that at this point of raw anger, any negative word spoken to the child sticks with him/her for life. But of course as the mother of the child bridles her anger not to damage the life of the child, God helps that child if that mother catches him/her. Because that child will get the beating of his/her life. The Yoruba women do not spare their children, when discipline is required. If it is a serious offence, they leave the matter for the fathers to handle. The Yoruba fathers are stricter, and the children keep themselves in check when their father is around.</w:t>
      </w:r>
      <w:r w:rsidRPr="00BE626A">
        <w:rPr>
          <w:vertAlign w:val="superscript"/>
        </w:rPr>
        <w:t>17</w:t>
      </w:r>
    </w:p>
    <w:p w:rsidR="00C455B1" w:rsidRPr="00BE626A" w:rsidRDefault="00C455B1" w:rsidP="00C455B1">
      <w:pPr>
        <w:pStyle w:val="BodyText"/>
        <w:spacing w:line="360" w:lineRule="auto"/>
        <w:ind w:firstLine="720"/>
        <w:jc w:val="both"/>
      </w:pPr>
      <w:r w:rsidRPr="00BE626A">
        <w:t>The Yoruba also believe that the training and up-brining of a child is not the responsibility of the parents alone. All the elders in the family house-hold have the right to contribute their quota. Even if either of the parents or any of the elders feels the punishment given to a particular child is not justifiable or that it was too harsh, they will not object at the time of punishment. They will raise their objectives later, and not in the presence of the child. This is why the Yoruba say, “</w:t>
      </w:r>
      <w:proofErr w:type="spellStart"/>
      <w:r w:rsidRPr="00BE626A">
        <w:rPr>
          <w:u w:val="single"/>
        </w:rPr>
        <w:t>Enu</w:t>
      </w:r>
      <w:proofErr w:type="spellEnd"/>
      <w:r w:rsidRPr="00BE626A">
        <w:rPr>
          <w:u w:val="single"/>
        </w:rPr>
        <w:t xml:space="preserve"> </w:t>
      </w:r>
      <w:proofErr w:type="spellStart"/>
      <w:smartTag w:uri="urn:schemas-microsoft-com:office:smarttags" w:element="State">
        <w:smartTag w:uri="urn:schemas-microsoft-com:office:smarttags" w:element="place">
          <w:r w:rsidRPr="00BE626A">
            <w:rPr>
              <w:u w:val="single"/>
            </w:rPr>
            <w:t>kan</w:t>
          </w:r>
        </w:smartTag>
      </w:smartTag>
      <w:proofErr w:type="spellEnd"/>
      <w:r w:rsidRPr="00BE626A">
        <w:rPr>
          <w:u w:val="single"/>
        </w:rPr>
        <w:t xml:space="preserve"> la </w:t>
      </w:r>
      <w:proofErr w:type="spellStart"/>
      <w:r w:rsidRPr="00BE626A">
        <w:rPr>
          <w:u w:val="single"/>
        </w:rPr>
        <w:t>fii</w:t>
      </w:r>
      <w:proofErr w:type="spellEnd"/>
      <w:r w:rsidRPr="00BE626A">
        <w:rPr>
          <w:u w:val="single"/>
        </w:rPr>
        <w:t xml:space="preserve"> n </w:t>
      </w:r>
      <w:proofErr w:type="spellStart"/>
      <w:r w:rsidRPr="00BE626A">
        <w:rPr>
          <w:u w:val="single"/>
        </w:rPr>
        <w:t>tomo</w:t>
      </w:r>
      <w:proofErr w:type="spellEnd"/>
      <w:r w:rsidRPr="00BE626A">
        <w:t xml:space="preserve"> (we have to correct a child unanimously). The belief is that if this is not done, the affected child becomes rebellious to the person correcting him/her. The child will think that the fellow correcting him/her does not like him/her.</w:t>
      </w:r>
    </w:p>
    <w:p w:rsidR="00C455B1" w:rsidRPr="00BE626A" w:rsidRDefault="00C455B1" w:rsidP="00C455B1">
      <w:pPr>
        <w:pStyle w:val="BodyText"/>
        <w:spacing w:line="360" w:lineRule="auto"/>
        <w:ind w:firstLine="720"/>
        <w:jc w:val="both"/>
      </w:pPr>
      <w:r w:rsidRPr="00BE626A">
        <w:t>Furthermore, in order to make their children hard-working and responsible adults, the Yoruba belief that as soon as a child assume the age of six years, he/she must have some responsibilities within the household. No matter how little the chore is, he/she must be engaged. So from sweeping the compound, doing the dishes, to keeping the environment clean, the children are actively involved. Everyone within a typical Yoruba home has a specific assignment or work-load in the smooth running of the home.</w:t>
      </w:r>
    </w:p>
    <w:p w:rsidR="00C455B1" w:rsidRPr="00BE626A" w:rsidRDefault="00C455B1" w:rsidP="00C455B1">
      <w:pPr>
        <w:pStyle w:val="BodyText"/>
        <w:spacing w:line="360" w:lineRule="auto"/>
        <w:ind w:firstLine="720"/>
        <w:jc w:val="both"/>
      </w:pPr>
      <w:r w:rsidRPr="00BE626A">
        <w:t>However, it must be noted that the children are not used as beast of burden among the Yoruba.</w:t>
      </w:r>
      <w:r w:rsidRPr="00BE626A">
        <w:rPr>
          <w:vertAlign w:val="superscript"/>
        </w:rPr>
        <w:t>18</w:t>
      </w:r>
      <w:r w:rsidRPr="00BE626A">
        <w:t xml:space="preserve"> </w:t>
      </w:r>
      <w:proofErr w:type="gramStart"/>
      <w:r w:rsidRPr="00BE626A">
        <w:t>The</w:t>
      </w:r>
      <w:proofErr w:type="gramEnd"/>
      <w:r w:rsidRPr="00BE626A">
        <w:t xml:space="preserve"> Yoruba love their children so much. Because they have the strong belief that it is the children that will take care of their parents and also give them befitting burial when they grow </w:t>
      </w:r>
      <w:proofErr w:type="gramStart"/>
      <w:r w:rsidRPr="00BE626A">
        <w:t>old.</w:t>
      </w:r>
      <w:proofErr w:type="gramEnd"/>
      <w:r w:rsidRPr="00BE626A">
        <w:t xml:space="preserve"> But they just do not want to breed or raise irresponsible children.</w:t>
      </w:r>
    </w:p>
    <w:p w:rsidR="00C455B1" w:rsidRPr="00651AAF" w:rsidRDefault="00C455B1" w:rsidP="00C455B1">
      <w:pPr>
        <w:pStyle w:val="BodyText"/>
        <w:spacing w:line="360" w:lineRule="auto"/>
        <w:jc w:val="both"/>
      </w:pPr>
      <w:r>
        <w:lastRenderedPageBreak/>
        <w:tab/>
      </w:r>
      <w:r w:rsidRPr="00BE626A">
        <w:t>Apart from the fact that the Yoruba belief that household or domestic chores keep the children healthy and physically fit, they also still have time for leisure. Everybody gather together in the evening, under the moonlight for tales by moonlight. It is usually an exciting time for everyone. It is also most relaxing moments for all. And everybody will have one or two lessons to learn from the tales. Usually the tales are told by the eldest in the family. These are the Yoruba ways of nurturing healthy, smart, responsible, wise, and virile children.</w:t>
      </w:r>
      <w:r w:rsidRPr="00BE626A">
        <w:rPr>
          <w:vertAlign w:val="superscript"/>
        </w:rPr>
        <w:t>19</w:t>
      </w:r>
    </w:p>
    <w:p w:rsidR="00C455B1" w:rsidRPr="00BE626A" w:rsidRDefault="00C455B1" w:rsidP="00C455B1">
      <w:pPr>
        <w:pStyle w:val="BodyText"/>
        <w:spacing w:line="360" w:lineRule="auto"/>
        <w:jc w:val="both"/>
        <w:rPr>
          <w:b/>
          <w:u w:val="single"/>
        </w:rPr>
      </w:pPr>
      <w:r w:rsidRPr="00BE626A">
        <w:rPr>
          <w:b/>
          <w:u w:val="single"/>
        </w:rPr>
        <w:t>Respect for People and Elders</w:t>
      </w:r>
    </w:p>
    <w:p w:rsidR="00C455B1" w:rsidRPr="00BE626A" w:rsidRDefault="00C455B1" w:rsidP="00C455B1">
      <w:pPr>
        <w:pStyle w:val="BodyText"/>
        <w:spacing w:line="360" w:lineRule="auto"/>
        <w:ind w:firstLine="720"/>
        <w:jc w:val="both"/>
      </w:pPr>
      <w:r w:rsidRPr="00BE626A">
        <w:t>This is one quality that the Yoruba demonstrate so much, that they are sometimes misinterpreted as cowards.</w:t>
      </w:r>
      <w:r w:rsidRPr="00BE626A">
        <w:rPr>
          <w:vertAlign w:val="superscript"/>
        </w:rPr>
        <w:t>20</w:t>
      </w:r>
      <w:r w:rsidRPr="00BE626A">
        <w:t xml:space="preserve"> The Yoruba children, in particular are raised and trained to have respect for people, especially elders. The younger siblings do not call their elder siblings by name. Doing this is tantamount to dis-respect. It is also common to see children or younger people prostrating (if a boy) or kneeling (if a girl) whenever they greet elders. The younger person will call an elder sibling “brother” Ayo or </w:t>
      </w:r>
      <w:proofErr w:type="spellStart"/>
      <w:r w:rsidRPr="00BE626A">
        <w:t>Segun</w:t>
      </w:r>
      <w:proofErr w:type="spellEnd"/>
      <w:r w:rsidRPr="00BE626A">
        <w:t xml:space="preserve"> or whatever the name of the fellow (if a male), and “sister” or “anti” </w:t>
      </w:r>
      <w:proofErr w:type="spellStart"/>
      <w:r w:rsidRPr="00BE626A">
        <w:t>Sahde</w:t>
      </w:r>
      <w:proofErr w:type="spellEnd"/>
      <w:r w:rsidRPr="00BE626A">
        <w:t xml:space="preserve"> or </w:t>
      </w:r>
      <w:proofErr w:type="spellStart"/>
      <w:r w:rsidRPr="00BE626A">
        <w:t>Titi</w:t>
      </w:r>
      <w:proofErr w:type="spellEnd"/>
      <w:r w:rsidRPr="00BE626A">
        <w:t xml:space="preserve"> or whatever name (if a female).</w:t>
      </w:r>
    </w:p>
    <w:p w:rsidR="00C455B1" w:rsidRPr="00BE626A" w:rsidRDefault="00C455B1" w:rsidP="00C455B1">
      <w:pPr>
        <w:pStyle w:val="BodyText"/>
        <w:spacing w:line="360" w:lineRule="auto"/>
        <w:ind w:firstLine="720"/>
        <w:jc w:val="both"/>
      </w:pPr>
      <w:r w:rsidRPr="00BE626A">
        <w:t>As earlier noted, the Yoruba give respect to everybody-young or old. The prefix “e” or collective noun “</w:t>
      </w:r>
      <w:proofErr w:type="spellStart"/>
      <w:r w:rsidRPr="00BE626A">
        <w:t>eyin</w:t>
      </w:r>
      <w:proofErr w:type="spellEnd"/>
      <w:r w:rsidRPr="00BE626A">
        <w:t xml:space="preserve">”, meaning </w:t>
      </w:r>
      <w:proofErr w:type="gramStart"/>
      <w:r w:rsidRPr="00BE626A">
        <w:t>they</w:t>
      </w:r>
      <w:proofErr w:type="gramEnd"/>
      <w:r w:rsidRPr="00BE626A">
        <w:t xml:space="preserve"> or them literarily denotes respect. The Yoruba use thee a lot in social interaction amongst themselves. The belief is that respect for one another engender and promote harmony. For example it is common to see younger people relieving elders of whatever load or luggage, either on their way from the farm or on the way. This kind of gesture elicits prayers from such elders. Prayers like:</w:t>
      </w:r>
    </w:p>
    <w:p w:rsidR="00C455B1" w:rsidRPr="00BE626A" w:rsidRDefault="00C455B1" w:rsidP="00C455B1">
      <w:pPr>
        <w:pStyle w:val="BodyText"/>
        <w:spacing w:after="0" w:line="360" w:lineRule="auto"/>
        <w:ind w:left="1440"/>
        <w:jc w:val="both"/>
        <w:rPr>
          <w:u w:val="single"/>
        </w:rPr>
      </w:pPr>
      <w:r w:rsidRPr="00BE626A">
        <w:rPr>
          <w:u w:val="single"/>
        </w:rPr>
        <w:t xml:space="preserve">O </w:t>
      </w:r>
      <w:proofErr w:type="spellStart"/>
      <w:proofErr w:type="gramStart"/>
      <w:r w:rsidRPr="00BE626A">
        <w:rPr>
          <w:u w:val="single"/>
        </w:rPr>
        <w:t>ko</w:t>
      </w:r>
      <w:proofErr w:type="spellEnd"/>
      <w:proofErr w:type="gramEnd"/>
      <w:r w:rsidRPr="00BE626A">
        <w:rPr>
          <w:u w:val="single"/>
        </w:rPr>
        <w:t xml:space="preserve"> </w:t>
      </w:r>
      <w:proofErr w:type="spellStart"/>
      <w:r w:rsidRPr="00BE626A">
        <w:rPr>
          <w:u w:val="single"/>
        </w:rPr>
        <w:t>ni</w:t>
      </w:r>
      <w:proofErr w:type="spellEnd"/>
      <w:r w:rsidRPr="00BE626A">
        <w:rPr>
          <w:u w:val="single"/>
        </w:rPr>
        <w:t xml:space="preserve"> </w:t>
      </w:r>
      <w:proofErr w:type="spellStart"/>
      <w:r w:rsidRPr="00BE626A">
        <w:rPr>
          <w:u w:val="single"/>
        </w:rPr>
        <w:t>ku</w:t>
      </w:r>
      <w:proofErr w:type="spellEnd"/>
      <w:r w:rsidRPr="00BE626A">
        <w:rPr>
          <w:u w:val="single"/>
        </w:rPr>
        <w:t xml:space="preserve"> </w:t>
      </w:r>
      <w:proofErr w:type="spellStart"/>
      <w:r w:rsidRPr="00BE626A">
        <w:rPr>
          <w:u w:val="single"/>
        </w:rPr>
        <w:t>lodo</w:t>
      </w:r>
      <w:proofErr w:type="spellEnd"/>
    </w:p>
    <w:p w:rsidR="00C455B1" w:rsidRPr="00BE626A" w:rsidRDefault="00C455B1" w:rsidP="00C455B1">
      <w:pPr>
        <w:pStyle w:val="BodyText"/>
        <w:spacing w:after="0" w:line="360" w:lineRule="auto"/>
        <w:ind w:left="1440"/>
        <w:jc w:val="both"/>
        <w:rPr>
          <w:u w:val="single"/>
        </w:rPr>
      </w:pPr>
      <w:proofErr w:type="spellStart"/>
      <w:proofErr w:type="gramStart"/>
      <w:r w:rsidRPr="00BE626A">
        <w:rPr>
          <w:u w:val="single"/>
        </w:rPr>
        <w:t>Wa</w:t>
      </w:r>
      <w:proofErr w:type="spellEnd"/>
      <w:proofErr w:type="gramEnd"/>
      <w:r w:rsidRPr="00BE626A">
        <w:rPr>
          <w:u w:val="single"/>
        </w:rPr>
        <w:t xml:space="preserve"> </w:t>
      </w:r>
      <w:proofErr w:type="spellStart"/>
      <w:r w:rsidRPr="00BE626A">
        <w:rPr>
          <w:u w:val="single"/>
        </w:rPr>
        <w:t>dagba</w:t>
      </w:r>
      <w:proofErr w:type="spellEnd"/>
    </w:p>
    <w:p w:rsidR="00C455B1" w:rsidRPr="00BE626A" w:rsidRDefault="00C455B1" w:rsidP="00C455B1">
      <w:pPr>
        <w:pStyle w:val="BodyText"/>
        <w:spacing w:after="0" w:line="360" w:lineRule="auto"/>
        <w:ind w:left="1440"/>
        <w:jc w:val="both"/>
        <w:rPr>
          <w:u w:val="single"/>
        </w:rPr>
      </w:pPr>
      <w:proofErr w:type="spellStart"/>
      <w:proofErr w:type="gramStart"/>
      <w:r w:rsidRPr="00BE626A">
        <w:rPr>
          <w:u w:val="single"/>
        </w:rPr>
        <w:t>Wa</w:t>
      </w:r>
      <w:proofErr w:type="spellEnd"/>
      <w:proofErr w:type="gramEnd"/>
      <w:r w:rsidRPr="00BE626A">
        <w:rPr>
          <w:u w:val="single"/>
        </w:rPr>
        <w:t xml:space="preserve"> </w:t>
      </w:r>
      <w:proofErr w:type="spellStart"/>
      <w:r w:rsidRPr="00BE626A">
        <w:rPr>
          <w:u w:val="single"/>
        </w:rPr>
        <w:t>darugbo</w:t>
      </w:r>
      <w:proofErr w:type="spellEnd"/>
    </w:p>
    <w:p w:rsidR="00C455B1" w:rsidRPr="00BE626A" w:rsidRDefault="00C455B1" w:rsidP="00C455B1">
      <w:pPr>
        <w:pStyle w:val="BodyText"/>
        <w:spacing w:after="0" w:line="360" w:lineRule="auto"/>
        <w:ind w:left="1440"/>
        <w:jc w:val="both"/>
        <w:rPr>
          <w:u w:val="single"/>
        </w:rPr>
      </w:pPr>
      <w:r w:rsidRPr="00BE626A">
        <w:rPr>
          <w:u w:val="single"/>
        </w:rPr>
        <w:t xml:space="preserve">O </w:t>
      </w:r>
      <w:proofErr w:type="spellStart"/>
      <w:r w:rsidRPr="00BE626A">
        <w:rPr>
          <w:u w:val="single"/>
        </w:rPr>
        <w:t>Ko</w:t>
      </w:r>
      <w:proofErr w:type="spellEnd"/>
      <w:r w:rsidRPr="00BE626A">
        <w:rPr>
          <w:u w:val="single"/>
        </w:rPr>
        <w:t xml:space="preserve"> </w:t>
      </w:r>
      <w:proofErr w:type="spellStart"/>
      <w:proofErr w:type="gramStart"/>
      <w:r w:rsidRPr="00BE626A">
        <w:rPr>
          <w:u w:val="single"/>
        </w:rPr>
        <w:t>ni</w:t>
      </w:r>
      <w:proofErr w:type="spellEnd"/>
      <w:proofErr w:type="gramEnd"/>
      <w:r w:rsidRPr="00BE626A">
        <w:rPr>
          <w:u w:val="single"/>
        </w:rPr>
        <w:t xml:space="preserve"> wo </w:t>
      </w:r>
      <w:proofErr w:type="spellStart"/>
      <w:r w:rsidRPr="00BE626A">
        <w:rPr>
          <w:u w:val="single"/>
        </w:rPr>
        <w:t>akisa</w:t>
      </w:r>
      <w:proofErr w:type="spellEnd"/>
      <w:r w:rsidRPr="00BE626A">
        <w:rPr>
          <w:u w:val="single"/>
        </w:rPr>
        <w:t xml:space="preserve"> </w:t>
      </w:r>
      <w:proofErr w:type="spellStart"/>
      <w:r w:rsidRPr="00BE626A">
        <w:rPr>
          <w:u w:val="single"/>
        </w:rPr>
        <w:t>kehin</w:t>
      </w:r>
      <w:proofErr w:type="spellEnd"/>
      <w:r w:rsidRPr="00BE626A">
        <w:rPr>
          <w:u w:val="single"/>
        </w:rPr>
        <w:t xml:space="preserve"> </w:t>
      </w:r>
      <w:proofErr w:type="spellStart"/>
      <w:r w:rsidRPr="00BE626A">
        <w:rPr>
          <w:u w:val="single"/>
        </w:rPr>
        <w:t>aso</w:t>
      </w:r>
      <w:proofErr w:type="spellEnd"/>
    </w:p>
    <w:p w:rsidR="00C455B1" w:rsidRPr="00BE626A" w:rsidRDefault="00C455B1" w:rsidP="00C455B1">
      <w:pPr>
        <w:pStyle w:val="BodyText"/>
        <w:spacing w:after="0" w:line="360" w:lineRule="auto"/>
        <w:ind w:left="1440"/>
        <w:jc w:val="both"/>
        <w:rPr>
          <w:u w:val="single"/>
        </w:rPr>
      </w:pPr>
      <w:r w:rsidRPr="00BE626A">
        <w:rPr>
          <w:u w:val="single"/>
        </w:rPr>
        <w:t xml:space="preserve">O </w:t>
      </w:r>
      <w:proofErr w:type="spellStart"/>
      <w:proofErr w:type="gramStart"/>
      <w:r w:rsidRPr="00BE626A">
        <w:rPr>
          <w:u w:val="single"/>
        </w:rPr>
        <w:t>ko</w:t>
      </w:r>
      <w:proofErr w:type="spellEnd"/>
      <w:proofErr w:type="gramEnd"/>
      <w:r w:rsidRPr="00BE626A">
        <w:rPr>
          <w:u w:val="single"/>
        </w:rPr>
        <w:t xml:space="preserve"> </w:t>
      </w:r>
      <w:proofErr w:type="spellStart"/>
      <w:r w:rsidRPr="00BE626A">
        <w:rPr>
          <w:u w:val="single"/>
        </w:rPr>
        <w:t>ni</w:t>
      </w:r>
      <w:proofErr w:type="spellEnd"/>
      <w:r w:rsidRPr="00BE626A">
        <w:rPr>
          <w:u w:val="single"/>
        </w:rPr>
        <w:t xml:space="preserve"> </w:t>
      </w:r>
      <w:proofErr w:type="spellStart"/>
      <w:r w:rsidRPr="00BE626A">
        <w:rPr>
          <w:u w:val="single"/>
        </w:rPr>
        <w:t>farun</w:t>
      </w:r>
      <w:proofErr w:type="spellEnd"/>
      <w:r w:rsidRPr="00BE626A">
        <w:rPr>
          <w:u w:val="single"/>
        </w:rPr>
        <w:t xml:space="preserve"> </w:t>
      </w:r>
      <w:proofErr w:type="spellStart"/>
      <w:r w:rsidRPr="00BE626A">
        <w:rPr>
          <w:u w:val="single"/>
        </w:rPr>
        <w:t>lo’gba</w:t>
      </w:r>
      <w:proofErr w:type="spellEnd"/>
    </w:p>
    <w:p w:rsidR="00C455B1" w:rsidRPr="00BE626A" w:rsidRDefault="00C455B1" w:rsidP="00C455B1">
      <w:pPr>
        <w:pStyle w:val="BodyText"/>
        <w:spacing w:after="0" w:line="360" w:lineRule="auto"/>
        <w:jc w:val="both"/>
      </w:pPr>
      <w:r w:rsidRPr="00BE626A">
        <w:t>Meaning:</w:t>
      </w:r>
    </w:p>
    <w:p w:rsidR="00C455B1" w:rsidRPr="00BE626A" w:rsidRDefault="00C455B1" w:rsidP="00C455B1">
      <w:pPr>
        <w:pStyle w:val="BodyText"/>
        <w:spacing w:after="0" w:line="360" w:lineRule="auto"/>
        <w:ind w:left="1440"/>
        <w:jc w:val="both"/>
      </w:pPr>
      <w:r w:rsidRPr="00BE626A">
        <w:t>You will not die young,</w:t>
      </w:r>
    </w:p>
    <w:p w:rsidR="00C455B1" w:rsidRPr="00BE626A" w:rsidRDefault="00C455B1" w:rsidP="00C455B1">
      <w:pPr>
        <w:pStyle w:val="BodyText"/>
        <w:spacing w:after="0" w:line="360" w:lineRule="auto"/>
        <w:ind w:left="1440"/>
        <w:jc w:val="both"/>
      </w:pPr>
      <w:r w:rsidRPr="00BE626A">
        <w:t>You will grow-up.</w:t>
      </w:r>
    </w:p>
    <w:p w:rsidR="00C455B1" w:rsidRPr="00BE626A" w:rsidRDefault="00C455B1" w:rsidP="00C455B1">
      <w:pPr>
        <w:pStyle w:val="BodyText"/>
        <w:spacing w:after="0" w:line="360" w:lineRule="auto"/>
        <w:ind w:left="1440"/>
        <w:jc w:val="both"/>
      </w:pPr>
      <w:r w:rsidRPr="00BE626A">
        <w:t>You will grow old.</w:t>
      </w:r>
    </w:p>
    <w:p w:rsidR="00C455B1" w:rsidRPr="00BE626A" w:rsidRDefault="00C455B1" w:rsidP="00C455B1">
      <w:pPr>
        <w:pStyle w:val="BodyText"/>
        <w:spacing w:after="0" w:line="360" w:lineRule="auto"/>
        <w:ind w:left="1440"/>
        <w:jc w:val="both"/>
      </w:pPr>
      <w:r w:rsidRPr="00BE626A">
        <w:t>You will not live the rest of your life in rags.</w:t>
      </w:r>
    </w:p>
    <w:p w:rsidR="00C455B1" w:rsidRPr="00BE626A" w:rsidRDefault="00C455B1" w:rsidP="00C455B1">
      <w:pPr>
        <w:pStyle w:val="BodyText"/>
        <w:spacing w:after="0" w:line="360" w:lineRule="auto"/>
        <w:ind w:left="1440"/>
        <w:jc w:val="both"/>
      </w:pPr>
      <w:r>
        <w:lastRenderedPageBreak/>
        <w:t>You will not live in sickness.</w:t>
      </w:r>
    </w:p>
    <w:p w:rsidR="00C455B1" w:rsidRPr="00BE626A" w:rsidRDefault="00C455B1" w:rsidP="00C455B1">
      <w:pPr>
        <w:pStyle w:val="BodyText"/>
        <w:spacing w:after="0" w:line="360" w:lineRule="auto"/>
        <w:ind w:firstLine="720"/>
        <w:jc w:val="both"/>
      </w:pPr>
      <w:r w:rsidRPr="00BE626A">
        <w:t>In the same vein, when an old person or an elder or a pregnant woman enter into a public bus and finds no vacant seat, the younger ones will rise and allow their seats to be taken. The Yoruba believe that this gesture attracts goodwill and blessings from the people and from the guardians of traditions – the ever watching eyes of the spirits.</w:t>
      </w:r>
    </w:p>
    <w:p w:rsidR="00C455B1" w:rsidRPr="00BE626A" w:rsidRDefault="00C455B1" w:rsidP="00C455B1">
      <w:pPr>
        <w:pStyle w:val="BodyText"/>
        <w:spacing w:line="360" w:lineRule="auto"/>
        <w:ind w:firstLine="720"/>
        <w:jc w:val="both"/>
      </w:pPr>
      <w:r w:rsidRPr="00BE626A">
        <w:t>When a child, or a young adult run errand for an elder, it draw prayers from the elder. Such prayers come from the depth of the heart. Prayers like:</w:t>
      </w:r>
    </w:p>
    <w:p w:rsidR="00C455B1" w:rsidRPr="00BE626A" w:rsidRDefault="00C455B1" w:rsidP="00C455B1">
      <w:pPr>
        <w:pStyle w:val="BodyText"/>
        <w:spacing w:after="0" w:line="360" w:lineRule="auto"/>
        <w:ind w:left="1440"/>
        <w:jc w:val="both"/>
        <w:rPr>
          <w:u w:val="single"/>
        </w:rPr>
      </w:pPr>
      <w:proofErr w:type="spellStart"/>
      <w:r w:rsidRPr="00BE626A">
        <w:rPr>
          <w:u w:val="single"/>
        </w:rPr>
        <w:t>Alanu</w:t>
      </w:r>
      <w:proofErr w:type="spellEnd"/>
      <w:r w:rsidRPr="00BE626A">
        <w:rPr>
          <w:u w:val="single"/>
        </w:rPr>
        <w:t xml:space="preserve"> </w:t>
      </w:r>
      <w:proofErr w:type="spellStart"/>
      <w:proofErr w:type="gramStart"/>
      <w:r w:rsidRPr="00BE626A">
        <w:rPr>
          <w:u w:val="single"/>
        </w:rPr>
        <w:t>ko</w:t>
      </w:r>
      <w:proofErr w:type="spellEnd"/>
      <w:proofErr w:type="gramEnd"/>
      <w:r w:rsidRPr="00BE626A">
        <w:rPr>
          <w:u w:val="single"/>
        </w:rPr>
        <w:t xml:space="preserve"> </w:t>
      </w:r>
      <w:proofErr w:type="spellStart"/>
      <w:r w:rsidRPr="00BE626A">
        <w:rPr>
          <w:u w:val="single"/>
        </w:rPr>
        <w:t>ni</w:t>
      </w:r>
      <w:proofErr w:type="spellEnd"/>
      <w:r w:rsidRPr="00BE626A">
        <w:rPr>
          <w:u w:val="single"/>
        </w:rPr>
        <w:t xml:space="preserve"> won e.</w:t>
      </w:r>
    </w:p>
    <w:p w:rsidR="00C455B1" w:rsidRPr="00BE626A" w:rsidRDefault="00C455B1" w:rsidP="00C455B1">
      <w:pPr>
        <w:pStyle w:val="BodyText"/>
        <w:spacing w:after="0" w:line="360" w:lineRule="auto"/>
        <w:ind w:left="1440"/>
        <w:jc w:val="both"/>
        <w:rPr>
          <w:u w:val="single"/>
        </w:rPr>
      </w:pPr>
      <w:proofErr w:type="spellStart"/>
      <w:proofErr w:type="gramStart"/>
      <w:r w:rsidRPr="00BE626A">
        <w:rPr>
          <w:u w:val="single"/>
        </w:rPr>
        <w:t>Wa</w:t>
      </w:r>
      <w:proofErr w:type="spellEnd"/>
      <w:proofErr w:type="gramEnd"/>
      <w:r w:rsidRPr="00BE626A">
        <w:rPr>
          <w:u w:val="single"/>
        </w:rPr>
        <w:t xml:space="preserve"> room per anise;</w:t>
      </w:r>
    </w:p>
    <w:p w:rsidR="00C455B1" w:rsidRPr="00BE626A" w:rsidRDefault="00C455B1" w:rsidP="00C455B1">
      <w:pPr>
        <w:pStyle w:val="BodyText"/>
        <w:spacing w:after="0" w:line="360" w:lineRule="auto"/>
        <w:ind w:left="1440"/>
        <w:jc w:val="both"/>
        <w:rPr>
          <w:u w:val="single"/>
        </w:rPr>
      </w:pPr>
      <w:proofErr w:type="spellStart"/>
      <w:proofErr w:type="gramStart"/>
      <w:r w:rsidRPr="00BE626A">
        <w:rPr>
          <w:u w:val="single"/>
        </w:rPr>
        <w:t>Wa</w:t>
      </w:r>
      <w:proofErr w:type="spellEnd"/>
      <w:proofErr w:type="gramEnd"/>
      <w:r w:rsidRPr="00BE626A">
        <w:rPr>
          <w:u w:val="single"/>
        </w:rPr>
        <w:t xml:space="preserve"> se </w:t>
      </w:r>
      <w:proofErr w:type="spellStart"/>
      <w:r w:rsidRPr="00BE626A">
        <w:rPr>
          <w:u w:val="single"/>
        </w:rPr>
        <w:t>orire</w:t>
      </w:r>
      <w:proofErr w:type="spellEnd"/>
      <w:r w:rsidRPr="00BE626A">
        <w:rPr>
          <w:u w:val="single"/>
        </w:rPr>
        <w:t>.</w:t>
      </w:r>
    </w:p>
    <w:p w:rsidR="00C455B1" w:rsidRPr="00BE626A" w:rsidRDefault="00C455B1" w:rsidP="00C455B1">
      <w:pPr>
        <w:pStyle w:val="BodyText"/>
        <w:spacing w:after="0" w:line="360" w:lineRule="auto"/>
        <w:ind w:left="1440"/>
        <w:jc w:val="both"/>
        <w:rPr>
          <w:u w:val="single"/>
        </w:rPr>
      </w:pPr>
      <w:proofErr w:type="spellStart"/>
      <w:proofErr w:type="gramStart"/>
      <w:r w:rsidRPr="00BE626A">
        <w:rPr>
          <w:u w:val="single"/>
        </w:rPr>
        <w:t>Wa</w:t>
      </w:r>
      <w:proofErr w:type="spellEnd"/>
      <w:proofErr w:type="gramEnd"/>
      <w:r w:rsidRPr="00BE626A">
        <w:rPr>
          <w:u w:val="single"/>
        </w:rPr>
        <w:t xml:space="preserve"> </w:t>
      </w:r>
      <w:proofErr w:type="spellStart"/>
      <w:r w:rsidRPr="00BE626A">
        <w:rPr>
          <w:u w:val="single"/>
        </w:rPr>
        <w:t>dagba</w:t>
      </w:r>
      <w:proofErr w:type="spellEnd"/>
      <w:r w:rsidRPr="00BE626A">
        <w:rPr>
          <w:u w:val="single"/>
        </w:rPr>
        <w:t>;</w:t>
      </w:r>
    </w:p>
    <w:p w:rsidR="00C455B1" w:rsidRPr="00BE626A" w:rsidRDefault="00C455B1" w:rsidP="00C455B1">
      <w:pPr>
        <w:pStyle w:val="BodyText"/>
        <w:spacing w:after="0" w:line="360" w:lineRule="auto"/>
        <w:ind w:left="1440"/>
        <w:jc w:val="both"/>
        <w:rPr>
          <w:u w:val="single"/>
        </w:rPr>
      </w:pPr>
      <w:proofErr w:type="spellStart"/>
      <w:proofErr w:type="gramStart"/>
      <w:r w:rsidRPr="00BE626A">
        <w:rPr>
          <w:u w:val="single"/>
        </w:rPr>
        <w:t>Wa</w:t>
      </w:r>
      <w:proofErr w:type="spellEnd"/>
      <w:proofErr w:type="gramEnd"/>
      <w:r w:rsidRPr="00BE626A">
        <w:rPr>
          <w:u w:val="single"/>
        </w:rPr>
        <w:t xml:space="preserve"> </w:t>
      </w:r>
      <w:proofErr w:type="spellStart"/>
      <w:r w:rsidRPr="00BE626A">
        <w:rPr>
          <w:u w:val="single"/>
        </w:rPr>
        <w:t>darugbo</w:t>
      </w:r>
      <w:proofErr w:type="spellEnd"/>
      <w:r w:rsidRPr="00BE626A">
        <w:rPr>
          <w:u w:val="single"/>
        </w:rPr>
        <w:t>.</w:t>
      </w:r>
    </w:p>
    <w:p w:rsidR="00C455B1" w:rsidRPr="00FE07DC" w:rsidRDefault="00C455B1" w:rsidP="00C455B1">
      <w:pPr>
        <w:pStyle w:val="BodyText"/>
        <w:spacing w:after="0" w:line="360" w:lineRule="auto"/>
        <w:ind w:left="1440"/>
        <w:jc w:val="both"/>
        <w:rPr>
          <w:u w:val="single"/>
        </w:rPr>
      </w:pPr>
      <w:r>
        <w:rPr>
          <w:u w:val="single"/>
        </w:rPr>
        <w:t>A da a fun e.</w:t>
      </w:r>
    </w:p>
    <w:p w:rsidR="00C455B1" w:rsidRPr="00BE626A" w:rsidRDefault="00C455B1" w:rsidP="00C455B1">
      <w:pPr>
        <w:pStyle w:val="BodyText"/>
        <w:spacing w:after="0" w:line="360" w:lineRule="auto"/>
        <w:jc w:val="both"/>
      </w:pPr>
      <w:r w:rsidRPr="00BE626A">
        <w:t>Meaning:</w:t>
      </w:r>
    </w:p>
    <w:p w:rsidR="00C455B1" w:rsidRPr="00BE626A" w:rsidRDefault="00C455B1" w:rsidP="00C455B1">
      <w:pPr>
        <w:pStyle w:val="BodyText"/>
        <w:spacing w:after="0" w:line="360" w:lineRule="auto"/>
        <w:ind w:left="1440"/>
        <w:jc w:val="both"/>
      </w:pPr>
      <w:r w:rsidRPr="00BE626A">
        <w:t xml:space="preserve">You will be </w:t>
      </w:r>
      <w:proofErr w:type="spellStart"/>
      <w:r w:rsidRPr="00BE626A">
        <w:t>favoured</w:t>
      </w:r>
      <w:proofErr w:type="spellEnd"/>
      <w:r w:rsidRPr="00BE626A">
        <w:t xml:space="preserve"> by all.</w:t>
      </w:r>
    </w:p>
    <w:p w:rsidR="00C455B1" w:rsidRPr="00BE626A" w:rsidRDefault="00C455B1" w:rsidP="00C455B1">
      <w:pPr>
        <w:pStyle w:val="BodyText"/>
        <w:spacing w:after="0" w:line="360" w:lineRule="auto"/>
        <w:ind w:left="1440"/>
        <w:jc w:val="both"/>
      </w:pPr>
      <w:r w:rsidRPr="00BE626A">
        <w:t>You will be blessed with children to run errand for you;</w:t>
      </w:r>
    </w:p>
    <w:p w:rsidR="00C455B1" w:rsidRPr="00BE626A" w:rsidRDefault="00C455B1" w:rsidP="00C455B1">
      <w:pPr>
        <w:pStyle w:val="BodyText"/>
        <w:spacing w:after="0" w:line="360" w:lineRule="auto"/>
        <w:ind w:left="1440"/>
        <w:jc w:val="both"/>
      </w:pPr>
      <w:r w:rsidRPr="00BE626A">
        <w:t>You will prosper.</w:t>
      </w:r>
    </w:p>
    <w:p w:rsidR="00C455B1" w:rsidRPr="00BE626A" w:rsidRDefault="00C455B1" w:rsidP="00C455B1">
      <w:pPr>
        <w:pStyle w:val="BodyText"/>
        <w:spacing w:after="0" w:line="360" w:lineRule="auto"/>
        <w:ind w:left="1440"/>
        <w:jc w:val="both"/>
      </w:pPr>
      <w:r w:rsidRPr="00BE626A">
        <w:t>You will grow-up;</w:t>
      </w:r>
    </w:p>
    <w:p w:rsidR="00C455B1" w:rsidRPr="00BE626A" w:rsidRDefault="00C455B1" w:rsidP="00C455B1">
      <w:pPr>
        <w:pStyle w:val="BodyText"/>
        <w:spacing w:after="0" w:line="360" w:lineRule="auto"/>
        <w:ind w:left="1440"/>
        <w:jc w:val="both"/>
      </w:pPr>
      <w:r w:rsidRPr="00BE626A">
        <w:t>You will grow old.</w:t>
      </w:r>
    </w:p>
    <w:p w:rsidR="00C455B1" w:rsidRPr="00BE626A" w:rsidRDefault="00C455B1" w:rsidP="00C455B1">
      <w:pPr>
        <w:pStyle w:val="BodyText"/>
        <w:spacing w:after="0" w:line="360" w:lineRule="auto"/>
        <w:ind w:left="1440"/>
        <w:jc w:val="both"/>
      </w:pPr>
      <w:r w:rsidRPr="00BE626A">
        <w:t>It shall be well with you.</w:t>
      </w:r>
    </w:p>
    <w:p w:rsidR="00C455B1" w:rsidRPr="00BE626A" w:rsidRDefault="00C455B1" w:rsidP="00C455B1">
      <w:pPr>
        <w:pStyle w:val="BodyText"/>
        <w:spacing w:after="0" w:line="360" w:lineRule="auto"/>
        <w:ind w:left="1440"/>
        <w:jc w:val="both"/>
      </w:pPr>
    </w:p>
    <w:p w:rsidR="00C455B1" w:rsidRPr="00BE626A" w:rsidRDefault="00C455B1" w:rsidP="00C455B1">
      <w:pPr>
        <w:pStyle w:val="BodyText"/>
        <w:spacing w:after="0" w:line="360" w:lineRule="auto"/>
        <w:ind w:firstLine="720"/>
        <w:jc w:val="both"/>
      </w:pPr>
      <w:r w:rsidRPr="00BE626A">
        <w:t>When such prayers are offered, the youths or whoever is running the errand are/is encouraged to do more, and everybody is happy. This promotes a healthy and a happy community.</w:t>
      </w:r>
    </w:p>
    <w:p w:rsidR="00C455B1" w:rsidRPr="00BE626A" w:rsidRDefault="00C455B1" w:rsidP="00C455B1">
      <w:pPr>
        <w:pStyle w:val="BodyText"/>
        <w:spacing w:line="360" w:lineRule="auto"/>
        <w:jc w:val="both"/>
      </w:pPr>
    </w:p>
    <w:p w:rsidR="00C455B1" w:rsidRPr="00BE626A" w:rsidRDefault="00C455B1" w:rsidP="00C455B1">
      <w:pPr>
        <w:pStyle w:val="BodyText"/>
        <w:spacing w:line="360" w:lineRule="auto"/>
        <w:jc w:val="both"/>
        <w:rPr>
          <w:b/>
          <w:u w:val="single"/>
        </w:rPr>
      </w:pPr>
      <w:r w:rsidRPr="00BE626A">
        <w:rPr>
          <w:b/>
          <w:u w:val="single"/>
        </w:rPr>
        <w:t>Adulthood and Aging</w:t>
      </w:r>
    </w:p>
    <w:p w:rsidR="00C455B1" w:rsidRPr="00BE626A" w:rsidRDefault="00C455B1" w:rsidP="00C455B1">
      <w:pPr>
        <w:pStyle w:val="BodyText"/>
        <w:spacing w:line="360" w:lineRule="auto"/>
        <w:ind w:firstLine="720"/>
        <w:jc w:val="both"/>
      </w:pPr>
      <w:r w:rsidRPr="00BE626A">
        <w:t xml:space="preserve">Adulthood is a prerequisite for aging or old among the Yoruba. To be a fully-grown adult is to be prepared to climb the ladder of aging or the old in the Yoruba belief. </w:t>
      </w:r>
      <w:proofErr w:type="gramStart"/>
      <w:r w:rsidRPr="00BE626A">
        <w:t>To  be</w:t>
      </w:r>
      <w:proofErr w:type="gramEnd"/>
      <w:r w:rsidRPr="00BE626A">
        <w:t xml:space="preserve"> old among the Yoruba means someone who is dry, solid, lasting; someone who embodies stability, dependability, and wisdom. The old are the frame of references; rich resources for traditional values; and research centers from which cultural heritage can be gotten, among the Yoruba.</w:t>
      </w:r>
      <w:r w:rsidRPr="00BE626A">
        <w:rPr>
          <w:vertAlign w:val="superscript"/>
        </w:rPr>
        <w:t>21</w:t>
      </w:r>
    </w:p>
    <w:p w:rsidR="00C455B1" w:rsidRPr="00BE626A" w:rsidRDefault="00C455B1" w:rsidP="00C455B1">
      <w:pPr>
        <w:pStyle w:val="BodyText"/>
        <w:spacing w:line="360" w:lineRule="auto"/>
        <w:ind w:firstLine="720"/>
        <w:jc w:val="both"/>
      </w:pPr>
      <w:r w:rsidRPr="00BE626A">
        <w:lastRenderedPageBreak/>
        <w:t>When an adult approach this stage of Yoruba developmental life, he/she must be a good example to all and sundry. This is because the league of elders or old is an enviable one among the Yoruba. They suddenly become extremely conscious of their limited time in the physical plane, and look forward to the life beyond; the realm of the ancestors; the realm of the spirits.</w:t>
      </w:r>
    </w:p>
    <w:p w:rsidR="00C455B1" w:rsidRPr="00BE626A" w:rsidRDefault="00C455B1" w:rsidP="00C455B1">
      <w:pPr>
        <w:pStyle w:val="BodyText"/>
        <w:spacing w:line="360" w:lineRule="auto"/>
        <w:ind w:firstLine="720"/>
        <w:jc w:val="both"/>
      </w:pPr>
      <w:r w:rsidRPr="00BE626A">
        <w:t xml:space="preserve">To become an ancestor means to live virtuous old age. Adulthood and old age among the Yoruba is a period of self-preservation and self-purification. A time to continuously resist temptation to do evil; a period to consistently eschew evil </w:t>
      </w:r>
      <w:proofErr w:type="spellStart"/>
      <w:r w:rsidRPr="00BE626A">
        <w:t>behaviours</w:t>
      </w:r>
      <w:proofErr w:type="spellEnd"/>
      <w:r w:rsidRPr="00BE626A">
        <w:t>; and a season of conscious effort to relate and align with the spirit world. This is not to say that there are no bad eggs among the Yoruba elders. But the vogue and tradition is that old age is synonymous to the peak of spirituality – the realm of the spirit. This is the reason why the Yoruba youths always pray like this:</w:t>
      </w:r>
    </w:p>
    <w:p w:rsidR="00C455B1" w:rsidRPr="00BE626A" w:rsidRDefault="00C455B1" w:rsidP="00C455B1">
      <w:pPr>
        <w:pStyle w:val="BodyText"/>
        <w:spacing w:after="0" w:line="360" w:lineRule="auto"/>
        <w:ind w:left="1440"/>
        <w:jc w:val="both"/>
        <w:rPr>
          <w:u w:val="single"/>
        </w:rPr>
      </w:pPr>
      <w:proofErr w:type="spellStart"/>
      <w:r w:rsidRPr="00BE626A">
        <w:rPr>
          <w:u w:val="single"/>
        </w:rPr>
        <w:t>Olorun</w:t>
      </w:r>
      <w:proofErr w:type="spellEnd"/>
      <w:r w:rsidRPr="00BE626A">
        <w:rPr>
          <w:u w:val="single"/>
        </w:rPr>
        <w:t xml:space="preserve"> </w:t>
      </w:r>
      <w:proofErr w:type="spellStart"/>
      <w:r w:rsidRPr="00BE626A">
        <w:rPr>
          <w:u w:val="single"/>
        </w:rPr>
        <w:t>maje</w:t>
      </w:r>
      <w:proofErr w:type="spellEnd"/>
      <w:r w:rsidRPr="00BE626A">
        <w:rPr>
          <w:u w:val="single"/>
        </w:rPr>
        <w:t xml:space="preserve"> </w:t>
      </w:r>
      <w:proofErr w:type="spellStart"/>
      <w:r w:rsidRPr="00BE626A">
        <w:rPr>
          <w:u w:val="single"/>
        </w:rPr>
        <w:t>ke</w:t>
      </w:r>
      <w:proofErr w:type="spellEnd"/>
      <w:r w:rsidRPr="00BE626A">
        <w:rPr>
          <w:u w:val="single"/>
        </w:rPr>
        <w:t xml:space="preserve"> n </w:t>
      </w:r>
      <w:proofErr w:type="spellStart"/>
      <w:r w:rsidRPr="00BE626A">
        <w:rPr>
          <w:u w:val="single"/>
        </w:rPr>
        <w:t>dagba</w:t>
      </w:r>
      <w:proofErr w:type="spellEnd"/>
      <w:r w:rsidRPr="00BE626A">
        <w:rPr>
          <w:u w:val="single"/>
        </w:rPr>
        <w:t xml:space="preserve"> </w:t>
      </w:r>
      <w:proofErr w:type="spellStart"/>
      <w:r w:rsidRPr="00BE626A">
        <w:rPr>
          <w:u w:val="single"/>
        </w:rPr>
        <w:t>iya</w:t>
      </w:r>
      <w:proofErr w:type="spellEnd"/>
      <w:r w:rsidRPr="00BE626A">
        <w:rPr>
          <w:u w:val="single"/>
        </w:rPr>
        <w:t>;</w:t>
      </w:r>
    </w:p>
    <w:p w:rsidR="00C455B1" w:rsidRPr="00BE626A" w:rsidRDefault="00C455B1" w:rsidP="00C455B1">
      <w:pPr>
        <w:pStyle w:val="BodyText"/>
        <w:spacing w:after="0" w:line="360" w:lineRule="auto"/>
        <w:ind w:left="1440"/>
        <w:jc w:val="both"/>
        <w:rPr>
          <w:u w:val="single"/>
        </w:rPr>
      </w:pPr>
      <w:proofErr w:type="spellStart"/>
      <w:r w:rsidRPr="00BE626A">
        <w:rPr>
          <w:u w:val="single"/>
        </w:rPr>
        <w:t>Olorun</w:t>
      </w:r>
      <w:proofErr w:type="spellEnd"/>
      <w:r w:rsidRPr="00BE626A">
        <w:rPr>
          <w:u w:val="single"/>
        </w:rPr>
        <w:t xml:space="preserve"> </w:t>
      </w:r>
      <w:proofErr w:type="spellStart"/>
      <w:r w:rsidRPr="00BE626A">
        <w:rPr>
          <w:u w:val="single"/>
        </w:rPr>
        <w:t>maje</w:t>
      </w:r>
      <w:proofErr w:type="spellEnd"/>
      <w:r w:rsidRPr="00BE626A">
        <w:rPr>
          <w:u w:val="single"/>
        </w:rPr>
        <w:t xml:space="preserve"> </w:t>
      </w:r>
      <w:proofErr w:type="spellStart"/>
      <w:r w:rsidRPr="00BE626A">
        <w:rPr>
          <w:u w:val="single"/>
        </w:rPr>
        <w:t>ki</w:t>
      </w:r>
      <w:proofErr w:type="spellEnd"/>
      <w:r w:rsidRPr="00BE626A">
        <w:rPr>
          <w:u w:val="single"/>
        </w:rPr>
        <w:t xml:space="preserve"> n </w:t>
      </w:r>
      <w:proofErr w:type="spellStart"/>
      <w:r w:rsidRPr="00BE626A">
        <w:rPr>
          <w:u w:val="single"/>
        </w:rPr>
        <w:t>dagba</w:t>
      </w:r>
      <w:proofErr w:type="spellEnd"/>
      <w:r w:rsidRPr="00BE626A">
        <w:rPr>
          <w:u w:val="single"/>
        </w:rPr>
        <w:t xml:space="preserve"> </w:t>
      </w:r>
      <w:proofErr w:type="spellStart"/>
      <w:r w:rsidRPr="00BE626A">
        <w:rPr>
          <w:u w:val="single"/>
        </w:rPr>
        <w:t>osi</w:t>
      </w:r>
      <w:proofErr w:type="spellEnd"/>
      <w:r w:rsidRPr="00BE626A">
        <w:rPr>
          <w:u w:val="single"/>
        </w:rPr>
        <w:t>;</w:t>
      </w:r>
    </w:p>
    <w:p w:rsidR="00C455B1" w:rsidRPr="00BE626A" w:rsidRDefault="00C455B1" w:rsidP="00C455B1">
      <w:pPr>
        <w:pStyle w:val="BodyText"/>
        <w:spacing w:after="0" w:line="360" w:lineRule="auto"/>
        <w:ind w:left="1440"/>
        <w:jc w:val="both"/>
        <w:rPr>
          <w:u w:val="single"/>
        </w:rPr>
      </w:pPr>
      <w:proofErr w:type="spellStart"/>
      <w:r w:rsidRPr="00BE626A">
        <w:rPr>
          <w:u w:val="single"/>
        </w:rPr>
        <w:t>Olorun</w:t>
      </w:r>
      <w:proofErr w:type="spellEnd"/>
      <w:r w:rsidRPr="00BE626A">
        <w:rPr>
          <w:u w:val="single"/>
        </w:rPr>
        <w:t xml:space="preserve"> </w:t>
      </w:r>
      <w:proofErr w:type="spellStart"/>
      <w:r w:rsidRPr="00BE626A">
        <w:rPr>
          <w:u w:val="single"/>
        </w:rPr>
        <w:t>maje</w:t>
      </w:r>
      <w:proofErr w:type="spellEnd"/>
      <w:r w:rsidRPr="00BE626A">
        <w:rPr>
          <w:u w:val="single"/>
        </w:rPr>
        <w:t xml:space="preserve"> </w:t>
      </w:r>
      <w:proofErr w:type="spellStart"/>
      <w:r w:rsidRPr="00BE626A">
        <w:rPr>
          <w:u w:val="single"/>
        </w:rPr>
        <w:t>ki</w:t>
      </w:r>
      <w:proofErr w:type="spellEnd"/>
      <w:r w:rsidRPr="00BE626A">
        <w:rPr>
          <w:u w:val="single"/>
        </w:rPr>
        <w:t xml:space="preserve"> n </w:t>
      </w:r>
      <w:proofErr w:type="spellStart"/>
      <w:r w:rsidRPr="00BE626A">
        <w:rPr>
          <w:u w:val="single"/>
        </w:rPr>
        <w:t>dagba</w:t>
      </w:r>
      <w:proofErr w:type="spellEnd"/>
      <w:r w:rsidRPr="00BE626A">
        <w:rPr>
          <w:u w:val="single"/>
        </w:rPr>
        <w:t xml:space="preserve"> </w:t>
      </w:r>
      <w:proofErr w:type="spellStart"/>
      <w:r w:rsidRPr="00BE626A">
        <w:rPr>
          <w:u w:val="single"/>
        </w:rPr>
        <w:t>yeye</w:t>
      </w:r>
      <w:proofErr w:type="spellEnd"/>
      <w:r w:rsidRPr="00BE626A">
        <w:rPr>
          <w:u w:val="single"/>
        </w:rPr>
        <w:t>.</w:t>
      </w:r>
    </w:p>
    <w:p w:rsidR="00C455B1" w:rsidRPr="00BE626A" w:rsidRDefault="00C455B1" w:rsidP="00C455B1">
      <w:pPr>
        <w:pStyle w:val="BodyText"/>
        <w:spacing w:after="0" w:line="360" w:lineRule="auto"/>
        <w:ind w:left="1440"/>
        <w:jc w:val="both"/>
        <w:rPr>
          <w:u w:val="single"/>
        </w:rPr>
      </w:pPr>
      <w:proofErr w:type="spellStart"/>
      <w:r w:rsidRPr="00BE626A">
        <w:rPr>
          <w:u w:val="single"/>
        </w:rPr>
        <w:t>Agba</w:t>
      </w:r>
      <w:proofErr w:type="spellEnd"/>
      <w:r w:rsidRPr="00BE626A">
        <w:rPr>
          <w:u w:val="single"/>
        </w:rPr>
        <w:t xml:space="preserve"> </w:t>
      </w:r>
      <w:proofErr w:type="spellStart"/>
      <w:r w:rsidRPr="00BE626A">
        <w:rPr>
          <w:u w:val="single"/>
        </w:rPr>
        <w:t>ti</w:t>
      </w:r>
      <w:proofErr w:type="spellEnd"/>
      <w:r w:rsidRPr="00BE626A">
        <w:rPr>
          <w:u w:val="single"/>
        </w:rPr>
        <w:t xml:space="preserve"> </w:t>
      </w:r>
      <w:proofErr w:type="spellStart"/>
      <w:r w:rsidRPr="00BE626A">
        <w:rPr>
          <w:u w:val="single"/>
        </w:rPr>
        <w:t>koni</w:t>
      </w:r>
      <w:proofErr w:type="spellEnd"/>
      <w:r w:rsidRPr="00BE626A">
        <w:rPr>
          <w:u w:val="single"/>
        </w:rPr>
        <w:t xml:space="preserve"> </w:t>
      </w:r>
      <w:proofErr w:type="spellStart"/>
      <w:r w:rsidRPr="00BE626A">
        <w:rPr>
          <w:u w:val="single"/>
        </w:rPr>
        <w:t>remi</w:t>
      </w:r>
      <w:proofErr w:type="spellEnd"/>
      <w:r w:rsidRPr="00BE626A">
        <w:rPr>
          <w:u w:val="single"/>
        </w:rPr>
        <w:t xml:space="preserve"> per anise;</w:t>
      </w:r>
    </w:p>
    <w:p w:rsidR="00C455B1" w:rsidRPr="00BE626A" w:rsidRDefault="00C455B1" w:rsidP="00C455B1">
      <w:pPr>
        <w:pStyle w:val="BodyText"/>
        <w:spacing w:after="0" w:line="360" w:lineRule="auto"/>
        <w:ind w:left="1440"/>
        <w:jc w:val="both"/>
        <w:rPr>
          <w:u w:val="single"/>
        </w:rPr>
      </w:pPr>
      <w:proofErr w:type="spellStart"/>
      <w:r w:rsidRPr="00BE626A">
        <w:rPr>
          <w:u w:val="single"/>
        </w:rPr>
        <w:t>Olorun</w:t>
      </w:r>
      <w:proofErr w:type="spellEnd"/>
      <w:r w:rsidRPr="00BE626A">
        <w:rPr>
          <w:u w:val="single"/>
        </w:rPr>
        <w:t xml:space="preserve">, </w:t>
      </w:r>
      <w:proofErr w:type="spellStart"/>
      <w:r w:rsidRPr="00BE626A">
        <w:rPr>
          <w:u w:val="single"/>
        </w:rPr>
        <w:t>mase</w:t>
      </w:r>
      <w:proofErr w:type="spellEnd"/>
      <w:r w:rsidRPr="00BE626A">
        <w:rPr>
          <w:u w:val="single"/>
        </w:rPr>
        <w:t xml:space="preserve"> </w:t>
      </w:r>
      <w:proofErr w:type="spellStart"/>
      <w:r w:rsidRPr="00BE626A">
        <w:rPr>
          <w:u w:val="single"/>
        </w:rPr>
        <w:t>temi</w:t>
      </w:r>
      <w:proofErr w:type="spellEnd"/>
      <w:r w:rsidRPr="00BE626A">
        <w:rPr>
          <w:u w:val="single"/>
        </w:rPr>
        <w:t xml:space="preserve"> </w:t>
      </w:r>
      <w:proofErr w:type="spellStart"/>
      <w:r w:rsidRPr="00BE626A">
        <w:rPr>
          <w:u w:val="single"/>
        </w:rPr>
        <w:t>be e</w:t>
      </w:r>
      <w:proofErr w:type="spellEnd"/>
      <w:r w:rsidRPr="00BE626A">
        <w:rPr>
          <w:u w:val="single"/>
        </w:rPr>
        <w:t>.</w:t>
      </w:r>
    </w:p>
    <w:p w:rsidR="00C455B1" w:rsidRPr="00BE626A" w:rsidRDefault="00C455B1" w:rsidP="00C455B1">
      <w:pPr>
        <w:pStyle w:val="BodyText"/>
        <w:spacing w:after="0" w:line="360" w:lineRule="auto"/>
        <w:jc w:val="both"/>
      </w:pPr>
      <w:r w:rsidRPr="00BE626A">
        <w:t>Meaning:</w:t>
      </w:r>
      <w:r w:rsidRPr="00BE626A">
        <w:tab/>
      </w:r>
    </w:p>
    <w:p w:rsidR="00C455B1" w:rsidRPr="00BE626A" w:rsidRDefault="00C455B1" w:rsidP="00C455B1">
      <w:pPr>
        <w:pStyle w:val="BodyText"/>
        <w:spacing w:after="0" w:line="360" w:lineRule="auto"/>
        <w:ind w:left="1440"/>
        <w:jc w:val="both"/>
      </w:pPr>
      <w:r w:rsidRPr="00BE626A">
        <w:t xml:space="preserve">May God not let me be an old </w:t>
      </w:r>
      <w:proofErr w:type="gramStart"/>
      <w:r w:rsidRPr="00BE626A">
        <w:t>fool;</w:t>
      </w:r>
      <w:proofErr w:type="gramEnd"/>
    </w:p>
    <w:p w:rsidR="00C455B1" w:rsidRPr="00BE626A" w:rsidRDefault="00C455B1" w:rsidP="00C455B1">
      <w:pPr>
        <w:pStyle w:val="BodyText"/>
        <w:spacing w:after="0" w:line="360" w:lineRule="auto"/>
        <w:ind w:left="1440"/>
        <w:jc w:val="both"/>
      </w:pPr>
      <w:r w:rsidRPr="00BE626A">
        <w:t xml:space="preserve">May God not let me be an old </w:t>
      </w:r>
      <w:proofErr w:type="gramStart"/>
      <w:r w:rsidRPr="00BE626A">
        <w:t>outcast;</w:t>
      </w:r>
      <w:proofErr w:type="gramEnd"/>
    </w:p>
    <w:p w:rsidR="00C455B1" w:rsidRPr="00BE626A" w:rsidRDefault="00C455B1" w:rsidP="00C455B1">
      <w:pPr>
        <w:pStyle w:val="BodyText"/>
        <w:spacing w:after="0" w:line="360" w:lineRule="auto"/>
        <w:ind w:left="1440"/>
        <w:jc w:val="both"/>
      </w:pPr>
      <w:r w:rsidRPr="00BE626A">
        <w:t>May God not let me be a disrespectable old man/</w:t>
      </w:r>
      <w:proofErr w:type="gramStart"/>
      <w:r w:rsidRPr="00BE626A">
        <w:t>woman</w:t>
      </w:r>
      <w:proofErr w:type="gramEnd"/>
    </w:p>
    <w:p w:rsidR="00C455B1" w:rsidRPr="00BE626A" w:rsidRDefault="00C455B1" w:rsidP="00C455B1">
      <w:pPr>
        <w:pStyle w:val="BodyText"/>
        <w:spacing w:after="0" w:line="360" w:lineRule="auto"/>
        <w:ind w:left="1440"/>
        <w:jc w:val="both"/>
      </w:pPr>
      <w:r w:rsidRPr="00BE626A">
        <w:t>God,</w:t>
      </w:r>
      <w:r>
        <w:t xml:space="preserve"> please don’t make this my lot.</w:t>
      </w:r>
    </w:p>
    <w:p w:rsidR="00C455B1" w:rsidRDefault="00C455B1" w:rsidP="00C455B1">
      <w:pPr>
        <w:pStyle w:val="BodyText"/>
        <w:spacing w:after="0" w:line="360" w:lineRule="auto"/>
        <w:ind w:firstLine="720"/>
        <w:jc w:val="both"/>
      </w:pPr>
      <w:r w:rsidRPr="00BE626A">
        <w:t xml:space="preserve">The Yoruba look forward to old age with a lot of confidence, satisfaction and excitement because of its proximity to the above of the spirits and </w:t>
      </w:r>
      <w:proofErr w:type="spellStart"/>
      <w:r w:rsidRPr="00BE626A">
        <w:rPr>
          <w:u w:val="single"/>
        </w:rPr>
        <w:t>orun</w:t>
      </w:r>
      <w:proofErr w:type="spellEnd"/>
      <w:r w:rsidRPr="00BE626A">
        <w:rPr>
          <w:u w:val="single"/>
        </w:rPr>
        <w:t xml:space="preserve"> </w:t>
      </w:r>
      <w:proofErr w:type="spellStart"/>
      <w:r w:rsidRPr="00BE626A">
        <w:rPr>
          <w:u w:val="single"/>
        </w:rPr>
        <w:t>rere</w:t>
      </w:r>
      <w:proofErr w:type="spellEnd"/>
      <w:r w:rsidRPr="00BE626A">
        <w:t xml:space="preserve"> (good heaven). Those who live their old age wickedly naturally go to </w:t>
      </w:r>
      <w:proofErr w:type="spellStart"/>
      <w:r w:rsidRPr="00BE626A">
        <w:rPr>
          <w:u w:val="single"/>
        </w:rPr>
        <w:t>orun</w:t>
      </w:r>
      <w:proofErr w:type="spellEnd"/>
      <w:r w:rsidRPr="00BE626A">
        <w:rPr>
          <w:u w:val="single"/>
        </w:rPr>
        <w:t xml:space="preserve"> </w:t>
      </w:r>
      <w:proofErr w:type="spellStart"/>
      <w:r w:rsidRPr="00BE626A">
        <w:rPr>
          <w:u w:val="single"/>
        </w:rPr>
        <w:t>apaadi</w:t>
      </w:r>
      <w:proofErr w:type="spellEnd"/>
      <w:r w:rsidRPr="00BE626A">
        <w:t xml:space="preserve"> (heaven of potsherds or hell). Death does not put an end to the human life according to Yoruba eschatology. The god elders continue to live in the ancestral realm, as ancestors.</w:t>
      </w:r>
      <w:r w:rsidRPr="00BE626A">
        <w:rPr>
          <w:vertAlign w:val="superscript"/>
        </w:rPr>
        <w:t>22</w:t>
      </w:r>
      <w:r w:rsidRPr="00BE626A">
        <w:t xml:space="preserve"> </w:t>
      </w:r>
      <w:proofErr w:type="gramStart"/>
      <w:r w:rsidRPr="00BE626A">
        <w:t>The</w:t>
      </w:r>
      <w:proofErr w:type="gramEnd"/>
      <w:r w:rsidRPr="00BE626A">
        <w:t xml:space="preserve"> bad elders cannot become ancestors. They implication of this is that there is no continuity of such lives. They remain banished to </w:t>
      </w:r>
      <w:proofErr w:type="spellStart"/>
      <w:r w:rsidRPr="00BE626A">
        <w:rPr>
          <w:u w:val="single"/>
        </w:rPr>
        <w:t>orun</w:t>
      </w:r>
      <w:proofErr w:type="spellEnd"/>
      <w:r w:rsidRPr="00BE626A">
        <w:rPr>
          <w:u w:val="single"/>
        </w:rPr>
        <w:t xml:space="preserve"> </w:t>
      </w:r>
      <w:proofErr w:type="spellStart"/>
      <w:r w:rsidRPr="00BE626A">
        <w:rPr>
          <w:u w:val="single"/>
        </w:rPr>
        <w:t>appadi</w:t>
      </w:r>
      <w:proofErr w:type="spellEnd"/>
      <w:r w:rsidRPr="00BE626A">
        <w:t>. The Yoruba (in view of this) will always pray that, “</w:t>
      </w:r>
      <w:proofErr w:type="spellStart"/>
      <w:r w:rsidRPr="00BE626A">
        <w:rPr>
          <w:u w:val="single"/>
        </w:rPr>
        <w:t>K’ale</w:t>
      </w:r>
      <w:proofErr w:type="spellEnd"/>
      <w:r w:rsidRPr="00BE626A">
        <w:rPr>
          <w:u w:val="single"/>
        </w:rPr>
        <w:t xml:space="preserve"> san </w:t>
      </w:r>
      <w:proofErr w:type="spellStart"/>
      <w:r w:rsidRPr="00BE626A">
        <w:rPr>
          <w:u w:val="single"/>
        </w:rPr>
        <w:t>wa</w:t>
      </w:r>
      <w:proofErr w:type="spellEnd"/>
      <w:r w:rsidRPr="00BE626A">
        <w:rPr>
          <w:u w:val="single"/>
        </w:rPr>
        <w:t xml:space="preserve"> </w:t>
      </w:r>
      <w:proofErr w:type="spellStart"/>
      <w:r w:rsidRPr="00BE626A">
        <w:rPr>
          <w:u w:val="single"/>
        </w:rPr>
        <w:t>ju</w:t>
      </w:r>
      <w:proofErr w:type="spellEnd"/>
      <w:r w:rsidRPr="00BE626A">
        <w:rPr>
          <w:u w:val="single"/>
        </w:rPr>
        <w:t xml:space="preserve"> </w:t>
      </w:r>
      <w:proofErr w:type="spellStart"/>
      <w:r w:rsidRPr="00BE626A">
        <w:rPr>
          <w:u w:val="single"/>
        </w:rPr>
        <w:t>owure</w:t>
      </w:r>
      <w:proofErr w:type="spellEnd"/>
      <w:r w:rsidRPr="00BE626A">
        <w:rPr>
          <w:u w:val="single"/>
        </w:rPr>
        <w:t xml:space="preserve"> l</w:t>
      </w:r>
      <w:r w:rsidRPr="00BE626A">
        <w:t xml:space="preserve">” (may our end (in life) be better than our </w:t>
      </w:r>
      <w:r>
        <w:t>beginning).</w:t>
      </w:r>
    </w:p>
    <w:p w:rsidR="00C455B1" w:rsidRDefault="00C455B1" w:rsidP="00C455B1">
      <w:pPr>
        <w:pStyle w:val="BodyText"/>
        <w:spacing w:after="0" w:line="360" w:lineRule="auto"/>
        <w:ind w:firstLine="720"/>
        <w:jc w:val="both"/>
      </w:pPr>
    </w:p>
    <w:p w:rsidR="00C455B1" w:rsidRDefault="00C455B1" w:rsidP="00C455B1">
      <w:pPr>
        <w:pStyle w:val="BodyText"/>
        <w:spacing w:after="0" w:line="360" w:lineRule="auto"/>
        <w:ind w:firstLine="720"/>
        <w:jc w:val="both"/>
      </w:pPr>
    </w:p>
    <w:p w:rsidR="00C455B1" w:rsidRPr="00BE626A" w:rsidRDefault="00C455B1" w:rsidP="00C455B1">
      <w:pPr>
        <w:pStyle w:val="BodyText"/>
        <w:spacing w:after="0" w:line="360" w:lineRule="auto"/>
        <w:ind w:firstLine="720"/>
        <w:jc w:val="both"/>
      </w:pPr>
    </w:p>
    <w:p w:rsidR="00C455B1" w:rsidRPr="00BE626A" w:rsidRDefault="00C455B1" w:rsidP="00C455B1">
      <w:pPr>
        <w:pStyle w:val="BodyText"/>
        <w:spacing w:line="360" w:lineRule="auto"/>
        <w:jc w:val="both"/>
        <w:rPr>
          <w:b/>
          <w:u w:val="single"/>
        </w:rPr>
      </w:pPr>
      <w:r w:rsidRPr="00BE626A">
        <w:rPr>
          <w:b/>
          <w:u w:val="single"/>
        </w:rPr>
        <w:t>Foods and Feeding Habits</w:t>
      </w:r>
    </w:p>
    <w:p w:rsidR="00C455B1" w:rsidRPr="00BE626A" w:rsidRDefault="00C455B1" w:rsidP="00C455B1">
      <w:pPr>
        <w:pStyle w:val="BodyText"/>
        <w:spacing w:line="360" w:lineRule="auto"/>
        <w:ind w:firstLine="720"/>
        <w:jc w:val="both"/>
      </w:pPr>
      <w:r w:rsidRPr="00BE626A">
        <w:t>There is a lot of spirituality and sacred attachments to foods and feeding habits among the Yoruba. Food is for growth as we al</w:t>
      </w:r>
      <w:r w:rsidRPr="00BE626A">
        <w:rPr>
          <w:lang w:val="yo-NG"/>
        </w:rPr>
        <w:t>l</w:t>
      </w:r>
      <w:r w:rsidRPr="00BE626A">
        <w:t xml:space="preserve"> know, but feeding habits could also hamper healthy growth. From the periods of planting, to the seasons of harvesting, down to the time of feeding and eating, the Yoruba attached some measure of spirituality to these activities.</w:t>
      </w:r>
      <w:r w:rsidRPr="00BE626A">
        <w:rPr>
          <w:vertAlign w:val="superscript"/>
        </w:rPr>
        <w:t>23</w:t>
      </w:r>
    </w:p>
    <w:p w:rsidR="00C455B1" w:rsidRPr="00BE626A" w:rsidRDefault="00C455B1" w:rsidP="00C455B1">
      <w:pPr>
        <w:pStyle w:val="BodyText"/>
        <w:spacing w:line="360" w:lineRule="auto"/>
        <w:ind w:firstLine="720"/>
        <w:jc w:val="both"/>
      </w:pPr>
      <w:r w:rsidRPr="00BE626A">
        <w:t>The Yoruba belief that everything in their environment and habitat (animate and inanimate) have lives of their own. They also belief that, most non-living objectives serves as abode of the spirits</w:t>
      </w:r>
      <w:proofErr w:type="gramStart"/>
      <w:r w:rsidRPr="00BE626A">
        <w:t>,</w:t>
      </w:r>
      <w:r w:rsidRPr="00BE626A">
        <w:rPr>
          <w:vertAlign w:val="superscript"/>
        </w:rPr>
        <w:t>24</w:t>
      </w:r>
      <w:proofErr w:type="gramEnd"/>
      <w:r w:rsidRPr="00BE626A">
        <w:t xml:space="preserve"> and that “man is a tenant on God’s earth.”</w:t>
      </w:r>
      <w:r w:rsidRPr="00BE626A">
        <w:rPr>
          <w:vertAlign w:val="superscript"/>
        </w:rPr>
        <w:t>25</w:t>
      </w:r>
      <w:r w:rsidRPr="00BE626A">
        <w:t xml:space="preserve"> </w:t>
      </w:r>
    </w:p>
    <w:p w:rsidR="00C455B1" w:rsidRPr="00BE626A" w:rsidRDefault="00C455B1" w:rsidP="00C455B1">
      <w:pPr>
        <w:pStyle w:val="BodyText"/>
        <w:spacing w:line="360" w:lineRule="auto"/>
        <w:ind w:firstLine="720"/>
        <w:jc w:val="both"/>
      </w:pPr>
      <w:r w:rsidRPr="00BE626A">
        <w:t xml:space="preserve">These amongst other reasons inform why the Yoruba attach ceremonies to issues of food. For example, before planting any crop, permission is taken from Mother Earth (through the </w:t>
      </w:r>
      <w:proofErr w:type="spellStart"/>
      <w:r w:rsidRPr="00BE626A">
        <w:t>Ifa</w:t>
      </w:r>
      <w:proofErr w:type="spellEnd"/>
      <w:r w:rsidRPr="00BE626A">
        <w:t xml:space="preserve"> oracle) before they till the soil.</w:t>
      </w:r>
      <w:r w:rsidRPr="00BE626A">
        <w:rPr>
          <w:vertAlign w:val="superscript"/>
        </w:rPr>
        <w:t>26</w:t>
      </w:r>
      <w:r w:rsidRPr="00BE626A">
        <w:t xml:space="preserve"> </w:t>
      </w:r>
      <w:proofErr w:type="gramStart"/>
      <w:r w:rsidRPr="00BE626A">
        <w:t>They</w:t>
      </w:r>
      <w:proofErr w:type="gramEnd"/>
      <w:r w:rsidRPr="00BE626A">
        <w:t xml:space="preserve"> also pray for rain and against pest. The Yoruba will also seek the </w:t>
      </w:r>
      <w:proofErr w:type="spellStart"/>
      <w:r w:rsidRPr="00BE626A">
        <w:t>favour</w:t>
      </w:r>
      <w:proofErr w:type="spellEnd"/>
      <w:r w:rsidRPr="00BE626A">
        <w:t xml:space="preserve"> and blessings of the fertility goddess for good harvest. During harvest, the Yoruba farmer must not eat his/her first fruits. These farm produce are meant for the kings and the poor in the community. The belief is that such category of people should be taken care of by the community. The king will offer his prayers and blessings to the farmers. The </w:t>
      </w:r>
      <w:r w:rsidRPr="00BE626A">
        <w:rPr>
          <w:u w:val="single"/>
        </w:rPr>
        <w:t>Ori</w:t>
      </w:r>
      <w:r w:rsidRPr="00BE626A">
        <w:t xml:space="preserve"> (inner-head; personality-soul; guardian angel) of the poor will also shower blessings on the farmers. This way, goodwill permeates the entire community.</w:t>
      </w:r>
    </w:p>
    <w:p w:rsidR="00C455B1" w:rsidRPr="00BE626A" w:rsidRDefault="00C455B1" w:rsidP="00C455B1">
      <w:pPr>
        <w:pStyle w:val="BodyText"/>
        <w:spacing w:line="360" w:lineRule="auto"/>
        <w:ind w:firstLine="720"/>
        <w:jc w:val="both"/>
      </w:pPr>
      <w:r w:rsidRPr="00BE626A">
        <w:t>In addition to these, some form of ceremonies must take place among the Yoruba before some food items are harvested. For instance, Yam, Palm-oil, palm-wine, cocoa, groundnut, and rubber cannot be harvested without the Yoruba pouring libation to the soil, in appreciation to Mother Earth’s generosity. This is particularly essential since they are coming back for planting next seasons.</w:t>
      </w:r>
    </w:p>
    <w:p w:rsidR="00C455B1" w:rsidRPr="00BE626A" w:rsidRDefault="00C455B1" w:rsidP="00C455B1">
      <w:pPr>
        <w:pStyle w:val="BodyText"/>
        <w:spacing w:line="360" w:lineRule="auto"/>
        <w:ind w:firstLine="720"/>
        <w:jc w:val="both"/>
      </w:pPr>
      <w:r w:rsidRPr="00BE626A">
        <w:t xml:space="preserve">In line with this, is the Yoruba feeding or eating habit. This moment is considered a sacred time. In a typical Yoruba setting speaking or jesting is forbidden during eating. This is due to two major reasons. One, it is disrespectful to Mother Earth who yields her bowel for the food to grow; it is also not fair on the food items since the soil, vegetables, beef, fish, and all other ingredients have lives of their own. Human beings are just privileged (for whatever reasons) to be at the apex of creation. Secondly, it is not good to talk during meals because of the health hazards. One could </w:t>
      </w:r>
      <w:r w:rsidRPr="00BE626A">
        <w:lastRenderedPageBreak/>
        <w:t>choke to death in the process; and contagious diseases can also be spread at such times. So apart from being considered as bad manners, the Yoruba think it is not proper.</w:t>
      </w:r>
    </w:p>
    <w:p w:rsidR="00C455B1" w:rsidRPr="00BE626A" w:rsidRDefault="00C455B1" w:rsidP="00C455B1">
      <w:pPr>
        <w:pStyle w:val="BodyText"/>
        <w:spacing w:line="360" w:lineRule="auto"/>
        <w:ind w:firstLine="720"/>
        <w:jc w:val="both"/>
      </w:pPr>
      <w:r w:rsidRPr="00BE626A">
        <w:t>Furthermore, the Yoruba do not also eat or feed while standing up. They say it is proper to sit when eating “because some ‘un-invited guest’ could be present (like the ancestors or the family guiding spirit) at meal times. Hence, standing up could disrupt their pleasure of communion and pa</w:t>
      </w:r>
      <w:r>
        <w:t>rticipation at such rare times.</w:t>
      </w:r>
    </w:p>
    <w:p w:rsidR="00C455B1" w:rsidRPr="00BE626A" w:rsidRDefault="00C455B1" w:rsidP="00C455B1">
      <w:pPr>
        <w:spacing w:line="360" w:lineRule="auto"/>
        <w:ind w:left="720" w:hanging="720"/>
        <w:jc w:val="both"/>
      </w:pPr>
      <w:r w:rsidRPr="00BE626A">
        <w:rPr>
          <w:b/>
          <w:u w:val="single"/>
        </w:rPr>
        <w:t>Health and Medicine</w:t>
      </w:r>
    </w:p>
    <w:p w:rsidR="00C455B1" w:rsidRPr="00BE626A" w:rsidRDefault="00C455B1" w:rsidP="00C455B1">
      <w:pPr>
        <w:spacing w:line="360" w:lineRule="auto"/>
        <w:ind w:firstLine="720"/>
        <w:jc w:val="both"/>
      </w:pPr>
      <w:r w:rsidRPr="00BE626A">
        <w:t xml:space="preserve">The Yoruba health care system leaves no medical vacuum before the advent of Western Medicine into </w:t>
      </w:r>
      <w:smartTag w:uri="urn:schemas-microsoft-com:office:smarttags" w:element="place">
        <w:r w:rsidRPr="00BE626A">
          <w:t>Africa</w:t>
        </w:r>
      </w:smartTag>
      <w:r w:rsidRPr="00BE626A">
        <w:t>. Diseases and sicknesses are carefully and properly diagnosed and appropriate prescriptions are made based on experience and directives given by spiritual elements. Yoruba traditional health parishioners are trained and skilled individuals who attend the treatment of any kind of ailment with both physical and spiritual procedures. This is because the Africans believe that causes of diseases and sicknesses may transcend natural factors. For instance, the Yoruba is of the view that common cold or headache could be as a sign of the displeasure of the Supreme Being with human beings; or it could also be interpreted as the symbol of the attack of evil spirits and magic employed by enemies</w:t>
      </w:r>
      <w:r w:rsidRPr="00BE626A">
        <w:rPr>
          <w:vertAlign w:val="superscript"/>
        </w:rPr>
        <w:t>27</w:t>
      </w:r>
      <w:r w:rsidRPr="00BE626A">
        <w:t xml:space="preserve">. This may have informed why, tracing the sources of illness and sickness, </w:t>
      </w:r>
      <w:smartTag w:uri="urn:schemas-microsoft-com:office:smarttags" w:element="City">
        <w:smartTag w:uri="urn:schemas-microsoft-com:office:smarttags" w:element="place">
          <w:r w:rsidRPr="00BE626A">
            <w:t>Taylor</w:t>
          </w:r>
        </w:smartTag>
      </w:smartTag>
      <w:r w:rsidRPr="00BE626A">
        <w:t xml:space="preserve"> opined that they arose when there is a breakdown in the harmony between man and elemental forces in the world. This could be physiological, moral, spiritual or ontological</w:t>
      </w:r>
      <w:r w:rsidRPr="00BE626A">
        <w:rPr>
          <w:vertAlign w:val="superscript"/>
        </w:rPr>
        <w:t>28</w:t>
      </w:r>
      <w:r w:rsidRPr="00BE626A">
        <w:t>. It should be emphasized however, that one of the unique features of Yoruba traditional medicine is its holistic nature. It treats the whole person-body, spirit and soul.</w:t>
      </w:r>
    </w:p>
    <w:p w:rsidR="00C455B1" w:rsidRPr="00BE626A" w:rsidRDefault="00C455B1" w:rsidP="00C455B1">
      <w:pPr>
        <w:spacing w:line="360" w:lineRule="auto"/>
        <w:ind w:firstLine="720"/>
        <w:jc w:val="both"/>
      </w:pPr>
      <w:r w:rsidRPr="00BE626A">
        <w:t xml:space="preserve">A major principal divinity in the Yoruba art of </w:t>
      </w:r>
      <w:proofErr w:type="spellStart"/>
      <w:r w:rsidRPr="00BE626A">
        <w:t>herbology</w:t>
      </w:r>
      <w:proofErr w:type="spellEnd"/>
      <w:r w:rsidRPr="00BE626A">
        <w:t xml:space="preserve"> </w:t>
      </w:r>
      <w:proofErr w:type="spellStart"/>
      <w:r w:rsidRPr="00BE626A">
        <w:t>i</w:t>
      </w:r>
      <w:proofErr w:type="spellEnd"/>
      <w:r w:rsidRPr="00BE626A">
        <w:rPr>
          <w:lang w:val="yo-NG"/>
        </w:rPr>
        <w:t>s</w:t>
      </w:r>
      <w:r w:rsidRPr="00BE626A">
        <w:t xml:space="preserve"> Osayin</w:t>
      </w:r>
      <w:r w:rsidRPr="00BE626A">
        <w:rPr>
          <w:vertAlign w:val="superscript"/>
        </w:rPr>
        <w:t>29</w:t>
      </w:r>
      <w:r w:rsidRPr="00BE626A">
        <w:t xml:space="preserve">. Comparing </w:t>
      </w:r>
      <w:proofErr w:type="spellStart"/>
      <w:r w:rsidRPr="00BE626A">
        <w:t>Osayin’s</w:t>
      </w:r>
      <w:proofErr w:type="spellEnd"/>
      <w:r w:rsidRPr="00BE626A">
        <w:t xml:space="preserve"> </w:t>
      </w:r>
      <w:proofErr w:type="spellStart"/>
      <w:r w:rsidRPr="00BE626A">
        <w:t>herbology</w:t>
      </w:r>
      <w:proofErr w:type="spellEnd"/>
      <w:r w:rsidRPr="00BE626A">
        <w:t xml:space="preserve"> with Eastern belief about disease causation will show some similarities in Yoruba beliefs about disease causation and treatment. For example the location of the Chakras</w:t>
      </w:r>
      <w:r w:rsidRPr="00BE626A">
        <w:rPr>
          <w:vertAlign w:val="superscript"/>
        </w:rPr>
        <w:t>30</w:t>
      </w:r>
      <w:r w:rsidRPr="00BE626A">
        <w:t xml:space="preserve"> of the human body in Eastern belief coincides with the location of the </w:t>
      </w:r>
      <w:proofErr w:type="spellStart"/>
      <w:r w:rsidRPr="00BE626A">
        <w:t>Orisha</w:t>
      </w:r>
      <w:proofErr w:type="spellEnd"/>
      <w:r w:rsidRPr="00BE626A">
        <w:t xml:space="preserve"> Chakras in Yoruba diagnosis and treatment.  </w:t>
      </w:r>
    </w:p>
    <w:p w:rsidR="00C455B1" w:rsidRPr="00BE626A" w:rsidRDefault="00C455B1" w:rsidP="00C455B1">
      <w:pPr>
        <w:spacing w:line="360" w:lineRule="auto"/>
        <w:ind w:firstLine="720"/>
        <w:jc w:val="both"/>
      </w:pPr>
      <w:r w:rsidRPr="00BE626A">
        <w:t>Our study in Yoruba</w:t>
      </w:r>
      <w:r>
        <w:t xml:space="preserve"> </w:t>
      </w:r>
      <w:r w:rsidRPr="00BE626A">
        <w:t>land reveals traditional doctors or healers often claimed to have been taught the art of medicine by divinities and other spiritual beings in dreams, trances or during spiritual meetings, with spirits in the groove</w:t>
      </w:r>
      <w:r w:rsidRPr="00BE626A">
        <w:rPr>
          <w:vertAlign w:val="superscript"/>
        </w:rPr>
        <w:t>31</w:t>
      </w:r>
      <w:r w:rsidRPr="00BE626A">
        <w:t xml:space="preserve">. Some of them also inherited their vocation from their parents who were also healers of their times. In the traditional doctors is vested the power to heal all forms of ailments. He/she is a psychiatrist, physician, gynecologist, pediatrician, a wonder healer and a spiritualist. He/she may also be regarded as a scientist. This is because even without </w:t>
      </w:r>
      <w:r w:rsidRPr="00BE626A">
        <w:lastRenderedPageBreak/>
        <w:t>a laboratory, he/she carries out research on the spiritual and medicinal power of herbs and roots, and how they function</w:t>
      </w:r>
      <w:r w:rsidRPr="00BE626A">
        <w:rPr>
          <w:vertAlign w:val="superscript"/>
        </w:rPr>
        <w:t>32</w:t>
      </w:r>
      <w:r w:rsidRPr="00BE626A">
        <w:t xml:space="preserve">. This may have informed the submission of </w:t>
      </w:r>
      <w:proofErr w:type="spellStart"/>
      <w:r w:rsidRPr="00BE626A">
        <w:t>Parrinder</w:t>
      </w:r>
      <w:proofErr w:type="spellEnd"/>
      <w:r w:rsidRPr="00BE626A">
        <w:t>, when he acknowledges the traditional doctor as scientist:</w:t>
      </w:r>
    </w:p>
    <w:p w:rsidR="00C455B1" w:rsidRPr="00BE626A" w:rsidRDefault="00C455B1" w:rsidP="00C455B1">
      <w:pPr>
        <w:spacing w:line="360" w:lineRule="auto"/>
        <w:ind w:firstLine="720"/>
        <w:jc w:val="both"/>
      </w:pPr>
      <w:r w:rsidRPr="00BE626A">
        <w:t xml:space="preserve">A medicine man (doctor) is a scientist in that he seeks to </w:t>
      </w:r>
    </w:p>
    <w:p w:rsidR="00C455B1" w:rsidRPr="00BE626A" w:rsidRDefault="00C455B1" w:rsidP="00C455B1">
      <w:pPr>
        <w:spacing w:line="360" w:lineRule="auto"/>
        <w:ind w:firstLine="720"/>
        <w:jc w:val="both"/>
      </w:pPr>
      <w:proofErr w:type="gramStart"/>
      <w:r w:rsidRPr="00BE626A">
        <w:t>discover</w:t>
      </w:r>
      <w:proofErr w:type="gramEnd"/>
      <w:r w:rsidRPr="00BE626A">
        <w:t xml:space="preserve"> and use the laws of the universe, not only of nature </w:t>
      </w:r>
    </w:p>
    <w:p w:rsidR="00C455B1" w:rsidRPr="00BE626A" w:rsidRDefault="00C455B1" w:rsidP="00C455B1">
      <w:pPr>
        <w:spacing w:line="360" w:lineRule="auto"/>
        <w:ind w:firstLine="720"/>
        <w:jc w:val="both"/>
      </w:pPr>
      <w:proofErr w:type="gramStart"/>
      <w:r w:rsidRPr="00BE626A">
        <w:t>but</w:t>
      </w:r>
      <w:proofErr w:type="gramEnd"/>
      <w:r w:rsidRPr="00BE626A">
        <w:t xml:space="preserve"> also spiritual forces… believing there are hidden powers </w:t>
      </w:r>
    </w:p>
    <w:p w:rsidR="00C455B1" w:rsidRPr="00BE626A" w:rsidRDefault="00C455B1" w:rsidP="00C455B1">
      <w:pPr>
        <w:spacing w:line="360" w:lineRule="auto"/>
        <w:ind w:firstLine="720"/>
        <w:jc w:val="both"/>
      </w:pPr>
      <w:proofErr w:type="gramStart"/>
      <w:r w:rsidRPr="00BE626A">
        <w:t>that</w:t>
      </w:r>
      <w:proofErr w:type="gramEnd"/>
      <w:r w:rsidRPr="00BE626A">
        <w:t xml:space="preserve"> can be tapped… in order to meet various aliments</w:t>
      </w:r>
      <w:r w:rsidRPr="00BE626A">
        <w:rPr>
          <w:vertAlign w:val="superscript"/>
        </w:rPr>
        <w:t>33</w:t>
      </w:r>
      <w:r>
        <w:t>.</w:t>
      </w:r>
    </w:p>
    <w:p w:rsidR="00C455B1" w:rsidRPr="00BE626A" w:rsidRDefault="00C455B1" w:rsidP="00C455B1">
      <w:pPr>
        <w:pStyle w:val="BodyText"/>
        <w:spacing w:line="360" w:lineRule="auto"/>
        <w:ind w:firstLine="720"/>
        <w:jc w:val="both"/>
      </w:pPr>
      <w:r w:rsidRPr="00BE626A">
        <w:t>Furthermore, even in Modern hospitals there is accommodation for spiritual applications. Some of the times we witness cases where the hospital administration allows clergy men/women to pray for in-patients</w:t>
      </w:r>
      <w:r w:rsidRPr="00BE626A">
        <w:rPr>
          <w:vertAlign w:val="superscript"/>
        </w:rPr>
        <w:t>34</w:t>
      </w:r>
      <w:r w:rsidRPr="00BE626A">
        <w:t>.  Apart from this, we also see boldly written on most hospitals’ sign post, “WE CARE BUT GOD HEALS”. This is acknowledging the role of the divine or spirituality in achieving healing. The Yoruba however, do not necessarily engage this dimension all the time. This is the reason why they are careful how they treat the environment and nature. Because to the Yoruba, nature is rich in healing properties and forces.</w:t>
      </w:r>
    </w:p>
    <w:p w:rsidR="00C455B1" w:rsidRPr="00BE626A" w:rsidRDefault="00C455B1" w:rsidP="00C455B1">
      <w:pPr>
        <w:pStyle w:val="BodyText"/>
        <w:spacing w:line="360" w:lineRule="auto"/>
        <w:jc w:val="both"/>
      </w:pPr>
    </w:p>
    <w:p w:rsidR="00C455B1" w:rsidRPr="00BE626A" w:rsidRDefault="00C455B1" w:rsidP="00C455B1">
      <w:pPr>
        <w:pStyle w:val="BodyText"/>
        <w:spacing w:line="360" w:lineRule="auto"/>
        <w:jc w:val="center"/>
        <w:rPr>
          <w:b/>
          <w:u w:val="single"/>
        </w:rPr>
      </w:pPr>
      <w:r w:rsidRPr="00BE626A">
        <w:rPr>
          <w:b/>
          <w:u w:val="single"/>
        </w:rPr>
        <w:br w:type="page"/>
      </w:r>
      <w:r>
        <w:rPr>
          <w:b/>
          <w:noProof/>
          <w:u w:val="single"/>
        </w:rPr>
        <w:lastRenderedPageBreak/>
        <w:drawing>
          <wp:inline distT="0" distB="0" distL="0" distR="0" wp14:anchorId="23E2EF77" wp14:editId="5409746F">
            <wp:extent cx="4870450" cy="6539865"/>
            <wp:effectExtent l="0" t="0" r="6350" b="0"/>
            <wp:docPr id="1" name="Picture 1" descr="The orisha 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orisha new"/>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70450" cy="6539865"/>
                    </a:xfrm>
                    <a:prstGeom prst="rect">
                      <a:avLst/>
                    </a:prstGeom>
                    <a:noFill/>
                    <a:ln>
                      <a:noFill/>
                    </a:ln>
                  </pic:spPr>
                </pic:pic>
              </a:graphicData>
            </a:graphic>
          </wp:inline>
        </w:drawing>
      </w:r>
    </w:p>
    <w:p w:rsidR="00C455B1" w:rsidRPr="00BE626A" w:rsidRDefault="00C455B1" w:rsidP="00C455B1">
      <w:pPr>
        <w:pStyle w:val="BodyText"/>
        <w:spacing w:line="360" w:lineRule="auto"/>
        <w:jc w:val="both"/>
        <w:rPr>
          <w:b/>
          <w:u w:val="single"/>
        </w:rPr>
      </w:pPr>
      <w:r w:rsidRPr="00BE626A">
        <w:rPr>
          <w:b/>
          <w:u w:val="single"/>
        </w:rPr>
        <w:t>Respect for the Environment</w:t>
      </w:r>
    </w:p>
    <w:p w:rsidR="00C455B1" w:rsidRPr="00BE626A" w:rsidRDefault="00C455B1" w:rsidP="00C455B1">
      <w:pPr>
        <w:pStyle w:val="BodyText"/>
        <w:spacing w:line="360" w:lineRule="auto"/>
        <w:ind w:firstLine="720"/>
        <w:jc w:val="both"/>
      </w:pPr>
      <w:r w:rsidRPr="00BE626A">
        <w:t xml:space="preserve">The Yoruba have a lot of respect for the environment. The creation of the Universe and all that is there is fundamental to the basis of the religious beliefs of the Yoruba. The Yoruba do not usually tamper with nature carelessly. They believe that all the creatures in nature are crated and placed there for a significant purpose. </w:t>
      </w:r>
    </w:p>
    <w:p w:rsidR="00C455B1" w:rsidRPr="00BE626A" w:rsidRDefault="00C455B1" w:rsidP="00C455B1">
      <w:pPr>
        <w:pStyle w:val="BodyText"/>
        <w:spacing w:line="360" w:lineRule="auto"/>
        <w:ind w:firstLine="720"/>
        <w:jc w:val="both"/>
      </w:pPr>
      <w:r w:rsidRPr="00BE626A">
        <w:lastRenderedPageBreak/>
        <w:t>There are quite a lot of places in Yoruba communities that out of respect for nature and for spiritual reasons have become nature reserves.</w:t>
      </w:r>
      <w:r w:rsidRPr="00BE626A">
        <w:rPr>
          <w:vertAlign w:val="superscript"/>
        </w:rPr>
        <w:t>35</w:t>
      </w:r>
    </w:p>
    <w:p w:rsidR="00C455B1" w:rsidRPr="00BE626A" w:rsidRDefault="00C455B1" w:rsidP="00C455B1">
      <w:pPr>
        <w:pStyle w:val="BodyText"/>
        <w:spacing w:line="360" w:lineRule="auto"/>
        <w:ind w:firstLine="720"/>
        <w:jc w:val="both"/>
      </w:pPr>
      <w:r w:rsidRPr="00BE626A">
        <w:t>The environment and the people are in close relationship among the Yoruba. The Yoruba life is at a critical function where the natural meets the supernatural and where the ancestors and the divine intersect with the human.</w:t>
      </w:r>
      <w:r w:rsidRPr="00BE626A">
        <w:rPr>
          <w:vertAlign w:val="superscript"/>
        </w:rPr>
        <w:t>36</w:t>
      </w:r>
      <w:r w:rsidRPr="00BE626A">
        <w:t xml:space="preserve"> </w:t>
      </w:r>
      <w:proofErr w:type="gramStart"/>
      <w:r w:rsidRPr="00BE626A">
        <w:t>Sometimes</w:t>
      </w:r>
      <w:proofErr w:type="gramEnd"/>
      <w:r w:rsidRPr="00BE626A">
        <w:t xml:space="preserve">, the name of some divinities may tell of the natural phenomenon through which they manifest. The world </w:t>
      </w:r>
      <w:proofErr w:type="spellStart"/>
      <w:r w:rsidRPr="00BE626A">
        <w:rPr>
          <w:u w:val="single"/>
        </w:rPr>
        <w:t>okun</w:t>
      </w:r>
      <w:proofErr w:type="spellEnd"/>
      <w:r w:rsidRPr="00BE626A">
        <w:t xml:space="preserve"> in Yoruba means “sea”, but the Yoruba goddess of the sea or ocean is also called </w:t>
      </w:r>
      <w:proofErr w:type="spellStart"/>
      <w:r w:rsidRPr="00BE626A">
        <w:rPr>
          <w:u w:val="single"/>
        </w:rPr>
        <w:t>olokun</w:t>
      </w:r>
      <w:proofErr w:type="spellEnd"/>
      <w:r w:rsidRPr="00BE626A">
        <w:t xml:space="preserve"> (the owner or lady of the sea).</w:t>
      </w:r>
    </w:p>
    <w:p w:rsidR="00C455B1" w:rsidRPr="00BE626A" w:rsidRDefault="00C455B1" w:rsidP="00C455B1">
      <w:pPr>
        <w:pStyle w:val="BodyText"/>
        <w:spacing w:line="360" w:lineRule="auto"/>
        <w:ind w:firstLine="720"/>
        <w:jc w:val="both"/>
      </w:pPr>
      <w:r w:rsidRPr="00BE626A">
        <w:t>One important truth about Yoruba Religion is that the divinities are the objective phenomena of the religion.</w:t>
      </w:r>
      <w:r w:rsidRPr="00BE626A">
        <w:rPr>
          <w:vertAlign w:val="superscript"/>
        </w:rPr>
        <w:t>37</w:t>
      </w:r>
      <w:r w:rsidRPr="00BE626A">
        <w:t xml:space="preserve"> </w:t>
      </w:r>
      <w:proofErr w:type="gramStart"/>
      <w:r w:rsidRPr="00BE626A">
        <w:t>Each</w:t>
      </w:r>
      <w:proofErr w:type="gramEnd"/>
      <w:r w:rsidRPr="00BE626A">
        <w:t xml:space="preserve"> of them oversees a compartment of the Yoruba life, and this includes nature and the environment. The spiritual presence is there to enhance spiritual strength and stabilize health for communal peace. I remember growing up in the village in a Yoruba setting, people in that area are admonished not to hit or beat the ground, trees, bushes and grasses anyhow because “they” might get angry and deal with the “offenders” in their sleep.</w:t>
      </w:r>
      <w:r w:rsidRPr="00BE626A">
        <w:rPr>
          <w:vertAlign w:val="superscript"/>
        </w:rPr>
        <w:t>38</w:t>
      </w:r>
      <w:r w:rsidRPr="00BE626A">
        <w:t xml:space="preserve"> Rivers, streams, even rainwater are treated with  some level of respect. Throughout the ages, the Yoruba people are constantly learning what their faith has to say about preserving the environment. Because of the spiritual presence that is palpable in the Yoruba community and the environment, any violation of nature’s integrity requires some rituals to appease some of the spirits that dwell in the environment. Although some Yoruba urban areas are grossly violating this sacred tradition of respect for the environment (due to Western or Modern Science influence</w:t>
      </w:r>
      <w:proofErr w:type="gramStart"/>
      <w:r w:rsidRPr="00BE626A">
        <w:t>)</w:t>
      </w:r>
      <w:r w:rsidRPr="00BE626A">
        <w:rPr>
          <w:vertAlign w:val="superscript"/>
        </w:rPr>
        <w:t>39</w:t>
      </w:r>
      <w:proofErr w:type="gramEnd"/>
      <w:r w:rsidRPr="00BE626A">
        <w:t>, this is not the case in the villages where life is green, and healthy. Indeed, longevity is a direct consequence of fresh and unpolluted environment.</w:t>
      </w:r>
      <w:r w:rsidRPr="00BE626A">
        <w:rPr>
          <w:vertAlign w:val="superscript"/>
        </w:rPr>
        <w:t>40</w:t>
      </w:r>
    </w:p>
    <w:p w:rsidR="00C455B1" w:rsidRPr="00BE626A" w:rsidRDefault="00C455B1" w:rsidP="00C455B1">
      <w:pPr>
        <w:pStyle w:val="BodyText"/>
        <w:spacing w:line="360" w:lineRule="auto"/>
        <w:jc w:val="both"/>
        <w:rPr>
          <w:b/>
          <w:u w:val="single"/>
        </w:rPr>
      </w:pPr>
      <w:r w:rsidRPr="00BE626A">
        <w:rPr>
          <w:b/>
          <w:u w:val="single"/>
        </w:rPr>
        <w:t>Communality</w:t>
      </w:r>
    </w:p>
    <w:p w:rsidR="00C455B1" w:rsidRPr="00BE626A" w:rsidRDefault="00C455B1" w:rsidP="00C455B1">
      <w:pPr>
        <w:pStyle w:val="BodyText"/>
        <w:spacing w:line="360" w:lineRule="auto"/>
        <w:ind w:firstLine="720"/>
        <w:jc w:val="both"/>
      </w:pPr>
      <w:r w:rsidRPr="00BE626A">
        <w:t>In any typical Yoruba community, where the inhabitants are true followers of tradition, the sense of communality is the strength and the pivot upon which the community flourish. The Yoruba believe that if someone, a clan or a family is troubled, under attack (physical or spiritual), or plagued by diseases, it is the problem of the entire community. Everybody must engage themselves with finding solutions to the problem. It may just be a signal of the wrath of the gods.</w:t>
      </w:r>
    </w:p>
    <w:p w:rsidR="00C455B1" w:rsidRPr="00BE626A" w:rsidRDefault="00C455B1" w:rsidP="00C455B1">
      <w:pPr>
        <w:pStyle w:val="BodyText"/>
        <w:spacing w:line="360" w:lineRule="auto"/>
        <w:ind w:firstLine="720"/>
        <w:jc w:val="both"/>
      </w:pPr>
      <w:r w:rsidRPr="00BE626A">
        <w:t xml:space="preserve">Usually, the oracle is consulted, to find out the cause of the calamity, after which solutions are proffered. Throughout the period of such individual or family trials, the whole community attends to all their needs. The Yoruba believe that rallying round to offer assistance helps a lot and </w:t>
      </w:r>
      <w:r w:rsidRPr="00BE626A">
        <w:lastRenderedPageBreak/>
        <w:t>takes care of the problem faster. This is the reason why, when the community notice that someone or a family is doing any act that could attract trouble they quickly warn against it. This inform the common Yoruba proverb that, “</w:t>
      </w:r>
      <w:proofErr w:type="spellStart"/>
      <w:r w:rsidRPr="00BE626A">
        <w:rPr>
          <w:u w:val="single"/>
        </w:rPr>
        <w:t>ti</w:t>
      </w:r>
      <w:proofErr w:type="spellEnd"/>
      <w:r w:rsidRPr="00BE626A">
        <w:rPr>
          <w:u w:val="single"/>
        </w:rPr>
        <w:t xml:space="preserve"> </w:t>
      </w:r>
      <w:proofErr w:type="spellStart"/>
      <w:r w:rsidRPr="00BE626A">
        <w:rPr>
          <w:u w:val="single"/>
        </w:rPr>
        <w:t>ara</w:t>
      </w:r>
      <w:proofErr w:type="spellEnd"/>
      <w:r w:rsidRPr="00BE626A">
        <w:rPr>
          <w:u w:val="single"/>
        </w:rPr>
        <w:t xml:space="preserve"> </w:t>
      </w:r>
      <w:proofErr w:type="spellStart"/>
      <w:r w:rsidRPr="00BE626A">
        <w:rPr>
          <w:u w:val="single"/>
        </w:rPr>
        <w:t>ile</w:t>
      </w:r>
      <w:proofErr w:type="spellEnd"/>
      <w:r w:rsidRPr="00BE626A">
        <w:rPr>
          <w:u w:val="single"/>
        </w:rPr>
        <w:t xml:space="preserve"> </w:t>
      </w:r>
      <w:proofErr w:type="spellStart"/>
      <w:r w:rsidRPr="00BE626A">
        <w:rPr>
          <w:u w:val="single"/>
        </w:rPr>
        <w:t>ani</w:t>
      </w:r>
      <w:proofErr w:type="spellEnd"/>
      <w:r w:rsidRPr="00BE626A">
        <w:rPr>
          <w:u w:val="single"/>
        </w:rPr>
        <w:t xml:space="preserve"> </w:t>
      </w:r>
      <w:proofErr w:type="spellStart"/>
      <w:r w:rsidRPr="00BE626A">
        <w:rPr>
          <w:u w:val="single"/>
        </w:rPr>
        <w:t>ba</w:t>
      </w:r>
      <w:proofErr w:type="spellEnd"/>
      <w:r w:rsidRPr="00BE626A">
        <w:rPr>
          <w:u w:val="single"/>
        </w:rPr>
        <w:t xml:space="preserve"> </w:t>
      </w:r>
      <w:proofErr w:type="spellStart"/>
      <w:r w:rsidRPr="00BE626A">
        <w:rPr>
          <w:u w:val="single"/>
        </w:rPr>
        <w:t>nje</w:t>
      </w:r>
      <w:proofErr w:type="spellEnd"/>
      <w:r w:rsidRPr="00BE626A">
        <w:rPr>
          <w:u w:val="single"/>
        </w:rPr>
        <w:t xml:space="preserve"> </w:t>
      </w:r>
      <w:proofErr w:type="spellStart"/>
      <w:r w:rsidRPr="00BE626A">
        <w:rPr>
          <w:u w:val="single"/>
        </w:rPr>
        <w:t>kokoro</w:t>
      </w:r>
      <w:proofErr w:type="spellEnd"/>
      <w:r w:rsidRPr="00BE626A">
        <w:rPr>
          <w:u w:val="single"/>
        </w:rPr>
        <w:t xml:space="preserve"> </w:t>
      </w:r>
      <w:proofErr w:type="spellStart"/>
      <w:r w:rsidRPr="00BE626A">
        <w:rPr>
          <w:u w:val="single"/>
        </w:rPr>
        <w:t>buruku</w:t>
      </w:r>
      <w:proofErr w:type="spellEnd"/>
      <w:r w:rsidRPr="00BE626A">
        <w:rPr>
          <w:u w:val="single"/>
        </w:rPr>
        <w:t xml:space="preserve"> </w:t>
      </w:r>
      <w:proofErr w:type="spellStart"/>
      <w:r w:rsidRPr="00BE626A">
        <w:rPr>
          <w:u w:val="single"/>
        </w:rPr>
        <w:t>ti</w:t>
      </w:r>
      <w:proofErr w:type="spellEnd"/>
      <w:r w:rsidRPr="00BE626A">
        <w:rPr>
          <w:u w:val="single"/>
        </w:rPr>
        <w:t xml:space="preserve"> a </w:t>
      </w:r>
      <w:proofErr w:type="spellStart"/>
      <w:r w:rsidRPr="00BE626A">
        <w:rPr>
          <w:u w:val="single"/>
        </w:rPr>
        <w:t>ko</w:t>
      </w:r>
      <w:proofErr w:type="spellEnd"/>
      <w:r w:rsidRPr="00BE626A">
        <w:rPr>
          <w:u w:val="single"/>
        </w:rPr>
        <w:t xml:space="preserve"> </w:t>
      </w:r>
      <w:proofErr w:type="spellStart"/>
      <w:r w:rsidRPr="00BE626A">
        <w:rPr>
          <w:u w:val="single"/>
        </w:rPr>
        <w:t>ba</w:t>
      </w:r>
      <w:proofErr w:type="spellEnd"/>
      <w:r w:rsidRPr="00BE626A">
        <w:rPr>
          <w:u w:val="single"/>
        </w:rPr>
        <w:t xml:space="preserve"> kilo fun; </w:t>
      </w:r>
      <w:proofErr w:type="spellStart"/>
      <w:r w:rsidRPr="00BE626A">
        <w:rPr>
          <w:u w:val="single"/>
        </w:rPr>
        <w:t>kurukere</w:t>
      </w:r>
      <w:proofErr w:type="spellEnd"/>
      <w:r w:rsidRPr="00BE626A">
        <w:rPr>
          <w:u w:val="single"/>
        </w:rPr>
        <w:t xml:space="preserve"> re </w:t>
      </w:r>
      <w:proofErr w:type="spellStart"/>
      <w:proofErr w:type="gramStart"/>
      <w:r w:rsidRPr="00BE626A">
        <w:rPr>
          <w:u w:val="single"/>
        </w:rPr>
        <w:t>ko</w:t>
      </w:r>
      <w:proofErr w:type="spellEnd"/>
      <w:proofErr w:type="gramEnd"/>
      <w:r w:rsidRPr="00BE626A">
        <w:rPr>
          <w:u w:val="single"/>
        </w:rPr>
        <w:t xml:space="preserve"> </w:t>
      </w:r>
      <w:proofErr w:type="spellStart"/>
      <w:r w:rsidRPr="00BE626A">
        <w:rPr>
          <w:u w:val="single"/>
        </w:rPr>
        <w:t>ni</w:t>
      </w:r>
      <w:proofErr w:type="spellEnd"/>
      <w:r w:rsidRPr="00BE626A">
        <w:rPr>
          <w:u w:val="single"/>
        </w:rPr>
        <w:t xml:space="preserve"> je </w:t>
      </w:r>
      <w:proofErr w:type="spellStart"/>
      <w:r w:rsidRPr="00BE626A">
        <w:rPr>
          <w:u w:val="single"/>
        </w:rPr>
        <w:t>ki</w:t>
      </w:r>
      <w:proofErr w:type="spellEnd"/>
      <w:r w:rsidRPr="00BE626A">
        <w:rPr>
          <w:u w:val="single"/>
        </w:rPr>
        <w:t xml:space="preserve"> a sun </w:t>
      </w:r>
      <w:proofErr w:type="spellStart"/>
      <w:r w:rsidRPr="00BE626A">
        <w:rPr>
          <w:u w:val="single"/>
        </w:rPr>
        <w:t>loru</w:t>
      </w:r>
      <w:proofErr w:type="spellEnd"/>
      <w:r w:rsidRPr="00BE626A">
        <w:t xml:space="preserve">” (if your </w:t>
      </w:r>
      <w:proofErr w:type="spellStart"/>
      <w:r w:rsidRPr="00BE626A">
        <w:t>neighbour</w:t>
      </w:r>
      <w:proofErr w:type="spellEnd"/>
      <w:r w:rsidRPr="00BE626A">
        <w:t xml:space="preserve"> is eating bad insect, you ought to caution him/her; otherwise your sle</w:t>
      </w:r>
      <w:r>
        <w:t>ep will be disturbed at night).</w:t>
      </w:r>
    </w:p>
    <w:p w:rsidR="00C455B1" w:rsidRPr="00BE626A" w:rsidRDefault="00C455B1" w:rsidP="00C455B1">
      <w:pPr>
        <w:pStyle w:val="BodyText"/>
        <w:spacing w:line="360" w:lineRule="auto"/>
        <w:ind w:firstLine="720"/>
        <w:jc w:val="both"/>
      </w:pPr>
      <w:r w:rsidRPr="00BE626A">
        <w:t>This strong communal commitment and responsibility among the Yoruba is also evident in their response to strangers. Strangers are treated with care, respect, and hospitality.</w:t>
      </w:r>
      <w:r w:rsidRPr="00BE626A">
        <w:rPr>
          <w:vertAlign w:val="superscript"/>
        </w:rPr>
        <w:t xml:space="preserve">41 </w:t>
      </w:r>
      <w:r w:rsidRPr="00BE626A">
        <w:t>The Yoruba believe that spirits could disguise as strangers. Hence, they are highly welcome in their community. Although, some terrible strangers have taken undue advantage of this to cause some havocs. Such strangers do not also get away with it.</w:t>
      </w:r>
      <w:r w:rsidRPr="00BE626A">
        <w:rPr>
          <w:vertAlign w:val="superscript"/>
        </w:rPr>
        <w:t>42</w:t>
      </w:r>
    </w:p>
    <w:p w:rsidR="00C455B1" w:rsidRPr="00BE626A" w:rsidRDefault="00C455B1" w:rsidP="00C455B1">
      <w:pPr>
        <w:pStyle w:val="BodyText"/>
        <w:spacing w:line="360" w:lineRule="auto"/>
        <w:ind w:firstLine="720"/>
        <w:jc w:val="both"/>
      </w:pPr>
      <w:r w:rsidRPr="00BE626A">
        <w:t>Among the Yoruba, if a mother dies during child delivery or child birth, as tragic as it is, any of the young mothers in that family naturally step-up to care for the new-born, and this include breast-feeding the baby. The communal spirit is so strong among the Yoruba that a young widow is betrothed to the elder or younger brother of her husband. In a situation where her husband has no brother, the woman is then allowed to carry-on her life. The idea of betrothal is to maintain continuity in the family tree, and keeps the community healthy.</w:t>
      </w:r>
    </w:p>
    <w:p w:rsidR="00C455B1" w:rsidRPr="00BE626A" w:rsidRDefault="00C455B1" w:rsidP="00C455B1">
      <w:pPr>
        <w:pStyle w:val="BodyText"/>
        <w:spacing w:line="360" w:lineRule="auto"/>
        <w:ind w:firstLine="720"/>
        <w:jc w:val="both"/>
      </w:pPr>
      <w:r w:rsidRPr="00BE626A">
        <w:t xml:space="preserve">Within the Yoruba community, every elder is a mentor to any young person. Since the cord of love and bonding is so strong and connected by the spirits, everyone is his/her brother’s/sister’s keeper. It is rare to witness theft or criminal acts in a typical Yoruba community. This is because, everybody is at alert; everybody knows themselves; and the fear that the spiritual begins are ever watching keeps people with criminal tendencies in check. The fact that the poor are also taken care of, and ultimately no one lacks anything, naturally reduce crime. It is the practice in Yoruba villages, for traders to leave their wares or products with price tag on them, and go about house chores, with no one stealing such items. People who wants to buy any of the goods only get there, pick whatever item and drops the money. Usually, the traders would have left some money </w:t>
      </w:r>
      <w:proofErr w:type="spellStart"/>
      <w:r w:rsidRPr="00BE626A">
        <w:t>incase</w:t>
      </w:r>
      <w:proofErr w:type="spellEnd"/>
      <w:r w:rsidRPr="00BE626A">
        <w:t xml:space="preserve"> there are customers who require some change. In a situation where the attention of the trader is needed, the customer only need to shout, and someone will be available to answer.</w:t>
      </w:r>
    </w:p>
    <w:p w:rsidR="00C455B1" w:rsidRPr="00BE626A" w:rsidRDefault="00C455B1" w:rsidP="00C455B1">
      <w:pPr>
        <w:pStyle w:val="BodyText"/>
        <w:spacing w:line="360" w:lineRule="auto"/>
        <w:ind w:firstLine="720"/>
        <w:jc w:val="both"/>
      </w:pPr>
      <w:r w:rsidRPr="00BE626A">
        <w:t xml:space="preserve">Among the Yoruba, communality is very important because there is an understanding that human beings are collectively oriented. They are connected with strong and unbreakable network of bloodline. Hence, the general health and wellbeing of an individual or family (as the case may </w:t>
      </w:r>
      <w:r w:rsidRPr="00BE626A">
        <w:lastRenderedPageBreak/>
        <w:t xml:space="preserve">be) are connected to the community, and are not something that can be maintained alone or in a vacuum. Spirituality, healing, </w:t>
      </w:r>
      <w:proofErr w:type="spellStart"/>
      <w:r w:rsidRPr="00BE626A">
        <w:t>neighbourliness</w:t>
      </w:r>
      <w:proofErr w:type="spellEnd"/>
      <w:r w:rsidRPr="00BE626A">
        <w:t>, and community – these four elements are vitally and dynam</w:t>
      </w:r>
      <w:r>
        <w:t>ically linked among the Yoruba.</w:t>
      </w:r>
    </w:p>
    <w:p w:rsidR="00C455B1" w:rsidRPr="00BE626A" w:rsidRDefault="00C455B1" w:rsidP="00C455B1">
      <w:pPr>
        <w:pStyle w:val="BodyText"/>
        <w:spacing w:line="360" w:lineRule="auto"/>
        <w:jc w:val="both"/>
        <w:rPr>
          <w:b/>
          <w:u w:val="single"/>
        </w:rPr>
      </w:pPr>
      <w:proofErr w:type="spellStart"/>
      <w:r w:rsidRPr="00BE626A">
        <w:rPr>
          <w:b/>
          <w:u w:val="single"/>
        </w:rPr>
        <w:t>Rulership</w:t>
      </w:r>
      <w:proofErr w:type="spellEnd"/>
      <w:r w:rsidRPr="00BE626A">
        <w:rPr>
          <w:b/>
          <w:u w:val="single"/>
        </w:rPr>
        <w:t xml:space="preserve"> and Followership</w:t>
      </w:r>
    </w:p>
    <w:p w:rsidR="00C455B1" w:rsidRPr="00BE626A" w:rsidRDefault="00C455B1" w:rsidP="00C455B1">
      <w:pPr>
        <w:pStyle w:val="BodyText"/>
        <w:spacing w:line="360" w:lineRule="auto"/>
        <w:ind w:firstLine="720"/>
        <w:jc w:val="both"/>
      </w:pPr>
      <w:r w:rsidRPr="00BE626A">
        <w:t xml:space="preserve">The Yoruba believe that the kings or the paramount chiefs stand in proxy for divine authority. They are both spiritual and political leaders. This is why the Yoruba refer to them as </w:t>
      </w:r>
      <w:proofErr w:type="spellStart"/>
      <w:r w:rsidRPr="00BE626A">
        <w:rPr>
          <w:u w:val="single"/>
        </w:rPr>
        <w:t>Alase</w:t>
      </w:r>
      <w:proofErr w:type="spellEnd"/>
      <w:r w:rsidRPr="00BE626A">
        <w:rPr>
          <w:u w:val="single"/>
        </w:rPr>
        <w:t xml:space="preserve">, </w:t>
      </w:r>
      <w:proofErr w:type="spellStart"/>
      <w:r w:rsidRPr="00BE626A">
        <w:rPr>
          <w:u w:val="single"/>
        </w:rPr>
        <w:t>ekeji</w:t>
      </w:r>
      <w:proofErr w:type="spellEnd"/>
      <w:r w:rsidRPr="00BE626A">
        <w:rPr>
          <w:u w:val="single"/>
        </w:rPr>
        <w:t xml:space="preserve"> </w:t>
      </w:r>
      <w:proofErr w:type="spellStart"/>
      <w:r w:rsidRPr="00BE626A">
        <w:rPr>
          <w:u w:val="single"/>
        </w:rPr>
        <w:t>orisa</w:t>
      </w:r>
      <w:proofErr w:type="spellEnd"/>
      <w:r w:rsidRPr="00BE626A">
        <w:t xml:space="preserve"> (the second-in-command in authority to the divinities or he/she</w:t>
      </w:r>
      <w:r w:rsidRPr="00BE626A">
        <w:rPr>
          <w:vertAlign w:val="superscript"/>
        </w:rPr>
        <w:t>43</w:t>
      </w:r>
      <w:r w:rsidRPr="00BE626A">
        <w:t xml:space="preserve"> who wields the scepter of authority in proxy for the divinity). Among the Yoruba, the king (or the equivalent) is the human link between the ancestors, spirits, divinities, and ultimately God. This is why the kings must be very careful in ruling the people. He is constantly conscious of the fact that he/she is accountable to </w:t>
      </w:r>
      <w:proofErr w:type="spellStart"/>
      <w:r w:rsidRPr="00BE626A">
        <w:rPr>
          <w:u w:val="single"/>
        </w:rPr>
        <w:t>Olodumare</w:t>
      </w:r>
      <w:proofErr w:type="spellEnd"/>
      <w:r w:rsidRPr="00BE626A">
        <w:t xml:space="preserve"> (God), and he/she rules the people in the fear of God.</w:t>
      </w:r>
    </w:p>
    <w:p w:rsidR="00C455B1" w:rsidRPr="00BE626A" w:rsidRDefault="00C455B1" w:rsidP="00C455B1">
      <w:pPr>
        <w:pStyle w:val="BodyText"/>
        <w:spacing w:line="360" w:lineRule="auto"/>
        <w:ind w:firstLine="720"/>
        <w:jc w:val="both"/>
      </w:pPr>
      <w:r w:rsidRPr="00BE626A">
        <w:t xml:space="preserve">The Yoruba naturally cooperates and follow a good leader. The ruler is seen as God’s representative, and all respect and honor due to God are indirectly accorded him/her. Communal administration among the Yoruba is both vertical and horizontal relationships. This may have been the reason why </w:t>
      </w:r>
      <w:proofErr w:type="spellStart"/>
      <w:r w:rsidRPr="00BE626A">
        <w:t>Awolalu</w:t>
      </w:r>
      <w:proofErr w:type="spellEnd"/>
      <w:r w:rsidRPr="00BE626A">
        <w:t xml:space="preserve"> and </w:t>
      </w:r>
      <w:proofErr w:type="spellStart"/>
      <w:r w:rsidRPr="00BE626A">
        <w:t>Dopamu</w:t>
      </w:r>
      <w:proofErr w:type="spellEnd"/>
      <w:r w:rsidRPr="00BE626A">
        <w:t xml:space="preserve"> conclude this way:</w:t>
      </w:r>
    </w:p>
    <w:p w:rsidR="00C455B1" w:rsidRPr="00BE626A" w:rsidRDefault="00C455B1" w:rsidP="00C455B1">
      <w:pPr>
        <w:pStyle w:val="BodyText"/>
        <w:tabs>
          <w:tab w:val="left" w:pos="9000"/>
        </w:tabs>
        <w:spacing w:line="360" w:lineRule="auto"/>
        <w:ind w:left="1440" w:right="1440"/>
        <w:jc w:val="both"/>
      </w:pPr>
      <w:r w:rsidRPr="00BE626A">
        <w:t xml:space="preserve">… </w:t>
      </w:r>
      <w:proofErr w:type="gramStart"/>
      <w:r w:rsidRPr="00BE626A">
        <w:t>the</w:t>
      </w:r>
      <w:proofErr w:type="gramEnd"/>
      <w:r w:rsidRPr="00BE626A">
        <w:t xml:space="preserve"> King is not merely a semi-divine person, in consequence of which his person is regarded sacred. He is a coordinating factor, the symbol of societal unity, the link between the people and God, the source of all benefits, both spiritual and material.</w:t>
      </w:r>
      <w:r w:rsidRPr="00BE626A">
        <w:rPr>
          <w:vertAlign w:val="superscript"/>
        </w:rPr>
        <w:t>44</w:t>
      </w:r>
    </w:p>
    <w:p w:rsidR="00C455B1" w:rsidRPr="00FE07DC" w:rsidRDefault="00C455B1" w:rsidP="00C455B1">
      <w:pPr>
        <w:pStyle w:val="BodyText"/>
        <w:spacing w:line="360" w:lineRule="auto"/>
        <w:ind w:firstLine="720"/>
        <w:jc w:val="both"/>
        <w:rPr>
          <w:vertAlign w:val="superscript"/>
        </w:rPr>
      </w:pPr>
      <w:r w:rsidRPr="00BE626A">
        <w:t>Conclusively on this segment, we can say that spirituality in the Yoruba world-view is aimed at producing healing, and the loss of such healing in the modern or urban setting might be responsible for the loss of community that we see. For example, “the problems experienced in the West, from the pain of isolation to the stress of hyperactivity, are brought on by the loss of community.”</w:t>
      </w:r>
      <w:r w:rsidRPr="00BE626A">
        <w:rPr>
          <w:vertAlign w:val="superscript"/>
        </w:rPr>
        <w:t>45</w:t>
      </w:r>
    </w:p>
    <w:p w:rsidR="00C455B1" w:rsidRPr="00BE626A" w:rsidRDefault="00C455B1" w:rsidP="00C455B1">
      <w:pPr>
        <w:pStyle w:val="BodyText"/>
        <w:spacing w:line="360" w:lineRule="auto"/>
        <w:ind w:right="1440"/>
        <w:jc w:val="both"/>
        <w:rPr>
          <w:b/>
          <w:u w:val="single"/>
        </w:rPr>
      </w:pPr>
      <w:r w:rsidRPr="00BE626A">
        <w:rPr>
          <w:b/>
          <w:u w:val="single"/>
        </w:rPr>
        <w:t>Conclusion</w:t>
      </w:r>
    </w:p>
    <w:p w:rsidR="00C455B1" w:rsidRPr="00BE626A" w:rsidRDefault="00C455B1" w:rsidP="00C455B1">
      <w:pPr>
        <w:pStyle w:val="BodyText"/>
        <w:spacing w:line="360" w:lineRule="auto"/>
        <w:ind w:firstLine="720"/>
        <w:jc w:val="both"/>
      </w:pPr>
      <w:r w:rsidRPr="00BE626A">
        <w:t xml:space="preserve">In conclusion, we have attempted to show that the Yoruba spirituality is neatly interwoven with their physical life; that spirituality is the bane of everything around them. It may be correct to say that with the Yoruba, the fear of spiritual consciousness is the beginning of human flourishing. The consciousness of an ever watching but more powerful presence compels the </w:t>
      </w:r>
      <w:r w:rsidRPr="00BE626A">
        <w:lastRenderedPageBreak/>
        <w:t xml:space="preserve">Yoruba to behave well. Those who violate this tradition pay with family extinction. From birth to the grave, the Yoruba understand the integrity, value, and sanctity of life and existence, as we have seen above. </w:t>
      </w:r>
    </w:p>
    <w:p w:rsidR="00C455B1" w:rsidRDefault="00C455B1" w:rsidP="00C455B1">
      <w:pPr>
        <w:pStyle w:val="BodyText"/>
        <w:tabs>
          <w:tab w:val="left" w:pos="9360"/>
        </w:tabs>
        <w:spacing w:line="360" w:lineRule="auto"/>
        <w:ind w:firstLine="720"/>
        <w:jc w:val="both"/>
      </w:pPr>
      <w:r w:rsidRPr="00BE626A">
        <w:t>This concept and belief form the nucleus of the Yoruba spirituality and human flourishing. This is why the aging among the Yoruba looks to the world beyond with a lot of confidence and joy. Because they embrace and live-out the concept of “do unto others as you would let others do unto you.” With the Yoruba there is no sacred cow.</w:t>
      </w:r>
    </w:p>
    <w:p w:rsidR="00C455B1" w:rsidRPr="00BE626A" w:rsidRDefault="00C455B1" w:rsidP="00C455B1">
      <w:pPr>
        <w:pStyle w:val="BodyText"/>
        <w:tabs>
          <w:tab w:val="left" w:pos="9360"/>
        </w:tabs>
        <w:spacing w:line="360" w:lineRule="auto"/>
        <w:ind w:firstLine="720"/>
        <w:jc w:val="both"/>
      </w:pPr>
    </w:p>
    <w:p w:rsidR="00C455B1" w:rsidRPr="00BE626A" w:rsidRDefault="00C455B1" w:rsidP="00C455B1">
      <w:pPr>
        <w:pStyle w:val="BodyText"/>
        <w:spacing w:line="360" w:lineRule="auto"/>
        <w:jc w:val="both"/>
        <w:rPr>
          <w:b/>
        </w:rPr>
      </w:pPr>
      <w:r w:rsidRPr="00BE626A">
        <w:rPr>
          <w:b/>
        </w:rPr>
        <w:t>Notes and References</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t xml:space="preserve">Please see E. A. Ade </w:t>
      </w:r>
      <w:proofErr w:type="spellStart"/>
      <w:r w:rsidRPr="00BE626A">
        <w:t>Adegbola’s</w:t>
      </w:r>
      <w:proofErr w:type="spellEnd"/>
      <w:r w:rsidRPr="00BE626A">
        <w:t xml:space="preserve"> “A Historical study of Yoruba Religion” in E. A. Ade </w:t>
      </w:r>
      <w:proofErr w:type="spellStart"/>
      <w:r w:rsidRPr="00BE626A">
        <w:t>Adegbola</w:t>
      </w:r>
      <w:proofErr w:type="spellEnd"/>
      <w:r w:rsidRPr="00BE626A">
        <w:t xml:space="preserve"> (ed.) </w:t>
      </w:r>
      <w:r w:rsidRPr="00BE626A">
        <w:rPr>
          <w:u w:val="single"/>
        </w:rPr>
        <w:t xml:space="preserve">Traditional Religion </w:t>
      </w:r>
      <w:proofErr w:type="gramStart"/>
      <w:r w:rsidRPr="00BE626A">
        <w:rPr>
          <w:u w:val="single"/>
        </w:rPr>
        <w:t>In</w:t>
      </w:r>
      <w:proofErr w:type="gramEnd"/>
      <w:r w:rsidRPr="00BE626A">
        <w:rPr>
          <w:u w:val="single"/>
        </w:rPr>
        <w:t xml:space="preserve"> West Africa</w:t>
      </w:r>
      <w:r w:rsidRPr="00BE626A">
        <w:t xml:space="preserve"> (Ibadan: </w:t>
      </w:r>
      <w:proofErr w:type="spellStart"/>
      <w:r w:rsidRPr="00BE626A">
        <w:t>Sefer</w:t>
      </w:r>
      <w:proofErr w:type="spellEnd"/>
      <w:r w:rsidRPr="00BE626A">
        <w:t xml:space="preserve"> Books Ltd., 1998), pp 407-418 for more details on the origin of the Yoruba people.</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t xml:space="preserve">William Bascom, </w:t>
      </w:r>
      <w:r w:rsidRPr="00BE626A">
        <w:rPr>
          <w:u w:val="single"/>
        </w:rPr>
        <w:t>The Yoruba of Southwestern Nigeria</w:t>
      </w:r>
      <w:r w:rsidRPr="00BE626A">
        <w:t>, 1969, pp.5, 11f.</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t xml:space="preserve">E. A. Ade </w:t>
      </w:r>
      <w:proofErr w:type="spellStart"/>
      <w:r w:rsidRPr="00BE626A">
        <w:t>Adegbola</w:t>
      </w:r>
      <w:proofErr w:type="spellEnd"/>
      <w:r w:rsidRPr="00BE626A">
        <w:t>, “A Historical study of …</w:t>
      </w:r>
      <w:proofErr w:type="gramStart"/>
      <w:r w:rsidRPr="00BE626A">
        <w:t>”,</w:t>
      </w:r>
      <w:proofErr w:type="gramEnd"/>
      <w:r w:rsidRPr="00BE626A">
        <w:t xml:space="preserve"> p. 408.</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proofErr w:type="spellStart"/>
      <w:r w:rsidRPr="00BE626A">
        <w:t>Malidoma</w:t>
      </w:r>
      <w:proofErr w:type="spellEnd"/>
      <w:r w:rsidRPr="00BE626A">
        <w:t xml:space="preserve"> Patrice Some, </w:t>
      </w:r>
      <w:proofErr w:type="gramStart"/>
      <w:r w:rsidRPr="00BE626A">
        <w:rPr>
          <w:u w:val="single"/>
        </w:rPr>
        <w:t>The</w:t>
      </w:r>
      <w:proofErr w:type="gramEnd"/>
      <w:r w:rsidRPr="00BE626A">
        <w:rPr>
          <w:u w:val="single"/>
        </w:rPr>
        <w:t xml:space="preserve"> Healing Wisdom of Africa – Finding Life </w:t>
      </w:r>
      <w:proofErr w:type="spellStart"/>
      <w:r w:rsidRPr="00BE626A">
        <w:rPr>
          <w:u w:val="single"/>
        </w:rPr>
        <w:t>Purose</w:t>
      </w:r>
      <w:proofErr w:type="spellEnd"/>
      <w:r w:rsidRPr="00BE626A">
        <w:rPr>
          <w:u w:val="single"/>
        </w:rPr>
        <w:t xml:space="preserve"> Through Nature, Ritual and Community</w:t>
      </w:r>
      <w:r>
        <w:t xml:space="preserve"> </w:t>
      </w:r>
      <w:r w:rsidRPr="00BE626A">
        <w:t>(New York: Penguin Putnam Inc., 1999), p.</w:t>
      </w:r>
      <w:r>
        <w:t xml:space="preserve"> </w:t>
      </w:r>
      <w:r w:rsidRPr="00BE626A">
        <w:t>24.</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t xml:space="preserve">Oral interview, J. F. Ade </w:t>
      </w:r>
      <w:proofErr w:type="spellStart"/>
      <w:r w:rsidRPr="00BE626A">
        <w:t>Ajayi</w:t>
      </w:r>
      <w:proofErr w:type="spellEnd"/>
      <w:r w:rsidRPr="00BE626A">
        <w:t xml:space="preserve"> (Emeritus Professor of History), 70years, No. 1, </w:t>
      </w:r>
      <w:proofErr w:type="spellStart"/>
      <w:smartTag w:uri="urn:schemas-microsoft-com:office:smarttags" w:element="Street">
        <w:smartTag w:uri="urn:schemas-microsoft-com:office:smarttags" w:element="address">
          <w:r w:rsidRPr="00BE626A">
            <w:t>Ojobadan</w:t>
          </w:r>
          <w:proofErr w:type="spellEnd"/>
          <w:r w:rsidRPr="00BE626A">
            <w:t xml:space="preserve"> Avenue</w:t>
          </w:r>
        </w:smartTag>
      </w:smartTag>
      <w:r w:rsidRPr="00BE626A">
        <w:t xml:space="preserve">, </w:t>
      </w:r>
      <w:proofErr w:type="spellStart"/>
      <w:r w:rsidRPr="00BE626A">
        <w:t>Bodija</w:t>
      </w:r>
      <w:proofErr w:type="spellEnd"/>
      <w:r w:rsidRPr="00BE626A">
        <w:t xml:space="preserve">, </w:t>
      </w:r>
      <w:smartTag w:uri="urn:schemas-microsoft-com:office:smarttags" w:element="City">
        <w:smartTag w:uri="urn:schemas-microsoft-com:office:smarttags" w:element="place">
          <w:r w:rsidRPr="00BE626A">
            <w:t>Ibadan</w:t>
          </w:r>
        </w:smartTag>
      </w:smartTag>
      <w:r w:rsidRPr="00BE626A">
        <w:t>, 10</w:t>
      </w:r>
      <w:r w:rsidRPr="00BE626A">
        <w:rPr>
          <w:vertAlign w:val="superscript"/>
        </w:rPr>
        <w:t>th</w:t>
      </w:r>
      <w:r w:rsidRPr="00BE626A">
        <w:t xml:space="preserve"> May, 2005.</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t xml:space="preserve">J. </w:t>
      </w:r>
      <w:proofErr w:type="spellStart"/>
      <w:r w:rsidRPr="00BE626A">
        <w:t>Omosade</w:t>
      </w:r>
      <w:proofErr w:type="spellEnd"/>
      <w:r w:rsidRPr="00BE626A">
        <w:t xml:space="preserve"> </w:t>
      </w:r>
      <w:proofErr w:type="spellStart"/>
      <w:r w:rsidRPr="00BE626A">
        <w:t>Awolalu</w:t>
      </w:r>
      <w:proofErr w:type="spellEnd"/>
      <w:r w:rsidRPr="00BE626A">
        <w:t xml:space="preserve"> and </w:t>
      </w:r>
      <w:proofErr w:type="spellStart"/>
      <w:r w:rsidRPr="00BE626A">
        <w:t>Dopamu</w:t>
      </w:r>
      <w:proofErr w:type="spellEnd"/>
      <w:r w:rsidRPr="00BE626A">
        <w:t xml:space="preserve">, P. </w:t>
      </w:r>
      <w:proofErr w:type="spellStart"/>
      <w:r w:rsidRPr="00BE626A">
        <w:t>Adelumo</w:t>
      </w:r>
      <w:proofErr w:type="spellEnd"/>
      <w:r w:rsidRPr="00BE626A">
        <w:t xml:space="preserve">, </w:t>
      </w:r>
      <w:r w:rsidRPr="00BE626A">
        <w:rPr>
          <w:u w:val="single"/>
        </w:rPr>
        <w:t>West African Traditional Religion</w:t>
      </w:r>
      <w:r w:rsidRPr="00BE626A">
        <w:t xml:space="preserve"> – Revised edition (</w:t>
      </w:r>
      <w:smartTag w:uri="urn:schemas-microsoft-com:office:smarttags" w:element="City">
        <w:smartTag w:uri="urn:schemas-microsoft-com:office:smarttags" w:element="place">
          <w:r w:rsidRPr="00BE626A">
            <w:t>Ibadan</w:t>
          </w:r>
        </w:smartTag>
      </w:smartTag>
      <w:r w:rsidRPr="00BE626A">
        <w:t>: Macmillan Publishers, 2005), p.196.</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rPr>
          <w:u w:val="single"/>
        </w:rPr>
        <w:t>Ibid</w:t>
      </w:r>
      <w:r w:rsidRPr="00BE626A">
        <w:t>, p.196-197</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rPr>
          <w:u w:val="single"/>
        </w:rPr>
        <w:t>Ibid</w:t>
      </w:r>
      <w:r w:rsidRPr="00BE626A">
        <w:t>, p.197</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rPr>
          <w:u w:val="single"/>
        </w:rPr>
        <w:t>Ibid</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t xml:space="preserve">For more details on </w:t>
      </w:r>
      <w:proofErr w:type="spellStart"/>
      <w:r w:rsidRPr="00BE626A">
        <w:t>Amutorunwa</w:t>
      </w:r>
      <w:proofErr w:type="spellEnd"/>
      <w:r w:rsidRPr="00BE626A">
        <w:t xml:space="preserve"> names please see: J. </w:t>
      </w:r>
      <w:proofErr w:type="spellStart"/>
      <w:r w:rsidRPr="00BE626A">
        <w:t>Omosade</w:t>
      </w:r>
      <w:proofErr w:type="spellEnd"/>
      <w:r w:rsidRPr="00BE626A">
        <w:t xml:space="preserve"> </w:t>
      </w:r>
      <w:proofErr w:type="spellStart"/>
      <w:r w:rsidRPr="00BE626A">
        <w:t>Awolalu</w:t>
      </w:r>
      <w:proofErr w:type="spellEnd"/>
      <w:r w:rsidRPr="00BE626A">
        <w:t xml:space="preserve"> and </w:t>
      </w:r>
      <w:proofErr w:type="spellStart"/>
      <w:r w:rsidRPr="00BE626A">
        <w:t>Dopamu</w:t>
      </w:r>
      <w:proofErr w:type="spellEnd"/>
      <w:r w:rsidRPr="00BE626A">
        <w:t>, P. Ade</w:t>
      </w:r>
      <w:r w:rsidRPr="00BE626A">
        <w:rPr>
          <w:lang w:val="yo-NG"/>
        </w:rPr>
        <w:t>l</w:t>
      </w:r>
      <w:proofErr w:type="spellStart"/>
      <w:r w:rsidRPr="00BE626A">
        <w:t>umo</w:t>
      </w:r>
      <w:proofErr w:type="spellEnd"/>
      <w:r w:rsidRPr="00BE626A">
        <w:t xml:space="preserve">, </w:t>
      </w:r>
      <w:r w:rsidRPr="00BE626A">
        <w:rPr>
          <w:u w:val="single"/>
        </w:rPr>
        <w:t>West African Traditional Religion</w:t>
      </w:r>
      <w:r w:rsidRPr="00BE626A">
        <w:t xml:space="preserve">, p.198; also see </w:t>
      </w:r>
      <w:proofErr w:type="spellStart"/>
      <w:r w:rsidRPr="00BE626A">
        <w:t>Oludare</w:t>
      </w:r>
      <w:proofErr w:type="spellEnd"/>
      <w:r w:rsidRPr="00BE626A">
        <w:t xml:space="preserve"> </w:t>
      </w:r>
      <w:proofErr w:type="spellStart"/>
      <w:r w:rsidRPr="00BE626A">
        <w:t>Olajub</w:t>
      </w:r>
      <w:proofErr w:type="spellEnd"/>
      <w:r w:rsidRPr="00BE626A">
        <w:rPr>
          <w:lang w:val="yo-NG"/>
        </w:rPr>
        <w:t>u</w:t>
      </w:r>
      <w:r w:rsidRPr="00BE626A">
        <w:t xml:space="preserve">, “African Culture and Science in Dialogue” in P. Ade </w:t>
      </w:r>
      <w:proofErr w:type="spellStart"/>
      <w:r w:rsidRPr="00BE626A">
        <w:t>Dopamu</w:t>
      </w:r>
      <w:proofErr w:type="spellEnd"/>
      <w:r w:rsidRPr="00BE626A">
        <w:t xml:space="preserve"> and Raymond </w:t>
      </w:r>
      <w:proofErr w:type="spellStart"/>
      <w:r w:rsidRPr="00BE626A">
        <w:t>Ogunade</w:t>
      </w:r>
      <w:proofErr w:type="spellEnd"/>
      <w:r w:rsidRPr="00BE626A">
        <w:t xml:space="preserve"> (</w:t>
      </w:r>
      <w:proofErr w:type="spellStart"/>
      <w:r w:rsidRPr="00BE626A">
        <w:t>eds</w:t>
      </w:r>
      <w:proofErr w:type="spellEnd"/>
      <w:r w:rsidRPr="00BE626A">
        <w:t xml:space="preserve">), </w:t>
      </w:r>
      <w:r w:rsidRPr="00BE626A">
        <w:rPr>
          <w:u w:val="single"/>
        </w:rPr>
        <w:t>African Culture Modern Science and Religious Thought</w:t>
      </w:r>
      <w:r w:rsidRPr="00BE626A">
        <w:t xml:space="preserve"> (University of Ilorin: African Center for Religious and the Sciences, 2003), pp.293-295.</w:t>
      </w:r>
    </w:p>
    <w:p w:rsidR="00C455B1" w:rsidRPr="00BE626A" w:rsidRDefault="00C455B1" w:rsidP="00C455B1">
      <w:pPr>
        <w:pStyle w:val="BodyText"/>
        <w:widowControl w:val="0"/>
        <w:numPr>
          <w:ilvl w:val="0"/>
          <w:numId w:val="2"/>
        </w:numPr>
        <w:autoSpaceDE w:val="0"/>
        <w:autoSpaceDN w:val="0"/>
        <w:adjustRightInd w:val="0"/>
        <w:spacing w:after="0" w:line="360" w:lineRule="auto"/>
        <w:ind w:left="1440" w:hanging="1440"/>
        <w:jc w:val="both"/>
      </w:pPr>
      <w:r w:rsidRPr="00BE626A">
        <w:t xml:space="preserve">J. </w:t>
      </w:r>
      <w:proofErr w:type="spellStart"/>
      <w:r w:rsidRPr="00BE626A">
        <w:t>Omosade</w:t>
      </w:r>
      <w:proofErr w:type="spellEnd"/>
      <w:r w:rsidRPr="00BE626A">
        <w:t xml:space="preserve"> </w:t>
      </w:r>
      <w:proofErr w:type="spellStart"/>
      <w:r w:rsidRPr="00BE626A">
        <w:t>Awola</w:t>
      </w:r>
      <w:proofErr w:type="spellEnd"/>
      <w:r w:rsidRPr="00BE626A">
        <w:rPr>
          <w:lang w:val="yo-NG"/>
        </w:rPr>
        <w:t>lu</w:t>
      </w:r>
      <w:r w:rsidRPr="00BE626A">
        <w:t xml:space="preserve"> and </w:t>
      </w:r>
      <w:proofErr w:type="spellStart"/>
      <w:r w:rsidRPr="00BE626A">
        <w:t>Dopamu</w:t>
      </w:r>
      <w:proofErr w:type="spellEnd"/>
      <w:r w:rsidRPr="00BE626A">
        <w:t xml:space="preserve">, P. </w:t>
      </w:r>
      <w:proofErr w:type="spellStart"/>
      <w:r w:rsidRPr="00BE626A">
        <w:t>Adelumo</w:t>
      </w:r>
      <w:proofErr w:type="spellEnd"/>
      <w:r w:rsidRPr="00BE626A">
        <w:t xml:space="preserve">, </w:t>
      </w:r>
      <w:r w:rsidRPr="00BE626A">
        <w:rPr>
          <w:u w:val="single"/>
        </w:rPr>
        <w:t>West African Traditional …</w:t>
      </w:r>
      <w:r w:rsidRPr="00BE626A">
        <w:t>, p.200.</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rPr>
          <w:u w:val="single"/>
        </w:rPr>
        <w:t>Ibid</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lastRenderedPageBreak/>
        <w:t>Cf. “Death and life are in the power of the tongue, and those who love it will eat its fruits” (Prov. 18:21).</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t xml:space="preserve">Oral interview, Pa </w:t>
      </w:r>
      <w:proofErr w:type="spellStart"/>
      <w:r w:rsidRPr="00BE626A">
        <w:t>Awofarati</w:t>
      </w:r>
      <w:proofErr w:type="spellEnd"/>
      <w:r w:rsidRPr="00BE626A">
        <w:t xml:space="preserve"> (</w:t>
      </w:r>
      <w:proofErr w:type="spellStart"/>
      <w:r w:rsidRPr="00BE626A">
        <w:t>Ifa</w:t>
      </w:r>
      <w:proofErr w:type="spellEnd"/>
      <w:r w:rsidRPr="00BE626A">
        <w:t xml:space="preserve"> Priest), 73years, </w:t>
      </w:r>
      <w:proofErr w:type="spellStart"/>
      <w:r w:rsidRPr="00BE626A">
        <w:t>Apebi</w:t>
      </w:r>
      <w:proofErr w:type="spellEnd"/>
      <w:r w:rsidRPr="00BE626A">
        <w:t xml:space="preserve"> Compound, </w:t>
      </w:r>
      <w:proofErr w:type="spellStart"/>
      <w:r w:rsidRPr="00BE626A">
        <w:t>Ijebu</w:t>
      </w:r>
      <w:proofErr w:type="spellEnd"/>
      <w:r w:rsidRPr="00BE626A">
        <w:t>-Ode, Ogun-State, 18</w:t>
      </w:r>
      <w:r w:rsidRPr="00BE626A">
        <w:rPr>
          <w:vertAlign w:val="superscript"/>
        </w:rPr>
        <w:t>th</w:t>
      </w:r>
      <w:r w:rsidRPr="00BE626A">
        <w:t xml:space="preserve"> December, 2005.</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rPr>
          <w:u w:val="single"/>
        </w:rPr>
        <w:t>Ibid</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rPr>
          <w:u w:val="single"/>
        </w:rPr>
        <w:t>Ibid</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t xml:space="preserve">Oral interview, Prof. </w:t>
      </w:r>
      <w:proofErr w:type="spellStart"/>
      <w:r w:rsidRPr="00BE626A">
        <w:t>Oludare</w:t>
      </w:r>
      <w:proofErr w:type="spellEnd"/>
      <w:r w:rsidRPr="00BE626A">
        <w:t xml:space="preserve"> </w:t>
      </w:r>
      <w:proofErr w:type="spellStart"/>
      <w:r w:rsidRPr="00BE626A">
        <w:t>Olajubu</w:t>
      </w:r>
      <w:proofErr w:type="spellEnd"/>
      <w:r w:rsidRPr="00BE626A">
        <w:t xml:space="preserve"> (a retired Professor of Yoruba Language, Culture, and Literature), 72 years, </w:t>
      </w:r>
      <w:smartTag w:uri="urn:schemas-microsoft-com:office:smarttags" w:element="Street">
        <w:smartTag w:uri="urn:schemas-microsoft-com:office:smarttags" w:element="address">
          <w:r w:rsidRPr="00BE626A">
            <w:t xml:space="preserve">10 </w:t>
          </w:r>
          <w:proofErr w:type="spellStart"/>
          <w:r w:rsidRPr="00BE626A">
            <w:t>Achimugu</w:t>
          </w:r>
          <w:proofErr w:type="spellEnd"/>
          <w:r w:rsidRPr="00BE626A">
            <w:t xml:space="preserve"> Rd.</w:t>
          </w:r>
        </w:smartTag>
      </w:smartTag>
      <w:r w:rsidRPr="00BE626A">
        <w:t xml:space="preserve">, </w:t>
      </w:r>
      <w:proofErr w:type="spellStart"/>
      <w:r w:rsidRPr="00BE626A">
        <w:t>G.R.A</w:t>
      </w:r>
      <w:proofErr w:type="spellEnd"/>
      <w:r w:rsidRPr="00BE626A">
        <w:t xml:space="preserve">., </w:t>
      </w:r>
      <w:smartTag w:uri="urn:schemas-microsoft-com:office:smarttags" w:element="City">
        <w:smartTag w:uri="urn:schemas-microsoft-com:office:smarttags" w:element="place">
          <w:r w:rsidRPr="00BE626A">
            <w:t>Ilorin</w:t>
          </w:r>
        </w:smartTag>
      </w:smartTag>
      <w:r w:rsidRPr="00BE626A">
        <w:t>, 13</w:t>
      </w:r>
      <w:r w:rsidRPr="00BE626A">
        <w:rPr>
          <w:vertAlign w:val="superscript"/>
        </w:rPr>
        <w:t>th</w:t>
      </w:r>
      <w:r w:rsidRPr="00BE626A">
        <w:t xml:space="preserve"> March, 2004.</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rPr>
          <w:u w:val="single"/>
        </w:rPr>
        <w:t>Ibid</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rPr>
          <w:u w:val="single"/>
        </w:rPr>
        <w:t>Ibid</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proofErr w:type="spellStart"/>
      <w:r w:rsidRPr="00BE626A">
        <w:t>Malidoma</w:t>
      </w:r>
      <w:proofErr w:type="spellEnd"/>
      <w:r w:rsidRPr="00BE626A">
        <w:t xml:space="preserve"> Patrice Some, p.24.</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rPr>
          <w:u w:val="single"/>
        </w:rPr>
        <w:t>Ibid</w:t>
      </w:r>
      <w:r w:rsidRPr="00BE626A">
        <w:t>, p.123.</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t xml:space="preserve">Raymond </w:t>
      </w:r>
      <w:proofErr w:type="spellStart"/>
      <w:r w:rsidRPr="00BE626A">
        <w:t>Ogunade</w:t>
      </w:r>
      <w:proofErr w:type="spellEnd"/>
      <w:r w:rsidRPr="00BE626A">
        <w:t xml:space="preserve">, “African Eschatology and the Future of the Cosmos” in </w:t>
      </w:r>
      <w:r w:rsidRPr="00BE626A">
        <w:rPr>
          <w:u w:val="single"/>
        </w:rPr>
        <w:t>Journal of Arabic and Religious Studies</w:t>
      </w:r>
      <w:r w:rsidRPr="00BE626A">
        <w:t xml:space="preserve"> – Vols. 14 &amp; 15 (</w:t>
      </w:r>
      <w:smartTag w:uri="urn:schemas-microsoft-com:office:smarttags" w:element="PlaceType">
        <w:r w:rsidRPr="00BE626A">
          <w:t>University</w:t>
        </w:r>
      </w:smartTag>
      <w:r w:rsidRPr="00BE626A">
        <w:t xml:space="preserve"> of </w:t>
      </w:r>
      <w:smartTag w:uri="urn:schemas-microsoft-com:office:smarttags" w:element="PlaceName">
        <w:r w:rsidRPr="00BE626A">
          <w:t>Ilorin</w:t>
        </w:r>
      </w:smartTag>
      <w:r w:rsidRPr="00BE626A">
        <w:t xml:space="preserve">, </w:t>
      </w:r>
      <w:smartTag w:uri="urn:schemas-microsoft-com:office:smarttags" w:element="City">
        <w:smartTag w:uri="urn:schemas-microsoft-com:office:smarttags" w:element="place">
          <w:r w:rsidRPr="00BE626A">
            <w:t>Ilorin</w:t>
          </w:r>
        </w:smartTag>
      </w:smartTag>
      <w:r w:rsidRPr="00BE626A">
        <w:t>: Department of Religions, 2001), p.2.</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t xml:space="preserve">Oral interview, J. F. Ade </w:t>
      </w:r>
      <w:proofErr w:type="spellStart"/>
      <w:r w:rsidRPr="00BE626A">
        <w:t>Ajayi</w:t>
      </w:r>
      <w:proofErr w:type="spellEnd"/>
      <w:r w:rsidRPr="00BE626A">
        <w:t>.</w:t>
      </w:r>
    </w:p>
    <w:p w:rsidR="00C455B1" w:rsidRPr="00BE626A" w:rsidRDefault="00C455B1" w:rsidP="00C455B1">
      <w:pPr>
        <w:pStyle w:val="BodyText"/>
        <w:widowControl w:val="0"/>
        <w:numPr>
          <w:ilvl w:val="0"/>
          <w:numId w:val="2"/>
        </w:numPr>
        <w:autoSpaceDE w:val="0"/>
        <w:autoSpaceDN w:val="0"/>
        <w:adjustRightInd w:val="0"/>
        <w:spacing w:after="0" w:line="360" w:lineRule="auto"/>
        <w:ind w:left="1440" w:hanging="1440"/>
        <w:jc w:val="both"/>
      </w:pPr>
      <w:r w:rsidRPr="00BE626A">
        <w:t xml:space="preserve">J. </w:t>
      </w:r>
      <w:proofErr w:type="spellStart"/>
      <w:r w:rsidRPr="00BE626A">
        <w:t>Omosade</w:t>
      </w:r>
      <w:proofErr w:type="spellEnd"/>
      <w:r w:rsidRPr="00BE626A">
        <w:t xml:space="preserve"> </w:t>
      </w:r>
      <w:proofErr w:type="spellStart"/>
      <w:r w:rsidRPr="00BE626A">
        <w:t>Awolalu</w:t>
      </w:r>
      <w:proofErr w:type="spellEnd"/>
      <w:r w:rsidRPr="00BE626A">
        <w:t xml:space="preserve"> and </w:t>
      </w:r>
      <w:proofErr w:type="spellStart"/>
      <w:r w:rsidRPr="00BE626A">
        <w:t>Dopamu</w:t>
      </w:r>
      <w:proofErr w:type="spellEnd"/>
      <w:r w:rsidRPr="00BE626A">
        <w:t xml:space="preserve">, P. </w:t>
      </w:r>
      <w:proofErr w:type="spellStart"/>
      <w:r w:rsidRPr="00BE626A">
        <w:t>Adelumo</w:t>
      </w:r>
      <w:proofErr w:type="spellEnd"/>
      <w:r w:rsidRPr="00BE626A">
        <w:t xml:space="preserve">, </w:t>
      </w:r>
      <w:r w:rsidRPr="00BE626A">
        <w:rPr>
          <w:u w:val="single"/>
        </w:rPr>
        <w:t>West African Traditional …</w:t>
      </w:r>
      <w:r w:rsidRPr="00BE626A">
        <w:t>, p.73.</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t xml:space="preserve">E. B. </w:t>
      </w:r>
      <w:proofErr w:type="spellStart"/>
      <w:r w:rsidRPr="00BE626A">
        <w:t>Idowu</w:t>
      </w:r>
      <w:proofErr w:type="spellEnd"/>
      <w:r w:rsidRPr="00BE626A">
        <w:t xml:space="preserve">, </w:t>
      </w:r>
      <w:r w:rsidRPr="00BE626A">
        <w:rPr>
          <w:u w:val="single"/>
        </w:rPr>
        <w:t>African Traditional Religion – A Definition</w:t>
      </w:r>
      <w:r w:rsidRPr="00BE626A">
        <w:t xml:space="preserve"> (London: </w:t>
      </w:r>
      <w:proofErr w:type="spellStart"/>
      <w:r w:rsidRPr="00BE626A">
        <w:t>SCM</w:t>
      </w:r>
      <w:proofErr w:type="spellEnd"/>
      <w:r w:rsidRPr="00BE626A">
        <w:t xml:space="preserve"> Press Ltd., 1978), p. 206.</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r w:rsidRPr="00BE626A">
        <w:t xml:space="preserve">Raymond </w:t>
      </w:r>
      <w:proofErr w:type="spellStart"/>
      <w:r w:rsidRPr="00BE626A">
        <w:t>Ogunade</w:t>
      </w:r>
      <w:proofErr w:type="spellEnd"/>
      <w:r w:rsidRPr="00BE626A">
        <w:t xml:space="preserve">, “Environmental Issues in Yoruba Religion: Implications for Leadership and Society in </w:t>
      </w:r>
      <w:smartTag w:uri="urn:schemas-microsoft-com:office:smarttags" w:element="country-region">
        <w:r w:rsidRPr="00BE626A">
          <w:t>Nigeria</w:t>
        </w:r>
      </w:smartTag>
      <w:r w:rsidRPr="00BE626A">
        <w:t xml:space="preserve">” in </w:t>
      </w:r>
      <w:proofErr w:type="spellStart"/>
      <w:r w:rsidRPr="00BE626A">
        <w:rPr>
          <w:u w:val="single"/>
        </w:rPr>
        <w:t>ALORE</w:t>
      </w:r>
      <w:proofErr w:type="spellEnd"/>
      <w:r w:rsidRPr="00BE626A">
        <w:rPr>
          <w:u w:val="single"/>
        </w:rPr>
        <w:t xml:space="preserve"> – </w:t>
      </w:r>
      <w:smartTag w:uri="urn:schemas-microsoft-com:office:smarttags" w:element="City">
        <w:r w:rsidRPr="00BE626A">
          <w:rPr>
            <w:u w:val="single"/>
          </w:rPr>
          <w:t>Ilorin</w:t>
        </w:r>
      </w:smartTag>
      <w:r w:rsidRPr="00BE626A">
        <w:rPr>
          <w:u w:val="single"/>
        </w:rPr>
        <w:t xml:space="preserve"> Journal of Humanities</w:t>
      </w:r>
      <w:r w:rsidRPr="00BE626A">
        <w:t xml:space="preserve"> – vol. 14 (</w:t>
      </w:r>
      <w:smartTag w:uri="urn:schemas-microsoft-com:office:smarttags" w:element="PlaceType">
        <w:r w:rsidRPr="00BE626A">
          <w:t>University</w:t>
        </w:r>
      </w:smartTag>
      <w:r w:rsidRPr="00BE626A">
        <w:t xml:space="preserve"> of </w:t>
      </w:r>
      <w:smartTag w:uri="urn:schemas-microsoft-com:office:smarttags" w:element="PlaceName">
        <w:r w:rsidRPr="00BE626A">
          <w:t>Ilorin</w:t>
        </w:r>
      </w:smartTag>
      <w:r w:rsidRPr="00BE626A">
        <w:t xml:space="preserve">, </w:t>
      </w:r>
      <w:smartTag w:uri="urn:schemas-microsoft-com:office:smarttags" w:element="City">
        <w:smartTag w:uri="urn:schemas-microsoft-com:office:smarttags" w:element="place">
          <w:r w:rsidRPr="00BE626A">
            <w:t>Ilorin</w:t>
          </w:r>
        </w:smartTag>
      </w:smartTag>
      <w:r w:rsidRPr="00BE626A">
        <w:t>: Faculty of Arts, 2004), p. 182.</w:t>
      </w:r>
    </w:p>
    <w:p w:rsidR="00C455B1" w:rsidRPr="00BE626A" w:rsidRDefault="00C455B1" w:rsidP="00C455B1">
      <w:pPr>
        <w:pStyle w:val="BodyText"/>
        <w:widowControl w:val="0"/>
        <w:numPr>
          <w:ilvl w:val="0"/>
          <w:numId w:val="2"/>
        </w:numPr>
        <w:autoSpaceDE w:val="0"/>
        <w:autoSpaceDN w:val="0"/>
        <w:adjustRightInd w:val="0"/>
        <w:spacing w:after="0" w:line="360" w:lineRule="auto"/>
        <w:jc w:val="both"/>
      </w:pPr>
      <w:proofErr w:type="spellStart"/>
      <w:r w:rsidRPr="00BE626A">
        <w:t>Danoye</w:t>
      </w:r>
      <w:proofErr w:type="spellEnd"/>
      <w:r w:rsidRPr="00BE626A">
        <w:t xml:space="preserve"> </w:t>
      </w:r>
      <w:proofErr w:type="spellStart"/>
      <w:r w:rsidRPr="00BE626A">
        <w:t>Oguntola-Laguda</w:t>
      </w:r>
      <w:proofErr w:type="spellEnd"/>
      <w:r w:rsidRPr="00BE626A">
        <w:t xml:space="preserve">, “Developments in Traditional Health </w:t>
      </w:r>
      <w:r w:rsidRPr="00BE626A">
        <w:tab/>
        <w:t xml:space="preserve">Care Delivery System in Yorubaland,” in P. Ade </w:t>
      </w:r>
      <w:proofErr w:type="spellStart"/>
      <w:r w:rsidRPr="00BE626A">
        <w:t>Dopamu</w:t>
      </w:r>
      <w:proofErr w:type="spellEnd"/>
      <w:r w:rsidRPr="00BE626A">
        <w:t xml:space="preserve"> and Raymond </w:t>
      </w:r>
      <w:proofErr w:type="spellStart"/>
      <w:r w:rsidRPr="00BE626A">
        <w:t>Ogunade</w:t>
      </w:r>
      <w:proofErr w:type="spellEnd"/>
      <w:r w:rsidRPr="00BE626A">
        <w:t xml:space="preserve"> (</w:t>
      </w:r>
      <w:proofErr w:type="spellStart"/>
      <w:r w:rsidRPr="00BE626A">
        <w:t>eds</w:t>
      </w:r>
      <w:proofErr w:type="spellEnd"/>
      <w:r w:rsidRPr="00BE626A">
        <w:t xml:space="preserve">), </w:t>
      </w:r>
      <w:r w:rsidRPr="00BE626A">
        <w:rPr>
          <w:u w:val="single"/>
        </w:rPr>
        <w:t>African Culture, Modern  Science and Religious Thought</w:t>
      </w:r>
      <w:r w:rsidRPr="00BE626A">
        <w:t xml:space="preserve">, p.467.                 </w:t>
      </w:r>
    </w:p>
    <w:p w:rsidR="00C455B1" w:rsidRPr="00BE626A" w:rsidRDefault="00C455B1" w:rsidP="00C455B1">
      <w:pPr>
        <w:tabs>
          <w:tab w:val="left" w:pos="0"/>
        </w:tabs>
        <w:spacing w:line="360" w:lineRule="auto"/>
        <w:jc w:val="both"/>
      </w:pPr>
      <w:r w:rsidRPr="00BE626A">
        <w:t>28</w:t>
      </w:r>
      <w:r w:rsidRPr="00BE626A">
        <w:tab/>
      </w:r>
      <w:proofErr w:type="spellStart"/>
      <w:r w:rsidRPr="00BE626A">
        <w:t>J.V</w:t>
      </w:r>
      <w:proofErr w:type="spellEnd"/>
      <w:r w:rsidRPr="00BE626A">
        <w:t xml:space="preserve">. Taylor, </w:t>
      </w:r>
      <w:proofErr w:type="gramStart"/>
      <w:r w:rsidRPr="00BE626A">
        <w:rPr>
          <w:u w:val="single"/>
        </w:rPr>
        <w:t>The</w:t>
      </w:r>
      <w:proofErr w:type="gramEnd"/>
      <w:r w:rsidRPr="00BE626A">
        <w:rPr>
          <w:u w:val="single"/>
        </w:rPr>
        <w:t xml:space="preserve"> Primal Vision</w:t>
      </w:r>
      <w:r w:rsidRPr="00BE626A">
        <w:t xml:space="preserve">, (London: </w:t>
      </w:r>
      <w:proofErr w:type="spellStart"/>
      <w:r w:rsidRPr="00BE626A">
        <w:t>SCM</w:t>
      </w:r>
      <w:proofErr w:type="spellEnd"/>
      <w:r w:rsidRPr="00BE626A">
        <w:t xml:space="preserve"> Press, 1969), p. 159.</w:t>
      </w:r>
    </w:p>
    <w:p w:rsidR="00C455B1" w:rsidRPr="00BE626A" w:rsidRDefault="00C455B1" w:rsidP="00C455B1">
      <w:pPr>
        <w:tabs>
          <w:tab w:val="left" w:pos="0"/>
        </w:tabs>
        <w:spacing w:line="360" w:lineRule="auto"/>
        <w:ind w:left="720" w:hanging="720"/>
        <w:jc w:val="both"/>
      </w:pPr>
      <w:r w:rsidRPr="00BE626A">
        <w:t>29</w:t>
      </w:r>
      <w:r w:rsidRPr="00BE626A">
        <w:tab/>
      </w:r>
      <w:proofErr w:type="spellStart"/>
      <w:r w:rsidRPr="00BE626A">
        <w:t>Osayin</w:t>
      </w:r>
      <w:proofErr w:type="spellEnd"/>
      <w:r w:rsidRPr="00BE626A">
        <w:t xml:space="preserve"> is credited to have a complete knowledge and mastery of all the herbs and their therapeutic components. He is the Yoruba divinity of medicine.</w:t>
      </w:r>
    </w:p>
    <w:p w:rsidR="00C455B1" w:rsidRPr="00BE626A" w:rsidRDefault="00C455B1" w:rsidP="00C455B1">
      <w:pPr>
        <w:tabs>
          <w:tab w:val="left" w:pos="720"/>
        </w:tabs>
        <w:spacing w:line="360" w:lineRule="auto"/>
        <w:ind w:left="720" w:hanging="720"/>
        <w:jc w:val="both"/>
      </w:pPr>
      <w:r w:rsidRPr="00BE626A">
        <w:t>30</w:t>
      </w:r>
      <w:r w:rsidRPr="00BE626A">
        <w:tab/>
        <w:t xml:space="preserve">Tariq </w:t>
      </w:r>
      <w:proofErr w:type="spellStart"/>
      <w:r w:rsidRPr="00BE626A">
        <w:t>Sawandi</w:t>
      </w:r>
      <w:proofErr w:type="spellEnd"/>
      <w:r w:rsidRPr="00BE626A">
        <w:t xml:space="preserve">, “Diagnosis and Treatment” in </w:t>
      </w:r>
      <w:proofErr w:type="spellStart"/>
      <w:r w:rsidRPr="00BE626A">
        <w:t>Yorubic</w:t>
      </w:r>
      <w:proofErr w:type="spellEnd"/>
      <w:r w:rsidRPr="00BE626A">
        <w:t xml:space="preserve"> Medicine: The Art of </w:t>
      </w:r>
      <w:r w:rsidRPr="00BE626A">
        <w:rPr>
          <w:lang w:val="yo-NG"/>
        </w:rPr>
        <w:t>D</w:t>
      </w:r>
      <w:proofErr w:type="spellStart"/>
      <w:r w:rsidRPr="00BE626A">
        <w:t>ivine</w:t>
      </w:r>
      <w:proofErr w:type="spellEnd"/>
      <w:r w:rsidRPr="00BE626A">
        <w:t xml:space="preserve"> </w:t>
      </w:r>
      <w:proofErr w:type="spellStart"/>
      <w:r w:rsidRPr="00BE626A">
        <w:t>Herbology</w:t>
      </w:r>
      <w:proofErr w:type="spellEnd"/>
      <w:r w:rsidRPr="00BE626A">
        <w:t xml:space="preserve">, http://www.planetherbs.com/articles/yoruba.html.   </w:t>
      </w:r>
    </w:p>
    <w:p w:rsidR="00C455B1" w:rsidRPr="00BE626A" w:rsidRDefault="00C455B1" w:rsidP="00C455B1">
      <w:pPr>
        <w:tabs>
          <w:tab w:val="left" w:pos="0"/>
        </w:tabs>
        <w:spacing w:line="360" w:lineRule="auto"/>
        <w:ind w:left="720" w:hanging="720"/>
        <w:jc w:val="both"/>
      </w:pPr>
      <w:r w:rsidRPr="00BE626A">
        <w:lastRenderedPageBreak/>
        <w:t>31</w:t>
      </w:r>
      <w:r w:rsidRPr="00BE626A">
        <w:tab/>
        <w:t xml:space="preserve">Interview with Chief </w:t>
      </w:r>
      <w:proofErr w:type="spellStart"/>
      <w:r w:rsidRPr="00BE626A">
        <w:t>Jawesaye</w:t>
      </w:r>
      <w:proofErr w:type="spellEnd"/>
      <w:r w:rsidRPr="00BE626A">
        <w:t xml:space="preserve"> (Pluck-leaves-to-flourish) one of our  most cherished consultant</w:t>
      </w:r>
      <w:r w:rsidRPr="00BE626A">
        <w:rPr>
          <w:lang w:val="yo-NG"/>
        </w:rPr>
        <w:t>s,</w:t>
      </w:r>
      <w:r w:rsidRPr="00BE626A">
        <w:t xml:space="preserve"> 91 years old and the famous medicine-man of </w:t>
      </w:r>
      <w:proofErr w:type="spellStart"/>
      <w:r w:rsidRPr="00BE626A">
        <w:t>Ikare-Akokoland</w:t>
      </w:r>
      <w:proofErr w:type="spellEnd"/>
      <w:r w:rsidRPr="00BE626A">
        <w:t xml:space="preserve"> on 23rd November, 2005, at No 7, </w:t>
      </w:r>
      <w:proofErr w:type="spellStart"/>
      <w:r w:rsidRPr="00BE626A">
        <w:t>Owatunmise</w:t>
      </w:r>
      <w:proofErr w:type="spellEnd"/>
      <w:r w:rsidRPr="00BE626A">
        <w:t xml:space="preserve"> Street, </w:t>
      </w:r>
      <w:proofErr w:type="spellStart"/>
      <w:r w:rsidRPr="00BE626A">
        <w:t>Ilepa</w:t>
      </w:r>
      <w:proofErr w:type="spellEnd"/>
      <w:r w:rsidRPr="00BE626A">
        <w:t xml:space="preserve">, </w:t>
      </w:r>
      <w:proofErr w:type="spellStart"/>
      <w:r w:rsidRPr="00BE626A">
        <w:t>Ikare</w:t>
      </w:r>
      <w:proofErr w:type="spellEnd"/>
      <w:r w:rsidRPr="00BE626A">
        <w:t>, Ondo-State.</w:t>
      </w:r>
    </w:p>
    <w:p w:rsidR="00C455B1" w:rsidRPr="00BE626A" w:rsidRDefault="00C455B1" w:rsidP="00C455B1">
      <w:pPr>
        <w:tabs>
          <w:tab w:val="left" w:pos="720"/>
        </w:tabs>
        <w:spacing w:line="360" w:lineRule="auto"/>
        <w:ind w:left="720" w:hanging="720"/>
        <w:jc w:val="both"/>
      </w:pPr>
      <w:r w:rsidRPr="00BE626A">
        <w:t>32</w:t>
      </w:r>
      <w:r w:rsidRPr="00BE626A">
        <w:tab/>
      </w:r>
      <w:proofErr w:type="spellStart"/>
      <w:r w:rsidRPr="00BE626A">
        <w:t>Danoye</w:t>
      </w:r>
      <w:proofErr w:type="spellEnd"/>
      <w:r w:rsidRPr="00BE626A">
        <w:t xml:space="preserve"> </w:t>
      </w:r>
      <w:proofErr w:type="spellStart"/>
      <w:r w:rsidRPr="00BE626A">
        <w:t>Oguntola-Laguda</w:t>
      </w:r>
      <w:proofErr w:type="spellEnd"/>
      <w:r w:rsidRPr="00BE626A">
        <w:t xml:space="preserve">, “Developments in Traditional Health Care Delivery…,” p. 467. </w:t>
      </w:r>
    </w:p>
    <w:p w:rsidR="00C455B1" w:rsidRPr="00BE626A" w:rsidRDefault="00C455B1" w:rsidP="00C455B1">
      <w:pPr>
        <w:tabs>
          <w:tab w:val="left" w:pos="720"/>
        </w:tabs>
        <w:spacing w:line="360" w:lineRule="auto"/>
        <w:ind w:left="1440" w:hanging="1440"/>
        <w:jc w:val="both"/>
      </w:pPr>
      <w:r w:rsidRPr="00BE626A">
        <w:t>33</w:t>
      </w:r>
      <w:r w:rsidRPr="00BE626A">
        <w:tab/>
        <w:t xml:space="preserve">E. G. </w:t>
      </w:r>
      <w:proofErr w:type="spellStart"/>
      <w:r w:rsidRPr="00BE626A">
        <w:t>Parrinder</w:t>
      </w:r>
      <w:proofErr w:type="spellEnd"/>
      <w:r w:rsidRPr="00BE626A">
        <w:t xml:space="preserve"> (ed.), </w:t>
      </w:r>
      <w:r w:rsidRPr="00BE626A">
        <w:rPr>
          <w:u w:val="single"/>
        </w:rPr>
        <w:t>West African Religion</w:t>
      </w:r>
      <w:r w:rsidRPr="00BE626A">
        <w:t xml:space="preserve">, (London: </w:t>
      </w:r>
      <w:proofErr w:type="spellStart"/>
      <w:r w:rsidRPr="00BE626A">
        <w:t>Epp</w:t>
      </w:r>
      <w:proofErr w:type="spellEnd"/>
      <w:r w:rsidRPr="00BE626A">
        <w:t xml:space="preserve"> </w:t>
      </w:r>
      <w:proofErr w:type="gramStart"/>
      <w:r w:rsidRPr="00BE626A">
        <w:t>Worth  Press</w:t>
      </w:r>
      <w:proofErr w:type="gramEnd"/>
      <w:r w:rsidRPr="00BE626A">
        <w:t>, 1969), p. 159.</w:t>
      </w:r>
    </w:p>
    <w:p w:rsidR="00C455B1" w:rsidRPr="00BE626A" w:rsidRDefault="00C455B1" w:rsidP="00C455B1">
      <w:pPr>
        <w:tabs>
          <w:tab w:val="left" w:pos="0"/>
        </w:tabs>
        <w:spacing w:line="360" w:lineRule="auto"/>
        <w:ind w:left="720" w:hanging="720"/>
        <w:jc w:val="both"/>
      </w:pPr>
      <w:r w:rsidRPr="00BE626A">
        <w:t>34</w:t>
      </w:r>
      <w:r w:rsidRPr="00BE626A">
        <w:tab/>
        <w:t>This is often refer to as “Hospital Chaplaincy”, as a course of study in some Theological Colleges/Seminaries.</w:t>
      </w:r>
    </w:p>
    <w:p w:rsidR="00C455B1" w:rsidRPr="00BE626A" w:rsidRDefault="00C455B1" w:rsidP="00C455B1">
      <w:pPr>
        <w:pStyle w:val="BodyText"/>
        <w:spacing w:after="0" w:line="360" w:lineRule="auto"/>
        <w:ind w:left="720" w:hanging="720"/>
        <w:jc w:val="both"/>
        <w:rPr>
          <w:u w:val="single"/>
        </w:rPr>
      </w:pPr>
      <w:r w:rsidRPr="00BE626A">
        <w:t>35</w:t>
      </w:r>
      <w:r w:rsidRPr="00BE626A">
        <w:tab/>
        <w:t xml:space="preserve">See </w:t>
      </w:r>
      <w:r w:rsidRPr="00BE626A">
        <w:rPr>
          <w:u w:val="single"/>
        </w:rPr>
        <w:t>ibid</w:t>
      </w:r>
      <w:r w:rsidRPr="00BE626A">
        <w:t xml:space="preserve"> for details, p.181. Also see </w:t>
      </w:r>
      <w:proofErr w:type="spellStart"/>
      <w:r w:rsidRPr="00BE626A">
        <w:t>Awolalu</w:t>
      </w:r>
      <w:proofErr w:type="spellEnd"/>
      <w:r w:rsidRPr="00BE626A">
        <w:t xml:space="preserve"> and </w:t>
      </w:r>
      <w:proofErr w:type="spellStart"/>
      <w:r w:rsidRPr="00BE626A">
        <w:t>Dopamu</w:t>
      </w:r>
      <w:proofErr w:type="spellEnd"/>
      <w:r w:rsidRPr="00BE626A">
        <w:t xml:space="preserve">, </w:t>
      </w:r>
      <w:r w:rsidRPr="00BE626A">
        <w:rPr>
          <w:u w:val="single"/>
        </w:rPr>
        <w:t xml:space="preserve">West African </w:t>
      </w:r>
    </w:p>
    <w:p w:rsidR="00C455B1" w:rsidRPr="00BE626A" w:rsidRDefault="00C455B1" w:rsidP="00C455B1">
      <w:pPr>
        <w:pStyle w:val="BodyText"/>
        <w:spacing w:after="0" w:line="360" w:lineRule="auto"/>
        <w:ind w:left="720"/>
        <w:jc w:val="both"/>
      </w:pPr>
      <w:r w:rsidRPr="00BE626A">
        <w:rPr>
          <w:u w:val="single"/>
        </w:rPr>
        <w:t>Traditional …</w:t>
      </w:r>
      <w:r w:rsidRPr="00BE626A">
        <w:t>, p.73.</w:t>
      </w:r>
    </w:p>
    <w:p w:rsidR="00C455B1" w:rsidRPr="00BE626A" w:rsidRDefault="00C455B1" w:rsidP="00C455B1">
      <w:pPr>
        <w:pStyle w:val="BodyText"/>
        <w:spacing w:after="0" w:line="360" w:lineRule="auto"/>
        <w:jc w:val="both"/>
      </w:pPr>
      <w:r w:rsidRPr="00BE626A">
        <w:t>36</w:t>
      </w:r>
      <w:r w:rsidRPr="00BE626A">
        <w:tab/>
      </w:r>
      <w:proofErr w:type="spellStart"/>
      <w:r w:rsidRPr="00BE626A">
        <w:t>Malidoma</w:t>
      </w:r>
      <w:proofErr w:type="spellEnd"/>
      <w:r w:rsidRPr="00BE626A">
        <w:t xml:space="preserve"> Patrice Some, p.125.</w:t>
      </w:r>
    </w:p>
    <w:p w:rsidR="00C455B1" w:rsidRPr="00BE626A" w:rsidRDefault="00C455B1" w:rsidP="00C455B1">
      <w:pPr>
        <w:pStyle w:val="BodyText"/>
        <w:spacing w:after="0" w:line="360" w:lineRule="auto"/>
        <w:jc w:val="both"/>
      </w:pPr>
      <w:r w:rsidRPr="00BE626A">
        <w:t>37</w:t>
      </w:r>
      <w:r w:rsidRPr="00BE626A">
        <w:tab/>
        <w:t xml:space="preserve">J. </w:t>
      </w:r>
      <w:proofErr w:type="spellStart"/>
      <w:r w:rsidRPr="00BE626A">
        <w:t>Omosade</w:t>
      </w:r>
      <w:proofErr w:type="spellEnd"/>
      <w:r w:rsidRPr="00BE626A">
        <w:t xml:space="preserve"> </w:t>
      </w:r>
      <w:proofErr w:type="spellStart"/>
      <w:r w:rsidRPr="00BE626A">
        <w:t>Awolalu</w:t>
      </w:r>
      <w:proofErr w:type="spellEnd"/>
      <w:r w:rsidRPr="00BE626A">
        <w:t xml:space="preserve"> &amp; </w:t>
      </w:r>
      <w:proofErr w:type="spellStart"/>
      <w:r w:rsidRPr="00BE626A">
        <w:t>Dopamu</w:t>
      </w:r>
      <w:proofErr w:type="spellEnd"/>
      <w:r w:rsidRPr="00BE626A">
        <w:t xml:space="preserve">, P. </w:t>
      </w:r>
      <w:proofErr w:type="spellStart"/>
      <w:r w:rsidRPr="00BE626A">
        <w:t>Adelumo</w:t>
      </w:r>
      <w:proofErr w:type="spellEnd"/>
      <w:r w:rsidRPr="00BE626A">
        <w:t xml:space="preserve">, </w:t>
      </w:r>
      <w:r w:rsidRPr="00BE626A">
        <w:rPr>
          <w:u w:val="single"/>
        </w:rPr>
        <w:t>West African Traditional …</w:t>
      </w:r>
      <w:r w:rsidRPr="00BE626A">
        <w:t>, p.75.</w:t>
      </w:r>
    </w:p>
    <w:p w:rsidR="00C455B1" w:rsidRPr="00BE626A" w:rsidRDefault="00C455B1" w:rsidP="00C455B1">
      <w:pPr>
        <w:pStyle w:val="BodyText"/>
        <w:spacing w:after="0" w:line="360" w:lineRule="auto"/>
        <w:jc w:val="both"/>
      </w:pPr>
      <w:r w:rsidRPr="00BE626A">
        <w:t>38</w:t>
      </w:r>
      <w:r w:rsidRPr="00BE626A">
        <w:tab/>
        <w:t xml:space="preserve">Raymond </w:t>
      </w:r>
      <w:proofErr w:type="spellStart"/>
      <w:r w:rsidRPr="00BE626A">
        <w:t>Ogunade</w:t>
      </w:r>
      <w:proofErr w:type="spellEnd"/>
      <w:r w:rsidRPr="00BE626A">
        <w:t>, “Environmental Issues in Yoruba Religion …</w:t>
      </w:r>
      <w:proofErr w:type="gramStart"/>
      <w:r w:rsidRPr="00BE626A">
        <w:t>”,</w:t>
      </w:r>
      <w:proofErr w:type="gramEnd"/>
      <w:r w:rsidRPr="00BE626A">
        <w:t xml:space="preserve"> p.182.</w:t>
      </w:r>
    </w:p>
    <w:p w:rsidR="00C455B1" w:rsidRPr="00BE626A" w:rsidRDefault="00C455B1" w:rsidP="00C455B1">
      <w:pPr>
        <w:pStyle w:val="BodyText"/>
        <w:spacing w:after="0" w:line="360" w:lineRule="auto"/>
        <w:jc w:val="both"/>
      </w:pPr>
      <w:r w:rsidRPr="00BE626A">
        <w:t>39</w:t>
      </w:r>
      <w:r w:rsidRPr="00BE626A">
        <w:tab/>
      </w:r>
      <w:r w:rsidRPr="00BE626A">
        <w:rPr>
          <w:u w:val="single"/>
        </w:rPr>
        <w:t>Ibid</w:t>
      </w:r>
      <w:r w:rsidRPr="00BE626A">
        <w:t>, p.183.</w:t>
      </w:r>
    </w:p>
    <w:p w:rsidR="00C455B1" w:rsidRPr="00BE626A" w:rsidRDefault="00C455B1" w:rsidP="00C455B1">
      <w:pPr>
        <w:pStyle w:val="BodyText"/>
        <w:spacing w:after="0" w:line="360" w:lineRule="auto"/>
        <w:ind w:left="720" w:hanging="720"/>
        <w:jc w:val="both"/>
      </w:pPr>
      <w:r w:rsidRPr="00BE626A">
        <w:t>40</w:t>
      </w:r>
      <w:r w:rsidRPr="00BE626A">
        <w:tab/>
        <w:t xml:space="preserve">Oral interview, Chief </w:t>
      </w:r>
      <w:proofErr w:type="spellStart"/>
      <w:r w:rsidRPr="00BE626A">
        <w:t>Adenrele</w:t>
      </w:r>
      <w:proofErr w:type="spellEnd"/>
      <w:r w:rsidRPr="00BE626A">
        <w:t xml:space="preserve"> </w:t>
      </w:r>
      <w:proofErr w:type="spellStart"/>
      <w:r w:rsidRPr="00BE626A">
        <w:t>Sotimehin</w:t>
      </w:r>
      <w:proofErr w:type="spellEnd"/>
      <w:r w:rsidRPr="00BE626A">
        <w:t xml:space="preserve">, 71 years, No. 6, </w:t>
      </w:r>
      <w:proofErr w:type="spellStart"/>
      <w:smartTag w:uri="urn:schemas-microsoft-com:office:smarttags" w:element="Street">
        <w:smartTag w:uri="urn:schemas-microsoft-com:office:smarttags" w:element="address">
          <w:r w:rsidRPr="00BE626A">
            <w:t>Oshinubi</w:t>
          </w:r>
          <w:proofErr w:type="spellEnd"/>
          <w:r w:rsidRPr="00BE626A">
            <w:t xml:space="preserve"> Street</w:t>
          </w:r>
        </w:smartTag>
      </w:smartTag>
      <w:r w:rsidRPr="00BE626A">
        <w:t xml:space="preserve">, </w:t>
      </w:r>
      <w:proofErr w:type="spellStart"/>
      <w:r w:rsidRPr="00BE626A">
        <w:t>Ijebu</w:t>
      </w:r>
      <w:proofErr w:type="spellEnd"/>
      <w:r w:rsidRPr="00BE626A">
        <w:t xml:space="preserve">-Ode, </w:t>
      </w:r>
      <w:smartTag w:uri="urn:schemas-microsoft-com:office:smarttags" w:element="place">
        <w:smartTag w:uri="urn:schemas-microsoft-com:office:smarttags" w:element="City">
          <w:r w:rsidRPr="00BE626A">
            <w:t>Ogun-State</w:t>
          </w:r>
        </w:smartTag>
        <w:r w:rsidRPr="00BE626A">
          <w:t xml:space="preserve">, </w:t>
        </w:r>
        <w:smartTag w:uri="urn:schemas-microsoft-com:office:smarttags" w:element="country-region">
          <w:r w:rsidRPr="00BE626A">
            <w:t>Nigeria</w:t>
          </w:r>
        </w:smartTag>
      </w:smartTag>
      <w:r w:rsidRPr="00BE626A">
        <w:t>, 21-04-03.</w:t>
      </w:r>
    </w:p>
    <w:p w:rsidR="00C455B1" w:rsidRPr="00BE626A" w:rsidRDefault="00C455B1" w:rsidP="00C455B1">
      <w:pPr>
        <w:pStyle w:val="BodyText"/>
        <w:spacing w:after="0" w:line="360" w:lineRule="auto"/>
        <w:jc w:val="both"/>
      </w:pPr>
      <w:r w:rsidRPr="00BE626A">
        <w:t>41</w:t>
      </w:r>
      <w:r w:rsidRPr="00BE626A">
        <w:tab/>
      </w:r>
      <w:r w:rsidRPr="00BE626A">
        <w:rPr>
          <w:u w:val="single"/>
        </w:rPr>
        <w:t>Ibid</w:t>
      </w:r>
    </w:p>
    <w:p w:rsidR="00C455B1" w:rsidRPr="00BE626A" w:rsidRDefault="00C455B1" w:rsidP="00C455B1">
      <w:pPr>
        <w:pStyle w:val="BodyText"/>
        <w:spacing w:after="0" w:line="360" w:lineRule="auto"/>
        <w:jc w:val="both"/>
      </w:pPr>
      <w:r w:rsidRPr="00BE626A">
        <w:t>42</w:t>
      </w:r>
      <w:r w:rsidRPr="00BE626A">
        <w:tab/>
      </w:r>
      <w:r w:rsidRPr="00BE626A">
        <w:rPr>
          <w:u w:val="single"/>
        </w:rPr>
        <w:t>Ibid</w:t>
      </w:r>
    </w:p>
    <w:p w:rsidR="00C455B1" w:rsidRPr="00BE626A" w:rsidRDefault="00C455B1" w:rsidP="00C455B1">
      <w:pPr>
        <w:pStyle w:val="BodyText"/>
        <w:spacing w:after="0" w:line="360" w:lineRule="auto"/>
        <w:jc w:val="both"/>
      </w:pPr>
      <w:r w:rsidRPr="00BE626A">
        <w:t>43</w:t>
      </w:r>
      <w:r w:rsidRPr="00BE626A">
        <w:tab/>
        <w:t>Yoruba now have women as leaders in some of their communities.</w:t>
      </w:r>
    </w:p>
    <w:p w:rsidR="00C455B1" w:rsidRPr="00BE626A" w:rsidRDefault="00C455B1" w:rsidP="00C455B1">
      <w:pPr>
        <w:pStyle w:val="BodyText"/>
        <w:spacing w:after="0" w:line="360" w:lineRule="auto"/>
        <w:jc w:val="both"/>
      </w:pPr>
      <w:r w:rsidRPr="00BE626A">
        <w:t>44</w:t>
      </w:r>
      <w:r w:rsidRPr="00BE626A">
        <w:tab/>
        <w:t xml:space="preserve">J. </w:t>
      </w:r>
      <w:proofErr w:type="spellStart"/>
      <w:r w:rsidRPr="00BE626A">
        <w:t>Omosade</w:t>
      </w:r>
      <w:proofErr w:type="spellEnd"/>
      <w:r w:rsidRPr="00BE626A">
        <w:t xml:space="preserve"> </w:t>
      </w:r>
      <w:proofErr w:type="spellStart"/>
      <w:r w:rsidRPr="00BE626A">
        <w:t>Awolalu</w:t>
      </w:r>
      <w:proofErr w:type="spellEnd"/>
      <w:r w:rsidRPr="00BE626A">
        <w:t xml:space="preserve"> &amp; </w:t>
      </w:r>
      <w:proofErr w:type="spellStart"/>
      <w:r w:rsidRPr="00BE626A">
        <w:t>Dopamu</w:t>
      </w:r>
      <w:proofErr w:type="spellEnd"/>
      <w:r w:rsidRPr="00BE626A">
        <w:t xml:space="preserve">, P. </w:t>
      </w:r>
      <w:proofErr w:type="spellStart"/>
      <w:r w:rsidRPr="00BE626A">
        <w:t>Adelumo</w:t>
      </w:r>
      <w:proofErr w:type="spellEnd"/>
      <w:r w:rsidRPr="00BE626A">
        <w:t>,</w:t>
      </w:r>
      <w:r>
        <w:t xml:space="preserve"> </w:t>
      </w:r>
      <w:r w:rsidRPr="00BE626A">
        <w:rPr>
          <w:u w:val="single"/>
        </w:rPr>
        <w:t>West African Traditional …</w:t>
      </w:r>
      <w:r w:rsidRPr="00BE626A">
        <w:t>, p.142.</w:t>
      </w:r>
    </w:p>
    <w:p w:rsidR="00C455B1" w:rsidRPr="00BE626A" w:rsidRDefault="00C455B1" w:rsidP="00C455B1">
      <w:pPr>
        <w:pStyle w:val="BodyText"/>
        <w:spacing w:after="0" w:line="360" w:lineRule="auto"/>
        <w:jc w:val="both"/>
      </w:pPr>
      <w:r w:rsidRPr="00BE626A">
        <w:t>45</w:t>
      </w:r>
      <w:r w:rsidRPr="00BE626A">
        <w:tab/>
      </w:r>
      <w:proofErr w:type="spellStart"/>
      <w:r w:rsidRPr="00BE626A">
        <w:t>Malidoma</w:t>
      </w:r>
      <w:proofErr w:type="spellEnd"/>
      <w:r w:rsidRPr="00BE626A">
        <w:t xml:space="preserve"> Patrice Some, p.22.</w:t>
      </w:r>
    </w:p>
    <w:p w:rsidR="00C455B1" w:rsidRPr="00BE626A" w:rsidRDefault="00C455B1" w:rsidP="00C455B1">
      <w:pPr>
        <w:spacing w:line="360" w:lineRule="auto"/>
        <w:jc w:val="both"/>
        <w:rPr>
          <w:b/>
          <w:u w:val="single"/>
        </w:rPr>
      </w:pPr>
    </w:p>
    <w:p w:rsidR="00C455B1" w:rsidRPr="00BE626A" w:rsidRDefault="00C455B1" w:rsidP="00C455B1">
      <w:pPr>
        <w:spacing w:line="360" w:lineRule="auto"/>
        <w:jc w:val="both"/>
        <w:rPr>
          <w:b/>
          <w:u w:val="single"/>
        </w:rPr>
      </w:pPr>
      <w:r>
        <w:rPr>
          <w:b/>
          <w:u w:val="single"/>
        </w:rPr>
        <w:t>Bibliography</w:t>
      </w:r>
    </w:p>
    <w:p w:rsidR="00C455B1" w:rsidRPr="00BE626A" w:rsidRDefault="00C455B1" w:rsidP="00C455B1">
      <w:pPr>
        <w:spacing w:line="360" w:lineRule="auto"/>
        <w:jc w:val="both"/>
      </w:pPr>
      <w:proofErr w:type="spellStart"/>
      <w:r w:rsidRPr="00BE626A">
        <w:t>Abimbola</w:t>
      </w:r>
      <w:proofErr w:type="spellEnd"/>
      <w:r w:rsidRPr="00BE626A">
        <w:t xml:space="preserve"> </w:t>
      </w:r>
      <w:proofErr w:type="spellStart"/>
      <w:r w:rsidRPr="00BE626A">
        <w:t>Wande</w:t>
      </w:r>
      <w:proofErr w:type="spellEnd"/>
      <w:r w:rsidRPr="00BE626A">
        <w:t xml:space="preserve"> </w:t>
      </w:r>
      <w:proofErr w:type="spellStart"/>
      <w:r w:rsidRPr="00BE626A">
        <w:rPr>
          <w:u w:val="single"/>
        </w:rPr>
        <w:t>Ifa</w:t>
      </w:r>
      <w:proofErr w:type="spellEnd"/>
      <w:r w:rsidRPr="00BE626A">
        <w:rPr>
          <w:u w:val="single"/>
        </w:rPr>
        <w:t xml:space="preserve">: An exposition of </w:t>
      </w:r>
      <w:proofErr w:type="spellStart"/>
      <w:r w:rsidRPr="00BE626A">
        <w:rPr>
          <w:u w:val="single"/>
        </w:rPr>
        <w:t>Ifa</w:t>
      </w:r>
      <w:proofErr w:type="spellEnd"/>
      <w:r w:rsidRPr="00BE626A">
        <w:rPr>
          <w:u w:val="single"/>
        </w:rPr>
        <w:t xml:space="preserve"> Literary Corpus</w:t>
      </w:r>
      <w:r w:rsidRPr="00BE626A">
        <w:t xml:space="preserve">, Ibadan: Oxford University </w:t>
      </w:r>
    </w:p>
    <w:p w:rsidR="00C455B1" w:rsidRPr="00BE626A" w:rsidRDefault="00C455B1" w:rsidP="00C455B1">
      <w:pPr>
        <w:spacing w:line="360" w:lineRule="auto"/>
        <w:jc w:val="both"/>
      </w:pPr>
      <w:r w:rsidRPr="00BE626A">
        <w:t>Press, 1976</w:t>
      </w:r>
    </w:p>
    <w:p w:rsidR="00C455B1" w:rsidRPr="00BE626A" w:rsidRDefault="00C455B1" w:rsidP="00C455B1">
      <w:pPr>
        <w:spacing w:line="360" w:lineRule="auto"/>
        <w:jc w:val="both"/>
      </w:pPr>
      <w:proofErr w:type="gramStart"/>
      <w:r w:rsidRPr="00BE626A">
        <w:t xml:space="preserve">---------  </w:t>
      </w:r>
      <w:r w:rsidRPr="00537EFB">
        <w:rPr>
          <w:u w:val="single"/>
        </w:rPr>
        <w:t>Sixteen</w:t>
      </w:r>
      <w:proofErr w:type="gramEnd"/>
      <w:r w:rsidRPr="00537EFB">
        <w:rPr>
          <w:u w:val="single"/>
        </w:rPr>
        <w:t xml:space="preserve"> Great Poems of </w:t>
      </w:r>
      <w:proofErr w:type="spellStart"/>
      <w:r w:rsidRPr="00537EFB">
        <w:rPr>
          <w:u w:val="single"/>
        </w:rPr>
        <w:t>Ifa</w:t>
      </w:r>
      <w:proofErr w:type="spellEnd"/>
      <w:r w:rsidRPr="00BE626A">
        <w:t>, UNESCO, 1975.</w:t>
      </w:r>
    </w:p>
    <w:p w:rsidR="00C455B1" w:rsidRPr="00BE626A" w:rsidRDefault="00C455B1" w:rsidP="00C455B1">
      <w:pPr>
        <w:spacing w:line="360" w:lineRule="auto"/>
        <w:jc w:val="both"/>
      </w:pPr>
      <w:proofErr w:type="spellStart"/>
      <w:r w:rsidRPr="00BE626A">
        <w:t>Adegbola</w:t>
      </w:r>
      <w:proofErr w:type="spellEnd"/>
      <w:proofErr w:type="gramStart"/>
      <w:r w:rsidRPr="00BE626A">
        <w:t xml:space="preserve">,  </w:t>
      </w:r>
      <w:proofErr w:type="spellStart"/>
      <w:r w:rsidRPr="00BE626A">
        <w:t>E.A</w:t>
      </w:r>
      <w:proofErr w:type="spellEnd"/>
      <w:proofErr w:type="gramEnd"/>
      <w:r w:rsidRPr="00BE626A">
        <w:t xml:space="preserve">. (ed.) </w:t>
      </w:r>
      <w:r w:rsidRPr="00BE626A">
        <w:tab/>
      </w:r>
      <w:r w:rsidRPr="00BE626A">
        <w:rPr>
          <w:u w:val="single"/>
        </w:rPr>
        <w:t>Traditional Religion in West Africa</w:t>
      </w:r>
      <w:r w:rsidRPr="00BE626A">
        <w:t xml:space="preserve">, </w:t>
      </w:r>
      <w:r w:rsidRPr="00BE626A">
        <w:tab/>
      </w:r>
      <w:smartTag w:uri="urn:schemas-microsoft-com:office:smarttags" w:element="place">
        <w:smartTag w:uri="urn:schemas-microsoft-com:office:smarttags" w:element="City">
          <w:r w:rsidRPr="00BE626A">
            <w:t>Ibadan</w:t>
          </w:r>
        </w:smartTag>
      </w:smartTag>
      <w:r w:rsidRPr="00BE626A">
        <w:t>:</w:t>
      </w:r>
      <w:r w:rsidRPr="00BE626A">
        <w:tab/>
        <w:t>Daystar Press, 1983.</w:t>
      </w:r>
    </w:p>
    <w:p w:rsidR="00C455B1" w:rsidRPr="00BE626A" w:rsidRDefault="00C455B1" w:rsidP="00C455B1">
      <w:pPr>
        <w:spacing w:line="360" w:lineRule="auto"/>
        <w:ind w:left="720" w:hanging="720"/>
        <w:jc w:val="both"/>
      </w:pPr>
      <w:proofErr w:type="spellStart"/>
      <w:r w:rsidRPr="00BE626A">
        <w:t>Awolalu</w:t>
      </w:r>
      <w:proofErr w:type="spellEnd"/>
      <w:r w:rsidRPr="00BE626A">
        <w:t xml:space="preserve">, </w:t>
      </w:r>
      <w:proofErr w:type="spellStart"/>
      <w:r w:rsidRPr="00BE626A">
        <w:t>J.O</w:t>
      </w:r>
      <w:proofErr w:type="spellEnd"/>
      <w:r w:rsidRPr="00BE626A">
        <w:t>.</w:t>
      </w:r>
      <w:r w:rsidRPr="00BE626A">
        <w:tab/>
      </w:r>
      <w:r w:rsidRPr="00BE626A">
        <w:rPr>
          <w:u w:val="single"/>
        </w:rPr>
        <w:t>Yoruba Beliefs and Sacrificial Rites</w:t>
      </w:r>
      <w:r w:rsidRPr="00BE626A">
        <w:t xml:space="preserve">, </w:t>
      </w:r>
      <w:r w:rsidRPr="00BE626A">
        <w:tab/>
      </w:r>
      <w:smartTag w:uri="urn:schemas-microsoft-com:office:smarttags" w:element="City">
        <w:smartTag w:uri="urn:schemas-microsoft-com:office:smarttags" w:element="place">
          <w:r w:rsidRPr="00BE626A">
            <w:t>London</w:t>
          </w:r>
        </w:smartTag>
      </w:smartTag>
      <w:r w:rsidRPr="00BE626A">
        <w:t>: Longman, 1979.</w:t>
      </w:r>
    </w:p>
    <w:p w:rsidR="00C455B1" w:rsidRPr="00BE626A" w:rsidRDefault="00C455B1" w:rsidP="00C455B1">
      <w:pPr>
        <w:spacing w:line="360" w:lineRule="auto"/>
        <w:jc w:val="both"/>
      </w:pPr>
      <w:proofErr w:type="spellStart"/>
      <w:r w:rsidRPr="00BE626A">
        <w:t>Awoyemi</w:t>
      </w:r>
      <w:proofErr w:type="spellEnd"/>
      <w:r w:rsidRPr="00BE626A">
        <w:t xml:space="preserve">, </w:t>
      </w:r>
      <w:proofErr w:type="spellStart"/>
      <w:r w:rsidRPr="00BE626A">
        <w:t>Ademola</w:t>
      </w:r>
      <w:proofErr w:type="spellEnd"/>
      <w:r w:rsidRPr="00BE626A">
        <w:t xml:space="preserve"> O., “‘Miasma’ Theory and the Possibility of Malaria Eradication”, </w:t>
      </w:r>
      <w:r>
        <w:rPr>
          <w:u w:val="single"/>
        </w:rPr>
        <w:t xml:space="preserve">African </w:t>
      </w:r>
      <w:r w:rsidRPr="00BE626A">
        <w:rPr>
          <w:u w:val="single"/>
        </w:rPr>
        <w:t>Journal of Clinical and Experimental Microbiology</w:t>
      </w:r>
      <w:r w:rsidRPr="00BE626A">
        <w:t xml:space="preserve"> Vol. 6. No. 2, </w:t>
      </w:r>
      <w:smartTag w:uri="urn:schemas-microsoft-com:office:smarttags" w:element="place">
        <w:smartTag w:uri="urn:schemas-microsoft-com:office:smarttags" w:element="PlaceType">
          <w:r w:rsidRPr="00BE626A">
            <w:t>University</w:t>
          </w:r>
        </w:smartTag>
        <w:r w:rsidRPr="00BE626A">
          <w:t xml:space="preserve"> of </w:t>
        </w:r>
        <w:smartTag w:uri="urn:schemas-microsoft-com:office:smarttags" w:element="PlaceName">
          <w:r w:rsidRPr="00BE626A">
            <w:t>Ilorin</w:t>
          </w:r>
        </w:smartTag>
      </w:smartTag>
      <w:r w:rsidRPr="00BE626A">
        <w:t>: Department of Medical Microbiology and Parasitology, 2005.</w:t>
      </w:r>
    </w:p>
    <w:p w:rsidR="00C455B1" w:rsidRPr="00BE626A" w:rsidRDefault="00C455B1" w:rsidP="00C455B1">
      <w:pPr>
        <w:spacing w:line="360" w:lineRule="auto"/>
        <w:jc w:val="both"/>
      </w:pPr>
      <w:proofErr w:type="spellStart"/>
      <w:smartTag w:uri="urn:schemas-microsoft-com:office:smarttags" w:element="place">
        <w:smartTag w:uri="urn:schemas-microsoft-com:office:smarttags" w:element="City">
          <w:r w:rsidRPr="00BE626A">
            <w:t>Babalola</w:t>
          </w:r>
        </w:smartTag>
        <w:proofErr w:type="spellEnd"/>
        <w:r w:rsidRPr="00BE626A">
          <w:t xml:space="preserve">, </w:t>
        </w:r>
        <w:smartTag w:uri="urn:schemas-microsoft-com:office:smarttags" w:element="country-region">
          <w:r w:rsidRPr="00BE626A">
            <w:t>S.A.</w:t>
          </w:r>
        </w:smartTag>
      </w:smartTag>
      <w:r w:rsidRPr="00BE626A">
        <w:tab/>
      </w:r>
      <w:r w:rsidRPr="00BE626A">
        <w:rPr>
          <w:u w:val="single"/>
        </w:rPr>
        <w:t xml:space="preserve">The Content and Form of Yoruba </w:t>
      </w:r>
      <w:proofErr w:type="spellStart"/>
      <w:r w:rsidRPr="00BE626A">
        <w:rPr>
          <w:u w:val="single"/>
        </w:rPr>
        <w:t>Ijala</w:t>
      </w:r>
      <w:proofErr w:type="spellEnd"/>
      <w:r w:rsidRPr="00BE626A">
        <w:rPr>
          <w:u w:val="single"/>
        </w:rPr>
        <w:t>,</w:t>
      </w:r>
      <w:r w:rsidRPr="00BE626A">
        <w:t xml:space="preserve">* </w:t>
      </w:r>
      <w:proofErr w:type="gramStart"/>
      <w:r w:rsidRPr="00BE626A">
        <w:t>London :OUP</w:t>
      </w:r>
      <w:proofErr w:type="gramEnd"/>
      <w:r w:rsidRPr="00BE626A">
        <w:t>, 1966.</w:t>
      </w:r>
    </w:p>
    <w:p w:rsidR="00C455B1" w:rsidRPr="00BE626A" w:rsidRDefault="00C455B1" w:rsidP="00C455B1">
      <w:pPr>
        <w:spacing w:line="360" w:lineRule="auto"/>
        <w:ind w:left="2160" w:hanging="2160"/>
        <w:jc w:val="both"/>
      </w:pPr>
      <w:r w:rsidRPr="00BE626A">
        <w:lastRenderedPageBreak/>
        <w:t xml:space="preserve">Barbour, </w:t>
      </w:r>
      <w:proofErr w:type="spellStart"/>
      <w:r w:rsidRPr="00BE626A">
        <w:t>I.G</w:t>
      </w:r>
      <w:proofErr w:type="spellEnd"/>
      <w:r w:rsidRPr="00BE626A">
        <w:t xml:space="preserve">. </w:t>
      </w:r>
      <w:r w:rsidRPr="00BE626A">
        <w:rPr>
          <w:u w:val="single"/>
        </w:rPr>
        <w:t>Technology, Environment, and Human Values</w:t>
      </w:r>
      <w:r w:rsidRPr="00BE626A">
        <w:t xml:space="preserve">, </w:t>
      </w:r>
      <w:smartTag w:uri="urn:schemas-microsoft-com:office:smarttags" w:element="State">
        <w:smartTag w:uri="urn:schemas-microsoft-com:office:smarttags" w:element="place">
          <w:r w:rsidRPr="00BE626A">
            <w:t>New York</w:t>
          </w:r>
        </w:smartTag>
      </w:smartTag>
      <w:r w:rsidRPr="00BE626A">
        <w:t>:</w:t>
      </w:r>
      <w:r w:rsidRPr="00BE626A">
        <w:tab/>
      </w:r>
      <w:proofErr w:type="spellStart"/>
      <w:r w:rsidRPr="00BE626A">
        <w:t>Praeger</w:t>
      </w:r>
      <w:proofErr w:type="spellEnd"/>
      <w:r w:rsidRPr="00BE626A">
        <w:t>, 1980</w:t>
      </w:r>
    </w:p>
    <w:p w:rsidR="00C455B1" w:rsidRPr="00BE626A" w:rsidRDefault="00C455B1" w:rsidP="00C455B1">
      <w:pPr>
        <w:tabs>
          <w:tab w:val="left" w:pos="2320"/>
        </w:tabs>
        <w:spacing w:line="360" w:lineRule="auto"/>
        <w:jc w:val="both"/>
      </w:pPr>
      <w:proofErr w:type="spellStart"/>
      <w:r w:rsidRPr="00BE626A">
        <w:t>Courlander</w:t>
      </w:r>
      <w:proofErr w:type="spellEnd"/>
      <w:r w:rsidRPr="00BE626A">
        <w:t xml:space="preserve">, J. </w:t>
      </w:r>
      <w:r w:rsidRPr="00BE626A">
        <w:rPr>
          <w:u w:val="single"/>
        </w:rPr>
        <w:t>Tales of Yoruba Gods and Heroes</w:t>
      </w:r>
      <w:proofErr w:type="gramStart"/>
      <w:r w:rsidRPr="00BE626A">
        <w:t xml:space="preserve">,  </w:t>
      </w:r>
      <w:smartTag w:uri="urn:schemas-microsoft-com:office:smarttags" w:element="place">
        <w:smartTag w:uri="urn:schemas-microsoft-com:office:smarttags" w:element="State">
          <w:r w:rsidRPr="00BE626A">
            <w:t>New</w:t>
          </w:r>
          <w:proofErr w:type="gramEnd"/>
          <w:r w:rsidRPr="00BE626A">
            <w:t xml:space="preserve"> York</w:t>
          </w:r>
        </w:smartTag>
      </w:smartTag>
      <w:r w:rsidRPr="00BE626A">
        <w:t xml:space="preserve">: Crown Publishers Inc., </w:t>
      </w:r>
    </w:p>
    <w:p w:rsidR="00C455B1" w:rsidRPr="00BE626A" w:rsidRDefault="00C455B1" w:rsidP="00C455B1">
      <w:pPr>
        <w:tabs>
          <w:tab w:val="left" w:pos="-180"/>
        </w:tabs>
        <w:spacing w:line="360" w:lineRule="auto"/>
        <w:jc w:val="both"/>
      </w:pPr>
      <w:r w:rsidRPr="00BE626A">
        <w:t>1973.</w:t>
      </w:r>
    </w:p>
    <w:p w:rsidR="00C455B1" w:rsidRPr="00BE626A" w:rsidRDefault="00C455B1" w:rsidP="00C455B1">
      <w:pPr>
        <w:spacing w:line="360" w:lineRule="auto"/>
        <w:jc w:val="both"/>
      </w:pPr>
      <w:proofErr w:type="spellStart"/>
      <w:r w:rsidRPr="00BE626A">
        <w:t>Delaporte</w:t>
      </w:r>
      <w:proofErr w:type="spellEnd"/>
      <w:r w:rsidRPr="00BE626A">
        <w:t xml:space="preserve">, Francois </w:t>
      </w:r>
      <w:r w:rsidRPr="00BE626A">
        <w:rPr>
          <w:u w:val="single"/>
        </w:rPr>
        <w:t>Nature’s Second Kingdom</w:t>
      </w:r>
      <w:r w:rsidRPr="00BE626A">
        <w:t xml:space="preserve">, </w:t>
      </w:r>
      <w:smartTag w:uri="urn:schemas-microsoft-com:office:smarttags" w:element="City">
        <w:smartTag w:uri="urn:schemas-microsoft-com:office:smarttags" w:element="place">
          <w:r w:rsidRPr="00BE626A">
            <w:t>Cambridge</w:t>
          </w:r>
        </w:smartTag>
      </w:smartTag>
      <w:r w:rsidRPr="00BE626A">
        <w:t>: The MIT Press, 1982.</w:t>
      </w:r>
    </w:p>
    <w:p w:rsidR="00C455B1" w:rsidRPr="00BE626A" w:rsidRDefault="00C455B1" w:rsidP="00C455B1">
      <w:pPr>
        <w:tabs>
          <w:tab w:val="left" w:pos="2320"/>
        </w:tabs>
        <w:spacing w:line="360" w:lineRule="auto"/>
        <w:jc w:val="both"/>
        <w:rPr>
          <w:u w:val="single"/>
        </w:rPr>
      </w:pPr>
      <w:proofErr w:type="spellStart"/>
      <w:r w:rsidRPr="00BE626A">
        <w:t>Dopamu</w:t>
      </w:r>
      <w:proofErr w:type="spellEnd"/>
      <w:r w:rsidRPr="00BE626A">
        <w:t xml:space="preserve">, P. Ade and Raymond </w:t>
      </w:r>
      <w:proofErr w:type="spellStart"/>
      <w:r w:rsidRPr="00BE626A">
        <w:t>Ogunade</w:t>
      </w:r>
      <w:proofErr w:type="spellEnd"/>
      <w:r w:rsidRPr="00BE626A">
        <w:t xml:space="preserve"> (eds.), </w:t>
      </w:r>
      <w:r w:rsidRPr="00BE626A">
        <w:rPr>
          <w:u w:val="single"/>
        </w:rPr>
        <w:t xml:space="preserve">African Culture, Modern Science and </w:t>
      </w:r>
    </w:p>
    <w:p w:rsidR="00C455B1" w:rsidRPr="00BE626A" w:rsidRDefault="00C455B1" w:rsidP="00C455B1">
      <w:pPr>
        <w:spacing w:line="360" w:lineRule="auto"/>
        <w:jc w:val="both"/>
      </w:pPr>
      <w:r w:rsidRPr="00BE626A">
        <w:rPr>
          <w:u w:val="single"/>
        </w:rPr>
        <w:t>Religious Thought,</w:t>
      </w:r>
      <w:r w:rsidRPr="00BE626A">
        <w:t xml:space="preserve"> University of Ilorin: Africa</w:t>
      </w:r>
      <w:r>
        <w:t xml:space="preserve">n Centre for Religions and the </w:t>
      </w:r>
      <w:r w:rsidRPr="00BE626A">
        <w:t xml:space="preserve">Sciences, 2003. </w:t>
      </w:r>
    </w:p>
    <w:p w:rsidR="00C455B1" w:rsidRPr="00BE626A" w:rsidRDefault="00C455B1" w:rsidP="00C455B1">
      <w:pPr>
        <w:tabs>
          <w:tab w:val="left" w:pos="2320"/>
        </w:tabs>
        <w:spacing w:line="360" w:lineRule="auto"/>
        <w:jc w:val="both"/>
      </w:pPr>
      <w:proofErr w:type="spellStart"/>
      <w:r w:rsidRPr="00BE626A">
        <w:t>Dopamu</w:t>
      </w:r>
      <w:proofErr w:type="spellEnd"/>
      <w:r w:rsidRPr="00BE626A">
        <w:t xml:space="preserve">, Ade .P. </w:t>
      </w:r>
      <w:proofErr w:type="spellStart"/>
      <w:r w:rsidRPr="00BE626A">
        <w:rPr>
          <w:u w:val="single"/>
        </w:rPr>
        <w:t>ESU</w:t>
      </w:r>
      <w:proofErr w:type="spellEnd"/>
      <w:r w:rsidRPr="00BE626A">
        <w:rPr>
          <w:u w:val="single"/>
        </w:rPr>
        <w:t>: The Invisible Foe of Man</w:t>
      </w:r>
      <w:r w:rsidRPr="00BE626A">
        <w:t xml:space="preserve">, </w:t>
      </w:r>
      <w:proofErr w:type="spellStart"/>
      <w:r w:rsidRPr="00BE626A">
        <w:t>Ijebu</w:t>
      </w:r>
      <w:proofErr w:type="spellEnd"/>
      <w:r w:rsidRPr="00BE626A">
        <w:t xml:space="preserve">-Ode:  </w:t>
      </w:r>
      <w:proofErr w:type="spellStart"/>
      <w:r w:rsidRPr="00BE626A">
        <w:t>Sebiotimo</w:t>
      </w:r>
      <w:proofErr w:type="spellEnd"/>
      <w:r w:rsidRPr="00BE626A">
        <w:t xml:space="preserve"> Publications, </w:t>
      </w:r>
    </w:p>
    <w:p w:rsidR="00C455B1" w:rsidRPr="00BE626A" w:rsidRDefault="00C455B1" w:rsidP="00C455B1">
      <w:pPr>
        <w:tabs>
          <w:tab w:val="left" w:pos="0"/>
        </w:tabs>
        <w:spacing w:line="360" w:lineRule="auto"/>
        <w:jc w:val="both"/>
      </w:pPr>
      <w:r w:rsidRPr="00BE626A">
        <w:t>1986.</w:t>
      </w:r>
    </w:p>
    <w:p w:rsidR="00C455B1" w:rsidRPr="00BE626A" w:rsidRDefault="00C455B1" w:rsidP="00C455B1">
      <w:pPr>
        <w:spacing w:line="360" w:lineRule="auto"/>
        <w:jc w:val="both"/>
      </w:pPr>
      <w:proofErr w:type="spellStart"/>
      <w:r w:rsidRPr="00BE626A">
        <w:t>Elebuibon</w:t>
      </w:r>
      <w:proofErr w:type="spellEnd"/>
      <w:r w:rsidRPr="00BE626A">
        <w:t xml:space="preserve">, </w:t>
      </w:r>
      <w:proofErr w:type="spellStart"/>
      <w:r w:rsidRPr="00BE626A">
        <w:t>Yemi</w:t>
      </w:r>
      <w:proofErr w:type="spellEnd"/>
      <w:r w:rsidRPr="00BE626A">
        <w:t xml:space="preserve"> </w:t>
      </w:r>
      <w:proofErr w:type="spellStart"/>
      <w:r w:rsidRPr="00BE626A">
        <w:rPr>
          <w:u w:val="single"/>
        </w:rPr>
        <w:t>Ifa</w:t>
      </w:r>
      <w:proofErr w:type="spellEnd"/>
      <w:r w:rsidRPr="00BE626A">
        <w:rPr>
          <w:u w:val="single"/>
        </w:rPr>
        <w:t xml:space="preserve"> – The Custodian of </w:t>
      </w:r>
      <w:smartTag w:uri="urn:schemas-microsoft-com:office:smarttags" w:element="place">
        <w:smartTag w:uri="urn:schemas-microsoft-com:office:smarttags" w:element="City">
          <w:r w:rsidRPr="00BE626A">
            <w:rPr>
              <w:u w:val="single"/>
            </w:rPr>
            <w:t>Destiny</w:t>
          </w:r>
        </w:smartTag>
        <w:r w:rsidRPr="00BE626A">
          <w:t xml:space="preserve">, </w:t>
        </w:r>
        <w:smartTag w:uri="urn:schemas-microsoft-com:office:smarttags" w:element="country-region">
          <w:r w:rsidRPr="00BE626A">
            <w:t>Nigeria</w:t>
          </w:r>
        </w:smartTag>
      </w:smartTag>
      <w:r w:rsidRPr="00BE626A">
        <w:t>:</w:t>
      </w:r>
      <w:r w:rsidRPr="00BE626A">
        <w:tab/>
        <w:t>Penthouse Publication, 2004.</w:t>
      </w:r>
    </w:p>
    <w:p w:rsidR="00C455B1" w:rsidRPr="00BE626A" w:rsidRDefault="00C455B1" w:rsidP="00C455B1">
      <w:pPr>
        <w:spacing w:line="360" w:lineRule="auto"/>
        <w:jc w:val="both"/>
      </w:pPr>
      <w:proofErr w:type="spellStart"/>
      <w:r w:rsidRPr="00BE626A">
        <w:t>Eliade</w:t>
      </w:r>
      <w:proofErr w:type="spellEnd"/>
      <w:r w:rsidRPr="00BE626A">
        <w:t xml:space="preserve">, </w:t>
      </w:r>
      <w:proofErr w:type="spellStart"/>
      <w:r w:rsidRPr="00BE626A">
        <w:t>Mircea</w:t>
      </w:r>
      <w:proofErr w:type="spellEnd"/>
      <w:r w:rsidRPr="00BE626A">
        <w:tab/>
      </w:r>
      <w:proofErr w:type="gramStart"/>
      <w:r w:rsidRPr="00BE626A">
        <w:rPr>
          <w:u w:val="single"/>
        </w:rPr>
        <w:t>The</w:t>
      </w:r>
      <w:proofErr w:type="gramEnd"/>
      <w:r w:rsidRPr="00BE626A">
        <w:rPr>
          <w:u w:val="single"/>
        </w:rPr>
        <w:t xml:space="preserve"> Sacred and the Profane</w:t>
      </w:r>
      <w:r w:rsidRPr="00BE626A">
        <w:t xml:space="preserve">, </w:t>
      </w:r>
      <w:r w:rsidRPr="00BE626A">
        <w:tab/>
      </w:r>
      <w:smartTag w:uri="urn:schemas-microsoft-com:office:smarttags" w:element="place">
        <w:smartTag w:uri="urn:schemas-microsoft-com:office:smarttags" w:element="City">
          <w:r w:rsidRPr="00BE626A">
            <w:t>London</w:t>
          </w:r>
        </w:smartTag>
      </w:smartTag>
      <w:r w:rsidRPr="00BE626A">
        <w:t>: Harcourt Inc., 1987.</w:t>
      </w:r>
    </w:p>
    <w:p w:rsidR="00C455B1" w:rsidRPr="00BE626A" w:rsidRDefault="00C455B1" w:rsidP="00C455B1">
      <w:pPr>
        <w:spacing w:line="360" w:lineRule="auto"/>
        <w:jc w:val="both"/>
      </w:pPr>
      <w:proofErr w:type="spellStart"/>
      <w:r w:rsidRPr="00BE626A">
        <w:t>Fadipe</w:t>
      </w:r>
      <w:proofErr w:type="spellEnd"/>
      <w:r w:rsidRPr="00BE626A">
        <w:t xml:space="preserve">, </w:t>
      </w:r>
      <w:proofErr w:type="spellStart"/>
      <w:r w:rsidRPr="00BE626A">
        <w:t>N.A</w:t>
      </w:r>
      <w:proofErr w:type="spellEnd"/>
      <w:r w:rsidRPr="00BE626A">
        <w:t>.</w:t>
      </w:r>
      <w:r w:rsidRPr="00BE626A">
        <w:tab/>
      </w:r>
      <w:r w:rsidRPr="00BE626A">
        <w:rPr>
          <w:u w:val="single"/>
        </w:rPr>
        <w:t>The Sociology of the Yoruba</w:t>
      </w:r>
      <w:r w:rsidRPr="00BE626A">
        <w:t xml:space="preserve">, </w:t>
      </w:r>
      <w:smartTag w:uri="urn:schemas-microsoft-com:office:smarttags" w:element="City">
        <w:smartTag w:uri="urn:schemas-microsoft-com:office:smarttags" w:element="place">
          <w:r w:rsidRPr="00BE626A">
            <w:t>Ibadan</w:t>
          </w:r>
        </w:smartTag>
      </w:smartTag>
      <w:r w:rsidRPr="00BE626A">
        <w:t>: University Press, 1970.</w:t>
      </w:r>
    </w:p>
    <w:p w:rsidR="00C455B1" w:rsidRPr="00BE626A" w:rsidRDefault="00C455B1" w:rsidP="00C455B1">
      <w:pPr>
        <w:spacing w:line="360" w:lineRule="auto"/>
        <w:ind w:left="2160" w:hanging="2160"/>
        <w:jc w:val="both"/>
      </w:pPr>
      <w:r w:rsidRPr="00BE626A">
        <w:t xml:space="preserve">Forde, D. </w:t>
      </w:r>
      <w:r w:rsidRPr="00BE626A">
        <w:rPr>
          <w:u w:val="single"/>
        </w:rPr>
        <w:t xml:space="preserve">The Yoruba-Speaking Peoples of South-Western </w:t>
      </w:r>
      <w:smartTag w:uri="urn:schemas-microsoft-com:office:smarttags" w:element="country-region">
        <w:r w:rsidRPr="00BE626A">
          <w:rPr>
            <w:u w:val="single"/>
          </w:rPr>
          <w:t>Nigeria</w:t>
        </w:r>
      </w:smartTag>
      <w:r w:rsidRPr="00BE626A">
        <w:rPr>
          <w:u w:val="single"/>
        </w:rPr>
        <w:t>,</w:t>
      </w:r>
      <w:r w:rsidRPr="00BE626A">
        <w:t xml:space="preserve"> </w:t>
      </w:r>
      <w:smartTag w:uri="urn:schemas-microsoft-com:office:smarttags" w:element="City">
        <w:smartTag w:uri="urn:schemas-microsoft-com:office:smarttags" w:element="place">
          <w:r w:rsidRPr="00BE626A">
            <w:t>London</w:t>
          </w:r>
        </w:smartTag>
      </w:smartTag>
      <w:r w:rsidRPr="00BE626A">
        <w:t xml:space="preserve">: International </w:t>
      </w:r>
    </w:p>
    <w:p w:rsidR="00C455B1" w:rsidRPr="00BE626A" w:rsidRDefault="00C455B1" w:rsidP="00C455B1">
      <w:pPr>
        <w:spacing w:line="360" w:lineRule="auto"/>
        <w:jc w:val="both"/>
      </w:pPr>
      <w:r w:rsidRPr="00BE626A">
        <w:t>African Institute, 1951.</w:t>
      </w:r>
    </w:p>
    <w:p w:rsidR="00C455B1" w:rsidRPr="00BE626A" w:rsidRDefault="00C455B1" w:rsidP="00C455B1">
      <w:pPr>
        <w:spacing w:line="360" w:lineRule="auto"/>
        <w:jc w:val="both"/>
      </w:pPr>
      <w:r w:rsidRPr="00BE626A">
        <w:t>Fuller, Watson (ed.),</w:t>
      </w:r>
      <w:r w:rsidRPr="00BE626A">
        <w:tab/>
      </w:r>
      <w:proofErr w:type="gramStart"/>
      <w:r w:rsidRPr="00BE626A">
        <w:rPr>
          <w:u w:val="single"/>
        </w:rPr>
        <w:t>The</w:t>
      </w:r>
      <w:proofErr w:type="gramEnd"/>
      <w:r w:rsidRPr="00BE626A">
        <w:rPr>
          <w:u w:val="single"/>
        </w:rPr>
        <w:t xml:space="preserve"> Biological Revolution</w:t>
      </w:r>
      <w:r w:rsidRPr="00BE626A">
        <w:t xml:space="preserve">, </w:t>
      </w:r>
      <w:smartTag w:uri="urn:schemas-microsoft-com:office:smarttags" w:element="place">
        <w:smartTag w:uri="urn:schemas-microsoft-com:office:smarttags" w:element="State">
          <w:r w:rsidRPr="00BE626A">
            <w:t>New York</w:t>
          </w:r>
        </w:smartTag>
      </w:smartTag>
      <w:r w:rsidRPr="00BE626A">
        <w:t>: Anchor Books, 1972.</w:t>
      </w:r>
    </w:p>
    <w:p w:rsidR="00C455B1" w:rsidRPr="00BE626A" w:rsidRDefault="00C455B1" w:rsidP="00C455B1">
      <w:pPr>
        <w:spacing w:line="360" w:lineRule="auto"/>
        <w:jc w:val="both"/>
      </w:pPr>
      <w:proofErr w:type="spellStart"/>
      <w:r w:rsidRPr="00BE626A">
        <w:t>Gilkey</w:t>
      </w:r>
      <w:proofErr w:type="spellEnd"/>
      <w:r w:rsidRPr="00BE626A">
        <w:t xml:space="preserve">, Langdon </w:t>
      </w:r>
      <w:r w:rsidRPr="00BE626A">
        <w:rPr>
          <w:u w:val="single"/>
        </w:rPr>
        <w:t>Nature, Reality, and the Sacred</w:t>
      </w:r>
      <w:r w:rsidRPr="00BE626A">
        <w:t xml:space="preserve">, </w:t>
      </w:r>
      <w:smartTag w:uri="urn:schemas-microsoft-com:office:smarttags" w:element="City">
        <w:smartTag w:uri="urn:schemas-microsoft-com:office:smarttags" w:element="place">
          <w:r w:rsidRPr="00BE626A">
            <w:t>Minneapolis</w:t>
          </w:r>
        </w:smartTag>
      </w:smartTag>
      <w:r w:rsidRPr="00BE626A">
        <w:t>: Fortress Press, 1993.</w:t>
      </w:r>
    </w:p>
    <w:p w:rsidR="00C455B1" w:rsidRPr="00BE626A" w:rsidRDefault="00C455B1" w:rsidP="00C455B1">
      <w:pPr>
        <w:spacing w:line="360" w:lineRule="auto"/>
        <w:ind w:left="2880" w:hanging="2880"/>
        <w:jc w:val="both"/>
      </w:pPr>
      <w:proofErr w:type="spellStart"/>
      <w:proofErr w:type="gramStart"/>
      <w:r w:rsidRPr="00BE626A">
        <w:t>Haught</w:t>
      </w:r>
      <w:proofErr w:type="spellEnd"/>
      <w:r w:rsidRPr="00BE626A">
        <w:t xml:space="preserve"> ,</w:t>
      </w:r>
      <w:proofErr w:type="gramEnd"/>
      <w:r w:rsidRPr="00BE626A">
        <w:t xml:space="preserve"> John F. (ed.), </w:t>
      </w:r>
      <w:r w:rsidRPr="00BE626A">
        <w:rPr>
          <w:u w:val="single"/>
        </w:rPr>
        <w:t>Science and Religion in Search of Cosmic Purpose</w:t>
      </w:r>
      <w:r w:rsidRPr="00BE626A">
        <w:t xml:space="preserve">, </w:t>
      </w:r>
      <w:smartTag w:uri="urn:schemas-microsoft-com:office:smarttags" w:element="place">
        <w:smartTag w:uri="urn:schemas-microsoft-com:office:smarttags" w:element="State">
          <w:r w:rsidRPr="00BE626A">
            <w:t>Washington</w:t>
          </w:r>
        </w:smartTag>
      </w:smartTag>
      <w:r w:rsidRPr="00BE626A">
        <w:t xml:space="preserve">, </w:t>
      </w:r>
    </w:p>
    <w:p w:rsidR="00C455B1" w:rsidRPr="00BE626A" w:rsidRDefault="00C455B1" w:rsidP="00C455B1">
      <w:pPr>
        <w:spacing w:line="360" w:lineRule="auto"/>
        <w:jc w:val="both"/>
      </w:pPr>
      <w:r w:rsidRPr="00BE626A">
        <w:t>DC: Georgetown University Press 2000.</w:t>
      </w:r>
    </w:p>
    <w:p w:rsidR="00C455B1" w:rsidRPr="0025385A" w:rsidRDefault="00C455B1" w:rsidP="00C455B1">
      <w:pPr>
        <w:spacing w:line="360" w:lineRule="auto"/>
        <w:jc w:val="both"/>
        <w:rPr>
          <w:u w:val="single"/>
        </w:rPr>
      </w:pPr>
      <w:r w:rsidRPr="00BE626A">
        <w:t xml:space="preserve">Horton, R. </w:t>
      </w:r>
      <w:r w:rsidRPr="00BE626A">
        <w:rPr>
          <w:u w:val="single"/>
        </w:rPr>
        <w:t>Patterns of Thought in Africa and the West:</w:t>
      </w:r>
      <w:r>
        <w:rPr>
          <w:u w:val="single"/>
        </w:rPr>
        <w:t xml:space="preserve"> Essays on Magic, Religion and </w:t>
      </w:r>
      <w:r w:rsidRPr="00BE626A">
        <w:rPr>
          <w:u w:val="single"/>
        </w:rPr>
        <w:t xml:space="preserve">Science, </w:t>
      </w:r>
      <w:r>
        <w:t xml:space="preserve">Cambridge: </w:t>
      </w:r>
      <w:r w:rsidRPr="00BE626A">
        <w:t>Cambridge University Press, 1993.</w:t>
      </w:r>
    </w:p>
    <w:p w:rsidR="00C455B1" w:rsidRPr="00BE626A" w:rsidRDefault="00C455B1" w:rsidP="00C455B1">
      <w:pPr>
        <w:spacing w:line="360" w:lineRule="auto"/>
        <w:jc w:val="both"/>
      </w:pPr>
      <w:proofErr w:type="spellStart"/>
      <w:r w:rsidRPr="00BE626A">
        <w:t>Idowu</w:t>
      </w:r>
      <w:proofErr w:type="spellEnd"/>
      <w:r w:rsidRPr="00BE626A">
        <w:t xml:space="preserve">, </w:t>
      </w:r>
      <w:proofErr w:type="spellStart"/>
      <w:r w:rsidRPr="00BE626A">
        <w:t>E.B</w:t>
      </w:r>
      <w:proofErr w:type="spellEnd"/>
      <w:r w:rsidRPr="00BE626A">
        <w:t xml:space="preserve">. </w:t>
      </w:r>
      <w:proofErr w:type="spellStart"/>
      <w:r w:rsidRPr="00BE626A">
        <w:rPr>
          <w:u w:val="single"/>
        </w:rPr>
        <w:t>Olodumare</w:t>
      </w:r>
      <w:proofErr w:type="spellEnd"/>
      <w:r w:rsidRPr="00BE626A">
        <w:rPr>
          <w:u w:val="single"/>
        </w:rPr>
        <w:t>: God in Yoruba Belief</w:t>
      </w:r>
      <w:r w:rsidRPr="00BE626A">
        <w:t xml:space="preserve">, </w:t>
      </w:r>
      <w:smartTag w:uri="urn:schemas-microsoft-com:office:smarttags" w:element="country-region">
        <w:smartTag w:uri="urn:schemas-microsoft-com:office:smarttags" w:element="place">
          <w:r w:rsidRPr="00BE626A">
            <w:t>Nigeria</w:t>
          </w:r>
        </w:smartTag>
      </w:smartTag>
      <w:r w:rsidRPr="00BE626A">
        <w:t>:  Longman, 1996.</w:t>
      </w:r>
    </w:p>
    <w:p w:rsidR="00C455B1" w:rsidRPr="00BE626A" w:rsidRDefault="00C455B1" w:rsidP="00C455B1">
      <w:pPr>
        <w:spacing w:line="360" w:lineRule="auto"/>
        <w:ind w:left="2880" w:hanging="2880"/>
        <w:jc w:val="both"/>
      </w:pPr>
      <w:proofErr w:type="spellStart"/>
      <w:r w:rsidRPr="00BE626A">
        <w:t>Kimbrell</w:t>
      </w:r>
      <w:proofErr w:type="spellEnd"/>
      <w:r w:rsidRPr="00BE626A">
        <w:t xml:space="preserve">, Andrew (ed.), </w:t>
      </w:r>
      <w:proofErr w:type="gramStart"/>
      <w:r w:rsidRPr="00BE626A">
        <w:rPr>
          <w:u w:val="single"/>
        </w:rPr>
        <w:t>The</w:t>
      </w:r>
      <w:proofErr w:type="gramEnd"/>
      <w:r w:rsidRPr="00BE626A">
        <w:rPr>
          <w:u w:val="single"/>
        </w:rPr>
        <w:t xml:space="preserve"> Fatal Harvest, </w:t>
      </w:r>
      <w:smartTag w:uri="urn:schemas-microsoft-com:office:smarttags" w:element="City">
        <w:r w:rsidRPr="00BE626A">
          <w:t>London</w:t>
        </w:r>
      </w:smartTag>
      <w:r w:rsidRPr="00BE626A">
        <w:t>:</w:t>
      </w:r>
      <w:r w:rsidRPr="00BE626A">
        <w:tab/>
      </w:r>
      <w:smartTag w:uri="urn:schemas-microsoft-com:office:smarttags" w:element="place">
        <w:r w:rsidRPr="00BE626A">
          <w:t>Island</w:t>
        </w:r>
      </w:smartTag>
      <w:r w:rsidRPr="00BE626A">
        <w:t xml:space="preserve"> Press, 2002.</w:t>
      </w:r>
    </w:p>
    <w:p w:rsidR="00C455B1" w:rsidRPr="00BE626A" w:rsidRDefault="00C455B1" w:rsidP="00C455B1">
      <w:pPr>
        <w:spacing w:line="360" w:lineRule="auto"/>
        <w:jc w:val="both"/>
      </w:pPr>
      <w:proofErr w:type="gramStart"/>
      <w:r w:rsidRPr="00BE626A">
        <w:t>Lindberg ,</w:t>
      </w:r>
      <w:proofErr w:type="gramEnd"/>
      <w:r w:rsidRPr="00BE626A">
        <w:t xml:space="preserve"> David C. &amp; Ronald L. Numbers (eds.)   </w:t>
      </w:r>
      <w:smartTag w:uri="urn:schemas-microsoft-com:office:smarttags" w:element="place">
        <w:smartTag w:uri="urn:schemas-microsoft-com:office:smarttags" w:element="City">
          <w:r w:rsidRPr="00BE626A">
            <w:rPr>
              <w:u w:val="single"/>
            </w:rPr>
            <w:t>God</w:t>
          </w:r>
        </w:smartTag>
        <w:r w:rsidRPr="00BE626A">
          <w:rPr>
            <w:u w:val="single"/>
          </w:rPr>
          <w:t xml:space="preserve"> </w:t>
        </w:r>
        <w:smartTag w:uri="urn:schemas-microsoft-com:office:smarttags" w:element="State">
          <w:r w:rsidRPr="00BE626A">
            <w:rPr>
              <w:u w:val="single"/>
            </w:rPr>
            <w:t>&amp;</w:t>
          </w:r>
        </w:smartTag>
        <w:r w:rsidRPr="00BE626A">
          <w:rPr>
            <w:u w:val="single"/>
          </w:rPr>
          <w:t xml:space="preserve"> </w:t>
        </w:r>
        <w:smartTag w:uri="urn:schemas-microsoft-com:office:smarttags" w:element="State">
          <w:r w:rsidRPr="00BE626A">
            <w:rPr>
              <w:u w:val="single"/>
            </w:rPr>
            <w:t>Nature</w:t>
          </w:r>
        </w:smartTag>
        <w:r w:rsidRPr="00BE626A">
          <w:t xml:space="preserve">, </w:t>
        </w:r>
        <w:smartTag w:uri="urn:schemas-microsoft-com:office:smarttags" w:element="State">
          <w:r w:rsidRPr="00BE626A">
            <w:t>California</w:t>
          </w:r>
        </w:smartTag>
      </w:smartTag>
      <w:r w:rsidRPr="00BE626A">
        <w:t xml:space="preserve">: University </w:t>
      </w:r>
    </w:p>
    <w:p w:rsidR="00C455B1" w:rsidRPr="00BE626A" w:rsidRDefault="00C455B1" w:rsidP="00C455B1">
      <w:pPr>
        <w:spacing w:line="360" w:lineRule="auto"/>
        <w:jc w:val="both"/>
      </w:pPr>
      <w:proofErr w:type="gramStart"/>
      <w:r w:rsidRPr="00BE626A">
        <w:t>of</w:t>
      </w:r>
      <w:proofErr w:type="gramEnd"/>
      <w:r w:rsidRPr="00BE626A">
        <w:t xml:space="preserve"> </w:t>
      </w:r>
      <w:smartTag w:uri="urn:schemas-microsoft-com:office:smarttags" w:element="place">
        <w:smartTag w:uri="urn:schemas-microsoft-com:office:smarttags" w:element="State">
          <w:r w:rsidRPr="00BE626A">
            <w:t>California</w:t>
          </w:r>
        </w:smartTag>
      </w:smartTag>
      <w:r w:rsidRPr="00BE626A">
        <w:t xml:space="preserve"> Press, 1986.</w:t>
      </w:r>
    </w:p>
    <w:p w:rsidR="00C455B1" w:rsidRPr="00BE626A" w:rsidRDefault="00C455B1" w:rsidP="00C455B1">
      <w:pPr>
        <w:spacing w:line="360" w:lineRule="auto"/>
        <w:jc w:val="both"/>
      </w:pPr>
      <w:r w:rsidRPr="00BE626A">
        <w:t xml:space="preserve">Lucas, </w:t>
      </w:r>
      <w:proofErr w:type="spellStart"/>
      <w:r w:rsidRPr="00BE626A">
        <w:t>J.O</w:t>
      </w:r>
      <w:proofErr w:type="spellEnd"/>
      <w:r w:rsidRPr="00BE626A">
        <w:t xml:space="preserve">. </w:t>
      </w:r>
      <w:r w:rsidRPr="00BE626A">
        <w:rPr>
          <w:u w:val="single"/>
        </w:rPr>
        <w:t xml:space="preserve">The Religion of the </w:t>
      </w:r>
      <w:proofErr w:type="spellStart"/>
      <w:r w:rsidRPr="00BE626A">
        <w:rPr>
          <w:u w:val="single"/>
        </w:rPr>
        <w:t>Yorubas</w:t>
      </w:r>
      <w:proofErr w:type="spellEnd"/>
      <w:r w:rsidRPr="00BE626A">
        <w:t xml:space="preserve"> (reprinted) </w:t>
      </w:r>
      <w:smartTag w:uri="urn:schemas-microsoft-com:office:smarttags" w:element="State">
        <w:smartTag w:uri="urn:schemas-microsoft-com:office:smarttags" w:element="place">
          <w:r w:rsidRPr="00BE626A">
            <w:t>New York</w:t>
          </w:r>
        </w:smartTag>
      </w:smartTag>
      <w:r w:rsidRPr="00BE626A">
        <w:t xml:space="preserve">:   </w:t>
      </w:r>
      <w:proofErr w:type="spellStart"/>
      <w:r w:rsidRPr="00BE626A">
        <w:t>Athelia</w:t>
      </w:r>
      <w:proofErr w:type="spellEnd"/>
      <w:r w:rsidRPr="00BE626A">
        <w:t xml:space="preserve"> Henrietta Press, </w:t>
      </w:r>
    </w:p>
    <w:p w:rsidR="00C455B1" w:rsidRPr="00BE626A" w:rsidRDefault="00C455B1" w:rsidP="00C455B1">
      <w:pPr>
        <w:spacing w:line="360" w:lineRule="auto"/>
        <w:jc w:val="both"/>
      </w:pPr>
      <w:r w:rsidRPr="00BE626A">
        <w:t>2004.</w:t>
      </w:r>
    </w:p>
    <w:p w:rsidR="00C455B1" w:rsidRPr="00BE626A" w:rsidRDefault="00C455B1" w:rsidP="00C455B1">
      <w:pPr>
        <w:spacing w:line="360" w:lineRule="auto"/>
        <w:jc w:val="both"/>
      </w:pPr>
      <w:r w:rsidRPr="00BE626A">
        <w:t xml:space="preserve">Lucas, </w:t>
      </w:r>
      <w:proofErr w:type="spellStart"/>
      <w:r w:rsidRPr="00BE626A">
        <w:t>J.O</w:t>
      </w:r>
      <w:proofErr w:type="spellEnd"/>
      <w:r w:rsidRPr="00BE626A">
        <w:t xml:space="preserve">.  </w:t>
      </w:r>
      <w:r w:rsidRPr="00BE626A">
        <w:rPr>
          <w:u w:val="single"/>
        </w:rPr>
        <w:t xml:space="preserve">Religion in West </w:t>
      </w:r>
      <w:proofErr w:type="gramStart"/>
      <w:r w:rsidRPr="00BE626A">
        <w:rPr>
          <w:u w:val="single"/>
        </w:rPr>
        <w:t>Africa  and</w:t>
      </w:r>
      <w:proofErr w:type="gramEnd"/>
      <w:r w:rsidRPr="00BE626A">
        <w:rPr>
          <w:u w:val="single"/>
        </w:rPr>
        <w:t xml:space="preserve"> Ancient Egypt</w:t>
      </w:r>
      <w:r w:rsidRPr="00BE626A">
        <w:t xml:space="preserve">, </w:t>
      </w:r>
      <w:proofErr w:type="spellStart"/>
      <w:r w:rsidRPr="00BE626A">
        <w:t>Apapa</w:t>
      </w:r>
      <w:proofErr w:type="spellEnd"/>
      <w:r w:rsidRPr="00BE626A">
        <w:t>: Nigerian National Press, 1970.</w:t>
      </w:r>
    </w:p>
    <w:p w:rsidR="00C455B1" w:rsidRPr="00BE626A" w:rsidRDefault="00C455B1" w:rsidP="00C455B1">
      <w:pPr>
        <w:spacing w:line="360" w:lineRule="auto"/>
        <w:jc w:val="both"/>
      </w:pPr>
      <w:proofErr w:type="spellStart"/>
      <w:r w:rsidRPr="00BE626A">
        <w:t>Laurenti</w:t>
      </w:r>
      <w:proofErr w:type="spellEnd"/>
      <w:r w:rsidRPr="00BE626A">
        <w:t xml:space="preserve">, </w:t>
      </w:r>
      <w:proofErr w:type="spellStart"/>
      <w:r w:rsidRPr="00BE626A">
        <w:t>Magesa</w:t>
      </w:r>
      <w:proofErr w:type="spellEnd"/>
      <w:proofErr w:type="gramStart"/>
      <w:r w:rsidRPr="00BE626A">
        <w:t xml:space="preserve">,  </w:t>
      </w:r>
      <w:r w:rsidRPr="00BE626A">
        <w:rPr>
          <w:u w:val="single"/>
        </w:rPr>
        <w:t>African</w:t>
      </w:r>
      <w:proofErr w:type="gramEnd"/>
      <w:r w:rsidRPr="00BE626A">
        <w:rPr>
          <w:u w:val="single"/>
        </w:rPr>
        <w:t xml:space="preserve"> Religion:  The Moral Traditions of Abundant Life</w:t>
      </w:r>
      <w:r w:rsidRPr="00BE626A">
        <w:t xml:space="preserve">, New </w:t>
      </w:r>
      <w:proofErr w:type="spellStart"/>
      <w:r w:rsidRPr="00BE626A">
        <w:t>York</w:t>
      </w:r>
      <w:r>
        <w:t>:</w:t>
      </w:r>
      <w:r w:rsidRPr="00BE626A">
        <w:t>Orbis</w:t>
      </w:r>
      <w:proofErr w:type="spellEnd"/>
      <w:r w:rsidRPr="00BE626A">
        <w:t xml:space="preserve"> Books, Mary-Knoll, 1997.</w:t>
      </w:r>
    </w:p>
    <w:p w:rsidR="00C455B1" w:rsidRPr="00BE626A" w:rsidRDefault="00C455B1" w:rsidP="00C455B1">
      <w:pPr>
        <w:spacing w:line="360" w:lineRule="auto"/>
        <w:jc w:val="both"/>
      </w:pPr>
      <w:proofErr w:type="spellStart"/>
      <w:r w:rsidRPr="00BE626A">
        <w:t>Mbiti</w:t>
      </w:r>
      <w:proofErr w:type="spellEnd"/>
      <w:r w:rsidRPr="00BE626A">
        <w:t xml:space="preserve">, </w:t>
      </w:r>
      <w:proofErr w:type="spellStart"/>
      <w:r w:rsidRPr="00BE626A">
        <w:t>J.S</w:t>
      </w:r>
      <w:proofErr w:type="spellEnd"/>
      <w:r w:rsidRPr="00BE626A">
        <w:t xml:space="preserve">.  </w:t>
      </w:r>
      <w:r w:rsidRPr="00BE626A">
        <w:rPr>
          <w:u w:val="single"/>
        </w:rPr>
        <w:t>African Religions and Philosophy</w:t>
      </w:r>
      <w:r w:rsidRPr="00BE626A">
        <w:t xml:space="preserve">, </w:t>
      </w:r>
      <w:smartTag w:uri="urn:schemas-microsoft-com:office:smarttags" w:element="City">
        <w:smartTag w:uri="urn:schemas-microsoft-com:office:smarttags" w:element="place">
          <w:r w:rsidRPr="00BE626A">
            <w:t>London</w:t>
          </w:r>
        </w:smartTag>
      </w:smartTag>
      <w:r w:rsidRPr="00BE626A">
        <w:t>: Heinemann, 1969.</w:t>
      </w:r>
    </w:p>
    <w:p w:rsidR="00C455B1" w:rsidRPr="0025385A" w:rsidRDefault="00C455B1" w:rsidP="00C455B1">
      <w:pPr>
        <w:spacing w:line="360" w:lineRule="auto"/>
        <w:jc w:val="both"/>
        <w:rPr>
          <w:u w:val="single"/>
        </w:rPr>
      </w:pPr>
      <w:r w:rsidRPr="00BE626A">
        <w:t xml:space="preserve">Murphy, </w:t>
      </w:r>
      <w:proofErr w:type="spellStart"/>
      <w:r w:rsidRPr="00BE626A">
        <w:t>Nancey</w:t>
      </w:r>
      <w:proofErr w:type="spellEnd"/>
      <w:r w:rsidRPr="00BE626A">
        <w:t xml:space="preserve"> and George </w:t>
      </w:r>
      <w:proofErr w:type="spellStart"/>
      <w:r w:rsidRPr="00BE626A">
        <w:t>F.R</w:t>
      </w:r>
      <w:proofErr w:type="spellEnd"/>
      <w:r w:rsidRPr="00BE626A">
        <w:t xml:space="preserve">. Ellis, </w:t>
      </w:r>
      <w:r w:rsidRPr="00BE626A">
        <w:rPr>
          <w:u w:val="single"/>
        </w:rPr>
        <w:t>On the</w:t>
      </w:r>
      <w:r>
        <w:rPr>
          <w:u w:val="single"/>
        </w:rPr>
        <w:t xml:space="preserve"> Moral Nature of the Universe,</w:t>
      </w:r>
      <w:r w:rsidRPr="0025385A">
        <w:t xml:space="preserve"> </w:t>
      </w:r>
      <w:r w:rsidRPr="00BE626A">
        <w:t>Min</w:t>
      </w:r>
      <w:r>
        <w:t>neapolis Fortress Press, 1996.</w:t>
      </w:r>
    </w:p>
    <w:p w:rsidR="00C455B1" w:rsidRPr="00BE626A" w:rsidRDefault="00C455B1" w:rsidP="00C455B1">
      <w:pPr>
        <w:spacing w:line="360" w:lineRule="auto"/>
        <w:jc w:val="both"/>
      </w:pPr>
      <w:proofErr w:type="spellStart"/>
      <w:r w:rsidRPr="00BE626A">
        <w:lastRenderedPageBreak/>
        <w:t>Oelschlaeger</w:t>
      </w:r>
      <w:proofErr w:type="spellEnd"/>
      <w:r w:rsidRPr="00BE626A">
        <w:t xml:space="preserve">, Max </w:t>
      </w:r>
      <w:r w:rsidRPr="00BE626A">
        <w:rPr>
          <w:u w:val="single"/>
        </w:rPr>
        <w:t>Caring for creation</w:t>
      </w:r>
      <w:r>
        <w:t xml:space="preserve">, </w:t>
      </w:r>
      <w:r w:rsidRPr="00BE626A">
        <w:t>London: Yale University Press, 1994.</w:t>
      </w:r>
    </w:p>
    <w:p w:rsidR="00C455B1" w:rsidRPr="00BE626A" w:rsidRDefault="00C455B1" w:rsidP="00C455B1">
      <w:pPr>
        <w:spacing w:line="360" w:lineRule="auto"/>
        <w:jc w:val="both"/>
      </w:pPr>
      <w:proofErr w:type="spellStart"/>
      <w:r w:rsidRPr="00BE626A">
        <w:t>Olupona</w:t>
      </w:r>
      <w:proofErr w:type="spellEnd"/>
      <w:r w:rsidRPr="00BE626A">
        <w:t xml:space="preserve">, </w:t>
      </w:r>
      <w:proofErr w:type="spellStart"/>
      <w:r w:rsidRPr="00BE626A">
        <w:t>J.K</w:t>
      </w:r>
      <w:proofErr w:type="spellEnd"/>
      <w:r w:rsidRPr="00BE626A">
        <w:t xml:space="preserve">. (ed.) </w:t>
      </w:r>
      <w:r w:rsidRPr="00BE626A">
        <w:rPr>
          <w:u w:val="single"/>
        </w:rPr>
        <w:t xml:space="preserve">African Traditional Religions in </w:t>
      </w:r>
      <w:r w:rsidRPr="00BE626A">
        <w:rPr>
          <w:u w:val="single"/>
          <w:lang w:val="yo-NG"/>
        </w:rPr>
        <w:t>C</w:t>
      </w:r>
      <w:proofErr w:type="spellStart"/>
      <w:r w:rsidRPr="00BE626A">
        <w:rPr>
          <w:u w:val="single"/>
        </w:rPr>
        <w:t>ontemporary</w:t>
      </w:r>
      <w:proofErr w:type="spellEnd"/>
      <w:r w:rsidRPr="00BE626A">
        <w:rPr>
          <w:u w:val="single"/>
        </w:rPr>
        <w:t xml:space="preserve"> Society</w:t>
      </w:r>
      <w:r w:rsidRPr="00BE626A">
        <w:t>, New York</w:t>
      </w:r>
      <w:r>
        <w:t xml:space="preserve">: </w:t>
      </w:r>
      <w:r w:rsidRPr="00BE626A">
        <w:t>Paragon Press Publishers, 1991.</w:t>
      </w:r>
    </w:p>
    <w:p w:rsidR="00C455B1" w:rsidRPr="00BE626A" w:rsidRDefault="00C455B1" w:rsidP="00C455B1">
      <w:pPr>
        <w:spacing w:line="360" w:lineRule="auto"/>
        <w:jc w:val="both"/>
      </w:pPr>
      <w:r w:rsidRPr="00BE626A">
        <w:t xml:space="preserve">Pollack, Robert </w:t>
      </w:r>
      <w:proofErr w:type="gramStart"/>
      <w:r w:rsidRPr="00BE626A">
        <w:rPr>
          <w:u w:val="single"/>
        </w:rPr>
        <w:t>The</w:t>
      </w:r>
      <w:proofErr w:type="gramEnd"/>
      <w:r w:rsidRPr="00BE626A">
        <w:rPr>
          <w:u w:val="single"/>
        </w:rPr>
        <w:t xml:space="preserve"> </w:t>
      </w:r>
      <w:r w:rsidRPr="00BE626A">
        <w:rPr>
          <w:u w:val="single"/>
          <w:lang w:val="yo-NG"/>
        </w:rPr>
        <w:t>F</w:t>
      </w:r>
      <w:proofErr w:type="spellStart"/>
      <w:r w:rsidRPr="00BE626A">
        <w:rPr>
          <w:u w:val="single"/>
        </w:rPr>
        <w:t>aith</w:t>
      </w:r>
      <w:proofErr w:type="spellEnd"/>
      <w:r w:rsidRPr="00BE626A">
        <w:rPr>
          <w:u w:val="single"/>
        </w:rPr>
        <w:t xml:space="preserve"> of Biology and the Biology of Faith</w:t>
      </w:r>
      <w:r w:rsidRPr="00BE626A">
        <w:t>, New York:</w:t>
      </w:r>
      <w:r w:rsidRPr="00BE626A">
        <w:tab/>
        <w:t>Columbia</w:t>
      </w:r>
      <w:r>
        <w:t xml:space="preserve"> </w:t>
      </w:r>
      <w:r w:rsidRPr="00BE626A">
        <w:t>University Press, 2000.</w:t>
      </w:r>
    </w:p>
    <w:p w:rsidR="00C455B1" w:rsidRPr="00BE626A" w:rsidRDefault="00C455B1" w:rsidP="00C455B1">
      <w:pPr>
        <w:spacing w:line="360" w:lineRule="auto"/>
        <w:ind w:left="2160" w:hanging="2160"/>
        <w:jc w:val="both"/>
      </w:pPr>
      <w:r w:rsidRPr="00BE626A">
        <w:t xml:space="preserve">Ray, B.C. </w:t>
      </w:r>
      <w:r w:rsidRPr="00BE626A">
        <w:rPr>
          <w:u w:val="single"/>
        </w:rPr>
        <w:t>African Religions: Symbol, Ritual and Community</w:t>
      </w:r>
      <w:r w:rsidRPr="00BE626A">
        <w:t xml:space="preserve">, </w:t>
      </w:r>
      <w:smartTag w:uri="urn:schemas-microsoft-com:office:smarttags" w:element="State">
        <w:smartTag w:uri="urn:schemas-microsoft-com:office:smarttags" w:element="place">
          <w:r w:rsidRPr="00BE626A">
            <w:t>New Jersey</w:t>
          </w:r>
        </w:smartTag>
      </w:smartTag>
      <w:r w:rsidRPr="00BE626A">
        <w:t xml:space="preserve">: Prentice Hall </w:t>
      </w:r>
    </w:p>
    <w:p w:rsidR="00C455B1" w:rsidRPr="00BE626A" w:rsidRDefault="00C455B1" w:rsidP="00C455B1">
      <w:pPr>
        <w:spacing w:line="360" w:lineRule="auto"/>
        <w:jc w:val="both"/>
        <w:rPr>
          <w:u w:val="single"/>
        </w:rPr>
      </w:pPr>
      <w:r w:rsidRPr="00BE626A">
        <w:t>Inc., 1976.</w:t>
      </w:r>
    </w:p>
    <w:p w:rsidR="00C455B1" w:rsidRPr="00BE626A" w:rsidRDefault="00C455B1" w:rsidP="00C455B1">
      <w:pPr>
        <w:spacing w:line="360" w:lineRule="auto"/>
        <w:jc w:val="both"/>
      </w:pPr>
      <w:r w:rsidRPr="00BE626A">
        <w:t>Rasmussen, Larry L.</w:t>
      </w:r>
      <w:r w:rsidRPr="00BE626A">
        <w:tab/>
      </w:r>
      <w:r w:rsidRPr="00BE626A">
        <w:rPr>
          <w:u w:val="single"/>
        </w:rPr>
        <w:t>Earth Community Earth Ethics</w:t>
      </w:r>
      <w:r w:rsidRPr="00BE626A">
        <w:t xml:space="preserve">, </w:t>
      </w:r>
      <w:smartTag w:uri="urn:schemas-microsoft-com:office:smarttags" w:element="place">
        <w:smartTag w:uri="urn:schemas-microsoft-com:office:smarttags" w:element="State">
          <w:r w:rsidRPr="00BE626A">
            <w:t>New York</w:t>
          </w:r>
        </w:smartTag>
      </w:smartTag>
      <w:r w:rsidRPr="00BE626A">
        <w:t xml:space="preserve">: </w:t>
      </w:r>
      <w:r w:rsidRPr="00BE626A">
        <w:tab/>
      </w:r>
      <w:proofErr w:type="spellStart"/>
      <w:r w:rsidRPr="00BE626A">
        <w:t>Orbis</w:t>
      </w:r>
      <w:proofErr w:type="spellEnd"/>
      <w:r w:rsidRPr="00BE626A">
        <w:t xml:space="preserve"> Books, </w:t>
      </w:r>
    </w:p>
    <w:p w:rsidR="00C455B1" w:rsidRPr="00BE626A" w:rsidRDefault="00C455B1" w:rsidP="00C455B1">
      <w:pPr>
        <w:spacing w:line="360" w:lineRule="auto"/>
        <w:jc w:val="both"/>
      </w:pPr>
      <w:proofErr w:type="spellStart"/>
      <w:r w:rsidRPr="00BE626A">
        <w:t>MaryKnoll</w:t>
      </w:r>
      <w:proofErr w:type="spellEnd"/>
      <w:r w:rsidRPr="00BE626A">
        <w:t>, 2000.</w:t>
      </w:r>
    </w:p>
    <w:p w:rsidR="00C455B1" w:rsidRPr="00BE626A" w:rsidRDefault="00C455B1" w:rsidP="00C455B1">
      <w:pPr>
        <w:spacing w:line="360" w:lineRule="auto"/>
        <w:jc w:val="both"/>
      </w:pPr>
      <w:r w:rsidRPr="00BE626A">
        <w:t>Russell, Robert John et al (</w:t>
      </w:r>
      <w:proofErr w:type="spellStart"/>
      <w:proofErr w:type="gramStart"/>
      <w:r w:rsidRPr="00BE626A">
        <w:t>eds</w:t>
      </w:r>
      <w:proofErr w:type="spellEnd"/>
      <w:proofErr w:type="gramEnd"/>
      <w:r w:rsidRPr="00BE626A">
        <w:t xml:space="preserve">), </w:t>
      </w:r>
      <w:r w:rsidRPr="00BE626A">
        <w:rPr>
          <w:u w:val="single"/>
        </w:rPr>
        <w:t>Quantum Cosmology and The Laws of Nature</w:t>
      </w:r>
      <w:r>
        <w:t xml:space="preserve"> (Second </w:t>
      </w:r>
      <w:r w:rsidRPr="00BE626A">
        <w:t>Edition), California CTNS, 1996.</w:t>
      </w:r>
    </w:p>
    <w:p w:rsidR="00C455B1" w:rsidRPr="00BE626A" w:rsidRDefault="00C455B1" w:rsidP="00C455B1">
      <w:pPr>
        <w:spacing w:line="360" w:lineRule="auto"/>
        <w:ind w:left="2160" w:hanging="2160"/>
        <w:jc w:val="both"/>
      </w:pPr>
      <w:proofErr w:type="spellStart"/>
      <w:r w:rsidRPr="00BE626A">
        <w:t>Santmire</w:t>
      </w:r>
      <w:proofErr w:type="spellEnd"/>
      <w:proofErr w:type="gramStart"/>
      <w:r w:rsidRPr="00BE626A">
        <w:t>,  H</w:t>
      </w:r>
      <w:proofErr w:type="gramEnd"/>
      <w:r w:rsidRPr="00BE626A">
        <w:t xml:space="preserve">. Paul </w:t>
      </w:r>
      <w:r w:rsidRPr="00BE626A">
        <w:rPr>
          <w:u w:val="single"/>
        </w:rPr>
        <w:t>Nature Reborn</w:t>
      </w:r>
      <w:r w:rsidRPr="00BE626A">
        <w:t xml:space="preserve">, </w:t>
      </w:r>
      <w:smartTag w:uri="urn:schemas-microsoft-com:office:smarttags" w:element="place">
        <w:smartTag w:uri="urn:schemas-microsoft-com:office:smarttags" w:element="City">
          <w:r w:rsidRPr="00BE626A">
            <w:t>Minneapolis</w:t>
          </w:r>
        </w:smartTag>
      </w:smartTag>
      <w:r w:rsidRPr="00BE626A">
        <w:t>: Fortress Press, 2000.</w:t>
      </w:r>
    </w:p>
    <w:p w:rsidR="00C455B1" w:rsidRPr="00BE626A" w:rsidRDefault="00C455B1" w:rsidP="00C455B1">
      <w:pPr>
        <w:spacing w:line="360" w:lineRule="auto"/>
        <w:jc w:val="both"/>
      </w:pPr>
      <w:r w:rsidRPr="00BE626A">
        <w:t xml:space="preserve">Schafer, </w:t>
      </w:r>
      <w:proofErr w:type="spellStart"/>
      <w:r w:rsidRPr="00BE626A">
        <w:t>Lothar</w:t>
      </w:r>
      <w:proofErr w:type="spellEnd"/>
      <w:r w:rsidRPr="00BE626A">
        <w:t xml:space="preserve"> </w:t>
      </w:r>
      <w:r w:rsidRPr="00BE626A">
        <w:rPr>
          <w:u w:val="single"/>
        </w:rPr>
        <w:t>In search of Divine Reality</w:t>
      </w:r>
      <w:r w:rsidRPr="00BE626A">
        <w:t xml:space="preserve">, </w:t>
      </w:r>
      <w:smartTag w:uri="urn:schemas-microsoft-com:office:smarttags" w:element="City">
        <w:smartTag w:uri="urn:schemas-microsoft-com:office:smarttags" w:element="place">
          <w:r w:rsidRPr="00BE626A">
            <w:t>Fayetteville</w:t>
          </w:r>
        </w:smartTag>
      </w:smartTag>
      <w:r w:rsidRPr="00BE626A">
        <w:t xml:space="preserve">:    The University of Arkansas </w:t>
      </w:r>
    </w:p>
    <w:p w:rsidR="00C455B1" w:rsidRPr="00BE626A" w:rsidRDefault="00C455B1" w:rsidP="00C455B1">
      <w:pPr>
        <w:spacing w:line="360" w:lineRule="auto"/>
        <w:jc w:val="both"/>
      </w:pPr>
      <w:r w:rsidRPr="00BE626A">
        <w:t>Press, 1997.</w:t>
      </w:r>
    </w:p>
    <w:p w:rsidR="00C455B1" w:rsidRPr="00BE626A" w:rsidRDefault="00C455B1" w:rsidP="00C455B1">
      <w:pPr>
        <w:spacing w:line="360" w:lineRule="auto"/>
        <w:jc w:val="both"/>
      </w:pPr>
      <w:r w:rsidRPr="00BE626A">
        <w:t xml:space="preserve">Some, M. P. </w:t>
      </w:r>
      <w:r w:rsidRPr="00BE626A">
        <w:rPr>
          <w:u w:val="single"/>
        </w:rPr>
        <w:t>The Healing Wisdom of Africa-Finding Life Pur</w:t>
      </w:r>
      <w:r>
        <w:rPr>
          <w:u w:val="single"/>
        </w:rPr>
        <w:t xml:space="preserve">pose </w:t>
      </w:r>
      <w:proofErr w:type="gramStart"/>
      <w:r>
        <w:rPr>
          <w:u w:val="single"/>
        </w:rPr>
        <w:t>Through</w:t>
      </w:r>
      <w:proofErr w:type="gramEnd"/>
      <w:r>
        <w:rPr>
          <w:u w:val="single"/>
        </w:rPr>
        <w:t xml:space="preserve"> Nature, Ritual and </w:t>
      </w:r>
      <w:r w:rsidRPr="00BE626A">
        <w:rPr>
          <w:u w:val="single"/>
        </w:rPr>
        <w:t>Community,</w:t>
      </w:r>
      <w:r w:rsidRPr="00BE626A">
        <w:t xml:space="preserve"> New York: Penguin Putnam Inc., 1999.</w:t>
      </w:r>
    </w:p>
    <w:p w:rsidR="00C455B1" w:rsidRPr="00BE626A" w:rsidRDefault="00C455B1" w:rsidP="00C455B1">
      <w:pPr>
        <w:spacing w:line="360" w:lineRule="auto"/>
        <w:ind w:left="2160" w:hanging="2160"/>
        <w:jc w:val="both"/>
      </w:pPr>
      <w:r w:rsidRPr="00BE626A">
        <w:t xml:space="preserve">Smith, E.W. </w:t>
      </w:r>
      <w:r w:rsidRPr="00BE626A">
        <w:rPr>
          <w:u w:val="single"/>
        </w:rPr>
        <w:t>African Ideas of God,</w:t>
      </w:r>
      <w:r w:rsidRPr="00BE626A">
        <w:t xml:space="preserve"> </w:t>
      </w:r>
      <w:smartTag w:uri="urn:schemas-microsoft-com:office:smarttags" w:element="City">
        <w:r w:rsidRPr="00BE626A">
          <w:t>London</w:t>
        </w:r>
      </w:smartTag>
      <w:r w:rsidRPr="00BE626A">
        <w:t xml:space="preserve">: </w:t>
      </w:r>
      <w:smartTag w:uri="urn:schemas-microsoft-com:office:smarttags" w:element="City">
        <w:smartTag w:uri="urn:schemas-microsoft-com:office:smarttags" w:element="place">
          <w:r w:rsidRPr="00BE626A">
            <w:t>Edinburgh</w:t>
          </w:r>
        </w:smartTag>
      </w:smartTag>
      <w:r w:rsidRPr="00BE626A">
        <w:t xml:space="preserve"> House Press, 1966.</w:t>
      </w:r>
    </w:p>
    <w:p w:rsidR="00C455B1" w:rsidRPr="00BE626A" w:rsidRDefault="00C455B1" w:rsidP="00C455B1">
      <w:pPr>
        <w:spacing w:line="360" w:lineRule="auto"/>
        <w:jc w:val="both"/>
      </w:pPr>
      <w:r w:rsidRPr="00BE626A">
        <w:t>Templeton. John Marks (</w:t>
      </w:r>
      <w:proofErr w:type="spellStart"/>
      <w:proofErr w:type="gramStart"/>
      <w:r w:rsidRPr="00BE626A">
        <w:t>ed</w:t>
      </w:r>
      <w:proofErr w:type="spellEnd"/>
      <w:proofErr w:type="gramEnd"/>
      <w:r w:rsidRPr="00BE626A">
        <w:t xml:space="preserve">), </w:t>
      </w:r>
      <w:r w:rsidRPr="00BE626A">
        <w:rPr>
          <w:u w:val="single"/>
        </w:rPr>
        <w:t>Evidence of Purpose</w:t>
      </w:r>
      <w:r w:rsidRPr="00BE626A">
        <w:t xml:space="preserve">, </w:t>
      </w:r>
      <w:smartTag w:uri="urn:schemas-microsoft-com:office:smarttags" w:element="place">
        <w:smartTag w:uri="urn:schemas-microsoft-com:office:smarttags" w:element="State">
          <w:r w:rsidRPr="00BE626A">
            <w:t>New York</w:t>
          </w:r>
        </w:smartTag>
      </w:smartTag>
      <w:r w:rsidRPr="00BE626A">
        <w:t>:</w:t>
      </w:r>
      <w:r w:rsidRPr="00BE626A">
        <w:tab/>
        <w:t>Continuum, 1994.</w:t>
      </w:r>
    </w:p>
    <w:p w:rsidR="00C455B1" w:rsidRPr="00BE626A" w:rsidRDefault="00C455B1" w:rsidP="00C455B1">
      <w:pPr>
        <w:spacing w:line="360" w:lineRule="auto"/>
        <w:jc w:val="both"/>
      </w:pPr>
      <w:proofErr w:type="spellStart"/>
      <w:r w:rsidRPr="00BE626A">
        <w:t>Vayda</w:t>
      </w:r>
      <w:proofErr w:type="spellEnd"/>
      <w:r w:rsidRPr="00BE626A">
        <w:t xml:space="preserve">, Andrew P. (ed.), </w:t>
      </w:r>
      <w:r w:rsidRPr="00BE626A">
        <w:rPr>
          <w:u w:val="single"/>
        </w:rPr>
        <w:t>Environment &amp; Cultural Behavior</w:t>
      </w:r>
      <w:r w:rsidRPr="00BE626A">
        <w:t xml:space="preserve">, </w:t>
      </w:r>
      <w:smartTag w:uri="urn:schemas-microsoft-com:office:smarttags" w:element="City">
        <w:r w:rsidRPr="00BE626A">
          <w:t>Austin</w:t>
        </w:r>
      </w:smartTag>
      <w:r w:rsidRPr="00BE626A">
        <w:t xml:space="preserve">: </w:t>
      </w:r>
      <w:smartTag w:uri="urn:schemas-microsoft-com:office:smarttags" w:element="place">
        <w:smartTag w:uri="urn:schemas-microsoft-com:office:smarttags" w:element="PlaceType">
          <w:r w:rsidRPr="00BE626A">
            <w:t>University</w:t>
          </w:r>
        </w:smartTag>
        <w:r w:rsidRPr="00BE626A">
          <w:t xml:space="preserve"> of </w:t>
        </w:r>
        <w:smartTag w:uri="urn:schemas-microsoft-com:office:smarttags" w:element="PlaceName">
          <w:r w:rsidRPr="00BE626A">
            <w:t>Texas</w:t>
          </w:r>
        </w:smartTag>
      </w:smartTag>
      <w:r w:rsidRPr="00BE626A">
        <w:t xml:space="preserve"> </w:t>
      </w:r>
    </w:p>
    <w:p w:rsidR="00C455B1" w:rsidRPr="00BE626A" w:rsidRDefault="00C455B1" w:rsidP="00C455B1">
      <w:pPr>
        <w:spacing w:line="360" w:lineRule="auto"/>
        <w:jc w:val="both"/>
      </w:pPr>
      <w:r w:rsidRPr="00BE626A">
        <w:t>Press, 1982.</w:t>
      </w:r>
    </w:p>
    <w:p w:rsidR="00C455B1" w:rsidRPr="00BE626A" w:rsidRDefault="00C455B1" w:rsidP="00C455B1">
      <w:pPr>
        <w:spacing w:line="360" w:lineRule="auto"/>
        <w:jc w:val="both"/>
      </w:pPr>
    </w:p>
    <w:p w:rsidR="00C455B1" w:rsidRPr="00BE626A" w:rsidRDefault="00C455B1" w:rsidP="00C455B1">
      <w:pPr>
        <w:pStyle w:val="BodyText"/>
        <w:spacing w:after="0" w:line="360" w:lineRule="auto"/>
        <w:jc w:val="both"/>
        <w:rPr>
          <w:b/>
        </w:rPr>
      </w:pPr>
      <w:r w:rsidRPr="00BE626A">
        <w:rPr>
          <w:b/>
        </w:rPr>
        <w:t>Others</w:t>
      </w:r>
    </w:p>
    <w:p w:rsidR="00C455B1" w:rsidRPr="00BE626A" w:rsidRDefault="00C455B1" w:rsidP="00C455B1">
      <w:pPr>
        <w:pStyle w:val="BodyText"/>
        <w:spacing w:after="0" w:line="360" w:lineRule="auto"/>
        <w:jc w:val="both"/>
      </w:pPr>
      <w:proofErr w:type="spellStart"/>
      <w:r w:rsidRPr="00BE626A">
        <w:t>Ajayi</w:t>
      </w:r>
      <w:proofErr w:type="spellEnd"/>
      <w:r w:rsidRPr="00BE626A">
        <w:t xml:space="preserve">, Bade and </w:t>
      </w:r>
      <w:proofErr w:type="spellStart"/>
      <w:r w:rsidRPr="00BE626A">
        <w:t>Sanni</w:t>
      </w:r>
      <w:proofErr w:type="spellEnd"/>
      <w:r w:rsidRPr="00BE626A">
        <w:t xml:space="preserve">, </w:t>
      </w:r>
      <w:proofErr w:type="spellStart"/>
      <w:r w:rsidRPr="00BE626A">
        <w:t>T.A</w:t>
      </w:r>
      <w:proofErr w:type="spellEnd"/>
      <w:r w:rsidRPr="00BE626A">
        <w:t xml:space="preserve">. “The Human Skeleton Derived from </w:t>
      </w:r>
      <w:proofErr w:type="spellStart"/>
      <w:r w:rsidRPr="00BE626A">
        <w:rPr>
          <w:u w:val="single"/>
        </w:rPr>
        <w:t>Ifa</w:t>
      </w:r>
      <w:proofErr w:type="spellEnd"/>
      <w:r w:rsidRPr="00BE626A">
        <w:t xml:space="preserve"> Corpus” being an unpublished paper presented at the Local Societies Initiatives (LSI), Annual Conference University of Ilorin, 19</w:t>
      </w:r>
      <w:r w:rsidRPr="00BE626A">
        <w:rPr>
          <w:vertAlign w:val="superscript"/>
        </w:rPr>
        <w:t>th</w:t>
      </w:r>
      <w:r w:rsidRPr="00BE626A">
        <w:t>-20</w:t>
      </w:r>
      <w:r w:rsidRPr="00BE626A">
        <w:rPr>
          <w:vertAlign w:val="superscript"/>
        </w:rPr>
        <w:t>th</w:t>
      </w:r>
      <w:r w:rsidRPr="00BE626A">
        <w:t xml:space="preserve"> October, 2004.   </w:t>
      </w:r>
    </w:p>
    <w:p w:rsidR="005F1E49" w:rsidRDefault="00C455B1"/>
    <w:sectPr w:rsidR="005F1E4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71566D"/>
    <w:multiLevelType w:val="hybridMultilevel"/>
    <w:tmpl w:val="5C2A2F5E"/>
    <w:lvl w:ilvl="0" w:tplc="6E8E9F50">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 w15:restartNumberingAfterBreak="0">
    <w:nsid w:val="3CEB3295"/>
    <w:multiLevelType w:val="hybridMultilevel"/>
    <w:tmpl w:val="FDD46A3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55B1"/>
    <w:rsid w:val="00242F8E"/>
    <w:rsid w:val="0099429E"/>
    <w:rsid w:val="00C45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reet"/>
  <w:smartTagType w:namespaceuri="urn:schemas-microsoft-com:office:smarttags" w:name="address"/>
  <w:smartTagType w:namespaceuri="urn:schemas-microsoft-com:office:smarttags" w:name="country-region"/>
  <w:smartTagType w:namespaceuri="urn:schemas-microsoft-com:office:smarttags" w:name="City"/>
  <w:smartTagType w:namespaceuri="urn:schemas-microsoft-com:office:smarttags" w:name="State"/>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5:chartTrackingRefBased/>
  <w15:docId w15:val="{E9407CB9-E7F1-4B6E-841D-2D9ED270E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55B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C455B1"/>
    <w:rPr>
      <w:color w:val="0000FF"/>
      <w:u w:val="single"/>
    </w:rPr>
  </w:style>
  <w:style w:type="paragraph" w:styleId="ListParagraph">
    <w:name w:val="List Paragraph"/>
    <w:basedOn w:val="Normal"/>
    <w:uiPriority w:val="34"/>
    <w:qFormat/>
    <w:rsid w:val="00C455B1"/>
    <w:pPr>
      <w:ind w:left="720"/>
      <w:contextualSpacing/>
    </w:pPr>
  </w:style>
  <w:style w:type="paragraph" w:styleId="BodyText">
    <w:name w:val="Body Text"/>
    <w:basedOn w:val="Normal"/>
    <w:link w:val="BodyTextChar"/>
    <w:rsid w:val="00C455B1"/>
    <w:pPr>
      <w:spacing w:after="120"/>
    </w:pPr>
  </w:style>
  <w:style w:type="character" w:customStyle="1" w:styleId="BodyTextChar">
    <w:name w:val="Body Text Char"/>
    <w:basedOn w:val="DefaultParagraphFont"/>
    <w:link w:val="BodyText"/>
    <w:rsid w:val="00C455B1"/>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hyperlink" Target="http://www.metanexus.net/conferences/pdf/conference2006/ogunade.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22</Pages>
  <Words>6725</Words>
  <Characters>38333</Characters>
  <Application>Microsoft Office Word</Application>
  <DocSecurity>0</DocSecurity>
  <Lines>319</Lines>
  <Paragraphs>89</Paragraphs>
  <ScaleCrop>false</ScaleCrop>
  <Company/>
  <LinksUpToDate>false</LinksUpToDate>
  <CharactersWithSpaces>44969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Engr Adesina</dc:creator>
  <cp:keywords/>
  <dc:description/>
  <cp:lastModifiedBy>Engr Adesina</cp:lastModifiedBy>
  <cp:revision>1</cp:revision>
  <dcterms:created xsi:type="dcterms:W3CDTF">2019-10-10T14:54:00Z</dcterms:created>
  <dcterms:modified xsi:type="dcterms:W3CDTF">2019-10-10T14:54:00Z</dcterms:modified>
</cp:coreProperties>
</file>