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1178FB" w14:textId="77777777" w:rsidR="00BB063B" w:rsidRDefault="00DB391E">
      <w:pPr>
        <w:spacing w:after="524" w:line="240" w:lineRule="auto"/>
        <w:ind w:left="40" w:firstLine="0"/>
        <w:jc w:val="left"/>
      </w:pPr>
      <w:r>
        <w:t xml:space="preserve"> </w:t>
      </w:r>
    </w:p>
    <w:p w14:paraId="615B1BE9" w14:textId="77777777" w:rsidR="00BB063B" w:rsidRDefault="00DB391E">
      <w:pPr>
        <w:spacing w:after="0"/>
        <w:ind w:left="-1131" w:right="991"/>
        <w:jc w:val="left"/>
      </w:pPr>
      <w:r>
        <w:t xml:space="preserve"> </w:t>
      </w:r>
      <w:r>
        <w:tab/>
      </w:r>
      <w:r>
        <w:rPr>
          <w:b/>
          <w:i/>
          <w:sz w:val="20"/>
        </w:rPr>
        <w:t>PAT December, 2019; 15 (2):192-</w:t>
      </w:r>
      <w:proofErr w:type="gramStart"/>
      <w:r>
        <w:rPr>
          <w:b/>
          <w:i/>
          <w:sz w:val="20"/>
        </w:rPr>
        <w:t>202  ISSN</w:t>
      </w:r>
      <w:proofErr w:type="gramEnd"/>
      <w:r>
        <w:rPr>
          <w:b/>
          <w:i/>
          <w:sz w:val="20"/>
        </w:rPr>
        <w:t>: 0794-5213</w:t>
      </w:r>
      <w:r>
        <w:rPr>
          <w:i/>
          <w:sz w:val="20"/>
        </w:rPr>
        <w:t xml:space="preserve"> </w:t>
      </w:r>
      <w:r>
        <w:rPr>
          <w:sz w:val="37"/>
          <w:vertAlign w:val="superscript"/>
        </w:rPr>
        <w:t xml:space="preserve"> </w:t>
      </w:r>
      <w:r>
        <w:rPr>
          <w:sz w:val="37"/>
          <w:vertAlign w:val="superscript"/>
        </w:rPr>
        <w:tab/>
      </w:r>
      <w:r>
        <w:rPr>
          <w:b/>
          <w:i/>
          <w:sz w:val="20"/>
        </w:rPr>
        <w:t xml:space="preserve">Online copy available at </w:t>
      </w:r>
      <w:r>
        <w:rPr>
          <w:i/>
          <w:color w:val="243F60"/>
          <w:sz w:val="20"/>
        </w:rPr>
        <w:t>www.patnsukjournal.net/currentissue</w:t>
      </w:r>
      <w:r>
        <w:rPr>
          <w:i/>
          <w:sz w:val="20"/>
        </w:rPr>
        <w:t xml:space="preserve"> </w:t>
      </w:r>
    </w:p>
    <w:p w14:paraId="7F4A949B" w14:textId="77777777" w:rsidR="00BB063B" w:rsidRDefault="00DB391E">
      <w:pPr>
        <w:spacing w:after="0" w:line="240" w:lineRule="auto"/>
        <w:ind w:left="117" w:right="991" w:firstLine="0"/>
        <w:jc w:val="left"/>
      </w:pPr>
      <w:r>
        <w:t xml:space="preserve"> </w:t>
      </w:r>
    </w:p>
    <w:p w14:paraId="6B33EBC7" w14:textId="77777777" w:rsidR="00BB063B" w:rsidRDefault="00DB391E">
      <w:pPr>
        <w:spacing w:after="0" w:line="240" w:lineRule="auto"/>
        <w:ind w:left="117" w:right="991" w:firstLine="0"/>
        <w:jc w:val="left"/>
      </w:pPr>
      <w:r>
        <w:rPr>
          <w:b/>
          <w:i/>
          <w:color w:val="FF0000"/>
          <w:sz w:val="16"/>
        </w:rPr>
        <w:t xml:space="preserve">Publication of Nasarawa State University, Keffi </w:t>
      </w:r>
    </w:p>
    <w:p w14:paraId="41E919AB" w14:textId="77777777" w:rsidR="00BB063B" w:rsidRDefault="00DB391E">
      <w:pPr>
        <w:spacing w:after="53" w:line="240" w:lineRule="auto"/>
        <w:ind w:left="117" w:right="991" w:firstLine="0"/>
        <w:jc w:val="left"/>
      </w:pPr>
      <w:r>
        <w:t xml:space="preserve"> </w:t>
      </w:r>
    </w:p>
    <w:p w14:paraId="268A9003" w14:textId="77777777" w:rsidR="00BB063B" w:rsidRDefault="00DB391E">
      <w:pPr>
        <w:spacing w:after="52" w:line="240" w:lineRule="auto"/>
        <w:ind w:left="40" w:firstLine="0"/>
        <w:jc w:val="left"/>
      </w:pPr>
      <w:r>
        <w:rPr>
          <w:b/>
        </w:rPr>
        <w:t xml:space="preserve"> </w:t>
      </w:r>
    </w:p>
    <w:p w14:paraId="2CC3833B" w14:textId="77777777" w:rsidR="00BB063B" w:rsidRDefault="00DB391E">
      <w:pPr>
        <w:pStyle w:val="Heading1"/>
      </w:pPr>
      <w:r>
        <w:t xml:space="preserve">Assessment of the Cultivation of Indigenous Leafy Vegetables in Kwara State, Nigeria </w:t>
      </w:r>
    </w:p>
    <w:p w14:paraId="638E347D" w14:textId="77777777" w:rsidR="00BB063B" w:rsidRDefault="00DB391E">
      <w:pPr>
        <w:spacing w:after="47" w:line="240" w:lineRule="auto"/>
        <w:ind w:left="40" w:firstLine="0"/>
        <w:jc w:val="left"/>
      </w:pPr>
      <w:r>
        <w:rPr>
          <w:b/>
        </w:rPr>
        <w:t xml:space="preserve"> </w:t>
      </w:r>
    </w:p>
    <w:p w14:paraId="6180993E" w14:textId="77777777" w:rsidR="00BB063B" w:rsidRDefault="00DB391E">
      <w:pPr>
        <w:spacing w:after="42" w:line="240" w:lineRule="auto"/>
        <w:ind w:left="0" w:firstLine="0"/>
        <w:jc w:val="center"/>
      </w:pPr>
      <w:r>
        <w:rPr>
          <w:noProof/>
        </w:rPr>
        <w:drawing>
          <wp:anchor distT="0" distB="0" distL="114300" distR="114300" simplePos="0" relativeHeight="251658240" behindDoc="0" locked="0" layoutInCell="1" allowOverlap="0" wp14:anchorId="46883081" wp14:editId="71B9A79E">
            <wp:simplePos x="0" y="0"/>
            <wp:positionH relativeFrom="column">
              <wp:posOffset>4624832</wp:posOffset>
            </wp:positionH>
            <wp:positionV relativeFrom="paragraph">
              <wp:posOffset>-1260170</wp:posOffset>
            </wp:positionV>
            <wp:extent cx="717804" cy="658368"/>
            <wp:effectExtent l="0" t="0" r="0" b="0"/>
            <wp:wrapSquare wrapText="bothSides"/>
            <wp:docPr id="129" name="Picture 129"/>
            <wp:cNvGraphicFramePr/>
            <a:graphic xmlns:a="http://schemas.openxmlformats.org/drawingml/2006/main">
              <a:graphicData uri="http://schemas.openxmlformats.org/drawingml/2006/picture">
                <pic:pic xmlns:pic="http://schemas.openxmlformats.org/drawingml/2006/picture">
                  <pic:nvPicPr>
                    <pic:cNvPr id="129" name="Picture 129"/>
                    <pic:cNvPicPr/>
                  </pic:nvPicPr>
                  <pic:blipFill>
                    <a:blip r:embed="rId7"/>
                    <a:stretch>
                      <a:fillRect/>
                    </a:stretch>
                  </pic:blipFill>
                  <pic:spPr>
                    <a:xfrm>
                      <a:off x="0" y="0"/>
                      <a:ext cx="717804" cy="658368"/>
                    </a:xfrm>
                    <a:prstGeom prst="rect">
                      <a:avLst/>
                    </a:prstGeom>
                  </pic:spPr>
                </pic:pic>
              </a:graphicData>
            </a:graphic>
          </wp:anchor>
        </w:drawing>
      </w:r>
      <w:r>
        <w:t>*</w:t>
      </w:r>
      <w:r>
        <w:rPr>
          <w:b/>
        </w:rPr>
        <w:t>Omotesho,</w:t>
      </w:r>
      <w:r>
        <w:rPr>
          <w:b/>
          <w:vertAlign w:val="superscript"/>
        </w:rPr>
        <w:t xml:space="preserve"> </w:t>
      </w:r>
      <w:r>
        <w:rPr>
          <w:b/>
        </w:rPr>
        <w:t xml:space="preserve">K. F, </w:t>
      </w:r>
      <w:proofErr w:type="spellStart"/>
      <w:r>
        <w:rPr>
          <w:b/>
        </w:rPr>
        <w:t>Adesiji</w:t>
      </w:r>
      <w:proofErr w:type="spellEnd"/>
      <w:r>
        <w:rPr>
          <w:b/>
        </w:rPr>
        <w:t xml:space="preserve">, G. B., Kayode O. A., </w:t>
      </w:r>
      <w:proofErr w:type="spellStart"/>
      <w:r>
        <w:rPr>
          <w:b/>
        </w:rPr>
        <w:t>Akinrinde</w:t>
      </w:r>
      <w:proofErr w:type="spellEnd"/>
      <w:r>
        <w:rPr>
          <w:b/>
        </w:rPr>
        <w:t xml:space="preserve">, A. F., and Ariyo, F. O. </w:t>
      </w:r>
    </w:p>
    <w:p w14:paraId="1D83C6B4" w14:textId="77777777" w:rsidR="00BB063B" w:rsidRDefault="00DB391E">
      <w:pPr>
        <w:spacing w:after="45" w:line="240" w:lineRule="auto"/>
        <w:ind w:left="10" w:right="-15"/>
        <w:jc w:val="center"/>
      </w:pPr>
      <w:r>
        <w:rPr>
          <w:i/>
          <w:sz w:val="20"/>
        </w:rPr>
        <w:t xml:space="preserve">Department of Agricultural Extension and Rural Development, </w:t>
      </w:r>
    </w:p>
    <w:p w14:paraId="636A9F6F" w14:textId="77777777" w:rsidR="00BB063B" w:rsidRDefault="00DB391E">
      <w:pPr>
        <w:spacing w:after="45" w:line="240" w:lineRule="auto"/>
        <w:ind w:left="10" w:right="-15"/>
        <w:jc w:val="center"/>
      </w:pPr>
      <w:r>
        <w:rPr>
          <w:i/>
          <w:sz w:val="20"/>
        </w:rPr>
        <w:t xml:space="preserve">University of Ilorin, PMB 1515 Ilorin, Nigeria </w:t>
      </w:r>
    </w:p>
    <w:p w14:paraId="0C73606F" w14:textId="77777777" w:rsidR="00BB063B" w:rsidRDefault="00DB391E">
      <w:pPr>
        <w:spacing w:after="45" w:line="240" w:lineRule="auto"/>
        <w:ind w:left="10" w:right="-15"/>
        <w:jc w:val="center"/>
      </w:pPr>
      <w:r>
        <w:rPr>
          <w:i/>
          <w:sz w:val="20"/>
        </w:rPr>
        <w:t xml:space="preserve">*Corresponding Author’s e-mail address- kfomotesho@gmail.com, omotesho.kf@unilorin.edu.ng </w:t>
      </w:r>
    </w:p>
    <w:p w14:paraId="41474682" w14:textId="77777777" w:rsidR="00BB063B" w:rsidRDefault="00DB391E">
      <w:pPr>
        <w:spacing w:after="42" w:line="240" w:lineRule="auto"/>
        <w:ind w:left="40" w:firstLine="0"/>
        <w:jc w:val="left"/>
      </w:pPr>
      <w:r>
        <w:rPr>
          <w:b/>
        </w:rPr>
        <w:t xml:space="preserve"> </w:t>
      </w:r>
    </w:p>
    <w:p w14:paraId="6668CE4E" w14:textId="77777777" w:rsidR="00BB063B" w:rsidRDefault="00DB391E">
      <w:pPr>
        <w:spacing w:after="0"/>
        <w:ind w:left="482" w:right="-15"/>
        <w:jc w:val="left"/>
      </w:pPr>
      <w:r>
        <w:rPr>
          <w:noProof/>
        </w:rPr>
        <w:drawing>
          <wp:anchor distT="0" distB="0" distL="114300" distR="114300" simplePos="0" relativeHeight="251659264" behindDoc="0" locked="0" layoutInCell="1" allowOverlap="0" wp14:anchorId="7A6041AB" wp14:editId="59C44544">
            <wp:simplePos x="0" y="0"/>
            <wp:positionH relativeFrom="column">
              <wp:posOffset>74168</wp:posOffset>
            </wp:positionH>
            <wp:positionV relativeFrom="paragraph">
              <wp:posOffset>-2044546</wp:posOffset>
            </wp:positionV>
            <wp:extent cx="704088" cy="673608"/>
            <wp:effectExtent l="0" t="0" r="0" b="0"/>
            <wp:wrapSquare wrapText="bothSides"/>
            <wp:docPr id="119" name="Picture 119"/>
            <wp:cNvGraphicFramePr/>
            <a:graphic xmlns:a="http://schemas.openxmlformats.org/drawingml/2006/main">
              <a:graphicData uri="http://schemas.openxmlformats.org/drawingml/2006/picture">
                <pic:pic xmlns:pic="http://schemas.openxmlformats.org/drawingml/2006/picture">
                  <pic:nvPicPr>
                    <pic:cNvPr id="119" name="Picture 119"/>
                    <pic:cNvPicPr/>
                  </pic:nvPicPr>
                  <pic:blipFill>
                    <a:blip r:embed="rId8"/>
                    <a:stretch>
                      <a:fillRect/>
                    </a:stretch>
                  </pic:blipFill>
                  <pic:spPr>
                    <a:xfrm>
                      <a:off x="0" y="0"/>
                      <a:ext cx="704088" cy="673608"/>
                    </a:xfrm>
                    <a:prstGeom prst="rect">
                      <a:avLst/>
                    </a:prstGeom>
                  </pic:spPr>
                </pic:pic>
              </a:graphicData>
            </a:graphic>
          </wp:anchor>
        </w:drawing>
      </w:r>
      <w:r>
        <w:rPr>
          <w:b/>
          <w:i/>
          <w:sz w:val="20"/>
        </w:rPr>
        <w:t xml:space="preserve">Abstract </w:t>
      </w:r>
    </w:p>
    <w:p w14:paraId="0EBA64C4" w14:textId="77777777" w:rsidR="006C0190" w:rsidRDefault="00DB391E">
      <w:pPr>
        <w:spacing w:after="37" w:line="235" w:lineRule="auto"/>
        <w:ind w:left="40" w:right="387" w:firstLine="432"/>
        <w:rPr>
          <w:i/>
          <w:sz w:val="20"/>
        </w:rPr>
      </w:pPr>
      <w:r>
        <w:rPr>
          <w:i/>
          <w:sz w:val="20"/>
        </w:rPr>
        <w:t xml:space="preserve">Indigenous leafy vegetables have been displaced and neglected, leading to a decline in production, use, and conservation. This study examined the farmers’ awareness; assessed the level of cultivation of the vegetables and identified constraints to their cultivation. A three-stage random sampling technique produced a sample size of 160. Data were collected using a structured interview schedule and </w:t>
      </w:r>
      <w:proofErr w:type="spellStart"/>
      <w:r>
        <w:rPr>
          <w:i/>
          <w:sz w:val="20"/>
        </w:rPr>
        <w:t>analysed</w:t>
      </w:r>
      <w:proofErr w:type="spellEnd"/>
      <w:r>
        <w:rPr>
          <w:i/>
          <w:sz w:val="20"/>
        </w:rPr>
        <w:t xml:space="preserve"> using descriptive statistics, Multiple Regression Analysis, and the Pearson’s Product Moment Correlation. Findings reveal that the mean age, average income and years of farming experience of the respondents were 49.56 years, ₦57,418 and 19.60 respectively. About 69 percent had secondary level education. Results also reveal a high level of awareness (88.94%) and a poor level of cultivation (</w:t>
      </w:r>
      <w:proofErr w:type="gramStart"/>
      <w:r>
        <w:rPr>
          <w:i/>
          <w:sz w:val="20"/>
        </w:rPr>
        <w:t>M.S</w:t>
      </w:r>
      <w:proofErr w:type="gramEnd"/>
      <w:r>
        <w:rPr>
          <w:i/>
          <w:sz w:val="20"/>
        </w:rPr>
        <w:t>=1.61) of indigenous leafy vegetables. Poor demand (MS=2.95) was the most severe constraint to cultivation.  At P&lt;0.01, farmers’ level of education (β=-0.225), years of farming experience (β=-0.012), frequency of extension contact (β=0.154) and membership of farmer-groups (β=0.386) were the determinants of cultivation. The study concluded that the cultivation of indigenous leafy vegetables was low and influenced by farmers’ socio-economic characteristics. It advocates the provision of better processing and storage facilities. It also recommends increased extension contacts and further research on improved varieties of these crops.</w:t>
      </w:r>
    </w:p>
    <w:p w14:paraId="766227FD" w14:textId="2EA518EF" w:rsidR="006C0190" w:rsidRDefault="00DB391E">
      <w:pPr>
        <w:spacing w:after="37" w:line="235" w:lineRule="auto"/>
        <w:ind w:left="40" w:right="387" w:firstLine="432"/>
        <w:rPr>
          <w:i/>
          <w:sz w:val="20"/>
        </w:rPr>
      </w:pPr>
      <w:r>
        <w:rPr>
          <w:i/>
          <w:sz w:val="20"/>
        </w:rPr>
        <w:t xml:space="preserve"> </w:t>
      </w:r>
      <w:r>
        <w:rPr>
          <w:b/>
          <w:i/>
          <w:sz w:val="20"/>
        </w:rPr>
        <w:t>Keywords</w:t>
      </w:r>
      <w:r>
        <w:rPr>
          <w:i/>
          <w:sz w:val="20"/>
        </w:rPr>
        <w:t xml:space="preserve">: Cultivation, Decline in production, Indigenous leafy vegetables, Constraint to cultivation. </w:t>
      </w:r>
    </w:p>
    <w:p w14:paraId="5DBF6172" w14:textId="5C990BAF" w:rsidR="00BB063B" w:rsidRDefault="00DB391E">
      <w:pPr>
        <w:spacing w:after="37" w:line="235" w:lineRule="auto"/>
        <w:ind w:left="40" w:right="387" w:firstLine="432"/>
      </w:pPr>
      <w:r>
        <w:rPr>
          <w:b/>
        </w:rPr>
        <w:t xml:space="preserve">Introduction </w:t>
      </w:r>
    </w:p>
    <w:p w14:paraId="120A4DD3" w14:textId="77777777" w:rsidR="00BB063B" w:rsidRDefault="00DB391E">
      <w:r>
        <w:t xml:space="preserve">There are new evidences that point to a rise in world hunger and under-nutrition. Food and Agriculture </w:t>
      </w:r>
      <w:proofErr w:type="spellStart"/>
      <w:r>
        <w:t>Organisation</w:t>
      </w:r>
      <w:proofErr w:type="spellEnd"/>
      <w:r>
        <w:t xml:space="preserve"> of the United Nations FAO (2018) reported that an estimated 821 million people which is approximately one out of every nine persons in the world is undernourished. These estimates unfortunately confirm the prevalence of undernourishment in Africa and this has been reported to be increasing yearly. Africa remains the continent with the highest prevalence of undernourishment, affecting almost 21 percent of the population (more than 256 million people) (FAO, 2018). The situation is more pressing in sub-Saharan Africa where an estimated 23.2 percent of the population or one out of every four people may have suffered from undernourishment (FAO, 2018). In Nigeria specifically, number of undernourished people has significantly increased from 11.5 million persons in 2003 to 21.5 million persons (15.4% of the total population) in 2017 growing at an average annual rate of 5.08 % (FAO, 2018). These estimates of undernourishment </w:t>
      </w:r>
      <w:proofErr w:type="gramStart"/>
      <w:r>
        <w:t>is</w:t>
      </w:r>
      <w:proofErr w:type="gramEnd"/>
      <w:r>
        <w:t xml:space="preserve"> a sign of increasing nutrient insecurity. </w:t>
      </w:r>
    </w:p>
    <w:p w14:paraId="30585159" w14:textId="77777777" w:rsidR="00BB063B" w:rsidRDefault="00DB391E">
      <w:r>
        <w:t>The place of indigenous leafy vegetables in the fight against undernourishment cannot be underestimated. Indigenous Leafy vegetables (ILVs) form part of the great biodiversity of plants that could be explored and used for nutritional, medicinal, and therapeutic purposes (</w:t>
      </w:r>
      <w:proofErr w:type="spellStart"/>
      <w:r>
        <w:t>Arowosegbe</w:t>
      </w:r>
      <w:proofErr w:type="spellEnd"/>
      <w:r>
        <w:t xml:space="preserve">, 2013). ILVs are inexpensive sources of protein, carbohydrate, minerals, vitamins and </w:t>
      </w:r>
      <w:proofErr w:type="spellStart"/>
      <w:r>
        <w:t>fibres</w:t>
      </w:r>
      <w:proofErr w:type="spellEnd"/>
      <w:r>
        <w:t xml:space="preserve">. Schippers, (2000) reported that indigenous vegetables play an important role in income generation for farmers and have health protecting properties and uses as opined by </w:t>
      </w:r>
      <w:proofErr w:type="spellStart"/>
      <w:r>
        <w:t>Okeno</w:t>
      </w:r>
      <w:proofErr w:type="spellEnd"/>
      <w:r>
        <w:t xml:space="preserve">, </w:t>
      </w:r>
      <w:r>
        <w:rPr>
          <w:i/>
        </w:rPr>
        <w:t>et al.</w:t>
      </w:r>
      <w:r>
        <w:t xml:space="preserve"> (2003). </w:t>
      </w:r>
      <w:r>
        <w:lastRenderedPageBreak/>
        <w:t xml:space="preserve">Indigenous leafy vegetables have good nutritional qualities such as macro and micro nutrient (Vincenti, 2013). They also help the body to achieve smooth digestion of food (Muhammad and </w:t>
      </w:r>
    </w:p>
    <w:p w14:paraId="473597ED" w14:textId="77777777" w:rsidR="00BB063B" w:rsidRDefault="00DB391E">
      <w:proofErr w:type="spellStart"/>
      <w:r>
        <w:t>Shinkafi</w:t>
      </w:r>
      <w:proofErr w:type="spellEnd"/>
      <w:r>
        <w:t xml:space="preserve">, 2014). Nwauwa and </w:t>
      </w:r>
      <w:proofErr w:type="spellStart"/>
      <w:r>
        <w:t>Omonona</w:t>
      </w:r>
      <w:proofErr w:type="spellEnd"/>
      <w:r>
        <w:t xml:space="preserve">, (2010) also reported that indigenous leafy vegetables </w:t>
      </w:r>
    </w:p>
    <w:p w14:paraId="6E123BB5" w14:textId="77777777" w:rsidR="00BB063B" w:rsidRDefault="00DB391E">
      <w:pPr>
        <w:spacing w:after="690" w:line="240" w:lineRule="auto"/>
        <w:ind w:left="0" w:firstLine="0"/>
        <w:jc w:val="center"/>
      </w:pPr>
      <w:r>
        <w:rPr>
          <w:i/>
          <w:sz w:val="18"/>
        </w:rPr>
        <w:t xml:space="preserve">  </w:t>
      </w:r>
      <w:r>
        <w:rPr>
          <w:b/>
          <w:i/>
          <w:sz w:val="18"/>
        </w:rPr>
        <w:t>PAT 2019; 15 (2): 192</w:t>
      </w:r>
      <w:r>
        <w:rPr>
          <w:b/>
          <w:i/>
          <w:sz w:val="20"/>
        </w:rPr>
        <w:t xml:space="preserve">-202   </w:t>
      </w:r>
      <w:r>
        <w:rPr>
          <w:b/>
          <w:i/>
          <w:sz w:val="18"/>
        </w:rPr>
        <w:t>ISSN</w:t>
      </w:r>
      <w:r>
        <w:rPr>
          <w:i/>
          <w:sz w:val="18"/>
        </w:rPr>
        <w:t xml:space="preserve">: 0794-5213; </w:t>
      </w:r>
      <w:r>
        <w:rPr>
          <w:b/>
          <w:i/>
          <w:sz w:val="18"/>
        </w:rPr>
        <w:t>Omotesho et al;</w:t>
      </w:r>
      <w:r>
        <w:rPr>
          <w:i/>
          <w:sz w:val="18"/>
        </w:rPr>
        <w:t xml:space="preserve"> Assessment of the Cultivation of Indigenous Leafy….193 </w:t>
      </w:r>
    </w:p>
    <w:p w14:paraId="4C897C13" w14:textId="77777777" w:rsidR="00BB063B" w:rsidRDefault="00DB391E">
      <w:r>
        <w:t xml:space="preserve">possess the potentials to alleviate poverty and address nutritional insecurity because they are easy to cultivate, highly affordable, easily available and require minimum production inputs. In many parts of Nigeria, indigenous leafy vegetables have been accepted as dietary constituents, generally forming a substantial portion of the diet in the preparation of soups and stews (Oluoch </w:t>
      </w:r>
      <w:r>
        <w:rPr>
          <w:i/>
        </w:rPr>
        <w:t>et al.,</w:t>
      </w:r>
      <w:r>
        <w:t xml:space="preserve"> 2009). Some common indigenous vegetables include Ugwu (</w:t>
      </w:r>
      <w:r>
        <w:rPr>
          <w:i/>
        </w:rPr>
        <w:t>Telfairia occidentalis</w:t>
      </w:r>
      <w:r>
        <w:t>), water leaf (</w:t>
      </w:r>
      <w:proofErr w:type="spellStart"/>
      <w:r>
        <w:rPr>
          <w:i/>
        </w:rPr>
        <w:t>Talinium</w:t>
      </w:r>
      <w:proofErr w:type="spellEnd"/>
      <w:r>
        <w:rPr>
          <w:i/>
        </w:rPr>
        <w:t xml:space="preserve"> </w:t>
      </w:r>
      <w:proofErr w:type="spellStart"/>
      <w:r>
        <w:rPr>
          <w:i/>
        </w:rPr>
        <w:t>triangulaire</w:t>
      </w:r>
      <w:proofErr w:type="spellEnd"/>
      <w:r>
        <w:t>), bitter leaf (</w:t>
      </w:r>
      <w:r>
        <w:rPr>
          <w:i/>
        </w:rPr>
        <w:t>Vernonia amygdalina</w:t>
      </w:r>
      <w:r>
        <w:t>), Green (</w:t>
      </w:r>
      <w:r>
        <w:rPr>
          <w:i/>
        </w:rPr>
        <w:t xml:space="preserve">Amaranthus </w:t>
      </w:r>
      <w:proofErr w:type="spellStart"/>
      <w:r>
        <w:rPr>
          <w:i/>
        </w:rPr>
        <w:t>caudatus</w:t>
      </w:r>
      <w:proofErr w:type="spellEnd"/>
      <w:r>
        <w:t xml:space="preserve">) and </w:t>
      </w:r>
      <w:proofErr w:type="spellStart"/>
      <w:r>
        <w:t>ukazi</w:t>
      </w:r>
      <w:proofErr w:type="spellEnd"/>
      <w:r>
        <w:t xml:space="preserve"> (</w:t>
      </w:r>
      <w:proofErr w:type="spellStart"/>
      <w:r>
        <w:rPr>
          <w:i/>
        </w:rPr>
        <w:t>Gnetum</w:t>
      </w:r>
      <w:proofErr w:type="spellEnd"/>
      <w:r>
        <w:rPr>
          <w:i/>
        </w:rPr>
        <w:t xml:space="preserve"> </w:t>
      </w:r>
      <w:proofErr w:type="spellStart"/>
      <w:r>
        <w:rPr>
          <w:i/>
        </w:rPr>
        <w:t>africanum</w:t>
      </w:r>
      <w:proofErr w:type="spellEnd"/>
      <w:r>
        <w:t xml:space="preserve">). Many indigenous leafy vegetables are collected in their natural growing habitats as wild species, while only few are cultivated for consumption.  </w:t>
      </w:r>
    </w:p>
    <w:p w14:paraId="5169BF57" w14:textId="77777777" w:rsidR="00BB063B" w:rsidRDefault="00DB391E">
      <w:r>
        <w:t xml:space="preserve">In spite of the aforementioned importance of indigenous leafy vegetables, they are not consumed in adequate quantity. Badmus and Yekini, (2011) reported that in developing countries, the consumption of vegetables is generally lower than the FAO recommendation of 75kg per year individual (205g per day). Even though indigenous leafy vegetables can play an important role in alleviating hunger and malnutrition in Nigeria, they have been displaced and neglected, leading to a decline in production, use, and conservation. There are over 40 indigenous leafy vegetables consumed in Nigeria, and most of them grow in the wild, therefore their economic value has not been </w:t>
      </w:r>
      <w:proofErr w:type="spellStart"/>
      <w:r>
        <w:t>maximised</w:t>
      </w:r>
      <w:proofErr w:type="spellEnd"/>
      <w:r>
        <w:t>. The rare cultivation of indigenous leafy vegetables has been linked to poor handling of seeds, poor seed quality and poor infrastructure. Non-availability of improved seeds has also been reported as a major constraint to the wide spread cultivation of indigenous leafy vegetables in Nigeria (</w:t>
      </w:r>
      <w:proofErr w:type="spellStart"/>
      <w:r>
        <w:t>Adebooye</w:t>
      </w:r>
      <w:proofErr w:type="spellEnd"/>
      <w:r>
        <w:t xml:space="preserve"> </w:t>
      </w:r>
      <w:r>
        <w:rPr>
          <w:i/>
        </w:rPr>
        <w:t>et al.</w:t>
      </w:r>
      <w:r>
        <w:t xml:space="preserve">, 2005). It is also possible that the awareness of farmers of indigenous leafy vegetable influence its cultivation. It is against this backdrop that the study sought to assess the cultivation of indigenous leafy vegetables in Kwara State, Nigeria. Specifically, the study aimed to: </w:t>
      </w:r>
    </w:p>
    <w:p w14:paraId="60DE4FA9" w14:textId="77777777" w:rsidR="00BB063B" w:rsidRDefault="00DB391E">
      <w:pPr>
        <w:numPr>
          <w:ilvl w:val="0"/>
          <w:numId w:val="1"/>
        </w:numPr>
        <w:ind w:hanging="420"/>
      </w:pPr>
      <w:r>
        <w:t xml:space="preserve">describe the socio-economic characteristics of vegetable farmers in the study area; </w:t>
      </w:r>
    </w:p>
    <w:p w14:paraId="4BA2E52E" w14:textId="77777777" w:rsidR="00BB063B" w:rsidRDefault="00DB391E">
      <w:pPr>
        <w:numPr>
          <w:ilvl w:val="0"/>
          <w:numId w:val="1"/>
        </w:numPr>
        <w:ind w:hanging="420"/>
      </w:pPr>
      <w:r>
        <w:t xml:space="preserve">examine the farmers’ awareness of indigenous leafy vegetables; </w:t>
      </w:r>
    </w:p>
    <w:p w14:paraId="433EE6EF" w14:textId="77777777" w:rsidR="00BB063B" w:rsidRDefault="00DB391E">
      <w:pPr>
        <w:numPr>
          <w:ilvl w:val="0"/>
          <w:numId w:val="1"/>
        </w:numPr>
        <w:ind w:hanging="420"/>
      </w:pPr>
      <w:r>
        <w:t xml:space="preserve">assess the cultivation of indigenous leafy vegetables in the study area; and </w:t>
      </w:r>
    </w:p>
    <w:p w14:paraId="5F2E34C4" w14:textId="77777777" w:rsidR="00BB063B" w:rsidRDefault="00DB391E">
      <w:pPr>
        <w:numPr>
          <w:ilvl w:val="0"/>
          <w:numId w:val="1"/>
        </w:numPr>
        <w:ind w:hanging="420"/>
      </w:pPr>
      <w:r>
        <w:t xml:space="preserve">identify the constraints to the cultivation of indigenous leafy vegetables. </w:t>
      </w:r>
    </w:p>
    <w:p w14:paraId="0AAB2A28" w14:textId="77777777" w:rsidR="00BB063B" w:rsidRDefault="00DB391E">
      <w:pPr>
        <w:pStyle w:val="Heading1"/>
      </w:pPr>
      <w:r>
        <w:t xml:space="preserve">Hypotheses of the Study </w:t>
      </w:r>
    </w:p>
    <w:p w14:paraId="637D0A09" w14:textId="77777777" w:rsidR="00BB063B" w:rsidRDefault="00DB391E">
      <w:r>
        <w:t xml:space="preserve">The hypotheses of this study were stated in the null form as follows; </w:t>
      </w:r>
    </w:p>
    <w:p w14:paraId="4EF6DC60" w14:textId="77777777" w:rsidR="00BB063B" w:rsidRDefault="00DB391E">
      <w:r>
        <w:rPr>
          <w:b/>
        </w:rPr>
        <w:t>H0</w:t>
      </w:r>
      <w:r>
        <w:rPr>
          <w:b/>
          <w:vertAlign w:val="subscript"/>
        </w:rPr>
        <w:t>1</w:t>
      </w:r>
      <w:r>
        <w:t xml:space="preserve">: Socio-economic characteristics of farmers do not affect their level of cultivation of indigenous leafy vegetables. </w:t>
      </w:r>
    </w:p>
    <w:p w14:paraId="6F71384C" w14:textId="77777777" w:rsidR="00BB063B" w:rsidRDefault="00DB391E">
      <w:r>
        <w:rPr>
          <w:b/>
        </w:rPr>
        <w:t>H0</w:t>
      </w:r>
      <w:r>
        <w:rPr>
          <w:b/>
          <w:vertAlign w:val="subscript"/>
        </w:rPr>
        <w:t>2</w:t>
      </w:r>
      <w:r>
        <w:rPr>
          <w:b/>
        </w:rPr>
        <w:t xml:space="preserve">: </w:t>
      </w:r>
      <w:r>
        <w:t xml:space="preserve">There is no significant relationship between farmers’ level of awareness and their level of cultivation of indigenous leafy vegetables. </w:t>
      </w:r>
    </w:p>
    <w:p w14:paraId="6589AB40" w14:textId="77777777" w:rsidR="00BB063B" w:rsidRDefault="00DB391E">
      <w:pPr>
        <w:spacing w:after="52" w:line="240" w:lineRule="auto"/>
        <w:ind w:left="40" w:firstLine="0"/>
        <w:jc w:val="left"/>
      </w:pPr>
      <w:r>
        <w:rPr>
          <w:b/>
        </w:rPr>
        <w:t xml:space="preserve"> </w:t>
      </w:r>
    </w:p>
    <w:p w14:paraId="6D7BA8F6" w14:textId="77777777" w:rsidR="00BB063B" w:rsidRDefault="00DB391E">
      <w:pPr>
        <w:pStyle w:val="Heading1"/>
        <w:ind w:right="7557"/>
      </w:pPr>
      <w:r>
        <w:t>Methodology</w:t>
      </w:r>
      <w:r>
        <w:rPr>
          <w:b w:val="0"/>
        </w:rPr>
        <w:t xml:space="preserve"> </w:t>
      </w:r>
      <w:r>
        <w:t xml:space="preserve">The Study Area </w:t>
      </w:r>
    </w:p>
    <w:p w14:paraId="3C0DE917" w14:textId="77777777" w:rsidR="00BB063B" w:rsidRDefault="00DB391E">
      <w:r>
        <w:t>The study was conducted in Kwara State, Nigeria. Located between latitudes 70</w:t>
      </w:r>
      <w:r>
        <w:rPr>
          <w:vertAlign w:val="superscript"/>
        </w:rPr>
        <w:t xml:space="preserve">0 </w:t>
      </w:r>
      <w:r>
        <w:t>45</w:t>
      </w:r>
      <w:r>
        <w:rPr>
          <w:vertAlign w:val="superscript"/>
        </w:rPr>
        <w:t xml:space="preserve">0 </w:t>
      </w:r>
      <w:r>
        <w:t>N and 90</w:t>
      </w:r>
      <w:r>
        <w:rPr>
          <w:vertAlign w:val="superscript"/>
        </w:rPr>
        <w:t>0</w:t>
      </w:r>
      <w:r>
        <w:t xml:space="preserve"> </w:t>
      </w:r>
    </w:p>
    <w:p w14:paraId="7CB3FDC7" w14:textId="77777777" w:rsidR="00BB063B" w:rsidRDefault="00DB391E">
      <w:r>
        <w:t>30</w:t>
      </w:r>
      <w:r>
        <w:rPr>
          <w:vertAlign w:val="superscript"/>
        </w:rPr>
        <w:t>0</w:t>
      </w:r>
      <w:r>
        <w:t xml:space="preserve"> N and longitude 20</w:t>
      </w:r>
      <w:r>
        <w:rPr>
          <w:vertAlign w:val="superscript"/>
        </w:rPr>
        <w:t>0</w:t>
      </w:r>
      <w:r>
        <w:t xml:space="preserve"> 30</w:t>
      </w:r>
      <w:r>
        <w:rPr>
          <w:vertAlign w:val="superscript"/>
        </w:rPr>
        <w:t>0</w:t>
      </w:r>
      <w:r>
        <w:t xml:space="preserve"> E and 60</w:t>
      </w:r>
      <w:r>
        <w:rPr>
          <w:vertAlign w:val="superscript"/>
        </w:rPr>
        <w:t>0</w:t>
      </w:r>
      <w:r>
        <w:t xml:space="preserve"> 25</w:t>
      </w:r>
      <w:r>
        <w:rPr>
          <w:vertAlign w:val="superscript"/>
        </w:rPr>
        <w:t>0</w:t>
      </w:r>
      <w:r>
        <w:t xml:space="preserve"> E, with her capital in Ilorin. The state is made up of 16 Local Government Areas (LGAs) and has Agriculture as the mainstay of its economy. With an annual rainfall that ranges from 1000mm to 1500mm and an </w:t>
      </w:r>
      <w:proofErr w:type="gramStart"/>
      <w:r>
        <w:t>average temperatures</w:t>
      </w:r>
      <w:proofErr w:type="gramEnd"/>
      <w:r>
        <w:t xml:space="preserve"> which vary between 30</w:t>
      </w:r>
      <w:r>
        <w:rPr>
          <w:vertAlign w:val="superscript"/>
        </w:rPr>
        <w:t>0</w:t>
      </w:r>
      <w:r>
        <w:t>C and 35</w:t>
      </w:r>
      <w:r>
        <w:rPr>
          <w:vertAlign w:val="superscript"/>
        </w:rPr>
        <w:t>0</w:t>
      </w:r>
      <w:r>
        <w:t xml:space="preserve">C, crops commonly grown include cassava, rice, maize </w:t>
      </w:r>
      <w:proofErr w:type="spellStart"/>
      <w:r>
        <w:t>kolanut</w:t>
      </w:r>
      <w:proofErr w:type="spellEnd"/>
      <w:r>
        <w:t xml:space="preserve">, coffee, tobacco, </w:t>
      </w:r>
      <w:proofErr w:type="spellStart"/>
      <w:r>
        <w:t>beniseed</w:t>
      </w:r>
      <w:proofErr w:type="spellEnd"/>
      <w:r>
        <w:t xml:space="preserve">, cotton, palm produce, and vegetables such as </w:t>
      </w:r>
      <w:proofErr w:type="spellStart"/>
      <w:r>
        <w:t>amarathus</w:t>
      </w:r>
      <w:proofErr w:type="spellEnd"/>
      <w:r>
        <w:t xml:space="preserve">, okra, and pepper. The </w:t>
      </w:r>
      <w:r>
        <w:lastRenderedPageBreak/>
        <w:t xml:space="preserve">soil is fertile and the state is well watered by the various tributaries of the Niger River across the state. The Agricultural Development Programme (ADP) </w:t>
      </w:r>
      <w:proofErr w:type="gramStart"/>
      <w:r>
        <w:t>department  of</w:t>
      </w:r>
      <w:proofErr w:type="gramEnd"/>
      <w:r>
        <w:t xml:space="preserve"> the Ministry of Agriculture divided the state into 4 zones for the administration of agricultural extension services which are handled by the. The zones are further subdivided into blocks. The smallest unit of administration are cells which make up the blocks. The four (4) zones are; Zone A- </w:t>
      </w:r>
      <w:proofErr w:type="spellStart"/>
      <w:r>
        <w:t>Baruteen</w:t>
      </w:r>
      <w:proofErr w:type="spellEnd"/>
      <w:r>
        <w:t xml:space="preserve"> and Kaiama LGAs, Zone B- Edu and </w:t>
      </w:r>
      <w:proofErr w:type="spellStart"/>
      <w:r>
        <w:t>Pategi</w:t>
      </w:r>
      <w:proofErr w:type="spellEnd"/>
      <w:r>
        <w:t xml:space="preserve"> LGAs, Zone C- Asa, Ilorin West, Ilorin East, Ilorin South and </w:t>
      </w:r>
      <w:proofErr w:type="spellStart"/>
      <w:r>
        <w:t>Mooro</w:t>
      </w:r>
      <w:proofErr w:type="spellEnd"/>
      <w:r>
        <w:t xml:space="preserve"> LGAs, Zone D- </w:t>
      </w:r>
      <w:proofErr w:type="spellStart"/>
      <w:r>
        <w:t>Irepodun</w:t>
      </w:r>
      <w:proofErr w:type="spellEnd"/>
      <w:r>
        <w:t xml:space="preserve">, Ifelodun, Oyun, Isin, Offa, </w:t>
      </w:r>
      <w:proofErr w:type="spellStart"/>
      <w:r>
        <w:t>Oke</w:t>
      </w:r>
      <w:proofErr w:type="spellEnd"/>
      <w:r>
        <w:t xml:space="preserve">-Ero, Ekiti LGAs. </w:t>
      </w:r>
    </w:p>
    <w:p w14:paraId="201BC71D" w14:textId="77777777" w:rsidR="00BB063B" w:rsidRDefault="00DB391E">
      <w:pPr>
        <w:spacing w:after="52" w:line="240" w:lineRule="auto"/>
        <w:ind w:left="40" w:firstLine="0"/>
        <w:jc w:val="left"/>
      </w:pPr>
      <w:r>
        <w:rPr>
          <w:b/>
        </w:rPr>
        <w:t xml:space="preserve"> </w:t>
      </w:r>
    </w:p>
    <w:p w14:paraId="64B254E9" w14:textId="77777777" w:rsidR="00BB063B" w:rsidRDefault="00DB391E">
      <w:pPr>
        <w:pStyle w:val="Heading1"/>
      </w:pPr>
      <w:r>
        <w:t xml:space="preserve">Sampling Procedure and Sample Size </w:t>
      </w:r>
    </w:p>
    <w:p w14:paraId="28706362" w14:textId="77777777" w:rsidR="00BB063B" w:rsidRDefault="00DB391E">
      <w:r>
        <w:t xml:space="preserve">The population of the study consisted of all vegetable farmers in Kwara State, Nigeria. A </w:t>
      </w:r>
      <w:proofErr w:type="spellStart"/>
      <w:r>
        <w:t>threestage</w:t>
      </w:r>
      <w:proofErr w:type="spellEnd"/>
      <w:r>
        <w:t xml:space="preserve"> sampling technique was used to select the respondents for the study. The first stage was the purposive selection of four (4) of the sixteen (16) Local Government Areas in the state. This selection is based on the justification that the bulk of vegetable production in the state is credited to the selected Local Government Areas. Secondly, 15percent of villages in each of the selected Local Government Areas were randomly selected to give a total of 16 villages in all. Finally, 20% of vegetable farmers were randomly selected from each of the selected villages to make a total of 162 respondents. However, only 160 responses were found </w:t>
      </w:r>
      <w:proofErr w:type="spellStart"/>
      <w:r>
        <w:t>analysable</w:t>
      </w:r>
      <w:proofErr w:type="spellEnd"/>
      <w:r>
        <w:t xml:space="preserve"> giving a response rate of 98.8percent. </w:t>
      </w:r>
    </w:p>
    <w:p w14:paraId="7AA1804A" w14:textId="77777777" w:rsidR="00BB063B" w:rsidRDefault="00DB391E">
      <w:pPr>
        <w:pStyle w:val="Heading1"/>
      </w:pPr>
      <w:r>
        <w:t>Data Collection and Analytical Techniques</w:t>
      </w:r>
      <w:r>
        <w:rPr>
          <w:b w:val="0"/>
        </w:rPr>
        <w:t xml:space="preserve"> </w:t>
      </w:r>
    </w:p>
    <w:p w14:paraId="20C380FC" w14:textId="77777777" w:rsidR="00BB063B" w:rsidRDefault="00DB391E">
      <w:r>
        <w:t xml:space="preserve">A structured interview schedule was used to collect primary data from the field survey. Data collected were subjected to both descriptive and inferential statistical analysis. Descriptive statistics involving the use of frequency counts, percentages, mean and standard deviation was used to present the findings from the objectives of the study. The Pearson’s product Moment Correlation (PPMC) and the multiple regression analysis (OLS method) were used to test the hypotheses of the study.  </w:t>
      </w:r>
    </w:p>
    <w:p w14:paraId="0737FED2" w14:textId="77777777" w:rsidR="00BB063B" w:rsidRDefault="00DB391E">
      <w:pPr>
        <w:spacing w:after="38" w:line="235" w:lineRule="auto"/>
        <w:ind w:left="35" w:right="2786"/>
        <w:jc w:val="left"/>
      </w:pPr>
      <w:r>
        <w:t>The multiple regression model for this study is specified as follows; Y= β</w:t>
      </w:r>
      <w:r>
        <w:rPr>
          <w:vertAlign w:val="subscript"/>
        </w:rPr>
        <w:t>0</w:t>
      </w:r>
      <w:r>
        <w:t xml:space="preserve"> + β</w:t>
      </w:r>
      <w:r>
        <w:rPr>
          <w:vertAlign w:val="subscript"/>
        </w:rPr>
        <w:t>1</w:t>
      </w:r>
      <w:r>
        <w:t>X</w:t>
      </w:r>
      <w:r>
        <w:rPr>
          <w:vertAlign w:val="subscript"/>
        </w:rPr>
        <w:t>1</w:t>
      </w:r>
      <w:r>
        <w:t xml:space="preserve"> + β</w:t>
      </w:r>
      <w:r>
        <w:rPr>
          <w:vertAlign w:val="subscript"/>
        </w:rPr>
        <w:t>2</w:t>
      </w:r>
      <w:r>
        <w:t>X</w:t>
      </w:r>
      <w:r>
        <w:rPr>
          <w:vertAlign w:val="subscript"/>
        </w:rPr>
        <w:t>2</w:t>
      </w:r>
      <w:r>
        <w:t xml:space="preserve"> + β</w:t>
      </w:r>
      <w:r>
        <w:rPr>
          <w:vertAlign w:val="subscript"/>
        </w:rPr>
        <w:t>3</w:t>
      </w:r>
      <w:r>
        <w:t>X</w:t>
      </w:r>
      <w:r>
        <w:rPr>
          <w:vertAlign w:val="subscript"/>
        </w:rPr>
        <w:t>3</w:t>
      </w:r>
      <w:r>
        <w:t xml:space="preserve"> +</w:t>
      </w:r>
      <w:proofErr w:type="gramStart"/>
      <w:r>
        <w:t>…..</w:t>
      </w:r>
      <w:proofErr w:type="gramEnd"/>
      <w:r>
        <w:t>+ β</w:t>
      </w:r>
      <w:r>
        <w:rPr>
          <w:vertAlign w:val="subscript"/>
        </w:rPr>
        <w:t>6</w:t>
      </w:r>
      <w:r>
        <w:t>X</w:t>
      </w:r>
      <w:r>
        <w:rPr>
          <w:vertAlign w:val="subscript"/>
        </w:rPr>
        <w:t>6 +</w:t>
      </w:r>
      <w:r>
        <w:t xml:space="preserve"> β</w:t>
      </w:r>
      <w:r>
        <w:rPr>
          <w:vertAlign w:val="subscript"/>
        </w:rPr>
        <w:t>7</w:t>
      </w:r>
      <w:r>
        <w:t>X +</w:t>
      </w:r>
      <w:r>
        <w:rPr>
          <w:vertAlign w:val="subscript"/>
        </w:rPr>
        <w:t xml:space="preserve"> </w:t>
      </w:r>
      <w:r>
        <w:t>β</w:t>
      </w:r>
      <w:r>
        <w:rPr>
          <w:vertAlign w:val="subscript"/>
        </w:rPr>
        <w:t xml:space="preserve"> 8</w:t>
      </w:r>
      <w:r>
        <w:t>D</w:t>
      </w:r>
      <w:r>
        <w:rPr>
          <w:vertAlign w:val="subscript"/>
        </w:rPr>
        <w:t>1</w:t>
      </w:r>
      <w:r>
        <w:t xml:space="preserve"> + </w:t>
      </w:r>
      <w:proofErr w:type="spellStart"/>
      <w:r>
        <w:t>e</w:t>
      </w:r>
      <w:r>
        <w:rPr>
          <w:vertAlign w:val="subscript"/>
        </w:rPr>
        <w:t>i</w:t>
      </w:r>
      <w:proofErr w:type="spellEnd"/>
      <w:r>
        <w:t xml:space="preserve">  where;</w:t>
      </w:r>
      <w:r>
        <w:rPr>
          <w:vertAlign w:val="subscript"/>
        </w:rPr>
        <w:t xml:space="preserve"> </w:t>
      </w:r>
      <w:r>
        <w:t>β</w:t>
      </w:r>
      <w:r>
        <w:rPr>
          <w:vertAlign w:val="subscript"/>
        </w:rPr>
        <w:t>0</w:t>
      </w:r>
      <w:r>
        <w:t xml:space="preserve"> = intercept, β</w:t>
      </w:r>
      <w:r>
        <w:rPr>
          <w:vertAlign w:val="subscript"/>
        </w:rPr>
        <w:t>1</w:t>
      </w:r>
      <w:r>
        <w:t>- β</w:t>
      </w:r>
      <w:r>
        <w:rPr>
          <w:vertAlign w:val="subscript"/>
        </w:rPr>
        <w:t>8</w:t>
      </w:r>
      <w:r>
        <w:t xml:space="preserve"> = coefficients, D= dummy variable </w:t>
      </w:r>
    </w:p>
    <w:p w14:paraId="0A376568" w14:textId="77777777" w:rsidR="00BB063B" w:rsidRDefault="00DB391E">
      <w:r>
        <w:t>Y= Level of cultivation of ILVs, X</w:t>
      </w:r>
      <w:r>
        <w:rPr>
          <w:vertAlign w:val="subscript"/>
        </w:rPr>
        <w:t>1</w:t>
      </w:r>
      <w:r>
        <w:t xml:space="preserve"> = age of the farmer (in years), X</w:t>
      </w:r>
      <w:r>
        <w:rPr>
          <w:vertAlign w:val="subscript"/>
        </w:rPr>
        <w:t>2</w:t>
      </w:r>
      <w:r>
        <w:t xml:space="preserve"> = average annual income from vegetable farming (amount in ₦), X</w:t>
      </w:r>
      <w:r>
        <w:rPr>
          <w:vertAlign w:val="subscript"/>
        </w:rPr>
        <w:t xml:space="preserve">3 </w:t>
      </w:r>
      <w:r>
        <w:t>= level of education (number of years spent schooling), X</w:t>
      </w:r>
      <w:r>
        <w:rPr>
          <w:vertAlign w:val="subscript"/>
        </w:rPr>
        <w:t>4</w:t>
      </w:r>
      <w:r>
        <w:t>= household size (number of people feeding from the same pot), X</w:t>
      </w:r>
      <w:r>
        <w:rPr>
          <w:vertAlign w:val="subscript"/>
        </w:rPr>
        <w:t>5</w:t>
      </w:r>
      <w:r>
        <w:t>= farm size (in acres), X</w:t>
      </w:r>
      <w:r>
        <w:rPr>
          <w:vertAlign w:val="subscript"/>
        </w:rPr>
        <w:t>6</w:t>
      </w:r>
      <w:r>
        <w:t>= farming experience (number of years spent farming), X</w:t>
      </w:r>
      <w:r>
        <w:rPr>
          <w:vertAlign w:val="subscript"/>
        </w:rPr>
        <w:t>7</w:t>
      </w:r>
      <w:r>
        <w:t>= farming frequency of extension contact (number of contact in the immediate past 6 months period of the study), D</w:t>
      </w:r>
      <w:r>
        <w:rPr>
          <w:vertAlign w:val="subscript"/>
        </w:rPr>
        <w:t>1</w:t>
      </w:r>
      <w:r>
        <w:t xml:space="preserve">= membership of farmer group (1 if yes, 0 if otherwise), </w:t>
      </w:r>
      <w:proofErr w:type="spellStart"/>
      <w:r>
        <w:t>e</w:t>
      </w:r>
      <w:r>
        <w:rPr>
          <w:vertAlign w:val="subscript"/>
        </w:rPr>
        <w:t>i</w:t>
      </w:r>
      <w:proofErr w:type="spellEnd"/>
      <w:r>
        <w:t xml:space="preserve">= error term </w:t>
      </w:r>
    </w:p>
    <w:p w14:paraId="0A39F338" w14:textId="77777777" w:rsidR="00BB063B" w:rsidRDefault="00DB391E">
      <w:pPr>
        <w:spacing w:after="160"/>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59A21D30" wp14:editId="3B46B253">
                <wp:simplePos x="0" y="0"/>
                <wp:positionH relativeFrom="column">
                  <wp:posOffset>1672843</wp:posOffset>
                </wp:positionH>
                <wp:positionV relativeFrom="paragraph">
                  <wp:posOffset>66229</wp:posOffset>
                </wp:positionV>
                <wp:extent cx="2648713" cy="685800"/>
                <wp:effectExtent l="0" t="0" r="0" b="0"/>
                <wp:wrapSquare wrapText="bothSides"/>
                <wp:docPr id="12397" name="Group 12397"/>
                <wp:cNvGraphicFramePr/>
                <a:graphic xmlns:a="http://schemas.openxmlformats.org/drawingml/2006/main">
                  <a:graphicData uri="http://schemas.microsoft.com/office/word/2010/wordprocessingGroup">
                    <wpg:wgp>
                      <wpg:cNvGrpSpPr/>
                      <wpg:grpSpPr>
                        <a:xfrm>
                          <a:off x="0" y="0"/>
                          <a:ext cx="2648713" cy="685800"/>
                          <a:chOff x="0" y="0"/>
                          <a:chExt cx="2648713" cy="685800"/>
                        </a:xfrm>
                      </wpg:grpSpPr>
                      <wps:wsp>
                        <wps:cNvPr id="2041" name="Rectangle 2041"/>
                        <wps:cNvSpPr/>
                        <wps:spPr>
                          <a:xfrm>
                            <a:off x="118935" y="115824"/>
                            <a:ext cx="151122" cy="452003"/>
                          </a:xfrm>
                          <a:prstGeom prst="rect">
                            <a:avLst/>
                          </a:prstGeom>
                          <a:ln>
                            <a:noFill/>
                          </a:ln>
                        </wps:spPr>
                        <wps:txbx>
                          <w:txbxContent>
                            <w:p w14:paraId="0A6FA5AC" w14:textId="77777777" w:rsidR="003E21BC" w:rsidRDefault="003E21BC">
                              <w:pPr>
                                <w:spacing w:after="0" w:line="276" w:lineRule="auto"/>
                                <w:ind w:left="0" w:firstLine="0"/>
                                <w:jc w:val="left"/>
                              </w:pPr>
                              <w:r>
                                <w:rPr>
                                  <w:rFonts w:ascii="Cambria Math" w:eastAsia="Cambria Math" w:hAnsi="Cambria Math" w:cs="Cambria Math"/>
                                </w:rPr>
                                <w:t>=</w:t>
                              </w:r>
                            </w:p>
                          </w:txbxContent>
                        </wps:txbx>
                        <wps:bodyPr horzOverflow="overflow" lIns="0" tIns="0" rIns="0" bIns="0" rtlCol="0">
                          <a:noAutofit/>
                        </wps:bodyPr>
                      </wps:wsp>
                      <wps:wsp>
                        <wps:cNvPr id="2040" name="Rectangle 2040"/>
                        <wps:cNvSpPr/>
                        <wps:spPr>
                          <a:xfrm>
                            <a:off x="0" y="115824"/>
                            <a:ext cx="96297" cy="452003"/>
                          </a:xfrm>
                          <a:prstGeom prst="rect">
                            <a:avLst/>
                          </a:prstGeom>
                          <a:ln>
                            <a:noFill/>
                          </a:ln>
                        </wps:spPr>
                        <wps:txbx>
                          <w:txbxContent>
                            <w:p w14:paraId="672DF5F4" w14:textId="77777777" w:rsidR="003E21BC" w:rsidRDefault="003E21BC">
                              <w:pPr>
                                <w:spacing w:after="0" w:line="276" w:lineRule="auto"/>
                                <w:ind w:left="0" w:firstLine="0"/>
                                <w:jc w:val="left"/>
                              </w:pPr>
                            </w:p>
                          </w:txbxContent>
                        </wps:txbx>
                        <wps:bodyPr horzOverflow="overflow" lIns="0" tIns="0" rIns="0" bIns="0" rtlCol="0">
                          <a:noAutofit/>
                        </wps:bodyPr>
                      </wps:wsp>
                      <wps:wsp>
                        <wps:cNvPr id="2042" name="Rectangle 2042"/>
                        <wps:cNvSpPr/>
                        <wps:spPr>
                          <a:xfrm>
                            <a:off x="1281684" y="0"/>
                            <a:ext cx="151122" cy="452003"/>
                          </a:xfrm>
                          <a:prstGeom prst="rect">
                            <a:avLst/>
                          </a:prstGeom>
                          <a:ln>
                            <a:noFill/>
                          </a:ln>
                        </wps:spPr>
                        <wps:txbx>
                          <w:txbxContent>
                            <w:p w14:paraId="0E2C9AB4" w14:textId="77777777" w:rsidR="003E21BC" w:rsidRDefault="003E21BC">
                              <w:pPr>
                                <w:spacing w:after="0" w:line="276" w:lineRule="auto"/>
                                <w:ind w:left="0" w:firstLine="0"/>
                                <w:jc w:val="left"/>
                              </w:pPr>
                              <w:r>
                                <w:rPr>
                                  <w:rFonts w:ascii="Cambria Math" w:eastAsia="Cambria Math" w:hAnsi="Cambria Math" w:cs="Cambria Math"/>
                                </w:rPr>
                                <w:t>−</w:t>
                              </w:r>
                            </w:p>
                          </w:txbxContent>
                        </wps:txbx>
                        <wps:bodyPr horzOverflow="overflow" lIns="0" tIns="0" rIns="0" bIns="0" rtlCol="0">
                          <a:noAutofit/>
                        </wps:bodyPr>
                      </wps:wsp>
                      <wps:wsp>
                        <wps:cNvPr id="2043" name="Rectangle 2043"/>
                        <wps:cNvSpPr/>
                        <wps:spPr>
                          <a:xfrm>
                            <a:off x="1429502" y="0"/>
                            <a:ext cx="170989" cy="452003"/>
                          </a:xfrm>
                          <a:prstGeom prst="rect">
                            <a:avLst/>
                          </a:prstGeom>
                          <a:ln>
                            <a:noFill/>
                          </a:ln>
                        </wps:spPr>
                        <wps:txbx>
                          <w:txbxContent>
                            <w:p w14:paraId="5188B44D" w14:textId="77777777" w:rsidR="003E21BC" w:rsidRDefault="003E21BC">
                              <w:pPr>
                                <w:spacing w:after="0" w:line="276" w:lineRule="auto"/>
                                <w:ind w:left="0" w:firstLine="0"/>
                                <w:jc w:val="left"/>
                              </w:pPr>
                              <w:r>
                                <w:rPr>
                                  <w:rFonts w:ascii="Cambria Math" w:eastAsia="Cambria Math" w:hAnsi="Cambria Math" w:cs="Cambria Math"/>
                                </w:rPr>
                                <w:t xml:space="preserve"> </w:t>
                              </w:r>
                            </w:p>
                          </w:txbxContent>
                        </wps:txbx>
                        <wps:bodyPr horzOverflow="overflow" lIns="0" tIns="0" rIns="0" bIns="0" rtlCol="0">
                          <a:noAutofit/>
                        </wps:bodyPr>
                      </wps:wsp>
                      <wps:wsp>
                        <wps:cNvPr id="18393" name="Shape 18393"/>
                        <wps:cNvSpPr/>
                        <wps:spPr>
                          <a:xfrm>
                            <a:off x="501397" y="416356"/>
                            <a:ext cx="382524" cy="10668"/>
                          </a:xfrm>
                          <a:custGeom>
                            <a:avLst/>
                            <a:gdLst/>
                            <a:ahLst/>
                            <a:cxnLst/>
                            <a:rect l="0" t="0" r="0" b="0"/>
                            <a:pathLst>
                              <a:path w="382524" h="10668">
                                <a:moveTo>
                                  <a:pt x="0" y="0"/>
                                </a:moveTo>
                                <a:lnTo>
                                  <a:pt x="382524" y="0"/>
                                </a:lnTo>
                                <a:lnTo>
                                  <a:pt x="382524" y="10668"/>
                                </a:lnTo>
                                <a:lnTo>
                                  <a:pt x="0" y="10668"/>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2044" name="Rectangle 2044"/>
                        <wps:cNvSpPr/>
                        <wps:spPr>
                          <a:xfrm>
                            <a:off x="917448" y="345948"/>
                            <a:ext cx="151122" cy="452002"/>
                          </a:xfrm>
                          <a:prstGeom prst="rect">
                            <a:avLst/>
                          </a:prstGeom>
                          <a:ln>
                            <a:noFill/>
                          </a:ln>
                        </wps:spPr>
                        <wps:txbx>
                          <w:txbxContent>
                            <w:p w14:paraId="50D63282" w14:textId="77777777" w:rsidR="003E21BC" w:rsidRDefault="003E21BC">
                              <w:pPr>
                                <w:spacing w:after="0" w:line="276" w:lineRule="auto"/>
                                <w:ind w:left="0" w:firstLine="0"/>
                                <w:jc w:val="left"/>
                              </w:pPr>
                              <w:r>
                                <w:rPr>
                                  <w:rFonts w:ascii="Cambria Math" w:eastAsia="Cambria Math" w:hAnsi="Cambria Math" w:cs="Cambria Math"/>
                                </w:rPr>
                                <w:t>−</w:t>
                              </w:r>
                            </w:p>
                          </w:txbxContent>
                        </wps:txbx>
                        <wps:bodyPr horzOverflow="overflow" lIns="0" tIns="0" rIns="0" bIns="0" rtlCol="0">
                          <a:noAutofit/>
                        </wps:bodyPr>
                      </wps:wsp>
                      <wps:wsp>
                        <wps:cNvPr id="2045" name="Rectangle 2045"/>
                        <wps:cNvSpPr/>
                        <wps:spPr>
                          <a:xfrm>
                            <a:off x="1065265" y="345948"/>
                            <a:ext cx="457980" cy="452002"/>
                          </a:xfrm>
                          <a:prstGeom prst="rect">
                            <a:avLst/>
                          </a:prstGeom>
                          <a:ln>
                            <a:noFill/>
                          </a:ln>
                        </wps:spPr>
                        <wps:txbx>
                          <w:txbxContent>
                            <w:p w14:paraId="2B2D44BB" w14:textId="77777777" w:rsidR="003E21BC" w:rsidRDefault="003E21BC">
                              <w:pPr>
                                <w:spacing w:after="0" w:line="276" w:lineRule="auto"/>
                                <w:ind w:left="0" w:firstLine="0"/>
                                <w:jc w:val="left"/>
                              </w:pPr>
                              <w:r>
                                <w:rPr>
                                  <w:rFonts w:ascii="Cambria Math" w:eastAsia="Cambria Math" w:hAnsi="Cambria Math" w:cs="Cambria Math"/>
                                </w:rPr>
                                <w:t xml:space="preserve"> </w:t>
                              </w:r>
                            </w:p>
                          </w:txbxContent>
                        </wps:txbx>
                        <wps:bodyPr horzOverflow="overflow" lIns="0" tIns="0" rIns="0" bIns="0" rtlCol="0">
                          <a:noAutofit/>
                        </wps:bodyPr>
                      </wps:wsp>
                      <wps:wsp>
                        <wps:cNvPr id="419" name="Rectangle 419"/>
                        <wps:cNvSpPr/>
                        <wps:spPr>
                          <a:xfrm>
                            <a:off x="1409700" y="363517"/>
                            <a:ext cx="147163" cy="320922"/>
                          </a:xfrm>
                          <a:prstGeom prst="rect">
                            <a:avLst/>
                          </a:prstGeom>
                          <a:ln>
                            <a:noFill/>
                          </a:ln>
                        </wps:spPr>
                        <wps:txbx>
                          <w:txbxContent>
                            <w:p w14:paraId="135298DA" w14:textId="77777777" w:rsidR="003E21BC" w:rsidRDefault="003E21BC">
                              <w:pPr>
                                <w:spacing w:after="0" w:line="276" w:lineRule="auto"/>
                                <w:ind w:left="0" w:firstLine="0"/>
                                <w:jc w:val="left"/>
                              </w:pPr>
                              <w:r>
                                <w:rPr>
                                  <w:rFonts w:ascii="Cambria Math" w:eastAsia="Cambria Math" w:hAnsi="Cambria Math" w:cs="Cambria Math"/>
                                  <w:sz w:val="17"/>
                                </w:rPr>
                                <w:t xml:space="preserve">  </w:t>
                              </w:r>
                            </w:p>
                          </w:txbxContent>
                        </wps:txbx>
                        <wps:bodyPr horzOverflow="overflow" lIns="0" tIns="0" rIns="0" bIns="0" rtlCol="0">
                          <a:noAutofit/>
                        </wps:bodyPr>
                      </wps:wsp>
                      <wps:wsp>
                        <wps:cNvPr id="18394" name="Shape 18394"/>
                        <wps:cNvSpPr/>
                        <wps:spPr>
                          <a:xfrm>
                            <a:off x="1639825" y="416356"/>
                            <a:ext cx="374904" cy="10668"/>
                          </a:xfrm>
                          <a:custGeom>
                            <a:avLst/>
                            <a:gdLst/>
                            <a:ahLst/>
                            <a:cxnLst/>
                            <a:rect l="0" t="0" r="0" b="0"/>
                            <a:pathLst>
                              <a:path w="374904" h="10668">
                                <a:moveTo>
                                  <a:pt x="0" y="0"/>
                                </a:moveTo>
                                <a:lnTo>
                                  <a:pt x="374904" y="0"/>
                                </a:lnTo>
                                <a:lnTo>
                                  <a:pt x="374904" y="10668"/>
                                </a:lnTo>
                                <a:lnTo>
                                  <a:pt x="0" y="10668"/>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2046" name="Rectangle 2046"/>
                        <wps:cNvSpPr/>
                        <wps:spPr>
                          <a:xfrm>
                            <a:off x="2048255" y="345948"/>
                            <a:ext cx="151122" cy="452002"/>
                          </a:xfrm>
                          <a:prstGeom prst="rect">
                            <a:avLst/>
                          </a:prstGeom>
                          <a:ln>
                            <a:noFill/>
                          </a:ln>
                        </wps:spPr>
                        <wps:txbx>
                          <w:txbxContent>
                            <w:p w14:paraId="46E0538D" w14:textId="77777777" w:rsidR="003E21BC" w:rsidRDefault="003E21BC">
                              <w:pPr>
                                <w:spacing w:after="0" w:line="276" w:lineRule="auto"/>
                                <w:ind w:left="0" w:firstLine="0"/>
                                <w:jc w:val="left"/>
                              </w:pPr>
                              <w:r>
                                <w:rPr>
                                  <w:rFonts w:ascii="Cambria Math" w:eastAsia="Cambria Math" w:hAnsi="Cambria Math" w:cs="Cambria Math"/>
                                </w:rPr>
                                <w:t>−</w:t>
                              </w:r>
                            </w:p>
                          </w:txbxContent>
                        </wps:txbx>
                        <wps:bodyPr horzOverflow="overflow" lIns="0" tIns="0" rIns="0" bIns="0" rtlCol="0">
                          <a:noAutofit/>
                        </wps:bodyPr>
                      </wps:wsp>
                      <wps:wsp>
                        <wps:cNvPr id="2047" name="Rectangle 2047"/>
                        <wps:cNvSpPr/>
                        <wps:spPr>
                          <a:xfrm>
                            <a:off x="2194549" y="345948"/>
                            <a:ext cx="449969" cy="452002"/>
                          </a:xfrm>
                          <a:prstGeom prst="rect">
                            <a:avLst/>
                          </a:prstGeom>
                          <a:ln>
                            <a:noFill/>
                          </a:ln>
                        </wps:spPr>
                        <wps:txbx>
                          <w:txbxContent>
                            <w:p w14:paraId="34D7918B" w14:textId="77777777" w:rsidR="003E21BC" w:rsidRDefault="003E21BC">
                              <w:pPr>
                                <w:spacing w:after="0" w:line="276" w:lineRule="auto"/>
                                <w:ind w:left="0" w:firstLine="0"/>
                                <w:jc w:val="left"/>
                              </w:pPr>
                              <w:r>
                                <w:rPr>
                                  <w:rFonts w:ascii="Cambria Math" w:eastAsia="Cambria Math" w:hAnsi="Cambria Math" w:cs="Cambria Math"/>
                                </w:rPr>
                                <w:t xml:space="preserve"> </w:t>
                              </w:r>
                            </w:p>
                          </w:txbxContent>
                        </wps:txbx>
                        <wps:bodyPr horzOverflow="overflow" lIns="0" tIns="0" rIns="0" bIns="0" rtlCol="0">
                          <a:noAutofit/>
                        </wps:bodyPr>
                      </wps:wsp>
                      <wps:wsp>
                        <wps:cNvPr id="428" name="Rectangle 428"/>
                        <wps:cNvSpPr/>
                        <wps:spPr>
                          <a:xfrm>
                            <a:off x="2532887" y="363517"/>
                            <a:ext cx="147163" cy="320922"/>
                          </a:xfrm>
                          <a:prstGeom prst="rect">
                            <a:avLst/>
                          </a:prstGeom>
                          <a:ln>
                            <a:noFill/>
                          </a:ln>
                        </wps:spPr>
                        <wps:txbx>
                          <w:txbxContent>
                            <w:p w14:paraId="4555C7FF" w14:textId="77777777" w:rsidR="003E21BC" w:rsidRDefault="003E21BC">
                              <w:pPr>
                                <w:spacing w:after="0" w:line="276" w:lineRule="auto"/>
                                <w:ind w:left="0" w:firstLine="0"/>
                                <w:jc w:val="left"/>
                              </w:pPr>
                              <w:r>
                                <w:rPr>
                                  <w:rFonts w:ascii="Cambria Math" w:eastAsia="Cambria Math" w:hAnsi="Cambria Math" w:cs="Cambria Math"/>
                                  <w:sz w:val="17"/>
                                </w:rPr>
                                <w:t xml:space="preserve">  </w:t>
                              </w:r>
                            </w:p>
                          </w:txbxContent>
                        </wps:txbx>
                        <wps:bodyPr horzOverflow="overflow" lIns="0" tIns="0" rIns="0" bIns="0" rtlCol="0">
                          <a:noAutofit/>
                        </wps:bodyPr>
                      </wps:wsp>
                      <wps:wsp>
                        <wps:cNvPr id="18395" name="Shape 18395"/>
                        <wps:cNvSpPr/>
                        <wps:spPr>
                          <a:xfrm>
                            <a:off x="388621" y="324915"/>
                            <a:ext cx="2260092" cy="10668"/>
                          </a:xfrm>
                          <a:custGeom>
                            <a:avLst/>
                            <a:gdLst/>
                            <a:ahLst/>
                            <a:cxnLst/>
                            <a:rect l="0" t="0" r="0" b="0"/>
                            <a:pathLst>
                              <a:path w="2260092" h="10668">
                                <a:moveTo>
                                  <a:pt x="0" y="0"/>
                                </a:moveTo>
                                <a:lnTo>
                                  <a:pt x="2260092" y="0"/>
                                </a:lnTo>
                                <a:lnTo>
                                  <a:pt x="2260092" y="10668"/>
                                </a:lnTo>
                                <a:lnTo>
                                  <a:pt x="0" y="10668"/>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396" name="Shape 18396"/>
                        <wps:cNvSpPr/>
                        <wps:spPr>
                          <a:xfrm>
                            <a:off x="274321" y="285291"/>
                            <a:ext cx="2374392" cy="10668"/>
                          </a:xfrm>
                          <a:custGeom>
                            <a:avLst/>
                            <a:gdLst/>
                            <a:ahLst/>
                            <a:cxnLst/>
                            <a:rect l="0" t="0" r="0" b="0"/>
                            <a:pathLst>
                              <a:path w="2374392" h="10668">
                                <a:moveTo>
                                  <a:pt x="0" y="0"/>
                                </a:moveTo>
                                <a:lnTo>
                                  <a:pt x="2374392" y="0"/>
                                </a:lnTo>
                                <a:lnTo>
                                  <a:pt x="2374392" y="10668"/>
                                </a:lnTo>
                                <a:lnTo>
                                  <a:pt x="0" y="10668"/>
                                </a:lnTo>
                                <a:lnTo>
                                  <a:pt x="0" y="0"/>
                                </a:lnTo>
                              </a:path>
                            </a:pathLst>
                          </a:custGeom>
                          <a:ln w="0" cap="flat">
                            <a:miter lim="127000"/>
                          </a:ln>
                        </wps:spPr>
                        <wps:style>
                          <a:lnRef idx="0">
                            <a:srgbClr val="000000"/>
                          </a:lnRef>
                          <a:fillRef idx="1">
                            <a:srgbClr val="000000"/>
                          </a:fillRef>
                          <a:effectRef idx="0">
                            <a:scrgbClr r="0" g="0" b="0"/>
                          </a:effectRef>
                          <a:fontRef idx="none"/>
                        </wps:style>
                        <wps:bodyPr/>
                      </wps:wsp>
                    </wpg:wgp>
                  </a:graphicData>
                </a:graphic>
              </wp:anchor>
            </w:drawing>
          </mc:Choice>
          <mc:Fallback>
            <w:pict>
              <v:group id="Group 12397" o:spid="_x0000_s1026" style="position:absolute;left:0;text-align:left;margin-left:131.7pt;margin-top:5.2pt;width:208.55pt;height:54pt;z-index:251660288" coordsize="26487,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ShIIQUAAIciAAAOAAAAZHJzL2Uyb0RvYy54bWzsWm1vozgQ/n7S/QfE92uwMQSipqvT7m11&#10;0ul2tS8/gBBIkAAjQ5v0fv3NjLFJ87JN96q0F6UfiGOP7Zl5PDOPaa7fravSuc9UW8h66rIrz3Wy&#10;OpXzol5M3e/fPv4WuU7bJfU8KWWdTd2HrHXf3fz6y/WqmWRcLmU5z5QDi9TtZNVM3WXXNZPRqE2X&#10;WZW0V7LJahjMpaqSDr6qxWiukhWsXpUj7nnhaCXVvFEyzdoWej/oQfeG1s/zLO0+5XmbdU45dUG3&#10;jp6KnjN8jm6uk8lCJc2ySHs1kp/QokqKGja1S31IusS5U8XOUlWRKtnKvLtKZTWSeV6kGdkA1jBv&#10;y5pbJe8asmUxWS0a6yZw7ZaffnrZ9O/7z8op5oAd9+Ox69RJBTDRzo7uAhetmsUEJG9V87X5rPqO&#10;hf6GVq9zVeEn2OOsybkP1rnZunNS6OShiMbMd50UxsIoiLze++kSINqZli7/+PHEkdl2hNpZZVYN&#10;HKR28FX733z1dZk0GUHQogd6X3FPMOOqL3DGknpRZg71knNI1rqqnbTgtT1+YiyK/cB1wCGMBREX&#10;+jgaj7GAMc61w0QAp93HcWt3MmlU291msnKwMXUVaEKHMLn/q+20qBHB3csan7X8WJSlHsUecJ9R&#10;EFvderbubZjJ+QMYvJTqn08Q4nkpV1NX9i3XKf+swbkYVKahTGNmGqor30sKPb3173edzAvSDTfT&#10;O/Q6AGp40k4DH6itT/oj+OhEogoA9dPwwRoHkItDjrGEJ/2kwOlAxlMyePc88YOw2IMfN6YfhR/j&#10;EQsjQSj2uejVQ48QtGaccwRCJdiDIKW4oyOQCR4HHpwFCLRtBMdeHMWvFYPWjLNFkEV+bCGkKuno&#10;rj75HBWBgceIdGCeZKEfhI8LoB/xAIoi5VHmhWG0Vf/SO13/sLaYmgcUbK6rH/QtTStd16aJVfKH&#10;bLBJOpyHi2LTgaJnFFlCoSY9cLCCUvhNkli3RV+gRg+jZb0pZZYyJxZEjYD5bGi5DcFN242Q+dTC&#10;fSna8JEZN5+bchQqdmNooJ3ELKzt0Lnp3bJGN8AuaQIkPS8TTTSqogP2XhYV0sexpxkdLbzDK9ru&#10;oczQWWX9JcshzRFPxI5WLWbvS+XcJ0gU6K/HmURRJAfGYmcx4jiHZ/XCOC+jG4Cd6emZab+hvgYA&#10;mQa7zGUAlLeTaGdZd3Z+DVcYUg0TVG/QUGjh4BOXOimPgejYk0WJSB6dRWM2FgLuaXAkfRHE0ART&#10;wA89/96hoVSewFGG9RuO+dI0lGqhNeVsMylcG+AOsAfFAHE4GkVIEgEP9W1iH4wiGMcRRjAmW7xN&#10;nBRGa8vZwigYsI1tFLHzWSAKL4Y8qmMRCiIbb8WiGEOd1CD63Ivheohp50SxSOV5SHhneLNACmNT&#10;6sBqbBI6itUAQjEwFwJxL60Zi9h7E7SmV+QlaE2/1NO0ZhC80JoLrTnwdi3cTaVQJm3+OSoMYQJE&#10;4eGC+Lq8hhL7WedS8L99n/zoLZs1/TgYWSwCAbX1AD0VIo7DzYv+SUsiceWzhlFwuBrs8BrofA6v&#10;4YHPowiOA4L45niN5WhnS06R19hLxsBrLCs/KhL9KAo5/N8DMeQiZjR7uCdyHnrASN/A6xqryQsQ&#10;G7vWk8xmU/JCbS7UZh+1wTi03GaIw2cSm7Hw+zjkUcBj9viOyH0YfxtxaDR5iTg0az0dhxuSlzj8&#10;38Uh/Tsffu1ArzX6X2bgzyk2v9Ob1uH3Izf/AgAA//8DAFBLAwQUAAYACAAAACEAwUQ4E+EAAAAK&#10;AQAADwAAAGRycy9kb3ducmV2LnhtbEyPzWrDMBCE74W+g9hAb43s/BjjWA4htD2FQpNC6U2xNraJ&#10;tTKWYjtv3+2pPS27M8x+k28n24oBe984UhDPIxBIpTMNVQo+T6/PKQgfNBndOkIFd/SwLR4fcp0Z&#10;N9IHDsdQCQ4hn2kFdQhdJqUva7Taz12HxNrF9VYHXvtKml6PHG5buYiiRFrdEH+odYf7Gsvr8WYV&#10;vI163C3jl+Fwvezv36f1+9chRqWeZtNuAyLgFP7M8IvP6FAw09ndyHjRKlgkyxVbWYh4siFJozWI&#10;Mx/idAWyyOX/CsUPAAAA//8DAFBLAQItABQABgAIAAAAIQC2gziS/gAAAOEBAAATAAAAAAAAAAAA&#10;AAAAAAAAAABbQ29udGVudF9UeXBlc10ueG1sUEsBAi0AFAAGAAgAAAAhADj9If/WAAAAlAEAAAsA&#10;AAAAAAAAAAAAAAAALwEAAF9yZWxzLy5yZWxzUEsBAi0AFAAGAAgAAAAhAA/NKEghBQAAhyIAAA4A&#10;AAAAAAAAAAAAAAAALgIAAGRycy9lMm9Eb2MueG1sUEsBAi0AFAAGAAgAAAAhAMFEOBPhAAAACgEA&#10;AA8AAAAAAAAAAAAAAAAAewcAAGRycy9kb3ducmV2LnhtbFBLBQYAAAAABAAEAPMAAACJCAAAAAA=&#10;">
                <v:rect id="Rectangle 2041" o:spid="_x0000_s1027" style="position:absolute;left:1189;top:1158;width:1511;height:4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8vDxQAAAN0AAAAPAAAAZHJzL2Rvd25yZXYueG1sRI9Bi8Iw&#10;FITvgv8hPGFvmioiWo0iuqLHXSuot0fzbIvNS2mytuuv3ywIHoeZ+YZZrFpTigfVrrCsYDiIQBCn&#10;VhecKTglu/4UhPPIGkvLpOCXHKyW3c4CY20b/qbH0WciQNjFqCD3voqldGlOBt3AVsTBu9naoA+y&#10;zqSusQlwU8pRFE2kwYLDQo4VbXJK78cfo2A/rdaXg302Wfl53Z+/zrNtMvNKffTa9RyEp9a/w6/2&#10;QSsYReMh/L8JT0Au/wAAAP//AwBQSwECLQAUAAYACAAAACEA2+H2y+4AAACFAQAAEwAAAAAAAAAA&#10;AAAAAAAAAAAAW0NvbnRlbnRfVHlwZXNdLnhtbFBLAQItABQABgAIAAAAIQBa9CxbvwAAABUBAAAL&#10;AAAAAAAAAAAAAAAAAB8BAABfcmVscy8ucmVsc1BLAQItABQABgAIAAAAIQAp58vDxQAAAN0AAAAP&#10;AAAAAAAAAAAAAAAAAAcCAABkcnMvZG93bnJldi54bWxQSwUGAAAAAAMAAwC3AAAA+QIAAAAA&#10;" filled="f" stroked="f">
                  <v:textbox inset="0,0,0,0">
                    <w:txbxContent>
                      <w:p w:rsidR="003E21BC" w:rsidRDefault="003E21BC">
                        <w:pPr>
                          <w:spacing w:after="0" w:line="276" w:lineRule="auto"/>
                          <w:ind w:left="0" w:firstLine="0"/>
                          <w:jc w:val="left"/>
                        </w:pPr>
                        <w:r>
                          <w:rPr>
                            <w:rFonts w:ascii="Cambria Math" w:eastAsia="Cambria Math" w:hAnsi="Cambria Math" w:cs="Cambria Math"/>
                          </w:rPr>
                          <w:t>=</w:t>
                        </w:r>
                      </w:p>
                    </w:txbxContent>
                  </v:textbox>
                </v:rect>
                <v:rect id="Rectangle 2040" o:spid="_x0000_s1028" style="position:absolute;top:1158;width:962;height:4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25YxAAAAN0AAAAPAAAAZHJzL2Rvd25yZXYueG1sRE9Na8JA&#10;EL0L/odlhN5001CKidmIaIseqynY3obsmIRmZ0N2m6T99d2D0OPjfWfbybRioN41lhU8riIQxKXV&#10;DVcK3ovX5RqE88gaW8uk4IccbPP5LMNU25HPNFx8JUIIuxQV1N53qZSurMmgW9mOOHA32xv0AfaV&#10;1D2OIdy0Mo6iZ2mw4dBQY0f7msqvy7dRcFx3u4+T/R2r9uXzeH27Joci8Uo9LKbdBoSnyf+L7+6T&#10;VhBHT2F/eBOegMz/AAAA//8DAFBLAQItABQABgAIAAAAIQDb4fbL7gAAAIUBAAATAAAAAAAAAAAA&#10;AAAAAAAAAABbQ29udGVudF9UeXBlc10ueG1sUEsBAi0AFAAGAAgAAAAhAFr0LFu/AAAAFQEAAAsA&#10;AAAAAAAAAAAAAAAAHwEAAF9yZWxzLy5yZWxzUEsBAi0AFAAGAAgAAAAhAEarbljEAAAA3QAAAA8A&#10;AAAAAAAAAAAAAAAABwIAAGRycy9kb3ducmV2LnhtbFBLBQYAAAAAAwADALcAAAD4AgAAAAA=&#10;" filled="f" stroked="f">
                  <v:textbox inset="0,0,0,0">
                    <w:txbxContent>
                      <w:p w:rsidR="003E21BC" w:rsidRDefault="003E21BC">
                        <w:pPr>
                          <w:spacing w:after="0" w:line="276" w:lineRule="auto"/>
                          <w:ind w:left="0" w:firstLine="0"/>
                          <w:jc w:val="left"/>
                        </w:pPr>
                      </w:p>
                    </w:txbxContent>
                  </v:textbox>
                </v:rect>
                <v:rect id="Rectangle 2042" o:spid="_x0000_s1029" style="position:absolute;left:12816;width:1512;height:4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VW0xQAAAN0AAAAPAAAAZHJzL2Rvd25yZXYueG1sRI9Pi8Iw&#10;FMTvgt8hPGFvmlpk0WoU8Q963FVBvT2aZ1tsXkoTbXc//WZB8DjMzG+Y2aI1pXhS7QrLCoaDCARx&#10;anXBmYLTcdsfg3AeWWNpmRT8kIPFvNuZYaJtw9/0PPhMBAi7BBXk3leJlC7NyaAb2Io4eDdbG/RB&#10;1pnUNTYBbkoZR9GnNFhwWMixolVO6f3wMAp242p52dvfJis319356zxZHydeqY9eu5yC8NT6d/jV&#10;3msFcTSK4f9NeAJy/gcAAP//AwBQSwECLQAUAAYACAAAACEA2+H2y+4AAACFAQAAEwAAAAAAAAAA&#10;AAAAAAAAAAAAW0NvbnRlbnRfVHlwZXNdLnhtbFBLAQItABQABgAIAAAAIQBa9CxbvwAAABUBAAAL&#10;AAAAAAAAAAAAAAAAAB8BAABfcmVscy8ucmVsc1BLAQItABQABgAIAAAAIQDZNVW0xQAAAN0AAAAP&#10;AAAAAAAAAAAAAAAAAAcCAABkcnMvZG93bnJldi54bWxQSwUGAAAAAAMAAwC3AAAA+QIAAAAA&#10;" filled="f" stroked="f">
                  <v:textbox inset="0,0,0,0">
                    <w:txbxContent>
                      <w:p w:rsidR="003E21BC" w:rsidRDefault="003E21BC">
                        <w:pPr>
                          <w:spacing w:after="0" w:line="276" w:lineRule="auto"/>
                          <w:ind w:left="0" w:firstLine="0"/>
                          <w:jc w:val="left"/>
                        </w:pPr>
                        <w:r>
                          <w:rPr>
                            <w:rFonts w:ascii="Cambria Math" w:eastAsia="Cambria Math" w:hAnsi="Cambria Math" w:cs="Cambria Math"/>
                          </w:rPr>
                          <w:t>−</w:t>
                        </w:r>
                      </w:p>
                    </w:txbxContent>
                  </v:textbox>
                </v:rect>
                <v:rect id="Rectangle 2043" o:spid="_x0000_s1030" style="position:absolute;left:14295;width:1709;height:4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efAvxwAAAN0AAAAPAAAAZHJzL2Rvd25yZXYueG1sRI9Ba8JA&#10;FITvgv9heUJvutEW0dRVRC3J0caC7e2RfU1Cs29Ddpuk/fVdQehxmJlvmM1uMLXoqHWVZQXzWQSC&#10;OLe64kLB2+VlugLhPLLG2jIp+CEHu+14tMFY255fqct8IQKEXYwKSu+bWEqXl2TQzWxDHLxP2xr0&#10;QbaF1C32AW5quYiipTRYcVgosaFDSflX9m0UJKtm/57a376oTx/J9XxdHy9rr9TDZNg/g/A0+P/w&#10;vZ1qBYvo6RFub8ITkNs/AAAA//8DAFBLAQItABQABgAIAAAAIQDb4fbL7gAAAIUBAAATAAAAAAAA&#10;AAAAAAAAAAAAAABbQ29udGVudF9UeXBlc10ueG1sUEsBAi0AFAAGAAgAAAAhAFr0LFu/AAAAFQEA&#10;AAsAAAAAAAAAAAAAAAAAHwEAAF9yZWxzLy5yZWxzUEsBAi0AFAAGAAgAAAAhALZ58C/HAAAA3QAA&#10;AA8AAAAAAAAAAAAAAAAABwIAAGRycy9kb3ducmV2LnhtbFBLBQYAAAAAAwADALcAAAD7AgAAAAA=&#10;" filled="f" stroked="f">
                  <v:textbox inset="0,0,0,0">
                    <w:txbxContent>
                      <w:p w:rsidR="003E21BC" w:rsidRDefault="003E21BC">
                        <w:pPr>
                          <w:spacing w:after="0" w:line="276" w:lineRule="auto"/>
                          <w:ind w:left="0" w:firstLine="0"/>
                          <w:jc w:val="left"/>
                        </w:pPr>
                        <w:r>
                          <w:rPr>
                            <w:rFonts w:ascii="Cambria Math" w:eastAsia="Cambria Math" w:hAnsi="Cambria Math" w:cs="Cambria Math"/>
                          </w:rPr>
                          <w:t xml:space="preserve"> </w:t>
                        </w:r>
                      </w:p>
                    </w:txbxContent>
                  </v:textbox>
                </v:rect>
                <v:shape id="Shape 18393" o:spid="_x0000_s1031" style="position:absolute;left:5013;top:4163;width:3826;height:107;visibility:visible;mso-wrap-style:square;v-text-anchor:top" coordsize="382524,106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TNSxAAAAN4AAAAPAAAAZHJzL2Rvd25yZXYueG1sRE/NasJA&#10;EL4XfIdlhN7qJk2pJmaVVCj0UqjRBxiyY5I2Oxuya4xv7xYEb/Px/U6+nUwnRhpca1lBvIhAEFdW&#10;t1wrOB4+X1YgnEfW2FkmBVdysN3MnnLMtL3wnsbS1yKEsMtQQeN9n0npqoYMuoXtiQN3soNBH+BQ&#10;Sz3gJYSbTr5G0bs02HJoaLCnXUPVX3k2Cg5pXL/9jv0+KdLxg+SxWH6XP0o9z6diDcLT5B/iu/tL&#10;h/mrJE3g/51wg9zcAAAA//8DAFBLAQItABQABgAIAAAAIQDb4fbL7gAAAIUBAAATAAAAAAAAAAAA&#10;AAAAAAAAAABbQ29udGVudF9UeXBlc10ueG1sUEsBAi0AFAAGAAgAAAAhAFr0LFu/AAAAFQEAAAsA&#10;AAAAAAAAAAAAAAAAHwEAAF9yZWxzLy5yZWxzUEsBAi0AFAAGAAgAAAAhACJBM1LEAAAA3gAAAA8A&#10;AAAAAAAAAAAAAAAABwIAAGRycy9kb3ducmV2LnhtbFBLBQYAAAAAAwADALcAAAD4AgAAAAA=&#10;" path="m,l382524,r,10668l,10668,,e" fillcolor="black" stroked="f" strokeweight="0">
                  <v:stroke miterlimit="83231f" joinstyle="miter"/>
                  <v:path arrowok="t" textboxrect="0,0,382524,10668"/>
                </v:shape>
                <v:rect id="Rectangle 2044" o:spid="_x0000_s1032" style="position:absolute;left:9174;top:3459;width:1511;height:4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kGhbxQAAAN0AAAAPAAAAZHJzL2Rvd25yZXYueG1sRI9Pi8Iw&#10;FMTvgt8hvAVvmq6IaNco4h/0qHbB3dujeduWbV5KE2310xtB8DjMzG+Y2aI1pbhS7QrLCj4HEQji&#10;1OqCMwXfybY/AeE8ssbSMim4kYPFvNuZYaxtw0e6nnwmAoRdjApy76tYSpfmZNANbEUcvD9bG/RB&#10;1pnUNTYBbko5jKKxNFhwWMixolVO6f/pYhTsJtXyZ2/vTVZufnfnw3m6TqZeqd5Hu/wC4an17/Cr&#10;vdcKhtFoBM834QnI+QMAAP//AwBQSwECLQAUAAYACAAAACEA2+H2y+4AAACFAQAAEwAAAAAAAAAA&#10;AAAAAAAAAAAAW0NvbnRlbnRfVHlwZXNdLnhtbFBLAQItABQABgAIAAAAIQBa9CxbvwAAABUBAAAL&#10;AAAAAAAAAAAAAAAAAB8BAABfcmVscy8ucmVsc1BLAQItABQABgAIAAAAIQA5kGhbxQAAAN0AAAAP&#10;AAAAAAAAAAAAAAAAAAcCAABkcnMvZG93bnJldi54bWxQSwUGAAAAAAMAAwC3AAAA+QIAAAAA&#10;" filled="f" stroked="f">
                  <v:textbox inset="0,0,0,0">
                    <w:txbxContent>
                      <w:p w:rsidR="003E21BC" w:rsidRDefault="003E21BC">
                        <w:pPr>
                          <w:spacing w:after="0" w:line="276" w:lineRule="auto"/>
                          <w:ind w:left="0" w:firstLine="0"/>
                          <w:jc w:val="left"/>
                        </w:pPr>
                        <w:r>
                          <w:rPr>
                            <w:rFonts w:ascii="Cambria Math" w:eastAsia="Cambria Math" w:hAnsi="Cambria Math" w:cs="Cambria Math"/>
                          </w:rPr>
                          <w:t>−</w:t>
                        </w:r>
                      </w:p>
                    </w:txbxContent>
                  </v:textbox>
                </v:rect>
                <v:rect id="Rectangle 2045" o:spid="_x0000_s1033" style="position:absolute;left:10652;top:3459;width:4580;height:4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M3AxwAAAN0AAAAPAAAAZHJzL2Rvd25yZXYueG1sRI9Ba8JA&#10;FITvgv9heUJvulFa0dRVRC3J0caC7e2RfU1Cs29Ddpuk/fVdQehxmJlvmM1uMLXoqHWVZQXzWQSC&#10;OLe64kLB2+VlugLhPLLG2jIp+CEHu+14tMFY255fqct8IQKEXYwKSu+bWEqXl2TQzWxDHLxP2xr0&#10;QbaF1C32AW5quYiipTRYcVgosaFDSflX9m0UJKtm/57a376oTx/J9XxdHy9rr9TDZNg/g/A0+P/w&#10;vZ1qBYvo8Qlub8ITkNs/AAAA//8DAFBLAQItABQABgAIAAAAIQDb4fbL7gAAAIUBAAATAAAAAAAA&#10;AAAAAAAAAAAAAABbQ29udGVudF9UeXBlc10ueG1sUEsBAi0AFAAGAAgAAAAhAFr0LFu/AAAAFQEA&#10;AAsAAAAAAAAAAAAAAAAAHwEAAF9yZWxzLy5yZWxzUEsBAi0AFAAGAAgAAAAhAFbczcDHAAAA3QAA&#10;AA8AAAAAAAAAAAAAAAAABwIAAGRycy9kb3ducmV2LnhtbFBLBQYAAAAAAwADALcAAAD7AgAAAAA=&#10;" filled="f" stroked="f">
                  <v:textbox inset="0,0,0,0">
                    <w:txbxContent>
                      <w:p w:rsidR="003E21BC" w:rsidRDefault="003E21BC">
                        <w:pPr>
                          <w:spacing w:after="0" w:line="276" w:lineRule="auto"/>
                          <w:ind w:left="0" w:firstLine="0"/>
                          <w:jc w:val="left"/>
                        </w:pPr>
                        <w:r>
                          <w:rPr>
                            <w:rFonts w:ascii="Cambria Math" w:eastAsia="Cambria Math" w:hAnsi="Cambria Math" w:cs="Cambria Math"/>
                          </w:rPr>
                          <w:t xml:space="preserve"> </w:t>
                        </w:r>
                      </w:p>
                    </w:txbxContent>
                  </v:textbox>
                </v:rect>
                <v:rect id="Rectangle 419" o:spid="_x0000_s1034" style="position:absolute;left:14097;top:3635;width:1471;height:3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tnCOxAAAANwAAAAPAAAAZHJzL2Rvd25yZXYueG1sRI9Bi8Iw&#10;FITvgv8hPGFvmrrIYqtRxFX06Kqg3h7Nsy02L6WJtru/3iwIHoeZ+YaZzltTigfVrrCsYDiIQBCn&#10;VhecKTge1v0xCOeRNZaWScEvOZjPup0pJto2/EOPvc9EgLBLUEHufZVI6dKcDLqBrYiDd7W1QR9k&#10;nUldYxPgppSfUfQlDRYcFnKsaJlTetvfjYLNuFqct/avycrVZXPaneLvQ+yV+ui1iwkIT61/h1/t&#10;rVYwGsbwfyYcATl7AgAA//8DAFBLAQItABQABgAIAAAAIQDb4fbL7gAAAIUBAAATAAAAAAAAAAAA&#10;AAAAAAAAAABbQ29udGVudF9UeXBlc10ueG1sUEsBAi0AFAAGAAgAAAAhAFr0LFu/AAAAFQEAAAsA&#10;AAAAAAAAAAAAAAAAHwEAAF9yZWxzLy5yZWxzUEsBAi0AFAAGAAgAAAAhALa2cI7EAAAA3AAAAA8A&#10;AAAAAAAAAAAAAAAABwIAAGRycy9kb3ducmV2LnhtbFBLBQYAAAAAAwADALcAAAD4AgAAAAA=&#10;" filled="f" stroked="f">
                  <v:textbox inset="0,0,0,0">
                    <w:txbxContent>
                      <w:p w:rsidR="003E21BC" w:rsidRDefault="003E21BC">
                        <w:pPr>
                          <w:spacing w:after="0" w:line="276" w:lineRule="auto"/>
                          <w:ind w:left="0" w:firstLine="0"/>
                          <w:jc w:val="left"/>
                        </w:pPr>
                        <w:r>
                          <w:rPr>
                            <w:rFonts w:ascii="Cambria Math" w:eastAsia="Cambria Math" w:hAnsi="Cambria Math" w:cs="Cambria Math"/>
                            <w:sz w:val="17"/>
                          </w:rPr>
                          <w:t xml:space="preserve">  </w:t>
                        </w:r>
                      </w:p>
                    </w:txbxContent>
                  </v:textbox>
                </v:rect>
                <v:shape id="Shape 18394" o:spid="_x0000_s1035" style="position:absolute;left:16398;top:4163;width:3749;height:107;visibility:visible;mso-wrap-style:square;v-text-anchor:top" coordsize="374904,106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Ts8xgAAAN4AAAAPAAAAZHJzL2Rvd25yZXYueG1sRE9NawIx&#10;EL0X+h/CFLzVrLUUdzVKEcSC7cG1IN7GzbhZ3EyWJNWtv74pFHqbx/uc2aK3rbiQD41jBaNhBoK4&#10;crrhWsHnbvU4AREissbWMSn4pgCL+f3dDAvtrrylSxlrkUI4FKjAxNgVUobKkMUwdB1x4k7OW4wJ&#10;+lpqj9cUblv5lGUv0mLDqcFgR0tD1bn8sgrcLd98jDLT8eG9vK03y+Mu33ulBg/96xREpD7+i//c&#10;bzrNn4zzZ/h9J90g5z8AAAD//wMAUEsBAi0AFAAGAAgAAAAhANvh9svuAAAAhQEAABMAAAAAAAAA&#10;AAAAAAAAAAAAAFtDb250ZW50X1R5cGVzXS54bWxQSwECLQAUAAYACAAAACEAWvQsW78AAAAVAQAA&#10;CwAAAAAAAAAAAAAAAAAfAQAAX3JlbHMvLnJlbHNQSwECLQAUAAYACAAAACEAhR07PMYAAADeAAAA&#10;DwAAAAAAAAAAAAAAAAAHAgAAZHJzL2Rvd25yZXYueG1sUEsFBgAAAAADAAMAtwAAAPoCAAAAAA==&#10;" path="m,l374904,r,10668l,10668,,e" fillcolor="black" stroked="f" strokeweight="0">
                  <v:stroke miterlimit="83231f" joinstyle="miter"/>
                  <v:path arrowok="t" textboxrect="0,0,374904,10668"/>
                </v:shape>
                <v:rect id="Rectangle 2046" o:spid="_x0000_s1036" style="position:absolute;left:20482;top:3459;width:1511;height:4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lO3xgAAAN0AAAAPAAAAZHJzL2Rvd25yZXYueG1sRI9Ba8JA&#10;FITvgv9heUJvulFK0OgqYluSYxsF9fbIPpNg9m3Ibk3aX98tFHocZuYbZrMbTCMe1LnasoL5LAJB&#10;XFhdc6ngdHybLkE4j6yxsUwKvsjBbjsebTDRtucPeuS+FAHCLkEFlfdtIqUrKjLoZrYlDt7NdgZ9&#10;kF0pdYd9gJtGLqIolgZrDgsVtnSoqLjnn0ZBumz3l8x+92Xzek3P7+fVy3HllXqaDPs1CE+D/w//&#10;tTOtYBE9x/D7JjwBuf0BAAD//wMAUEsBAi0AFAAGAAgAAAAhANvh9svuAAAAhQEAABMAAAAAAAAA&#10;AAAAAAAAAAAAAFtDb250ZW50X1R5cGVzXS54bWxQSwECLQAUAAYACAAAACEAWvQsW78AAAAVAQAA&#10;CwAAAAAAAAAAAAAAAAAfAQAAX3JlbHMvLnJlbHNQSwECLQAUAAYACAAAACEApg5Tt8YAAADdAAAA&#10;DwAAAAAAAAAAAAAAAAAHAgAAZHJzL2Rvd25yZXYueG1sUEsFBgAAAAADAAMAtwAAAPoCAAAAAA==&#10;" filled="f" stroked="f">
                  <v:textbox inset="0,0,0,0">
                    <w:txbxContent>
                      <w:p w:rsidR="003E21BC" w:rsidRDefault="003E21BC">
                        <w:pPr>
                          <w:spacing w:after="0" w:line="276" w:lineRule="auto"/>
                          <w:ind w:left="0" w:firstLine="0"/>
                          <w:jc w:val="left"/>
                        </w:pPr>
                        <w:r>
                          <w:rPr>
                            <w:rFonts w:ascii="Cambria Math" w:eastAsia="Cambria Math" w:hAnsi="Cambria Math" w:cs="Cambria Math"/>
                          </w:rPr>
                          <w:t>−</w:t>
                        </w:r>
                      </w:p>
                    </w:txbxContent>
                  </v:textbox>
                </v:rect>
                <v:rect id="Rectangle 2047" o:spid="_x0000_s1037" style="position:absolute;left:21945;top:3459;width:4500;height:4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vYsxwAAAN0AAAAPAAAAZHJzL2Rvd25yZXYueG1sRI9Ba8JA&#10;FITvgv9heUJvulFK1dRVRC3J0caC7e2RfU1Cs29Ddpuk/fVdQehxmJlvmM1uMLXoqHWVZQXzWQSC&#10;OLe64kLB2+VlugLhPLLG2jIp+CEHu+14tMFY255fqct8IQKEXYwKSu+bWEqXl2TQzWxDHLxP2xr0&#10;QbaF1C32AW5quYiiJ2mw4rBQYkOHkvKv7NsoSFbN/j21v31Rnz6S6/m6Pl7WXqmHybB/BuFp8P/h&#10;ezvVChbR4xJub8ITkNs/AAAA//8DAFBLAQItABQABgAIAAAAIQDb4fbL7gAAAIUBAAATAAAAAAAA&#10;AAAAAAAAAAAAAABbQ29udGVudF9UeXBlc10ueG1sUEsBAi0AFAAGAAgAAAAhAFr0LFu/AAAAFQEA&#10;AAsAAAAAAAAAAAAAAAAAHwEAAF9yZWxzLy5yZWxzUEsBAi0AFAAGAAgAAAAhAMlC9izHAAAA3QAA&#10;AA8AAAAAAAAAAAAAAAAABwIAAGRycy9kb3ducmV2LnhtbFBLBQYAAAAAAwADALcAAAD7AgAAAAA=&#10;" filled="f" stroked="f">
                  <v:textbox inset="0,0,0,0">
                    <w:txbxContent>
                      <w:p w:rsidR="003E21BC" w:rsidRDefault="003E21BC">
                        <w:pPr>
                          <w:spacing w:after="0" w:line="276" w:lineRule="auto"/>
                          <w:ind w:left="0" w:firstLine="0"/>
                          <w:jc w:val="left"/>
                        </w:pPr>
                        <w:r>
                          <w:rPr>
                            <w:rFonts w:ascii="Cambria Math" w:eastAsia="Cambria Math" w:hAnsi="Cambria Math" w:cs="Cambria Math"/>
                          </w:rPr>
                          <w:t xml:space="preserve"> </w:t>
                        </w:r>
                      </w:p>
                    </w:txbxContent>
                  </v:textbox>
                </v:rect>
                <v:rect id="Rectangle 428" o:spid="_x0000_s1038" style="position:absolute;left:25328;top:3635;width:1472;height:3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h+owwAAANwAAAAPAAAAZHJzL2Rvd25yZXYueG1sRE/LasJA&#10;FN0X/IfhCt3ViUGKiY4iPtBlawrq7pK5JsHMnZAZk7Rf31kUujyc93I9mFp01LrKsoLpJAJBnFtd&#10;caHgKzu8zUE4j6yxtkwKvsnBejV6WWKqbc+f1J19IUIIuxQVlN43qZQuL8mgm9iGOHB32xr0AbaF&#10;1C32IdzUMo6id2mw4tBQYkPbkvLH+WkUHOfN5nqyP31R72/Hy8cl2WWJV+p1PGwWIDwN/l/85z5p&#10;BbM4rA1nwhGQq18AAAD//wMAUEsBAi0AFAAGAAgAAAAhANvh9svuAAAAhQEAABMAAAAAAAAAAAAA&#10;AAAAAAAAAFtDb250ZW50X1R5cGVzXS54bWxQSwECLQAUAAYACAAAACEAWvQsW78AAAAVAQAACwAA&#10;AAAAAAAAAAAAAAAfAQAAX3JlbHMvLnJlbHNQSwECLQAUAAYACAAAACEAF5YfqMMAAADcAAAADwAA&#10;AAAAAAAAAAAAAAAHAgAAZHJzL2Rvd25yZXYueG1sUEsFBgAAAAADAAMAtwAAAPcCAAAAAA==&#10;" filled="f" stroked="f">
                  <v:textbox inset="0,0,0,0">
                    <w:txbxContent>
                      <w:p w:rsidR="003E21BC" w:rsidRDefault="003E21BC">
                        <w:pPr>
                          <w:spacing w:after="0" w:line="276" w:lineRule="auto"/>
                          <w:ind w:left="0" w:firstLine="0"/>
                          <w:jc w:val="left"/>
                        </w:pPr>
                        <w:r>
                          <w:rPr>
                            <w:rFonts w:ascii="Cambria Math" w:eastAsia="Cambria Math" w:hAnsi="Cambria Math" w:cs="Cambria Math"/>
                            <w:sz w:val="17"/>
                          </w:rPr>
                          <w:t xml:space="preserve">  </w:t>
                        </w:r>
                      </w:p>
                    </w:txbxContent>
                  </v:textbox>
                </v:rect>
                <v:shape id="Shape 18395" o:spid="_x0000_s1039" style="position:absolute;left:3886;top:3249;width:22601;height:106;visibility:visible;mso-wrap-style:square;v-text-anchor:top" coordsize="2260092,106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yD5xwAAAN4AAAAPAAAAZHJzL2Rvd25yZXYueG1sRI/RasJA&#10;EEXfC/2HZQq+FN1U25JEVwmKoEgfmvgBQ3ZMgtnZkN1q/HtXEPo2w71zz53FajCtuFDvGssKPiYR&#10;COLS6oYrBcdiO45BOI+ssbVMCm7kYLV8fVlgqu2Vf+mS+0qEEHYpKqi971IpXVmTQTexHXHQTrY3&#10;6MPaV1L3eA3hppXTKPqWBhsOhBo7WtdUnvM/E7hZvD5sjj5LSlds9j+5/nznRKnR25DNQXga/L/5&#10;eb3ToX48S77g8U6YQS7vAAAA//8DAFBLAQItABQABgAIAAAAIQDb4fbL7gAAAIUBAAATAAAAAAAA&#10;AAAAAAAAAAAAAABbQ29udGVudF9UeXBlc10ueG1sUEsBAi0AFAAGAAgAAAAhAFr0LFu/AAAAFQEA&#10;AAsAAAAAAAAAAAAAAAAAHwEAAF9yZWxzLy5yZWxzUEsBAi0AFAAGAAgAAAAhAJrHIPnHAAAA3gAA&#10;AA8AAAAAAAAAAAAAAAAABwIAAGRycy9kb3ducmV2LnhtbFBLBQYAAAAAAwADALcAAAD7AgAAAAA=&#10;" path="m,l2260092,r,10668l,10668,,e" fillcolor="black" stroked="f" strokeweight="0">
                  <v:stroke miterlimit="83231f" joinstyle="miter"/>
                  <v:path arrowok="t" textboxrect="0,0,2260092,10668"/>
                </v:shape>
                <v:shape id="Shape 18396" o:spid="_x0000_s1040" style="position:absolute;left:2743;top:2852;width:23744;height:107;visibility:visible;mso-wrap-style:square;v-text-anchor:top" coordsize="2374392,106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1jcxQAAAN4AAAAPAAAAZHJzL2Rvd25yZXYueG1sRE/fa8Iw&#10;EH4f7H8IN9jbTDdBtBpFBhMfNqRuDPp2NGfTLbnUJqv1vzeCsLf7+H7eYjU4K3rqQuNZwfMoA0Fc&#10;ed1wreDr8+1pCiJEZI3WMyk4U4DV8v5ugbn2Jy6o38dapBAOOSowMba5lKEy5DCMfEucuIPvHMYE&#10;u1rqDk8p3Fn5kmUT6bDh1GCwpVdD1e/+zykoi/OPeS+xLCweP2abYbe2371Sjw/Deg4i0hD/xTf3&#10;Vqf50/FsAtd30g1yeQEAAP//AwBQSwECLQAUAAYACAAAACEA2+H2y+4AAACFAQAAEwAAAAAAAAAA&#10;AAAAAAAAAAAAW0NvbnRlbnRfVHlwZXNdLnhtbFBLAQItABQABgAIAAAAIQBa9CxbvwAAABUBAAAL&#10;AAAAAAAAAAAAAAAAAB8BAABfcmVscy8ucmVsc1BLAQItABQABgAIAAAAIQD2e1jcxQAAAN4AAAAP&#10;AAAAAAAAAAAAAAAAAAcCAABkcnMvZG93bnJldi54bWxQSwUGAAAAAAMAAwC3AAAA+QIAAAAA&#10;" path="m,l2374392,r,10668l,10668,,e" fillcolor="black" stroked="f" strokeweight="0">
                  <v:stroke miterlimit="83231f" joinstyle="miter"/>
                  <v:path arrowok="t" textboxrect="0,0,2374392,10668"/>
                </v:shape>
                <w10:wrap type="square"/>
              </v:group>
            </w:pict>
          </mc:Fallback>
        </mc:AlternateContent>
      </w:r>
      <w:r>
        <w:t xml:space="preserve">The model of the Pearson Product Moment Correlation is given as: </w:t>
      </w:r>
      <w:r>
        <w:rPr>
          <w:b/>
        </w:rPr>
        <w:t xml:space="preserve"> </w:t>
      </w:r>
    </w:p>
    <w:p w14:paraId="6C3453CD" w14:textId="77777777" w:rsidR="00BB063B" w:rsidRDefault="00DB391E">
      <w:pPr>
        <w:spacing w:after="467" w:line="240" w:lineRule="auto"/>
        <w:ind w:left="0" w:firstLine="0"/>
        <w:jc w:val="center"/>
      </w:pPr>
      <w:r>
        <w:rPr>
          <w:sz w:val="32"/>
        </w:rPr>
        <w:t xml:space="preserve"> </w:t>
      </w:r>
    </w:p>
    <w:p w14:paraId="2E7FE2F9" w14:textId="77777777" w:rsidR="00BB063B" w:rsidRDefault="00DB391E">
      <w:r>
        <w:t xml:space="preserve">Where:  </w:t>
      </w:r>
      <w:proofErr w:type="gramStart"/>
      <w:r>
        <w:rPr>
          <w:rFonts w:ascii="Cambria Math" w:eastAsia="Cambria Math" w:hAnsi="Cambria Math" w:cs="Cambria Math"/>
        </w:rPr>
        <w:t>∑  =</w:t>
      </w:r>
      <w:proofErr w:type="gramEnd"/>
      <w:r>
        <w:t xml:space="preserve"> sum of the products of paired scores </w:t>
      </w:r>
    </w:p>
    <w:p w14:paraId="7B333BE7" w14:textId="77777777" w:rsidR="00BB063B" w:rsidRDefault="00DB391E">
      <w:proofErr w:type="gramStart"/>
      <w:r>
        <w:rPr>
          <w:rFonts w:ascii="Cambria Math" w:eastAsia="Cambria Math" w:hAnsi="Cambria Math" w:cs="Cambria Math"/>
        </w:rPr>
        <w:t>∑  =</w:t>
      </w:r>
      <w:proofErr w:type="gramEnd"/>
      <w:r>
        <w:t xml:space="preserve"> sum of x scores </w:t>
      </w:r>
    </w:p>
    <w:p w14:paraId="778DF7C3" w14:textId="77777777" w:rsidR="00BB063B" w:rsidRDefault="00DB391E">
      <w:proofErr w:type="gramStart"/>
      <w:r>
        <w:rPr>
          <w:rFonts w:ascii="Cambria Math" w:eastAsia="Cambria Math" w:hAnsi="Cambria Math" w:cs="Cambria Math"/>
        </w:rPr>
        <w:t>∑  =</w:t>
      </w:r>
      <w:proofErr w:type="gramEnd"/>
      <w:r>
        <w:t xml:space="preserve"> sum of y scores </w:t>
      </w:r>
    </w:p>
    <w:p w14:paraId="1C66F4F2" w14:textId="77777777" w:rsidR="00BB063B" w:rsidRDefault="00DB391E">
      <w:r>
        <w:rPr>
          <w:rFonts w:ascii="Calibri" w:eastAsia="Calibri" w:hAnsi="Calibri" w:cs="Calibri"/>
          <w:noProof/>
          <w:position w:val="-1"/>
          <w:sz w:val="22"/>
        </w:rPr>
        <w:drawing>
          <wp:inline distT="0" distB="0" distL="0" distR="0" wp14:anchorId="2233E59B" wp14:editId="3BFC41C7">
            <wp:extent cx="101600" cy="146050"/>
            <wp:effectExtent l="0" t="0" r="0" b="0"/>
            <wp:docPr id="12395" name="Picture 12395"/>
            <wp:cNvGraphicFramePr/>
            <a:graphic xmlns:a="http://schemas.openxmlformats.org/drawingml/2006/main">
              <a:graphicData uri="http://schemas.openxmlformats.org/drawingml/2006/picture">
                <pic:pic xmlns:pic="http://schemas.openxmlformats.org/drawingml/2006/picture">
                  <pic:nvPicPr>
                    <pic:cNvPr id="12395" name="Picture 12395"/>
                    <pic:cNvPicPr/>
                  </pic:nvPicPr>
                  <pic:blipFill>
                    <a:blip r:embed="rId9"/>
                    <a:stretch>
                      <a:fillRect/>
                    </a:stretch>
                  </pic:blipFill>
                  <pic:spPr>
                    <a:xfrm>
                      <a:off x="0" y="0"/>
                      <a:ext cx="101600" cy="146050"/>
                    </a:xfrm>
                    <a:prstGeom prst="rect">
                      <a:avLst/>
                    </a:prstGeom>
                  </pic:spPr>
                </pic:pic>
              </a:graphicData>
            </a:graphic>
          </wp:inline>
        </w:drawing>
      </w:r>
      <w:r>
        <w:tab/>
        <w:t xml:space="preserve"> = sum of squared x scores </w:t>
      </w:r>
    </w:p>
    <w:p w14:paraId="34CF9A31" w14:textId="77777777" w:rsidR="00BB063B" w:rsidRDefault="00DB391E">
      <w:r>
        <w:rPr>
          <w:rFonts w:ascii="Calibri" w:eastAsia="Calibri" w:hAnsi="Calibri" w:cs="Calibri"/>
          <w:noProof/>
          <w:position w:val="-5"/>
          <w:sz w:val="22"/>
        </w:rPr>
        <w:drawing>
          <wp:inline distT="0" distB="0" distL="0" distR="0" wp14:anchorId="57743A4C" wp14:editId="20ED48A2">
            <wp:extent cx="101600" cy="146050"/>
            <wp:effectExtent l="0" t="0" r="0" b="0"/>
            <wp:docPr id="12396" name="Picture 12396"/>
            <wp:cNvGraphicFramePr/>
            <a:graphic xmlns:a="http://schemas.openxmlformats.org/drawingml/2006/main">
              <a:graphicData uri="http://schemas.openxmlformats.org/drawingml/2006/picture">
                <pic:pic xmlns:pic="http://schemas.openxmlformats.org/drawingml/2006/picture">
                  <pic:nvPicPr>
                    <pic:cNvPr id="12396" name="Picture 12396"/>
                    <pic:cNvPicPr/>
                  </pic:nvPicPr>
                  <pic:blipFill>
                    <a:blip r:embed="rId10"/>
                    <a:stretch>
                      <a:fillRect/>
                    </a:stretch>
                  </pic:blipFill>
                  <pic:spPr>
                    <a:xfrm>
                      <a:off x="0" y="0"/>
                      <a:ext cx="101600" cy="146050"/>
                    </a:xfrm>
                    <a:prstGeom prst="rect">
                      <a:avLst/>
                    </a:prstGeom>
                  </pic:spPr>
                </pic:pic>
              </a:graphicData>
            </a:graphic>
          </wp:inline>
        </w:drawing>
      </w:r>
      <w:r>
        <w:tab/>
        <w:t xml:space="preserve"> = sum of squared y scores </w:t>
      </w:r>
    </w:p>
    <w:p w14:paraId="1B5B1F12" w14:textId="77777777" w:rsidR="00BB063B" w:rsidRDefault="00DB391E">
      <w:pPr>
        <w:spacing w:after="52" w:line="240" w:lineRule="auto"/>
        <w:ind w:left="40" w:firstLine="0"/>
        <w:jc w:val="left"/>
      </w:pPr>
      <w:r>
        <w:rPr>
          <w:b/>
        </w:rPr>
        <w:t xml:space="preserve"> </w:t>
      </w:r>
    </w:p>
    <w:p w14:paraId="11C3C424" w14:textId="77777777" w:rsidR="00BB063B" w:rsidRDefault="00DB391E">
      <w:pPr>
        <w:pStyle w:val="Heading1"/>
      </w:pPr>
      <w:r>
        <w:lastRenderedPageBreak/>
        <w:t xml:space="preserve">Measurement of Variables </w:t>
      </w:r>
    </w:p>
    <w:p w14:paraId="1E486150" w14:textId="77777777" w:rsidR="00BB063B" w:rsidRDefault="00DB391E">
      <w:pPr>
        <w:pStyle w:val="Heading1"/>
      </w:pPr>
      <w:r>
        <w:t xml:space="preserve">Farmers’ Awareness of Indigenous leafy vegetables  </w:t>
      </w:r>
    </w:p>
    <w:p w14:paraId="59C9F16F" w14:textId="77777777" w:rsidR="00BB063B" w:rsidRDefault="00DB391E">
      <w:r>
        <w:t>A list of various indigenous leafy vegetables was drawn and respondents were asked to indicate whether or not they were aware of them. The responses were treated as a dummy variable; 1=Aware, 0=Not aware. Percentages were aggregated for each of the indigenous leafy vegetables. The average score on all listed ILVs was taken as a measure of respondents’ level of awareness of ILVs.</w:t>
      </w:r>
      <w:r>
        <w:rPr>
          <w:b/>
        </w:rPr>
        <w:t xml:space="preserve"> </w:t>
      </w:r>
    </w:p>
    <w:p w14:paraId="33401215" w14:textId="77777777" w:rsidR="00BB063B" w:rsidRDefault="00DB391E">
      <w:pPr>
        <w:spacing w:after="605" w:line="510" w:lineRule="auto"/>
        <w:ind w:left="165" w:right="-15"/>
        <w:jc w:val="left"/>
      </w:pPr>
      <w:r>
        <w:rPr>
          <w:i/>
          <w:sz w:val="18"/>
        </w:rPr>
        <w:t xml:space="preserve">  </w:t>
      </w:r>
      <w:r>
        <w:rPr>
          <w:b/>
          <w:i/>
          <w:sz w:val="18"/>
        </w:rPr>
        <w:t>PAT 2019; 15 (2): 192</w:t>
      </w:r>
      <w:r>
        <w:rPr>
          <w:b/>
          <w:i/>
          <w:sz w:val="20"/>
        </w:rPr>
        <w:t xml:space="preserve">-202   </w:t>
      </w:r>
      <w:r>
        <w:rPr>
          <w:b/>
          <w:i/>
          <w:sz w:val="18"/>
        </w:rPr>
        <w:t>ISSN</w:t>
      </w:r>
      <w:r>
        <w:rPr>
          <w:i/>
          <w:sz w:val="18"/>
        </w:rPr>
        <w:t xml:space="preserve">: 0794-5213; </w:t>
      </w:r>
      <w:r>
        <w:rPr>
          <w:b/>
          <w:i/>
          <w:sz w:val="18"/>
        </w:rPr>
        <w:t>Omotesho et al;</w:t>
      </w:r>
      <w:r>
        <w:rPr>
          <w:i/>
          <w:sz w:val="18"/>
        </w:rPr>
        <w:t xml:space="preserve"> Assessment of the Cultivation of Indigenous Leafy….195 </w:t>
      </w:r>
    </w:p>
    <w:p w14:paraId="3C02728A" w14:textId="77777777" w:rsidR="00BB063B" w:rsidRDefault="00DB391E">
      <w:pPr>
        <w:pStyle w:val="Heading1"/>
      </w:pPr>
      <w:r>
        <w:t xml:space="preserve">Cultivation of Indigenous Leafy Vegetables  </w:t>
      </w:r>
    </w:p>
    <w:p w14:paraId="44F0F9D7" w14:textId="77777777" w:rsidR="00BB063B" w:rsidRDefault="00DB391E">
      <w:r>
        <w:t>This was measured using a 4-point Likert scale. A list of indigenous leafy vegetables was drawn and respondents were required to indicate their frequency of cultivation on a scale of 1-4 as follows; Never Cultivated=1, Rarely Cultivated=2, Often cultivated=3, Always Cultivated= 4.</w:t>
      </w:r>
      <w:r>
        <w:rPr>
          <w:b/>
        </w:rPr>
        <w:t xml:space="preserve"> </w:t>
      </w:r>
      <w:r>
        <w:t xml:space="preserve">Scores were sum-up and converted to means for each of the respondents. The mean scores were adopted as a measure of the respondents’ level of cultivation of ILVs. The level of cultivation was </w:t>
      </w:r>
      <w:proofErr w:type="spellStart"/>
      <w:r>
        <w:t>categorised</w:t>
      </w:r>
      <w:proofErr w:type="spellEnd"/>
      <w:r>
        <w:t xml:space="preserve"> using a benchmark of &lt;2 for low, 2-3 for average, and &gt;3 for high.  </w:t>
      </w:r>
    </w:p>
    <w:p w14:paraId="6BAD818C" w14:textId="77777777" w:rsidR="00BB063B" w:rsidRDefault="00DB391E">
      <w:pPr>
        <w:spacing w:after="53" w:line="240" w:lineRule="auto"/>
        <w:ind w:left="40" w:firstLine="0"/>
        <w:jc w:val="left"/>
      </w:pPr>
      <w:r>
        <w:t xml:space="preserve"> </w:t>
      </w:r>
    </w:p>
    <w:p w14:paraId="7A4FCCE5" w14:textId="77777777" w:rsidR="00BB063B" w:rsidRDefault="00DB391E">
      <w:pPr>
        <w:pStyle w:val="Heading1"/>
      </w:pPr>
      <w:r>
        <w:t xml:space="preserve">Constraints to the Cultivation of Indigenous Leafy Vegetable </w:t>
      </w:r>
    </w:p>
    <w:p w14:paraId="627462E7" w14:textId="77777777" w:rsidR="00BB063B" w:rsidRDefault="00DB391E">
      <w:r>
        <w:t xml:space="preserve">This was measured using a 4-point Likert-type scale. A list of possible constraints was drawn and respondents were required to rate their level of severity on a scale of one to four graduated as follows; </w:t>
      </w:r>
      <w:r>
        <w:rPr>
          <w:b/>
        </w:rPr>
        <w:t>Not a constraint =1, Less severe=2, Severe=3, Very severe=4.</w:t>
      </w:r>
      <w:r>
        <w:t xml:space="preserve"> </w:t>
      </w:r>
    </w:p>
    <w:p w14:paraId="26031F8C" w14:textId="77777777" w:rsidR="00BB063B" w:rsidRDefault="00DB391E">
      <w:r>
        <w:t xml:space="preserve">Scores were aggregated and converted to means for each of the listed possible constraints. The mean scores were adopted for ranking of the constraints in order of severity. </w:t>
      </w:r>
    </w:p>
    <w:p w14:paraId="60DDF95A" w14:textId="77777777" w:rsidR="00BB063B" w:rsidRDefault="00DB391E">
      <w:pPr>
        <w:spacing w:after="52" w:line="240" w:lineRule="auto"/>
        <w:ind w:left="40" w:firstLine="0"/>
        <w:jc w:val="left"/>
      </w:pPr>
      <w:r>
        <w:rPr>
          <w:b/>
        </w:rPr>
        <w:t xml:space="preserve"> </w:t>
      </w:r>
    </w:p>
    <w:p w14:paraId="3EB3D414" w14:textId="77777777" w:rsidR="00BB063B" w:rsidRDefault="00DB391E">
      <w:pPr>
        <w:pStyle w:val="Heading1"/>
      </w:pPr>
      <w:r>
        <w:t xml:space="preserve">Results and Discussion </w:t>
      </w:r>
    </w:p>
    <w:p w14:paraId="13DBC9B4" w14:textId="77777777" w:rsidR="00BB063B" w:rsidRDefault="00DB391E">
      <w:pPr>
        <w:pStyle w:val="Heading1"/>
      </w:pPr>
      <w:r>
        <w:t xml:space="preserve">Socio-economic Characteristics of Vegetable Farmers </w:t>
      </w:r>
    </w:p>
    <w:p w14:paraId="71D5A7F9" w14:textId="77777777" w:rsidR="00BB063B" w:rsidRDefault="00DB391E">
      <w:r>
        <w:t xml:space="preserve">This section presents results and discussion on the socio-economic characteristics of the respondents. The results are presented in Table 1. </w:t>
      </w:r>
    </w:p>
    <w:p w14:paraId="2C99F465" w14:textId="77777777" w:rsidR="00BB063B" w:rsidRDefault="00DB391E">
      <w:r>
        <w:t xml:space="preserve">Table 1 show that majority (85.6%) of the respondents were above 40 years of age. With a mean age of 49.56 years, the result implies that vegetable farmers in the study area were middle-aged and hence physically active. </w:t>
      </w:r>
      <w:r>
        <w:rPr>
          <w:sz w:val="20"/>
        </w:rPr>
        <w:t xml:space="preserve">This is similar with the findings of Busari </w:t>
      </w:r>
      <w:r>
        <w:rPr>
          <w:i/>
        </w:rPr>
        <w:t>et al</w:t>
      </w:r>
      <w:r>
        <w:rPr>
          <w:sz w:val="20"/>
        </w:rPr>
        <w:t xml:space="preserve">., (2012) and </w:t>
      </w:r>
      <w:proofErr w:type="spellStart"/>
      <w:r>
        <w:rPr>
          <w:sz w:val="20"/>
        </w:rPr>
        <w:t>Arowosegbe</w:t>
      </w:r>
      <w:proofErr w:type="spellEnd"/>
      <w:r>
        <w:rPr>
          <w:sz w:val="20"/>
        </w:rPr>
        <w:t xml:space="preserve"> </w:t>
      </w:r>
      <w:r>
        <w:rPr>
          <w:i/>
          <w:sz w:val="20"/>
        </w:rPr>
        <w:t>et al.,</w:t>
      </w:r>
      <w:r>
        <w:rPr>
          <w:sz w:val="20"/>
        </w:rPr>
        <w:t xml:space="preserve"> (2018).</w:t>
      </w:r>
      <w:r>
        <w:t xml:space="preserve"> The result also shows that vegetable farming in the study area was dominated by females with only 31.2% males. This finding is similar to that reported by </w:t>
      </w:r>
      <w:proofErr w:type="spellStart"/>
      <w:r>
        <w:t>Isitor</w:t>
      </w:r>
      <w:proofErr w:type="spellEnd"/>
      <w:r>
        <w:t xml:space="preserve"> </w:t>
      </w:r>
      <w:r>
        <w:rPr>
          <w:i/>
        </w:rPr>
        <w:t>et al.,</w:t>
      </w:r>
      <w:r>
        <w:t xml:space="preserve"> (2016). The study further reveal that though the majority of the respondents (84.4%) had formal education, only few (3.1%) had tertiary level of education. Basically, the levels of education of farmers could significantly influence their productivity, choices, and ability to effectively adopt and use innovation (</w:t>
      </w:r>
      <w:proofErr w:type="spellStart"/>
      <w:r>
        <w:t>Nwaiwu</w:t>
      </w:r>
      <w:proofErr w:type="spellEnd"/>
      <w:r>
        <w:t xml:space="preserve"> </w:t>
      </w:r>
      <w:r>
        <w:rPr>
          <w:i/>
        </w:rPr>
        <w:t>et</w:t>
      </w:r>
      <w:r>
        <w:t xml:space="preserve"> </w:t>
      </w:r>
      <w:r>
        <w:rPr>
          <w:i/>
        </w:rPr>
        <w:t>al.,</w:t>
      </w:r>
      <w:r>
        <w:t xml:space="preserve"> 2012).</w:t>
      </w:r>
      <w:r>
        <w:rPr>
          <w:b/>
        </w:rPr>
        <w:t xml:space="preserve"> </w:t>
      </w:r>
      <w:r>
        <w:t xml:space="preserve">With the respondents’ average annual income of ₦58,000 (less than $200) on vegetable farming, there is room for farmers to increase income from the cultivation of indigenous leafy vegetables. The average farming experience of 19 years in an indication that the respondents had been in the business of vegetable farming for an appreciable length of time. The average area of farmland cultivated was 2.6acres, which indicates that vegetable farmers in the study area produce vegetables on a small-scale basis. Also on the average, the respondents had only 2 extension contacts in the immediate past six months period prior to the survey. The same was reported by </w:t>
      </w:r>
      <w:proofErr w:type="spellStart"/>
      <w:r>
        <w:t>Akinrinde</w:t>
      </w:r>
      <w:proofErr w:type="spellEnd"/>
      <w:r>
        <w:t xml:space="preserve"> </w:t>
      </w:r>
      <w:r>
        <w:rPr>
          <w:i/>
        </w:rPr>
        <w:t>et al.,</w:t>
      </w:r>
      <w:r>
        <w:t xml:space="preserve"> (2018). The poor frequency of extension contact could be attributed to the arrays of challenges combating extension delivery service in Nigeria which include large farmer to extension ratio among others (</w:t>
      </w:r>
      <w:proofErr w:type="spellStart"/>
      <w:r>
        <w:t>Adejo</w:t>
      </w:r>
      <w:proofErr w:type="spellEnd"/>
      <w:r>
        <w:t xml:space="preserve"> </w:t>
      </w:r>
      <w:r>
        <w:rPr>
          <w:i/>
        </w:rPr>
        <w:t>et al.,</w:t>
      </w:r>
      <w:r>
        <w:t xml:space="preserve"> 2012)</w:t>
      </w:r>
      <w:r>
        <w:rPr>
          <w:b/>
        </w:rPr>
        <w:t xml:space="preserve"> </w:t>
      </w:r>
    </w:p>
    <w:p w14:paraId="294180C3" w14:textId="77777777" w:rsidR="00BB063B" w:rsidRDefault="00DB391E">
      <w:pPr>
        <w:spacing w:after="52" w:line="240" w:lineRule="auto"/>
        <w:ind w:left="40" w:firstLine="0"/>
        <w:jc w:val="left"/>
      </w:pPr>
      <w:r>
        <w:rPr>
          <w:b/>
        </w:rPr>
        <w:lastRenderedPageBreak/>
        <w:t xml:space="preserve"> </w:t>
      </w:r>
    </w:p>
    <w:p w14:paraId="50F589E9" w14:textId="77777777" w:rsidR="00BB063B" w:rsidRDefault="00DB391E">
      <w:pPr>
        <w:pStyle w:val="Heading1"/>
      </w:pPr>
      <w:r>
        <w:t xml:space="preserve">Awareness of Indigenous Leafy Vegetable  </w:t>
      </w:r>
    </w:p>
    <w:p w14:paraId="76B89E03" w14:textId="77777777" w:rsidR="00BB063B" w:rsidRDefault="00DB391E">
      <w:r>
        <w:t xml:space="preserve">The summary of the results of the respondents’ awareness of indigenous leafy vegetables is as presented in Table 2. </w:t>
      </w:r>
    </w:p>
    <w:p w14:paraId="2392C849" w14:textId="77777777" w:rsidR="00BB063B" w:rsidRDefault="00DB391E">
      <w:pPr>
        <w:spacing w:after="52" w:line="240" w:lineRule="auto"/>
        <w:ind w:left="40" w:firstLine="0"/>
        <w:jc w:val="left"/>
      </w:pPr>
      <w:r>
        <w:rPr>
          <w:b/>
        </w:rPr>
        <w:t xml:space="preserve"> </w:t>
      </w:r>
    </w:p>
    <w:p w14:paraId="511A6146" w14:textId="77777777" w:rsidR="00BB063B" w:rsidRDefault="00DB391E">
      <w:pPr>
        <w:spacing w:after="52" w:line="240" w:lineRule="auto"/>
        <w:ind w:left="40" w:firstLine="0"/>
        <w:jc w:val="left"/>
      </w:pPr>
      <w:r>
        <w:rPr>
          <w:b/>
        </w:rPr>
        <w:t xml:space="preserve"> </w:t>
      </w:r>
    </w:p>
    <w:p w14:paraId="7C12A294" w14:textId="77777777" w:rsidR="00BB063B" w:rsidRDefault="00DB391E">
      <w:pPr>
        <w:spacing w:after="52" w:line="240" w:lineRule="auto"/>
        <w:ind w:left="40" w:firstLine="0"/>
        <w:jc w:val="left"/>
      </w:pPr>
      <w:r>
        <w:rPr>
          <w:b/>
        </w:rPr>
        <w:t xml:space="preserve"> </w:t>
      </w:r>
    </w:p>
    <w:p w14:paraId="71F3F409" w14:textId="77777777" w:rsidR="00BB063B" w:rsidRDefault="00DB391E">
      <w:pPr>
        <w:spacing w:after="0" w:line="240" w:lineRule="auto"/>
        <w:ind w:left="40" w:firstLine="0"/>
        <w:jc w:val="left"/>
      </w:pPr>
      <w:r>
        <w:rPr>
          <w:b/>
        </w:rPr>
        <w:t xml:space="preserve"> </w:t>
      </w:r>
    </w:p>
    <w:p w14:paraId="36E5E93E" w14:textId="77777777" w:rsidR="00BB063B" w:rsidRDefault="00DB391E">
      <w:pPr>
        <w:pStyle w:val="Heading1"/>
        <w:ind w:left="745" w:hanging="720"/>
      </w:pPr>
      <w:r>
        <w:t>Table 1: Distribution of Respondents according to their Socio-economic Characteristics (n=160)</w:t>
      </w:r>
      <w:r>
        <w:rPr>
          <w:b w:val="0"/>
        </w:rPr>
        <w:t xml:space="preserve"> </w:t>
      </w:r>
    </w:p>
    <w:p w14:paraId="2D31BFA0" w14:textId="77777777" w:rsidR="00BB063B" w:rsidRDefault="00DB391E">
      <w:pPr>
        <w:spacing w:after="49" w:line="276" w:lineRule="auto"/>
        <w:ind w:left="40" w:firstLine="0"/>
        <w:jc w:val="left"/>
      </w:pPr>
      <w:r>
        <w:rPr>
          <w:rFonts w:ascii="Calibri" w:eastAsia="Calibri" w:hAnsi="Calibri" w:cs="Calibri"/>
          <w:noProof/>
          <w:sz w:val="22"/>
        </w:rPr>
        <mc:AlternateContent>
          <mc:Choice Requires="wpg">
            <w:drawing>
              <wp:inline distT="0" distB="0" distL="0" distR="0" wp14:anchorId="4A082C38" wp14:editId="3695311E">
                <wp:extent cx="5943600" cy="6096"/>
                <wp:effectExtent l="0" t="0" r="0" b="0"/>
                <wp:docPr id="12879" name="Group 12879"/>
                <wp:cNvGraphicFramePr/>
                <a:graphic xmlns:a="http://schemas.openxmlformats.org/drawingml/2006/main">
                  <a:graphicData uri="http://schemas.microsoft.com/office/word/2010/wordprocessingGroup">
                    <wpg:wgp>
                      <wpg:cNvGrpSpPr/>
                      <wpg:grpSpPr>
                        <a:xfrm>
                          <a:off x="0" y="0"/>
                          <a:ext cx="5943600" cy="6096"/>
                          <a:chOff x="0" y="0"/>
                          <a:chExt cx="5943600" cy="6096"/>
                        </a:xfrm>
                      </wpg:grpSpPr>
                      <wps:wsp>
                        <wps:cNvPr id="18397" name="Shape 18397"/>
                        <wps:cNvSpPr/>
                        <wps:spPr>
                          <a:xfrm>
                            <a:off x="0" y="0"/>
                            <a:ext cx="3102864" cy="9144"/>
                          </a:xfrm>
                          <a:custGeom>
                            <a:avLst/>
                            <a:gdLst/>
                            <a:ahLst/>
                            <a:cxnLst/>
                            <a:rect l="0" t="0" r="0" b="0"/>
                            <a:pathLst>
                              <a:path w="3102864" h="9144">
                                <a:moveTo>
                                  <a:pt x="0" y="0"/>
                                </a:moveTo>
                                <a:lnTo>
                                  <a:pt x="3102864" y="0"/>
                                </a:lnTo>
                                <a:lnTo>
                                  <a:pt x="310286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398" name="Shape 18398"/>
                        <wps:cNvSpPr/>
                        <wps:spPr>
                          <a:xfrm>
                            <a:off x="310286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399" name="Shape 18399"/>
                        <wps:cNvSpPr/>
                        <wps:spPr>
                          <a:xfrm>
                            <a:off x="3108960" y="0"/>
                            <a:ext cx="940308" cy="9144"/>
                          </a:xfrm>
                          <a:custGeom>
                            <a:avLst/>
                            <a:gdLst/>
                            <a:ahLst/>
                            <a:cxnLst/>
                            <a:rect l="0" t="0" r="0" b="0"/>
                            <a:pathLst>
                              <a:path w="940308" h="9144">
                                <a:moveTo>
                                  <a:pt x="0" y="0"/>
                                </a:moveTo>
                                <a:lnTo>
                                  <a:pt x="940308" y="0"/>
                                </a:lnTo>
                                <a:lnTo>
                                  <a:pt x="940308"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00" name="Shape 18400"/>
                        <wps:cNvSpPr/>
                        <wps:spPr>
                          <a:xfrm>
                            <a:off x="404926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01" name="Shape 18401"/>
                        <wps:cNvSpPr/>
                        <wps:spPr>
                          <a:xfrm>
                            <a:off x="4055364" y="0"/>
                            <a:ext cx="1039368" cy="9144"/>
                          </a:xfrm>
                          <a:custGeom>
                            <a:avLst/>
                            <a:gdLst/>
                            <a:ahLst/>
                            <a:cxnLst/>
                            <a:rect l="0" t="0" r="0" b="0"/>
                            <a:pathLst>
                              <a:path w="1039368" h="9144">
                                <a:moveTo>
                                  <a:pt x="0" y="0"/>
                                </a:moveTo>
                                <a:lnTo>
                                  <a:pt x="1039368" y="0"/>
                                </a:lnTo>
                                <a:lnTo>
                                  <a:pt x="1039368"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02" name="Shape 18402"/>
                        <wps:cNvSpPr/>
                        <wps:spPr>
                          <a:xfrm>
                            <a:off x="509473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03" name="Shape 18403"/>
                        <wps:cNvSpPr/>
                        <wps:spPr>
                          <a:xfrm>
                            <a:off x="5100828" y="0"/>
                            <a:ext cx="842772" cy="9144"/>
                          </a:xfrm>
                          <a:custGeom>
                            <a:avLst/>
                            <a:gdLst/>
                            <a:ahLst/>
                            <a:cxnLst/>
                            <a:rect l="0" t="0" r="0" b="0"/>
                            <a:pathLst>
                              <a:path w="842772" h="9144">
                                <a:moveTo>
                                  <a:pt x="0" y="0"/>
                                </a:moveTo>
                                <a:lnTo>
                                  <a:pt x="842772" y="0"/>
                                </a:lnTo>
                                <a:lnTo>
                                  <a:pt x="842772"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g:wgp>
                  </a:graphicData>
                </a:graphic>
              </wp:inline>
            </w:drawing>
          </mc:Choice>
          <mc:Fallback>
            <w:pict>
              <v:group w14:anchorId="5E5B7EE6" id="Group 12879" o:spid="_x0000_s1026" style="width:468pt;height:.5pt;mso-position-horizontal-relative:char;mso-position-vertical-relative:line" coordsize="5943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AFH0QMAABAbAAAOAAAAZHJzL2Uyb0RvYy54bWzsmclu2zAQQO8F+g+C7o2oxYuMOD10yaVo&#10;i6b9AEamLAGSKJCMl7/vcChSqp3FTtIGReyDRVPD4cxo3pCmzt9v6spbMSFL3sz98Iz4Hmsyviib&#10;5dz/9fPzu6nvSUWbBa14w+b+lkn//cXbN+frdsYiXvBqwYQHSho5W7dzv1CqnQWBzApWU3nGW9bA&#10;zZyLmir4KZbBQtA1aK+rICJkHKy5WLSCZ0xK6P1obvoXqD/PWaa+5blkyqvmPtim8Fvg97X+Di7O&#10;6WwpaFuUWWcGfYQVNS0bmNSp+kgV9W5EuaeqLjPBJc/VWcbrgOd5mTH0AbwJyY43l4LftOjLcrZe&#10;ti5MENqdOD1abfZ19V145QKeXTSdpL7X0BoeE87smS4I0bpdzkDyUrRX7XfRdSzNL+31Jhe1voI/&#10;3gaDu3XBZRvlZdA5SpN4TOAZZHBvTNKxiX1WwAPaG5QVn+4bFtgpA22ZM2TdQhLJPk7yaXG6KmjL&#10;MPxSe2/jNI3TiY0TinghdmFYUNIFSc4kxOvQCMUhiabjxEQoDZNER8i5SmfZjVSXjGOk6eqLVHAb&#10;Mm5hW7SwrWzT2KYABO5N/pYqPU6r0k1vPfedIcXcRzv0zZqv2E+OYmrneYGN/d2qGUo5VTYhQNZK&#10;2GuL+oaSA+etkL0aYUgjUHigGFLu5oWG9hMj63yHzmF0q0aHQecqhZqUV1Qh3HWpoFhVZa1pmRBI&#10;ZvOAqga06eQzTxtbalsxHayq+cFyAAyx0B1SLK8/VMJbUV2S8OPUgKgWycuqcqNCnPruUZ2wHsew&#10;4LmRxIzMuglN1YPaAX7Z2gd+u0E4M2+UG99AxUbTBg7p5jVfbLEKoM8AnC4Q/4g8WE5MherJm2ob&#10;tQHA6MPkDdOsK/+2QmE6YXkaJJYtbcP0+KvwGSueTp7R8yB2Tmzgs2XNXk/M7ZD6uphzu4KeufRY&#10;5qbp2NTsXeYSEhOAWm8KBhn476nr7HgG7jpND5PXCw48t8zZ64m9V8xeovfLf653uuuY9S4hSRqN&#10;gTCbj7Did1trU/pfnDy90fWegTvUY710271+u2lIMk7/WW0sa/Z6Yu5VMxfuMxceydxoFOs/cjYb&#10;e+ZCEqexxvGlsXOGPJ08p8q6eyd8Q8nTmnf6j3fb6UpCon3+oqP4G5E0mcSgxiZkz99pzdORvBNQ&#10;s0c/EM3++EOf+IDO07nKf3quAv9E9pmLj2MuJGQa3brPnCbRZAI0vvSSZ+14+opnNdn6cidPA8ED&#10;oTpQ7MQeHqL+zTNNfLcAr12wtHWviPR7neFvaA9fZF38BgAA//8DAFBLAwQUAAYACAAAACEAWA73&#10;qNkAAAADAQAADwAAAGRycy9kb3ducmV2LnhtbEyPQUvDQBCF74L/YRnBm93EYtGYTSlFPRXBVhBv&#10;0+w0Cc3Ohuw2Sf+9oxd7GXi8x5vv5cvJtWqgPjSeDaSzBBRx6W3DlYHP3evdI6gQkS22nsnAmQIs&#10;i+urHDPrR/6gYRsrJSUcMjRQx9hlWoeyJodh5jti8Q6+dxhF9pW2PY5S7lp9nyQL7bBh+VBjR+ua&#10;yuP25Ay8jTiu5unLsDke1ufv3cP71yYlY25vptUzqEhT/A/DL76gQyFMe39iG1RrQIbEvyve03wh&#10;ci+hBHSR60v24gcAAP//AwBQSwECLQAUAAYACAAAACEAtoM4kv4AAADhAQAAEwAAAAAAAAAAAAAA&#10;AAAAAAAAW0NvbnRlbnRfVHlwZXNdLnhtbFBLAQItABQABgAIAAAAIQA4/SH/1gAAAJQBAAALAAAA&#10;AAAAAAAAAAAAAC8BAABfcmVscy8ucmVsc1BLAQItABQABgAIAAAAIQDEdAFH0QMAABAbAAAOAAAA&#10;AAAAAAAAAAAAAC4CAABkcnMvZTJvRG9jLnhtbFBLAQItABQABgAIAAAAIQBYDveo2QAAAAMBAAAP&#10;AAAAAAAAAAAAAAAAACsGAABkcnMvZG93bnJldi54bWxQSwUGAAAAAAQABADzAAAAMQcAAAAA&#10;">
                <v:shape id="Shape 18397" o:spid="_x0000_s1027" style="position:absolute;width:31028;height:91;visibility:visible;mso-wrap-style:square;v-text-anchor:top" coordsize="310286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pHAMYA&#10;AADeAAAADwAAAGRycy9kb3ducmV2LnhtbERPTWvCQBC9F/wPyxR6KbrRYo3RVcS2VOhBjcHzkJ0m&#10;wexsyK4x/fddodDbPN7nLNe9qUVHrassKxiPIhDEudUVFwqy08cwBuE8ssbaMin4IQfr1eBhiYm2&#10;Nz5Sl/pChBB2CSoovW8SKV1ekkE3sg1x4L5ta9AH2BZSt3gL4aaWkyh6lQYrDg0lNrQtKb+kV6Pg&#10;PE3fN/GkfvvqTJZFn/vn5rC/KvX02G8WIDz1/l/8597pMD9+mc/g/k64Qa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ZpHAMYAAADeAAAADwAAAAAAAAAAAAAAAACYAgAAZHJz&#10;L2Rvd25yZXYueG1sUEsFBgAAAAAEAAQA9QAAAIsDAAAAAA==&#10;" path="m,l3102864,r,9144l,9144,,e" fillcolor="black" stroked="f" strokeweight="0">
                  <v:stroke miterlimit="83231f" joinstyle="miter"/>
                  <v:path arrowok="t" textboxrect="0,0,3102864,9144"/>
                </v:shape>
                <v:shape id="Shape 18398" o:spid="_x0000_s1028" style="position:absolute;left:31028;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aWXMcA&#10;AADeAAAADwAAAGRycy9kb3ducmV2LnhtbESPQWsCQQyF74X+hyFCbzqrLa2ujlILBSkUrHrwGHfi&#10;7uJOZp0Zdfvvm4PQW8J7ee/LbNG5Rl0pxNqzgeEgA0VceFtzaWC3/eyPQcWEbLHxTAZ+KcJi/vgw&#10;w9z6G//QdZNKJSEcczRQpdTmWseiIodx4Fti0Y4+OEyyhlLbgDcJd40eZdmrdlizNFTY0kdFxWlz&#10;cQbacxn252iXfLisv944W1H3/WLMU697n4JK1KV/8/16ZQV//DwRXnlHZt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s2llzHAAAA3gAAAA8AAAAAAAAAAAAAAAAAmAIAAGRy&#10;cy9kb3ducmV2LnhtbFBLBQYAAAAABAAEAPUAAACMAwAAAAA=&#10;" path="m,l9144,r,9144l,9144,,e" fillcolor="black" stroked="f" strokeweight="0">
                  <v:stroke miterlimit="83231f" joinstyle="miter"/>
                  <v:path arrowok="t" textboxrect="0,0,9144,9144"/>
                </v:shape>
                <v:shape id="Shape 18399" o:spid="_x0000_s1029" style="position:absolute;left:31089;width:9403;height:91;visibility:visible;mso-wrap-style:square;v-text-anchor:top" coordsize="940308,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uOOcQA&#10;AADeAAAADwAAAGRycy9kb3ducmV2LnhtbERPTWvCQBC9F/oflin0Vje2IBrdBCkUFQpi9OBxzE6y&#10;wexsyG419te7hYK3ebzPWeSDbcWFet84VjAeJSCIS6cbrhUc9l9vUxA+IGtsHZOCG3nIs+enBaba&#10;XXlHlyLUIoawT1GBCaFLpfSlIYt+5DriyFWutxgi7Gupe7zGcNvK9ySZSIsNxwaDHX0aKs/Fj1Ww&#10;lkm3M1v3vfldnY62qia4KlCp15dhOQcRaAgP8b97reP86cdsBn/vxBtk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97jjnEAAAA3gAAAA8AAAAAAAAAAAAAAAAAmAIAAGRycy9k&#10;b3ducmV2LnhtbFBLBQYAAAAABAAEAPUAAACJAwAAAAA=&#10;" path="m,l940308,r,9144l,9144,,e" fillcolor="black" stroked="f" strokeweight="0">
                  <v:stroke miterlimit="83231f" joinstyle="miter"/>
                  <v:path arrowok="t" textboxrect="0,0,940308,9144"/>
                </v:shape>
                <v:shape id="Shape 18400" o:spid="_x0000_s1030" style="position:absolute;left:40492;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DCuMYA&#10;AADeAAAADwAAAGRycy9kb3ducmV2LnhtbESPQWsCMRCF7wX/QxjBW00sYmVrlFoQpCBY20OP0810&#10;d+lmsiZRt//eOQjeZpg3771vsep9q84UUxPYwmRsQBGXwTVcWfj63DzOQaWM7LANTBb+KcFqOXhY&#10;YOHChT/ofMiVEhNOBVqoc+4KrVNZk8c0Dh2x3H5D9JhljZV2ES9i7lv9ZMxMe2xYEmrs6K2m8u9w&#10;8ha6YxW/j8mt+ee0f39ms6V+N7V2NOxfX0Bl6vNdfPveOqk/nxoBEByZQS+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eDCuMYAAADeAAAADwAAAAAAAAAAAAAAAACYAgAAZHJz&#10;L2Rvd25yZXYueG1sUEsFBgAAAAAEAAQA9QAAAIsDAAAAAA==&#10;" path="m,l9144,r,9144l,9144,,e" fillcolor="black" stroked="f" strokeweight="0">
                  <v:stroke miterlimit="83231f" joinstyle="miter"/>
                  <v:path arrowok="t" textboxrect="0,0,9144,9144"/>
                </v:shape>
                <v:shape id="Shape 18401" o:spid="_x0000_s1031" style="position:absolute;left:40553;width:10394;height:91;visibility:visible;mso-wrap-style:square;v-text-anchor:top" coordsize="1039368,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dcBcMA&#10;AADeAAAADwAAAGRycy9kb3ducmV2LnhtbERP32vCMBB+H/g/hBN8m6niRqlGEaFD3Mum4vPRnG2x&#10;uXRNNNl/vwwGe7uP7+etNtF04kGDay0rmE0zEMSV1S3XCs6n8jkH4Tyyxs4yKfgmB5v16GmFhbaB&#10;P+lx9LVIIewKVNB43xdSuqohg25qe+LEXe1g0Cc41FIPGFK46eQ8y16lwZZTQ4M97Rqqbse7UXA5&#10;hVh+vET5dd+W+XuYY3BvB6Um47hdgvAU/b/4z73XaX6+yGbw+066Qa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CdcBcMAAADeAAAADwAAAAAAAAAAAAAAAACYAgAAZHJzL2Rv&#10;d25yZXYueG1sUEsFBgAAAAAEAAQA9QAAAIgDAAAAAA==&#10;" path="m,l1039368,r,9144l,9144,,e" fillcolor="black" stroked="f" strokeweight="0">
                  <v:stroke miterlimit="83231f" joinstyle="miter"/>
                  <v:path arrowok="t" textboxrect="0,0,1039368,9144"/>
                </v:shape>
                <v:shape id="Shape 18402" o:spid="_x0000_s1032" style="position:absolute;left:5094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75VMIA&#10;AADeAAAADwAAAGRycy9kb3ducmV2LnhtbERPTWsCMRC9F/wPYYTeaqJIK6tRVCiIUGjVg8dxM+4u&#10;biZrEnX9940geJvH+5zJrLW1uJIPlWMN/Z4CQZw7U3GhYbf9/hiBCBHZYO2YNNwpwGzaeZtgZtyN&#10;/+i6iYVIIRwy1FDG2GRShrwki6HnGuLEHZ23GBP0hTQebync1nKg1Ke0WHFqKLGhZUn5aXOxGppz&#10;4ffnYBZ8uPyuv1itqP0Zav3ebedjEJHa+BI/3SuT5o+GagCPd9INcv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fvlUwgAAAN4AAAAPAAAAAAAAAAAAAAAAAJgCAABkcnMvZG93&#10;bnJldi54bWxQSwUGAAAAAAQABAD1AAAAhwMAAAAA&#10;" path="m,l9144,r,9144l,9144,,e" fillcolor="black" stroked="f" strokeweight="0">
                  <v:stroke miterlimit="83231f" joinstyle="miter"/>
                  <v:path arrowok="t" textboxrect="0,0,9144,9144"/>
                </v:shape>
                <v:shape id="Shape 18403" o:spid="_x0000_s1033" style="position:absolute;left:51008;width:8428;height:91;visibility:visible;mso-wrap-style:square;v-text-anchor:top" coordsize="84277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gOaMUA&#10;AADeAAAADwAAAGRycy9kb3ducmV2LnhtbERPS0sDMRC+C/6HMEJvNltr7XZtWqQgeBHsA0pvw2bc&#10;LG4ma5Jt4783QsHbfHzPWa6T7cSZfGgdK5iMCxDEtdMtNwoO+9f7EkSIyBo7x6TghwKsV7c3S6y0&#10;u/CWzrvYiBzCoUIFJsa+kjLUhiyGseuJM/fpvMWYoW+k9njJ4baTD0XxJC22nBsM9rQxVH/tBqtg&#10;O7wvTtN2Fo1P38NHPSnT/BiUGt2ll2cQkVL8F1/dbzrPLx+LKfy9k2+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aA5oxQAAAN4AAAAPAAAAAAAAAAAAAAAAAJgCAABkcnMv&#10;ZG93bnJldi54bWxQSwUGAAAAAAQABAD1AAAAigMAAAAA&#10;" path="m,l842772,r,9144l,9144,,e" fillcolor="black" stroked="f" strokeweight="0">
                  <v:stroke miterlimit="83231f" joinstyle="miter"/>
                  <v:path arrowok="t" textboxrect="0,0,842772,9144"/>
                </v:shape>
                <w10:anchorlock/>
              </v:group>
            </w:pict>
          </mc:Fallback>
        </mc:AlternateContent>
      </w:r>
    </w:p>
    <w:tbl>
      <w:tblPr>
        <w:tblStyle w:val="TableGrid"/>
        <w:tblW w:w="9196" w:type="dxa"/>
        <w:tblInd w:w="148" w:type="dxa"/>
        <w:tblLook w:val="04A0" w:firstRow="1" w:lastRow="0" w:firstColumn="1" w:lastColumn="0" w:noHBand="0" w:noVBand="1"/>
      </w:tblPr>
      <w:tblGrid>
        <w:gridCol w:w="1860"/>
        <w:gridCol w:w="233"/>
        <w:gridCol w:w="2973"/>
        <w:gridCol w:w="1512"/>
        <w:gridCol w:w="1558"/>
        <w:gridCol w:w="1060"/>
      </w:tblGrid>
      <w:tr w:rsidR="00BB063B" w14:paraId="61B3951B" w14:textId="77777777">
        <w:trPr>
          <w:trHeight w:val="201"/>
        </w:trPr>
        <w:tc>
          <w:tcPr>
            <w:tcW w:w="1860" w:type="dxa"/>
            <w:tcBorders>
              <w:top w:val="nil"/>
              <w:left w:val="nil"/>
              <w:bottom w:val="nil"/>
              <w:right w:val="nil"/>
            </w:tcBorders>
          </w:tcPr>
          <w:p w14:paraId="68911744" w14:textId="77777777" w:rsidR="00BB063B" w:rsidRDefault="00DB391E">
            <w:pPr>
              <w:spacing w:after="0" w:line="276" w:lineRule="auto"/>
              <w:ind w:left="0" w:firstLine="0"/>
              <w:jc w:val="left"/>
            </w:pPr>
            <w:r>
              <w:rPr>
                <w:b/>
                <w:sz w:val="20"/>
                <w:u w:val="single" w:color="000000"/>
              </w:rPr>
              <w:t xml:space="preserve">Variables </w:t>
            </w:r>
          </w:p>
        </w:tc>
        <w:tc>
          <w:tcPr>
            <w:tcW w:w="233" w:type="dxa"/>
            <w:tcBorders>
              <w:top w:val="nil"/>
              <w:left w:val="nil"/>
              <w:bottom w:val="nil"/>
              <w:right w:val="nil"/>
            </w:tcBorders>
          </w:tcPr>
          <w:p w14:paraId="21368A1C" w14:textId="77777777" w:rsidR="00BB063B" w:rsidRDefault="00BB063B">
            <w:pPr>
              <w:spacing w:after="0" w:line="276" w:lineRule="auto"/>
              <w:ind w:left="0" w:firstLine="0"/>
              <w:jc w:val="left"/>
            </w:pPr>
          </w:p>
        </w:tc>
        <w:tc>
          <w:tcPr>
            <w:tcW w:w="2974" w:type="dxa"/>
            <w:tcBorders>
              <w:top w:val="nil"/>
              <w:left w:val="nil"/>
              <w:bottom w:val="nil"/>
              <w:right w:val="nil"/>
            </w:tcBorders>
          </w:tcPr>
          <w:p w14:paraId="445D180F" w14:textId="77777777" w:rsidR="00BB063B" w:rsidRDefault="00BB063B">
            <w:pPr>
              <w:spacing w:after="0" w:line="276" w:lineRule="auto"/>
              <w:ind w:left="0" w:firstLine="0"/>
              <w:jc w:val="left"/>
            </w:pPr>
          </w:p>
        </w:tc>
        <w:tc>
          <w:tcPr>
            <w:tcW w:w="1512" w:type="dxa"/>
            <w:tcBorders>
              <w:top w:val="nil"/>
              <w:left w:val="nil"/>
              <w:bottom w:val="nil"/>
              <w:right w:val="nil"/>
            </w:tcBorders>
          </w:tcPr>
          <w:p w14:paraId="4270C0A8" w14:textId="77777777" w:rsidR="00BB063B" w:rsidRDefault="00DB391E">
            <w:pPr>
              <w:spacing w:after="0" w:line="276" w:lineRule="auto"/>
              <w:ind w:left="0" w:firstLine="0"/>
              <w:jc w:val="left"/>
            </w:pPr>
            <w:r>
              <w:rPr>
                <w:b/>
                <w:sz w:val="20"/>
                <w:u w:val="single" w:color="000000"/>
              </w:rPr>
              <w:t xml:space="preserve">Frequency </w:t>
            </w:r>
          </w:p>
        </w:tc>
        <w:tc>
          <w:tcPr>
            <w:tcW w:w="1558" w:type="dxa"/>
            <w:tcBorders>
              <w:top w:val="nil"/>
              <w:left w:val="nil"/>
              <w:bottom w:val="nil"/>
              <w:right w:val="nil"/>
            </w:tcBorders>
          </w:tcPr>
          <w:p w14:paraId="7A9BB243" w14:textId="77777777" w:rsidR="00BB063B" w:rsidRDefault="00DB391E">
            <w:pPr>
              <w:spacing w:after="0" w:line="276" w:lineRule="auto"/>
              <w:ind w:left="0" w:firstLine="0"/>
              <w:jc w:val="left"/>
            </w:pPr>
            <w:r>
              <w:rPr>
                <w:b/>
                <w:sz w:val="20"/>
                <w:u w:val="single" w:color="000000"/>
              </w:rPr>
              <w:t xml:space="preserve">Percentages </w:t>
            </w:r>
          </w:p>
        </w:tc>
        <w:tc>
          <w:tcPr>
            <w:tcW w:w="1060" w:type="dxa"/>
            <w:tcBorders>
              <w:top w:val="nil"/>
              <w:left w:val="nil"/>
              <w:bottom w:val="nil"/>
              <w:right w:val="nil"/>
            </w:tcBorders>
          </w:tcPr>
          <w:p w14:paraId="4212AE40" w14:textId="77777777" w:rsidR="00BB063B" w:rsidRDefault="00DB391E">
            <w:pPr>
              <w:spacing w:after="0" w:line="276" w:lineRule="auto"/>
              <w:ind w:left="22" w:firstLine="0"/>
              <w:jc w:val="left"/>
            </w:pPr>
            <w:proofErr w:type="spellStart"/>
            <w:r>
              <w:rPr>
                <w:b/>
                <w:sz w:val="20"/>
                <w:u w:val="single" w:color="000000"/>
              </w:rPr>
              <w:t>Mean±SD</w:t>
            </w:r>
            <w:proofErr w:type="spellEnd"/>
            <w:r>
              <w:rPr>
                <w:b/>
                <w:sz w:val="20"/>
                <w:u w:val="single" w:color="000000"/>
              </w:rPr>
              <w:t xml:space="preserve"> </w:t>
            </w:r>
          </w:p>
        </w:tc>
      </w:tr>
      <w:tr w:rsidR="00BB063B" w14:paraId="209D49C9" w14:textId="77777777">
        <w:trPr>
          <w:trHeight w:val="1391"/>
        </w:trPr>
        <w:tc>
          <w:tcPr>
            <w:tcW w:w="1860" w:type="dxa"/>
            <w:tcBorders>
              <w:top w:val="nil"/>
              <w:left w:val="nil"/>
              <w:bottom w:val="nil"/>
              <w:right w:val="nil"/>
            </w:tcBorders>
          </w:tcPr>
          <w:p w14:paraId="416C0E11" w14:textId="77777777" w:rsidR="00BB063B" w:rsidRDefault="00DB391E">
            <w:pPr>
              <w:spacing w:after="29" w:line="240" w:lineRule="auto"/>
              <w:ind w:left="0" w:firstLine="0"/>
              <w:jc w:val="left"/>
            </w:pPr>
            <w:r>
              <w:rPr>
                <w:b/>
                <w:sz w:val="20"/>
              </w:rPr>
              <w:t xml:space="preserve"> Age (in years) </w:t>
            </w:r>
          </w:p>
          <w:p w14:paraId="6964732C" w14:textId="77777777" w:rsidR="00BB063B" w:rsidRDefault="00DB391E">
            <w:pPr>
              <w:spacing w:after="30" w:line="240" w:lineRule="auto"/>
              <w:ind w:left="0" w:firstLine="0"/>
              <w:jc w:val="left"/>
            </w:pPr>
            <w:r>
              <w:rPr>
                <w:sz w:val="20"/>
              </w:rPr>
              <w:t xml:space="preserve"> &lt; 30 </w:t>
            </w:r>
          </w:p>
          <w:p w14:paraId="4DA34663" w14:textId="77777777" w:rsidR="00BB063B" w:rsidRDefault="00DB391E">
            <w:pPr>
              <w:spacing w:after="30" w:line="240" w:lineRule="auto"/>
              <w:ind w:left="0" w:firstLine="0"/>
              <w:jc w:val="left"/>
            </w:pPr>
            <w:r>
              <w:rPr>
                <w:sz w:val="20"/>
              </w:rPr>
              <w:t xml:space="preserve">30-40 </w:t>
            </w:r>
          </w:p>
          <w:p w14:paraId="0BD010EB" w14:textId="77777777" w:rsidR="00BB063B" w:rsidRDefault="00DB391E">
            <w:pPr>
              <w:spacing w:after="28" w:line="240" w:lineRule="auto"/>
              <w:ind w:left="0" w:firstLine="0"/>
              <w:jc w:val="left"/>
            </w:pPr>
            <w:r>
              <w:rPr>
                <w:sz w:val="20"/>
              </w:rPr>
              <w:t xml:space="preserve">41-50 </w:t>
            </w:r>
          </w:p>
          <w:p w14:paraId="4825CFC0" w14:textId="77777777" w:rsidR="00BB063B" w:rsidRDefault="00DB391E">
            <w:pPr>
              <w:spacing w:after="32" w:line="240" w:lineRule="auto"/>
              <w:ind w:left="0" w:firstLine="0"/>
              <w:jc w:val="left"/>
            </w:pPr>
            <w:r>
              <w:rPr>
                <w:sz w:val="20"/>
              </w:rPr>
              <w:t xml:space="preserve">51-60 </w:t>
            </w:r>
          </w:p>
          <w:p w14:paraId="6D9FE46B" w14:textId="77777777" w:rsidR="00BB063B" w:rsidRDefault="00DB391E">
            <w:pPr>
              <w:spacing w:after="0" w:line="276" w:lineRule="auto"/>
              <w:ind w:left="0" w:firstLine="0"/>
              <w:jc w:val="left"/>
            </w:pPr>
            <w:r>
              <w:rPr>
                <w:sz w:val="20"/>
              </w:rPr>
              <w:t xml:space="preserve">≥ 61 </w:t>
            </w:r>
          </w:p>
        </w:tc>
        <w:tc>
          <w:tcPr>
            <w:tcW w:w="233" w:type="dxa"/>
            <w:tcBorders>
              <w:top w:val="nil"/>
              <w:left w:val="nil"/>
              <w:bottom w:val="nil"/>
              <w:right w:val="nil"/>
            </w:tcBorders>
          </w:tcPr>
          <w:p w14:paraId="2A0ADDC0" w14:textId="77777777" w:rsidR="00BB063B" w:rsidRDefault="00DB391E">
            <w:pPr>
              <w:spacing w:after="0" w:line="276" w:lineRule="auto"/>
              <w:ind w:left="0" w:firstLine="0"/>
              <w:jc w:val="left"/>
            </w:pPr>
            <w:r>
              <w:rPr>
                <w:b/>
                <w:sz w:val="20"/>
              </w:rPr>
              <w:t xml:space="preserve"> </w:t>
            </w:r>
          </w:p>
        </w:tc>
        <w:tc>
          <w:tcPr>
            <w:tcW w:w="2974" w:type="dxa"/>
            <w:tcBorders>
              <w:top w:val="nil"/>
              <w:left w:val="nil"/>
              <w:bottom w:val="nil"/>
              <w:right w:val="nil"/>
            </w:tcBorders>
          </w:tcPr>
          <w:p w14:paraId="7DE9D268" w14:textId="77777777" w:rsidR="00BB063B" w:rsidRDefault="00DB391E">
            <w:pPr>
              <w:spacing w:after="0" w:line="276" w:lineRule="auto"/>
              <w:ind w:left="0" w:firstLine="0"/>
              <w:jc w:val="left"/>
            </w:pPr>
            <w:r>
              <w:rPr>
                <w:sz w:val="20"/>
              </w:rPr>
              <w:t xml:space="preserve"> </w:t>
            </w:r>
          </w:p>
        </w:tc>
        <w:tc>
          <w:tcPr>
            <w:tcW w:w="1512" w:type="dxa"/>
            <w:tcBorders>
              <w:top w:val="nil"/>
              <w:left w:val="nil"/>
              <w:bottom w:val="nil"/>
              <w:right w:val="nil"/>
            </w:tcBorders>
          </w:tcPr>
          <w:p w14:paraId="0E39E0D0" w14:textId="77777777" w:rsidR="00BB063B" w:rsidRDefault="00DB391E">
            <w:pPr>
              <w:spacing w:after="29" w:line="240" w:lineRule="auto"/>
              <w:ind w:left="0" w:firstLine="0"/>
              <w:jc w:val="center"/>
            </w:pPr>
            <w:r>
              <w:rPr>
                <w:b/>
                <w:sz w:val="20"/>
              </w:rPr>
              <w:t xml:space="preserve"> </w:t>
            </w:r>
          </w:p>
          <w:p w14:paraId="5D7236F2" w14:textId="77777777" w:rsidR="00BB063B" w:rsidRDefault="00DB391E">
            <w:pPr>
              <w:spacing w:after="30" w:line="240" w:lineRule="auto"/>
              <w:ind w:left="0" w:firstLine="0"/>
              <w:jc w:val="center"/>
            </w:pPr>
            <w:r>
              <w:rPr>
                <w:sz w:val="20"/>
              </w:rPr>
              <w:t xml:space="preserve">1 </w:t>
            </w:r>
          </w:p>
          <w:p w14:paraId="01B2C247" w14:textId="77777777" w:rsidR="00BB063B" w:rsidRDefault="00DB391E">
            <w:pPr>
              <w:spacing w:after="30" w:line="240" w:lineRule="auto"/>
              <w:ind w:left="0" w:firstLine="0"/>
              <w:jc w:val="center"/>
            </w:pPr>
            <w:r>
              <w:rPr>
                <w:sz w:val="20"/>
              </w:rPr>
              <w:t xml:space="preserve">22 </w:t>
            </w:r>
          </w:p>
          <w:p w14:paraId="41D3C189" w14:textId="77777777" w:rsidR="00BB063B" w:rsidRDefault="00DB391E">
            <w:pPr>
              <w:spacing w:after="28" w:line="240" w:lineRule="auto"/>
              <w:ind w:left="0" w:firstLine="0"/>
              <w:jc w:val="center"/>
            </w:pPr>
            <w:r>
              <w:rPr>
                <w:sz w:val="20"/>
              </w:rPr>
              <w:t xml:space="preserve">68 </w:t>
            </w:r>
          </w:p>
          <w:p w14:paraId="73B470E5" w14:textId="77777777" w:rsidR="00BB063B" w:rsidRDefault="00DB391E">
            <w:pPr>
              <w:spacing w:after="30" w:line="240" w:lineRule="auto"/>
              <w:ind w:left="0" w:firstLine="0"/>
              <w:jc w:val="center"/>
            </w:pPr>
            <w:r>
              <w:rPr>
                <w:sz w:val="20"/>
              </w:rPr>
              <w:t xml:space="preserve">56 </w:t>
            </w:r>
          </w:p>
          <w:p w14:paraId="6C5C0703" w14:textId="77777777" w:rsidR="00BB063B" w:rsidRDefault="00DB391E">
            <w:pPr>
              <w:spacing w:after="0" w:line="276" w:lineRule="auto"/>
              <w:ind w:left="0" w:firstLine="0"/>
              <w:jc w:val="center"/>
            </w:pPr>
            <w:r>
              <w:rPr>
                <w:sz w:val="20"/>
              </w:rPr>
              <w:t xml:space="preserve">13 </w:t>
            </w:r>
          </w:p>
        </w:tc>
        <w:tc>
          <w:tcPr>
            <w:tcW w:w="1558" w:type="dxa"/>
            <w:tcBorders>
              <w:top w:val="nil"/>
              <w:left w:val="nil"/>
              <w:bottom w:val="nil"/>
              <w:right w:val="nil"/>
            </w:tcBorders>
          </w:tcPr>
          <w:p w14:paraId="2185E7D1" w14:textId="77777777" w:rsidR="00BB063B" w:rsidRDefault="00DB391E">
            <w:pPr>
              <w:spacing w:after="30" w:line="240" w:lineRule="auto"/>
              <w:ind w:left="1226" w:firstLine="0"/>
              <w:jc w:val="left"/>
            </w:pPr>
            <w:r>
              <w:rPr>
                <w:sz w:val="20"/>
              </w:rPr>
              <w:t xml:space="preserve"> </w:t>
            </w:r>
          </w:p>
          <w:p w14:paraId="291AFBCB" w14:textId="77777777" w:rsidR="00BB063B" w:rsidRDefault="00DB391E">
            <w:pPr>
              <w:spacing w:after="30" w:line="240" w:lineRule="auto"/>
              <w:ind w:left="977" w:firstLine="0"/>
              <w:jc w:val="left"/>
            </w:pPr>
            <w:r>
              <w:rPr>
                <w:sz w:val="20"/>
              </w:rPr>
              <w:t xml:space="preserve">0.6 </w:t>
            </w:r>
          </w:p>
          <w:p w14:paraId="0B3A5D70" w14:textId="77777777" w:rsidR="00BB063B" w:rsidRDefault="00DB391E">
            <w:pPr>
              <w:spacing w:after="28" w:line="235" w:lineRule="auto"/>
              <w:ind w:left="700" w:right="106" w:firstLine="0"/>
              <w:jc w:val="center"/>
            </w:pPr>
            <w:r>
              <w:rPr>
                <w:sz w:val="20"/>
              </w:rPr>
              <w:t xml:space="preserve">13.8 42.5 </w:t>
            </w:r>
          </w:p>
          <w:p w14:paraId="591F3820" w14:textId="77777777" w:rsidR="00BB063B" w:rsidRDefault="00DB391E">
            <w:pPr>
              <w:spacing w:after="30" w:line="240" w:lineRule="auto"/>
              <w:ind w:left="876" w:firstLine="0"/>
              <w:jc w:val="left"/>
            </w:pPr>
            <w:r>
              <w:rPr>
                <w:sz w:val="20"/>
              </w:rPr>
              <w:t xml:space="preserve">35.0 </w:t>
            </w:r>
          </w:p>
          <w:p w14:paraId="1DB9046F" w14:textId="77777777" w:rsidR="00BB063B" w:rsidRDefault="00DB391E">
            <w:pPr>
              <w:spacing w:after="0" w:line="276" w:lineRule="auto"/>
              <w:ind w:left="977" w:firstLine="0"/>
              <w:jc w:val="left"/>
            </w:pPr>
            <w:r>
              <w:rPr>
                <w:sz w:val="20"/>
              </w:rPr>
              <w:t xml:space="preserve">8.1 </w:t>
            </w:r>
          </w:p>
        </w:tc>
        <w:tc>
          <w:tcPr>
            <w:tcW w:w="1060" w:type="dxa"/>
            <w:tcBorders>
              <w:top w:val="nil"/>
              <w:left w:val="nil"/>
              <w:bottom w:val="nil"/>
              <w:right w:val="nil"/>
            </w:tcBorders>
          </w:tcPr>
          <w:p w14:paraId="5DEBE3E0" w14:textId="77777777" w:rsidR="00BB063B" w:rsidRDefault="00DB391E">
            <w:pPr>
              <w:spacing w:after="29" w:line="235" w:lineRule="auto"/>
              <w:ind w:left="1010" w:firstLine="0"/>
            </w:pPr>
            <w:r>
              <w:rPr>
                <w:b/>
                <w:sz w:val="20"/>
              </w:rPr>
              <w:t xml:space="preserve">  </w:t>
            </w:r>
          </w:p>
          <w:p w14:paraId="3D91E224" w14:textId="77777777" w:rsidR="00BB063B" w:rsidRDefault="00DB391E">
            <w:pPr>
              <w:spacing w:after="0" w:line="276" w:lineRule="auto"/>
              <w:ind w:left="101" w:firstLine="0"/>
              <w:jc w:val="left"/>
            </w:pPr>
            <w:r>
              <w:rPr>
                <w:sz w:val="20"/>
              </w:rPr>
              <w:t xml:space="preserve">49.56±7.75 </w:t>
            </w:r>
          </w:p>
        </w:tc>
      </w:tr>
      <w:tr w:rsidR="00BB063B" w14:paraId="3FFE2CE2" w14:textId="77777777">
        <w:trPr>
          <w:trHeight w:val="692"/>
        </w:trPr>
        <w:tc>
          <w:tcPr>
            <w:tcW w:w="1860" w:type="dxa"/>
            <w:tcBorders>
              <w:top w:val="nil"/>
              <w:left w:val="nil"/>
              <w:bottom w:val="nil"/>
              <w:right w:val="nil"/>
            </w:tcBorders>
          </w:tcPr>
          <w:p w14:paraId="4D245B2B" w14:textId="77777777" w:rsidR="00BB063B" w:rsidRDefault="00DB391E">
            <w:pPr>
              <w:spacing w:after="29" w:line="240" w:lineRule="auto"/>
              <w:ind w:left="0" w:firstLine="0"/>
              <w:jc w:val="left"/>
            </w:pPr>
            <w:r>
              <w:rPr>
                <w:b/>
                <w:sz w:val="20"/>
              </w:rPr>
              <w:t xml:space="preserve">Sex </w:t>
            </w:r>
          </w:p>
          <w:p w14:paraId="06CA4E7A" w14:textId="77777777" w:rsidR="00BB063B" w:rsidRDefault="00DB391E">
            <w:pPr>
              <w:spacing w:after="31" w:line="240" w:lineRule="auto"/>
              <w:ind w:left="0" w:firstLine="0"/>
              <w:jc w:val="left"/>
            </w:pPr>
            <w:r>
              <w:rPr>
                <w:sz w:val="20"/>
              </w:rPr>
              <w:t xml:space="preserve">Male </w:t>
            </w:r>
          </w:p>
          <w:p w14:paraId="1A31473C" w14:textId="77777777" w:rsidR="00BB063B" w:rsidRDefault="00DB391E">
            <w:pPr>
              <w:spacing w:after="0" w:line="276" w:lineRule="auto"/>
              <w:ind w:left="0" w:firstLine="0"/>
              <w:jc w:val="left"/>
            </w:pPr>
            <w:r>
              <w:rPr>
                <w:sz w:val="20"/>
              </w:rPr>
              <w:t>Female</w:t>
            </w:r>
            <w:r>
              <w:rPr>
                <w:b/>
                <w:sz w:val="20"/>
              </w:rPr>
              <w:t xml:space="preserve"> </w:t>
            </w:r>
          </w:p>
        </w:tc>
        <w:tc>
          <w:tcPr>
            <w:tcW w:w="233" w:type="dxa"/>
            <w:tcBorders>
              <w:top w:val="nil"/>
              <w:left w:val="nil"/>
              <w:bottom w:val="nil"/>
              <w:right w:val="nil"/>
            </w:tcBorders>
          </w:tcPr>
          <w:p w14:paraId="6F868303" w14:textId="77777777" w:rsidR="00BB063B" w:rsidRDefault="00BB063B">
            <w:pPr>
              <w:spacing w:after="0" w:line="276" w:lineRule="auto"/>
              <w:ind w:left="0" w:firstLine="0"/>
              <w:jc w:val="left"/>
            </w:pPr>
          </w:p>
        </w:tc>
        <w:tc>
          <w:tcPr>
            <w:tcW w:w="2974" w:type="dxa"/>
            <w:tcBorders>
              <w:top w:val="nil"/>
              <w:left w:val="nil"/>
              <w:bottom w:val="nil"/>
              <w:right w:val="nil"/>
            </w:tcBorders>
          </w:tcPr>
          <w:p w14:paraId="165D0F77" w14:textId="77777777" w:rsidR="00BB063B" w:rsidRDefault="00BB063B">
            <w:pPr>
              <w:spacing w:after="0" w:line="276" w:lineRule="auto"/>
              <w:ind w:left="0" w:firstLine="0"/>
              <w:jc w:val="left"/>
            </w:pPr>
          </w:p>
        </w:tc>
        <w:tc>
          <w:tcPr>
            <w:tcW w:w="1512" w:type="dxa"/>
            <w:tcBorders>
              <w:top w:val="nil"/>
              <w:left w:val="nil"/>
              <w:bottom w:val="nil"/>
              <w:right w:val="nil"/>
            </w:tcBorders>
          </w:tcPr>
          <w:p w14:paraId="0B2707FF" w14:textId="77777777" w:rsidR="00BB063B" w:rsidRDefault="00DB391E">
            <w:pPr>
              <w:spacing w:after="29" w:line="240" w:lineRule="auto"/>
              <w:ind w:left="0" w:firstLine="0"/>
              <w:jc w:val="center"/>
            </w:pPr>
            <w:r>
              <w:rPr>
                <w:b/>
                <w:sz w:val="20"/>
              </w:rPr>
              <w:t xml:space="preserve"> </w:t>
            </w:r>
          </w:p>
          <w:p w14:paraId="736A8B37" w14:textId="77777777" w:rsidR="00BB063B" w:rsidRDefault="00DB391E">
            <w:pPr>
              <w:spacing w:after="30" w:line="240" w:lineRule="auto"/>
              <w:ind w:left="0" w:firstLine="0"/>
              <w:jc w:val="center"/>
            </w:pPr>
            <w:r>
              <w:rPr>
                <w:sz w:val="20"/>
              </w:rPr>
              <w:t xml:space="preserve">50 </w:t>
            </w:r>
          </w:p>
          <w:p w14:paraId="596BA50E" w14:textId="77777777" w:rsidR="00BB063B" w:rsidRDefault="00DB391E">
            <w:pPr>
              <w:spacing w:after="0" w:line="276" w:lineRule="auto"/>
              <w:ind w:left="0" w:firstLine="0"/>
              <w:jc w:val="center"/>
            </w:pPr>
            <w:r>
              <w:rPr>
                <w:sz w:val="20"/>
              </w:rPr>
              <w:t xml:space="preserve">110 </w:t>
            </w:r>
          </w:p>
        </w:tc>
        <w:tc>
          <w:tcPr>
            <w:tcW w:w="1558" w:type="dxa"/>
            <w:tcBorders>
              <w:top w:val="nil"/>
              <w:left w:val="nil"/>
              <w:bottom w:val="nil"/>
              <w:right w:val="nil"/>
            </w:tcBorders>
          </w:tcPr>
          <w:p w14:paraId="11A7EF78" w14:textId="77777777" w:rsidR="00BB063B" w:rsidRDefault="00DB391E">
            <w:pPr>
              <w:spacing w:after="29" w:line="240" w:lineRule="auto"/>
              <w:ind w:left="1226" w:firstLine="0"/>
              <w:jc w:val="left"/>
            </w:pPr>
            <w:r>
              <w:rPr>
                <w:b/>
                <w:sz w:val="20"/>
              </w:rPr>
              <w:t xml:space="preserve"> </w:t>
            </w:r>
          </w:p>
          <w:p w14:paraId="729A78DA" w14:textId="77777777" w:rsidR="00BB063B" w:rsidRDefault="00DB391E">
            <w:pPr>
              <w:spacing w:after="31" w:line="240" w:lineRule="auto"/>
              <w:ind w:left="876" w:firstLine="0"/>
              <w:jc w:val="left"/>
            </w:pPr>
            <w:r>
              <w:rPr>
                <w:sz w:val="20"/>
              </w:rPr>
              <w:t xml:space="preserve">31.2 </w:t>
            </w:r>
          </w:p>
          <w:p w14:paraId="2B1B2E1F" w14:textId="77777777" w:rsidR="00BB063B" w:rsidRDefault="00DB391E">
            <w:pPr>
              <w:spacing w:after="0" w:line="276" w:lineRule="auto"/>
              <w:ind w:left="876" w:firstLine="0"/>
              <w:jc w:val="left"/>
            </w:pPr>
            <w:r>
              <w:rPr>
                <w:sz w:val="20"/>
              </w:rPr>
              <w:t>68.8</w:t>
            </w:r>
            <w:r>
              <w:rPr>
                <w:b/>
                <w:sz w:val="20"/>
              </w:rPr>
              <w:t xml:space="preserve"> </w:t>
            </w:r>
          </w:p>
        </w:tc>
        <w:tc>
          <w:tcPr>
            <w:tcW w:w="1060" w:type="dxa"/>
            <w:tcBorders>
              <w:top w:val="nil"/>
              <w:left w:val="nil"/>
              <w:bottom w:val="nil"/>
              <w:right w:val="nil"/>
            </w:tcBorders>
          </w:tcPr>
          <w:p w14:paraId="4CC51688" w14:textId="77777777" w:rsidR="00BB063B" w:rsidRDefault="00DB391E">
            <w:pPr>
              <w:spacing w:after="0" w:line="276" w:lineRule="auto"/>
              <w:ind w:left="0" w:firstLine="0"/>
              <w:jc w:val="right"/>
            </w:pPr>
            <w:r>
              <w:rPr>
                <w:b/>
                <w:sz w:val="20"/>
              </w:rPr>
              <w:t xml:space="preserve"> </w:t>
            </w:r>
          </w:p>
        </w:tc>
      </w:tr>
      <w:tr w:rsidR="00BB063B" w14:paraId="3C5C8882" w14:textId="77777777">
        <w:trPr>
          <w:trHeight w:val="685"/>
        </w:trPr>
        <w:tc>
          <w:tcPr>
            <w:tcW w:w="1860" w:type="dxa"/>
            <w:tcBorders>
              <w:top w:val="nil"/>
              <w:left w:val="nil"/>
              <w:bottom w:val="nil"/>
              <w:right w:val="nil"/>
            </w:tcBorders>
          </w:tcPr>
          <w:p w14:paraId="150CACE6" w14:textId="77777777" w:rsidR="00BB063B" w:rsidRDefault="00DB391E">
            <w:pPr>
              <w:spacing w:after="29" w:line="240" w:lineRule="auto"/>
              <w:ind w:left="0" w:firstLine="0"/>
              <w:jc w:val="left"/>
            </w:pPr>
            <w:r>
              <w:rPr>
                <w:b/>
                <w:sz w:val="20"/>
              </w:rPr>
              <w:t xml:space="preserve">Marital Status </w:t>
            </w:r>
          </w:p>
          <w:p w14:paraId="2251C262" w14:textId="77777777" w:rsidR="00BB063B" w:rsidRDefault="00DB391E">
            <w:pPr>
              <w:spacing w:after="28" w:line="240" w:lineRule="auto"/>
              <w:ind w:left="0" w:firstLine="0"/>
              <w:jc w:val="left"/>
            </w:pPr>
            <w:r>
              <w:rPr>
                <w:sz w:val="20"/>
              </w:rPr>
              <w:t xml:space="preserve">Married </w:t>
            </w:r>
          </w:p>
          <w:p w14:paraId="359AE060" w14:textId="77777777" w:rsidR="00BB063B" w:rsidRDefault="00DB391E">
            <w:pPr>
              <w:spacing w:after="0" w:line="276" w:lineRule="auto"/>
              <w:ind w:left="0" w:firstLine="0"/>
              <w:jc w:val="left"/>
            </w:pPr>
            <w:r>
              <w:rPr>
                <w:sz w:val="20"/>
              </w:rPr>
              <w:t xml:space="preserve">Otherwise  </w:t>
            </w:r>
          </w:p>
        </w:tc>
        <w:tc>
          <w:tcPr>
            <w:tcW w:w="233" w:type="dxa"/>
            <w:tcBorders>
              <w:top w:val="nil"/>
              <w:left w:val="nil"/>
              <w:bottom w:val="nil"/>
              <w:right w:val="nil"/>
            </w:tcBorders>
          </w:tcPr>
          <w:p w14:paraId="119E9440" w14:textId="77777777" w:rsidR="00BB063B" w:rsidRDefault="00BB063B">
            <w:pPr>
              <w:spacing w:after="0" w:line="276" w:lineRule="auto"/>
              <w:ind w:left="0" w:firstLine="0"/>
              <w:jc w:val="left"/>
            </w:pPr>
          </w:p>
        </w:tc>
        <w:tc>
          <w:tcPr>
            <w:tcW w:w="2974" w:type="dxa"/>
            <w:tcBorders>
              <w:top w:val="nil"/>
              <w:left w:val="nil"/>
              <w:bottom w:val="nil"/>
              <w:right w:val="nil"/>
            </w:tcBorders>
          </w:tcPr>
          <w:p w14:paraId="0BAA18C5" w14:textId="77777777" w:rsidR="00BB063B" w:rsidRDefault="00BB063B">
            <w:pPr>
              <w:spacing w:after="0" w:line="276" w:lineRule="auto"/>
              <w:ind w:left="0" w:firstLine="0"/>
              <w:jc w:val="left"/>
            </w:pPr>
          </w:p>
        </w:tc>
        <w:tc>
          <w:tcPr>
            <w:tcW w:w="1512" w:type="dxa"/>
            <w:tcBorders>
              <w:top w:val="nil"/>
              <w:left w:val="nil"/>
              <w:bottom w:val="nil"/>
              <w:right w:val="nil"/>
            </w:tcBorders>
          </w:tcPr>
          <w:p w14:paraId="1784F5EA" w14:textId="77777777" w:rsidR="00BB063B" w:rsidRDefault="00DB391E">
            <w:pPr>
              <w:spacing w:after="29" w:line="240" w:lineRule="auto"/>
              <w:ind w:left="0" w:firstLine="0"/>
              <w:jc w:val="center"/>
            </w:pPr>
            <w:r>
              <w:rPr>
                <w:b/>
                <w:sz w:val="20"/>
              </w:rPr>
              <w:t xml:space="preserve"> </w:t>
            </w:r>
          </w:p>
          <w:p w14:paraId="62DADC43" w14:textId="77777777" w:rsidR="00BB063B" w:rsidRDefault="00DB391E">
            <w:pPr>
              <w:spacing w:after="0" w:line="276" w:lineRule="auto"/>
              <w:ind w:left="695" w:right="368" w:firstLine="0"/>
              <w:jc w:val="right"/>
            </w:pPr>
            <w:r>
              <w:rPr>
                <w:sz w:val="20"/>
              </w:rPr>
              <w:t xml:space="preserve">152 8 </w:t>
            </w:r>
          </w:p>
        </w:tc>
        <w:tc>
          <w:tcPr>
            <w:tcW w:w="1558" w:type="dxa"/>
            <w:tcBorders>
              <w:top w:val="nil"/>
              <w:left w:val="nil"/>
              <w:bottom w:val="nil"/>
              <w:right w:val="nil"/>
            </w:tcBorders>
          </w:tcPr>
          <w:p w14:paraId="0140D068" w14:textId="77777777" w:rsidR="00BB063B" w:rsidRDefault="00DB391E">
            <w:pPr>
              <w:spacing w:after="29" w:line="240" w:lineRule="auto"/>
              <w:ind w:left="1226" w:firstLine="0"/>
              <w:jc w:val="left"/>
            </w:pPr>
            <w:r>
              <w:rPr>
                <w:b/>
                <w:sz w:val="20"/>
              </w:rPr>
              <w:t xml:space="preserve"> </w:t>
            </w:r>
          </w:p>
          <w:p w14:paraId="2E87E5FF" w14:textId="77777777" w:rsidR="00BB063B" w:rsidRDefault="00DB391E">
            <w:pPr>
              <w:spacing w:after="28" w:line="240" w:lineRule="auto"/>
              <w:ind w:left="876" w:firstLine="0"/>
              <w:jc w:val="left"/>
            </w:pPr>
            <w:r>
              <w:rPr>
                <w:sz w:val="20"/>
              </w:rPr>
              <w:t xml:space="preserve">95.0 </w:t>
            </w:r>
          </w:p>
          <w:p w14:paraId="2E8F34AA" w14:textId="77777777" w:rsidR="00BB063B" w:rsidRDefault="00DB391E">
            <w:pPr>
              <w:spacing w:after="0" w:line="276" w:lineRule="auto"/>
              <w:ind w:left="977" w:firstLine="0"/>
              <w:jc w:val="left"/>
            </w:pPr>
            <w:r>
              <w:rPr>
                <w:sz w:val="20"/>
              </w:rPr>
              <w:t xml:space="preserve">5.0 </w:t>
            </w:r>
          </w:p>
        </w:tc>
        <w:tc>
          <w:tcPr>
            <w:tcW w:w="1060" w:type="dxa"/>
            <w:tcBorders>
              <w:top w:val="nil"/>
              <w:left w:val="nil"/>
              <w:bottom w:val="nil"/>
              <w:right w:val="nil"/>
            </w:tcBorders>
          </w:tcPr>
          <w:p w14:paraId="46E4389C" w14:textId="77777777" w:rsidR="00BB063B" w:rsidRDefault="00DB391E">
            <w:pPr>
              <w:spacing w:after="0" w:line="276" w:lineRule="auto"/>
              <w:ind w:left="0" w:firstLine="0"/>
              <w:jc w:val="right"/>
            </w:pPr>
            <w:r>
              <w:rPr>
                <w:b/>
                <w:sz w:val="20"/>
              </w:rPr>
              <w:t xml:space="preserve"> </w:t>
            </w:r>
          </w:p>
        </w:tc>
      </w:tr>
      <w:tr w:rsidR="00BB063B" w14:paraId="61C3292D" w14:textId="77777777">
        <w:trPr>
          <w:trHeight w:val="1155"/>
        </w:trPr>
        <w:tc>
          <w:tcPr>
            <w:tcW w:w="1860" w:type="dxa"/>
            <w:tcBorders>
              <w:top w:val="nil"/>
              <w:left w:val="nil"/>
              <w:bottom w:val="nil"/>
              <w:right w:val="nil"/>
            </w:tcBorders>
          </w:tcPr>
          <w:p w14:paraId="44EDBE7D" w14:textId="77777777" w:rsidR="00BB063B" w:rsidRDefault="00DB391E">
            <w:pPr>
              <w:spacing w:after="28" w:line="240" w:lineRule="auto"/>
              <w:ind w:left="0" w:firstLine="0"/>
              <w:jc w:val="left"/>
            </w:pPr>
            <w:r>
              <w:rPr>
                <w:b/>
                <w:sz w:val="20"/>
              </w:rPr>
              <w:t>Level of Education</w:t>
            </w:r>
            <w:r>
              <w:rPr>
                <w:sz w:val="20"/>
              </w:rPr>
              <w:t xml:space="preserve"> </w:t>
            </w:r>
          </w:p>
          <w:p w14:paraId="6FB1A463" w14:textId="77777777" w:rsidR="00BB063B" w:rsidRDefault="00DB391E">
            <w:pPr>
              <w:spacing w:after="30" w:line="240" w:lineRule="auto"/>
              <w:ind w:left="0" w:firstLine="0"/>
              <w:jc w:val="left"/>
            </w:pPr>
            <w:r>
              <w:rPr>
                <w:sz w:val="20"/>
              </w:rPr>
              <w:t xml:space="preserve">No formal education </w:t>
            </w:r>
          </w:p>
          <w:p w14:paraId="0CFC6826" w14:textId="77777777" w:rsidR="00BB063B" w:rsidRDefault="00DB391E">
            <w:pPr>
              <w:spacing w:after="30" w:line="240" w:lineRule="auto"/>
              <w:ind w:left="0" w:firstLine="0"/>
              <w:jc w:val="left"/>
            </w:pPr>
            <w:r>
              <w:rPr>
                <w:sz w:val="20"/>
              </w:rPr>
              <w:t xml:space="preserve">Primary education </w:t>
            </w:r>
          </w:p>
          <w:p w14:paraId="4A3428C9" w14:textId="77777777" w:rsidR="00BB063B" w:rsidRDefault="00DB391E">
            <w:pPr>
              <w:spacing w:after="30" w:line="240" w:lineRule="auto"/>
              <w:ind w:left="0" w:firstLine="0"/>
              <w:jc w:val="left"/>
            </w:pPr>
            <w:r>
              <w:rPr>
                <w:sz w:val="20"/>
              </w:rPr>
              <w:t xml:space="preserve">Secondary education </w:t>
            </w:r>
          </w:p>
          <w:p w14:paraId="4E0D7C96" w14:textId="77777777" w:rsidR="00BB063B" w:rsidRDefault="00DB391E">
            <w:pPr>
              <w:spacing w:after="0" w:line="276" w:lineRule="auto"/>
              <w:ind w:left="0" w:firstLine="0"/>
              <w:jc w:val="left"/>
            </w:pPr>
            <w:r>
              <w:rPr>
                <w:sz w:val="20"/>
              </w:rPr>
              <w:t xml:space="preserve">Tertiary education </w:t>
            </w:r>
          </w:p>
        </w:tc>
        <w:tc>
          <w:tcPr>
            <w:tcW w:w="233" w:type="dxa"/>
            <w:tcBorders>
              <w:top w:val="nil"/>
              <w:left w:val="nil"/>
              <w:bottom w:val="nil"/>
              <w:right w:val="nil"/>
            </w:tcBorders>
          </w:tcPr>
          <w:p w14:paraId="767170F6" w14:textId="77777777" w:rsidR="00BB063B" w:rsidRDefault="00BB063B">
            <w:pPr>
              <w:spacing w:after="0" w:line="276" w:lineRule="auto"/>
              <w:ind w:left="0" w:firstLine="0"/>
              <w:jc w:val="left"/>
            </w:pPr>
          </w:p>
        </w:tc>
        <w:tc>
          <w:tcPr>
            <w:tcW w:w="2974" w:type="dxa"/>
            <w:tcBorders>
              <w:top w:val="nil"/>
              <w:left w:val="nil"/>
              <w:bottom w:val="nil"/>
              <w:right w:val="nil"/>
            </w:tcBorders>
          </w:tcPr>
          <w:p w14:paraId="790791D6" w14:textId="77777777" w:rsidR="00BB063B" w:rsidRDefault="00BB063B">
            <w:pPr>
              <w:spacing w:after="0" w:line="276" w:lineRule="auto"/>
              <w:ind w:left="0" w:firstLine="0"/>
              <w:jc w:val="left"/>
            </w:pPr>
          </w:p>
        </w:tc>
        <w:tc>
          <w:tcPr>
            <w:tcW w:w="1512" w:type="dxa"/>
            <w:tcBorders>
              <w:top w:val="nil"/>
              <w:left w:val="nil"/>
              <w:bottom w:val="nil"/>
              <w:right w:val="nil"/>
            </w:tcBorders>
          </w:tcPr>
          <w:p w14:paraId="3272C457" w14:textId="77777777" w:rsidR="00BB063B" w:rsidRDefault="00DB391E">
            <w:pPr>
              <w:spacing w:after="29" w:line="240" w:lineRule="auto"/>
              <w:ind w:left="0" w:firstLine="0"/>
              <w:jc w:val="center"/>
            </w:pPr>
            <w:r>
              <w:rPr>
                <w:b/>
                <w:sz w:val="20"/>
              </w:rPr>
              <w:t xml:space="preserve"> </w:t>
            </w:r>
          </w:p>
          <w:p w14:paraId="77E31259" w14:textId="77777777" w:rsidR="00BB063B" w:rsidRDefault="00DB391E">
            <w:pPr>
              <w:spacing w:after="30" w:line="240" w:lineRule="auto"/>
              <w:ind w:left="0" w:firstLine="0"/>
              <w:jc w:val="center"/>
            </w:pPr>
            <w:r>
              <w:rPr>
                <w:sz w:val="20"/>
              </w:rPr>
              <w:t xml:space="preserve">25 </w:t>
            </w:r>
          </w:p>
          <w:p w14:paraId="5D43CAE1" w14:textId="77777777" w:rsidR="00BB063B" w:rsidRDefault="00DB391E">
            <w:pPr>
              <w:spacing w:after="30" w:line="240" w:lineRule="auto"/>
              <w:ind w:left="0" w:firstLine="0"/>
              <w:jc w:val="center"/>
            </w:pPr>
            <w:r>
              <w:rPr>
                <w:sz w:val="20"/>
              </w:rPr>
              <w:t xml:space="preserve">20 </w:t>
            </w:r>
          </w:p>
          <w:p w14:paraId="0CCAFEF8" w14:textId="77777777" w:rsidR="00BB063B" w:rsidRDefault="00DB391E">
            <w:pPr>
              <w:spacing w:after="0" w:line="276" w:lineRule="auto"/>
              <w:ind w:left="695" w:right="368" w:firstLine="0"/>
              <w:jc w:val="right"/>
            </w:pPr>
            <w:r>
              <w:rPr>
                <w:sz w:val="20"/>
              </w:rPr>
              <w:t xml:space="preserve">110 5 </w:t>
            </w:r>
          </w:p>
        </w:tc>
        <w:tc>
          <w:tcPr>
            <w:tcW w:w="1558" w:type="dxa"/>
            <w:tcBorders>
              <w:top w:val="nil"/>
              <w:left w:val="nil"/>
              <w:bottom w:val="nil"/>
              <w:right w:val="nil"/>
            </w:tcBorders>
          </w:tcPr>
          <w:p w14:paraId="62A432C7" w14:textId="77777777" w:rsidR="00BB063B" w:rsidRDefault="00DB391E">
            <w:pPr>
              <w:spacing w:after="29" w:line="240" w:lineRule="auto"/>
              <w:ind w:left="1226" w:firstLine="0"/>
              <w:jc w:val="left"/>
            </w:pPr>
            <w:r>
              <w:rPr>
                <w:b/>
                <w:sz w:val="20"/>
              </w:rPr>
              <w:t xml:space="preserve"> </w:t>
            </w:r>
          </w:p>
          <w:p w14:paraId="503CEF75" w14:textId="77777777" w:rsidR="00BB063B" w:rsidRDefault="00DB391E">
            <w:pPr>
              <w:spacing w:after="30" w:line="235" w:lineRule="auto"/>
              <w:ind w:left="700" w:right="106" w:firstLine="0"/>
              <w:jc w:val="center"/>
            </w:pPr>
            <w:r>
              <w:rPr>
                <w:sz w:val="20"/>
              </w:rPr>
              <w:t xml:space="preserve">15.6 12.5 </w:t>
            </w:r>
          </w:p>
          <w:p w14:paraId="4CBB3C50" w14:textId="77777777" w:rsidR="00BB063B" w:rsidRDefault="00DB391E">
            <w:pPr>
              <w:spacing w:after="30" w:line="240" w:lineRule="auto"/>
              <w:ind w:left="876" w:firstLine="0"/>
              <w:jc w:val="left"/>
            </w:pPr>
            <w:r>
              <w:rPr>
                <w:sz w:val="20"/>
              </w:rPr>
              <w:t xml:space="preserve">68.8 </w:t>
            </w:r>
          </w:p>
          <w:p w14:paraId="4605969D" w14:textId="77777777" w:rsidR="00BB063B" w:rsidRDefault="00DB391E">
            <w:pPr>
              <w:spacing w:after="0" w:line="276" w:lineRule="auto"/>
              <w:ind w:left="977" w:firstLine="0"/>
              <w:jc w:val="left"/>
            </w:pPr>
            <w:r>
              <w:rPr>
                <w:sz w:val="20"/>
              </w:rPr>
              <w:t xml:space="preserve">3.1 </w:t>
            </w:r>
          </w:p>
        </w:tc>
        <w:tc>
          <w:tcPr>
            <w:tcW w:w="1060" w:type="dxa"/>
            <w:tcBorders>
              <w:top w:val="nil"/>
              <w:left w:val="nil"/>
              <w:bottom w:val="nil"/>
              <w:right w:val="nil"/>
            </w:tcBorders>
          </w:tcPr>
          <w:p w14:paraId="5F6FDECC" w14:textId="77777777" w:rsidR="00BB063B" w:rsidRDefault="00DB391E">
            <w:pPr>
              <w:spacing w:after="0" w:line="276" w:lineRule="auto"/>
              <w:ind w:left="0" w:firstLine="0"/>
              <w:jc w:val="right"/>
            </w:pPr>
            <w:r>
              <w:rPr>
                <w:b/>
                <w:sz w:val="20"/>
              </w:rPr>
              <w:t xml:space="preserve"> </w:t>
            </w:r>
          </w:p>
        </w:tc>
      </w:tr>
      <w:tr w:rsidR="00BB063B" w14:paraId="62CB6488" w14:textId="77777777">
        <w:trPr>
          <w:trHeight w:val="690"/>
        </w:trPr>
        <w:tc>
          <w:tcPr>
            <w:tcW w:w="1860" w:type="dxa"/>
            <w:tcBorders>
              <w:top w:val="nil"/>
              <w:left w:val="nil"/>
              <w:bottom w:val="nil"/>
              <w:right w:val="nil"/>
            </w:tcBorders>
          </w:tcPr>
          <w:p w14:paraId="170F80DC" w14:textId="77777777" w:rsidR="00BB063B" w:rsidRDefault="00DB391E">
            <w:pPr>
              <w:spacing w:after="29" w:line="240" w:lineRule="auto"/>
              <w:ind w:left="0" w:firstLine="0"/>
            </w:pPr>
            <w:r>
              <w:rPr>
                <w:b/>
                <w:sz w:val="20"/>
              </w:rPr>
              <w:t xml:space="preserve">Primary Occupation </w:t>
            </w:r>
          </w:p>
          <w:p w14:paraId="48CF45C6" w14:textId="77777777" w:rsidR="00BB063B" w:rsidRDefault="00DB391E">
            <w:pPr>
              <w:spacing w:after="30" w:line="240" w:lineRule="auto"/>
              <w:ind w:left="0" w:firstLine="0"/>
              <w:jc w:val="left"/>
            </w:pPr>
            <w:r>
              <w:rPr>
                <w:sz w:val="20"/>
              </w:rPr>
              <w:t xml:space="preserve">Vegetable farming </w:t>
            </w:r>
          </w:p>
          <w:p w14:paraId="52B48C34" w14:textId="77777777" w:rsidR="00BB063B" w:rsidRDefault="00DB391E">
            <w:pPr>
              <w:spacing w:after="0" w:line="276" w:lineRule="auto"/>
              <w:ind w:left="0" w:firstLine="0"/>
              <w:jc w:val="left"/>
            </w:pPr>
            <w:r>
              <w:rPr>
                <w:sz w:val="20"/>
              </w:rPr>
              <w:t xml:space="preserve">Otherwise  </w:t>
            </w:r>
          </w:p>
        </w:tc>
        <w:tc>
          <w:tcPr>
            <w:tcW w:w="233" w:type="dxa"/>
            <w:tcBorders>
              <w:top w:val="nil"/>
              <w:left w:val="nil"/>
              <w:bottom w:val="nil"/>
              <w:right w:val="nil"/>
            </w:tcBorders>
          </w:tcPr>
          <w:p w14:paraId="73738778" w14:textId="77777777" w:rsidR="00BB063B" w:rsidRDefault="00BB063B">
            <w:pPr>
              <w:spacing w:after="0" w:line="276" w:lineRule="auto"/>
              <w:ind w:left="0" w:firstLine="0"/>
              <w:jc w:val="left"/>
            </w:pPr>
          </w:p>
        </w:tc>
        <w:tc>
          <w:tcPr>
            <w:tcW w:w="2974" w:type="dxa"/>
            <w:tcBorders>
              <w:top w:val="nil"/>
              <w:left w:val="nil"/>
              <w:bottom w:val="nil"/>
              <w:right w:val="nil"/>
            </w:tcBorders>
          </w:tcPr>
          <w:p w14:paraId="32210BF8" w14:textId="77777777" w:rsidR="00BB063B" w:rsidRDefault="00BB063B">
            <w:pPr>
              <w:spacing w:after="0" w:line="276" w:lineRule="auto"/>
              <w:ind w:left="0" w:firstLine="0"/>
              <w:jc w:val="left"/>
            </w:pPr>
          </w:p>
        </w:tc>
        <w:tc>
          <w:tcPr>
            <w:tcW w:w="1512" w:type="dxa"/>
            <w:tcBorders>
              <w:top w:val="nil"/>
              <w:left w:val="nil"/>
              <w:bottom w:val="nil"/>
              <w:right w:val="nil"/>
            </w:tcBorders>
          </w:tcPr>
          <w:p w14:paraId="38D4E8DC" w14:textId="77777777" w:rsidR="00BB063B" w:rsidRDefault="00DB391E">
            <w:pPr>
              <w:spacing w:after="29" w:line="240" w:lineRule="auto"/>
              <w:ind w:left="0" w:firstLine="0"/>
              <w:jc w:val="center"/>
            </w:pPr>
            <w:r>
              <w:rPr>
                <w:b/>
                <w:sz w:val="20"/>
              </w:rPr>
              <w:t xml:space="preserve"> </w:t>
            </w:r>
          </w:p>
          <w:p w14:paraId="5AF60980" w14:textId="77777777" w:rsidR="00BB063B" w:rsidRDefault="00DB391E">
            <w:pPr>
              <w:spacing w:after="30" w:line="240" w:lineRule="auto"/>
              <w:ind w:left="0" w:firstLine="0"/>
              <w:jc w:val="center"/>
            </w:pPr>
            <w:r>
              <w:rPr>
                <w:sz w:val="20"/>
              </w:rPr>
              <w:t xml:space="preserve">108 </w:t>
            </w:r>
          </w:p>
          <w:p w14:paraId="2BD75B94" w14:textId="77777777" w:rsidR="00BB063B" w:rsidRDefault="00DB391E">
            <w:pPr>
              <w:spacing w:after="0" w:line="276" w:lineRule="auto"/>
              <w:ind w:left="0" w:firstLine="0"/>
              <w:jc w:val="center"/>
            </w:pPr>
            <w:r>
              <w:rPr>
                <w:sz w:val="20"/>
              </w:rPr>
              <w:t xml:space="preserve">52 </w:t>
            </w:r>
          </w:p>
        </w:tc>
        <w:tc>
          <w:tcPr>
            <w:tcW w:w="1558" w:type="dxa"/>
            <w:tcBorders>
              <w:top w:val="nil"/>
              <w:left w:val="nil"/>
              <w:bottom w:val="nil"/>
              <w:right w:val="nil"/>
            </w:tcBorders>
          </w:tcPr>
          <w:p w14:paraId="7FE0FBB4" w14:textId="77777777" w:rsidR="00BB063B" w:rsidRDefault="00DB391E">
            <w:pPr>
              <w:spacing w:after="29" w:line="240" w:lineRule="auto"/>
              <w:ind w:left="1226" w:firstLine="0"/>
              <w:jc w:val="left"/>
            </w:pPr>
            <w:r>
              <w:rPr>
                <w:b/>
                <w:sz w:val="20"/>
              </w:rPr>
              <w:t xml:space="preserve"> </w:t>
            </w:r>
          </w:p>
          <w:p w14:paraId="75251868" w14:textId="77777777" w:rsidR="00BB063B" w:rsidRDefault="00DB391E">
            <w:pPr>
              <w:spacing w:after="30" w:line="240" w:lineRule="auto"/>
              <w:ind w:left="876" w:firstLine="0"/>
              <w:jc w:val="left"/>
            </w:pPr>
            <w:r>
              <w:rPr>
                <w:sz w:val="20"/>
              </w:rPr>
              <w:t xml:space="preserve">67.5 </w:t>
            </w:r>
          </w:p>
          <w:p w14:paraId="2B263CE7" w14:textId="77777777" w:rsidR="00BB063B" w:rsidRDefault="00DB391E">
            <w:pPr>
              <w:spacing w:after="0" w:line="276" w:lineRule="auto"/>
              <w:ind w:left="876" w:firstLine="0"/>
              <w:jc w:val="left"/>
            </w:pPr>
            <w:r>
              <w:rPr>
                <w:sz w:val="20"/>
              </w:rPr>
              <w:t xml:space="preserve">32.5 </w:t>
            </w:r>
          </w:p>
        </w:tc>
        <w:tc>
          <w:tcPr>
            <w:tcW w:w="1060" w:type="dxa"/>
            <w:tcBorders>
              <w:top w:val="nil"/>
              <w:left w:val="nil"/>
              <w:bottom w:val="nil"/>
              <w:right w:val="nil"/>
            </w:tcBorders>
          </w:tcPr>
          <w:p w14:paraId="74FB2BC7" w14:textId="77777777" w:rsidR="00BB063B" w:rsidRDefault="00DB391E">
            <w:pPr>
              <w:spacing w:after="0" w:line="276" w:lineRule="auto"/>
              <w:ind w:left="0" w:firstLine="0"/>
              <w:jc w:val="right"/>
            </w:pPr>
            <w:r>
              <w:rPr>
                <w:b/>
                <w:sz w:val="20"/>
              </w:rPr>
              <w:t xml:space="preserve"> </w:t>
            </w:r>
          </w:p>
        </w:tc>
      </w:tr>
      <w:tr w:rsidR="00BB063B" w14:paraId="1E1B51B2" w14:textId="77777777">
        <w:trPr>
          <w:trHeight w:val="1143"/>
        </w:trPr>
        <w:tc>
          <w:tcPr>
            <w:tcW w:w="5066" w:type="dxa"/>
            <w:gridSpan w:val="3"/>
            <w:tcBorders>
              <w:top w:val="nil"/>
              <w:left w:val="nil"/>
              <w:bottom w:val="nil"/>
              <w:right w:val="nil"/>
            </w:tcBorders>
          </w:tcPr>
          <w:p w14:paraId="2FDC9D55" w14:textId="77777777" w:rsidR="00BB063B" w:rsidRDefault="00DB391E">
            <w:pPr>
              <w:spacing w:after="29" w:line="240" w:lineRule="auto"/>
              <w:ind w:left="0" w:firstLine="0"/>
              <w:jc w:val="left"/>
            </w:pPr>
            <w:r>
              <w:rPr>
                <w:b/>
                <w:sz w:val="20"/>
              </w:rPr>
              <w:t xml:space="preserve">Annual Income from vegetable production </w:t>
            </w:r>
          </w:p>
          <w:p w14:paraId="3D8C9D3F" w14:textId="77777777" w:rsidR="00BB063B" w:rsidRDefault="00DB391E">
            <w:pPr>
              <w:spacing w:after="30" w:line="240" w:lineRule="auto"/>
              <w:ind w:left="0" w:firstLine="0"/>
              <w:jc w:val="left"/>
            </w:pPr>
            <w:r>
              <w:rPr>
                <w:sz w:val="20"/>
              </w:rPr>
              <w:t xml:space="preserve">&lt; 15,000 </w:t>
            </w:r>
          </w:p>
          <w:p w14:paraId="56794BC8" w14:textId="77777777" w:rsidR="00BB063B" w:rsidRDefault="00DB391E">
            <w:pPr>
              <w:spacing w:after="28" w:line="240" w:lineRule="auto"/>
              <w:ind w:left="0" w:firstLine="0"/>
              <w:jc w:val="left"/>
            </w:pPr>
            <w:r>
              <w:rPr>
                <w:sz w:val="20"/>
              </w:rPr>
              <w:t xml:space="preserve">15,000-30,000 </w:t>
            </w:r>
          </w:p>
          <w:p w14:paraId="065D25F4" w14:textId="77777777" w:rsidR="00BB063B" w:rsidRDefault="00DB391E">
            <w:pPr>
              <w:spacing w:after="31" w:line="240" w:lineRule="auto"/>
              <w:ind w:left="0" w:firstLine="0"/>
              <w:jc w:val="left"/>
            </w:pPr>
            <w:r>
              <w:rPr>
                <w:sz w:val="20"/>
              </w:rPr>
              <w:t xml:space="preserve">30,001-45000 </w:t>
            </w:r>
          </w:p>
          <w:p w14:paraId="3E85C381" w14:textId="77777777" w:rsidR="00BB063B" w:rsidRDefault="00DB391E">
            <w:pPr>
              <w:spacing w:after="0" w:line="276" w:lineRule="auto"/>
              <w:ind w:left="0" w:firstLine="0"/>
              <w:jc w:val="left"/>
            </w:pPr>
            <w:r>
              <w:rPr>
                <w:sz w:val="20"/>
              </w:rPr>
              <w:t xml:space="preserve">≥ 45,001 </w:t>
            </w:r>
          </w:p>
        </w:tc>
        <w:tc>
          <w:tcPr>
            <w:tcW w:w="1512" w:type="dxa"/>
            <w:tcBorders>
              <w:top w:val="nil"/>
              <w:left w:val="nil"/>
              <w:bottom w:val="nil"/>
              <w:right w:val="nil"/>
            </w:tcBorders>
          </w:tcPr>
          <w:p w14:paraId="2CA9F8BE" w14:textId="77777777" w:rsidR="00BB063B" w:rsidRDefault="00DB391E">
            <w:pPr>
              <w:spacing w:after="29" w:line="240" w:lineRule="auto"/>
              <w:ind w:left="0" w:firstLine="0"/>
              <w:jc w:val="center"/>
            </w:pPr>
            <w:r>
              <w:rPr>
                <w:b/>
                <w:sz w:val="20"/>
              </w:rPr>
              <w:t xml:space="preserve"> </w:t>
            </w:r>
          </w:p>
          <w:p w14:paraId="0FB85270" w14:textId="77777777" w:rsidR="00BB063B" w:rsidRDefault="00DB391E">
            <w:pPr>
              <w:spacing w:after="30" w:line="240" w:lineRule="auto"/>
              <w:ind w:left="0" w:firstLine="0"/>
              <w:jc w:val="center"/>
            </w:pPr>
            <w:r>
              <w:rPr>
                <w:sz w:val="20"/>
              </w:rPr>
              <w:t xml:space="preserve">7 </w:t>
            </w:r>
          </w:p>
          <w:p w14:paraId="2D3F5C1E" w14:textId="77777777" w:rsidR="00BB063B" w:rsidRDefault="00DB391E">
            <w:pPr>
              <w:spacing w:after="28" w:line="240" w:lineRule="auto"/>
              <w:ind w:left="0" w:firstLine="0"/>
              <w:jc w:val="center"/>
            </w:pPr>
            <w:r>
              <w:rPr>
                <w:sz w:val="20"/>
              </w:rPr>
              <w:t xml:space="preserve">17 </w:t>
            </w:r>
          </w:p>
          <w:p w14:paraId="72BDC509" w14:textId="77777777" w:rsidR="00BB063B" w:rsidRDefault="00DB391E">
            <w:pPr>
              <w:spacing w:after="30" w:line="240" w:lineRule="auto"/>
              <w:ind w:left="0" w:firstLine="0"/>
              <w:jc w:val="center"/>
            </w:pPr>
            <w:r>
              <w:rPr>
                <w:sz w:val="20"/>
              </w:rPr>
              <w:t xml:space="preserve">34 </w:t>
            </w:r>
          </w:p>
          <w:p w14:paraId="753CD7D0" w14:textId="77777777" w:rsidR="00BB063B" w:rsidRDefault="00DB391E">
            <w:pPr>
              <w:spacing w:after="0" w:line="276" w:lineRule="auto"/>
              <w:ind w:left="0" w:firstLine="0"/>
              <w:jc w:val="center"/>
            </w:pPr>
            <w:r>
              <w:rPr>
                <w:sz w:val="20"/>
              </w:rPr>
              <w:t xml:space="preserve">102 </w:t>
            </w:r>
          </w:p>
        </w:tc>
        <w:tc>
          <w:tcPr>
            <w:tcW w:w="1558" w:type="dxa"/>
            <w:tcBorders>
              <w:top w:val="nil"/>
              <w:left w:val="nil"/>
              <w:bottom w:val="nil"/>
              <w:right w:val="nil"/>
            </w:tcBorders>
          </w:tcPr>
          <w:p w14:paraId="3A3035FB" w14:textId="77777777" w:rsidR="00BB063B" w:rsidRDefault="00DB391E">
            <w:pPr>
              <w:spacing w:after="29" w:line="240" w:lineRule="auto"/>
              <w:ind w:left="1226" w:firstLine="0"/>
              <w:jc w:val="left"/>
            </w:pPr>
            <w:r>
              <w:rPr>
                <w:b/>
                <w:sz w:val="20"/>
              </w:rPr>
              <w:t xml:space="preserve"> </w:t>
            </w:r>
          </w:p>
          <w:p w14:paraId="6693BBEB" w14:textId="77777777" w:rsidR="00BB063B" w:rsidRDefault="00DB391E">
            <w:pPr>
              <w:spacing w:after="30" w:line="240" w:lineRule="auto"/>
              <w:ind w:left="977" w:firstLine="0"/>
              <w:jc w:val="left"/>
            </w:pPr>
            <w:r>
              <w:rPr>
                <w:sz w:val="20"/>
              </w:rPr>
              <w:t xml:space="preserve">4.4 </w:t>
            </w:r>
          </w:p>
          <w:p w14:paraId="4C9D0920" w14:textId="77777777" w:rsidR="00BB063B" w:rsidRDefault="00DB391E">
            <w:pPr>
              <w:spacing w:after="31" w:line="233" w:lineRule="auto"/>
              <w:ind w:left="700" w:right="106" w:firstLine="0"/>
              <w:jc w:val="center"/>
            </w:pPr>
            <w:r>
              <w:rPr>
                <w:sz w:val="20"/>
              </w:rPr>
              <w:t xml:space="preserve">10.6 21.3 </w:t>
            </w:r>
          </w:p>
          <w:p w14:paraId="3F73F9E6" w14:textId="77777777" w:rsidR="00BB063B" w:rsidRDefault="00DB391E">
            <w:pPr>
              <w:spacing w:after="0" w:line="276" w:lineRule="auto"/>
              <w:ind w:left="876" w:firstLine="0"/>
              <w:jc w:val="left"/>
            </w:pPr>
            <w:r>
              <w:rPr>
                <w:sz w:val="20"/>
              </w:rPr>
              <w:t xml:space="preserve">63.8 </w:t>
            </w:r>
          </w:p>
        </w:tc>
        <w:tc>
          <w:tcPr>
            <w:tcW w:w="1060" w:type="dxa"/>
            <w:tcBorders>
              <w:top w:val="nil"/>
              <w:left w:val="nil"/>
              <w:bottom w:val="nil"/>
              <w:right w:val="nil"/>
            </w:tcBorders>
          </w:tcPr>
          <w:p w14:paraId="5F46CE42" w14:textId="77777777" w:rsidR="00BB063B" w:rsidRDefault="00DB391E">
            <w:pPr>
              <w:spacing w:after="29" w:line="235" w:lineRule="auto"/>
              <w:ind w:left="1010" w:firstLine="0"/>
              <w:jc w:val="center"/>
            </w:pPr>
            <w:r>
              <w:rPr>
                <w:b/>
                <w:sz w:val="20"/>
              </w:rPr>
              <w:t xml:space="preserve">  </w:t>
            </w:r>
          </w:p>
          <w:p w14:paraId="3A63B4C9" w14:textId="77777777" w:rsidR="00BB063B" w:rsidRDefault="00DB391E">
            <w:pPr>
              <w:spacing w:after="0" w:line="276" w:lineRule="auto"/>
              <w:ind w:left="0" w:firstLine="0"/>
              <w:jc w:val="right"/>
            </w:pPr>
            <w:r>
              <w:rPr>
                <w:sz w:val="20"/>
              </w:rPr>
              <w:t xml:space="preserve">57,418.80 </w:t>
            </w:r>
          </w:p>
        </w:tc>
      </w:tr>
      <w:tr w:rsidR="00BB063B" w14:paraId="4A5CC341" w14:textId="77777777">
        <w:trPr>
          <w:trHeight w:val="1150"/>
        </w:trPr>
        <w:tc>
          <w:tcPr>
            <w:tcW w:w="5066" w:type="dxa"/>
            <w:gridSpan w:val="3"/>
            <w:tcBorders>
              <w:top w:val="nil"/>
              <w:left w:val="nil"/>
              <w:bottom w:val="nil"/>
              <w:right w:val="nil"/>
            </w:tcBorders>
          </w:tcPr>
          <w:p w14:paraId="1919E8DE" w14:textId="77777777" w:rsidR="00BB063B" w:rsidRDefault="00DB391E">
            <w:pPr>
              <w:spacing w:after="29" w:line="240" w:lineRule="auto"/>
              <w:ind w:left="0" w:firstLine="0"/>
              <w:jc w:val="left"/>
            </w:pPr>
            <w:r>
              <w:rPr>
                <w:b/>
                <w:sz w:val="20"/>
              </w:rPr>
              <w:t xml:space="preserve">Farming Experience </w:t>
            </w:r>
          </w:p>
          <w:p w14:paraId="12073FE7" w14:textId="77777777" w:rsidR="00BB063B" w:rsidRDefault="00DB391E">
            <w:pPr>
              <w:spacing w:after="30" w:line="240" w:lineRule="auto"/>
              <w:ind w:left="0" w:firstLine="0"/>
              <w:jc w:val="left"/>
            </w:pPr>
            <w:r>
              <w:rPr>
                <w:sz w:val="20"/>
              </w:rPr>
              <w:t xml:space="preserve">&lt; 5 </w:t>
            </w:r>
          </w:p>
          <w:p w14:paraId="3B2B3DAF" w14:textId="77777777" w:rsidR="00BB063B" w:rsidRDefault="00DB391E">
            <w:pPr>
              <w:spacing w:after="30" w:line="240" w:lineRule="auto"/>
              <w:ind w:left="0" w:firstLine="0"/>
              <w:jc w:val="left"/>
            </w:pPr>
            <w:r>
              <w:rPr>
                <w:sz w:val="20"/>
              </w:rPr>
              <w:t xml:space="preserve">5-15 </w:t>
            </w:r>
          </w:p>
          <w:p w14:paraId="04EA4855" w14:textId="77777777" w:rsidR="00BB063B" w:rsidRDefault="00DB391E">
            <w:pPr>
              <w:spacing w:after="30" w:line="240" w:lineRule="auto"/>
              <w:ind w:left="0" w:firstLine="0"/>
              <w:jc w:val="left"/>
            </w:pPr>
            <w:r>
              <w:rPr>
                <w:sz w:val="20"/>
              </w:rPr>
              <w:t xml:space="preserve">16-25 </w:t>
            </w:r>
          </w:p>
          <w:p w14:paraId="2AE58B9E" w14:textId="77777777" w:rsidR="00BB063B" w:rsidRDefault="00DB391E">
            <w:pPr>
              <w:spacing w:after="0" w:line="276" w:lineRule="auto"/>
              <w:ind w:left="0" w:firstLine="0"/>
              <w:jc w:val="left"/>
            </w:pPr>
            <w:r>
              <w:rPr>
                <w:sz w:val="20"/>
              </w:rPr>
              <w:t xml:space="preserve">≥ 26 </w:t>
            </w:r>
          </w:p>
        </w:tc>
        <w:tc>
          <w:tcPr>
            <w:tcW w:w="1512" w:type="dxa"/>
            <w:tcBorders>
              <w:top w:val="nil"/>
              <w:left w:val="nil"/>
              <w:bottom w:val="nil"/>
              <w:right w:val="nil"/>
            </w:tcBorders>
          </w:tcPr>
          <w:p w14:paraId="432A02B7" w14:textId="77777777" w:rsidR="00BB063B" w:rsidRDefault="00DB391E">
            <w:pPr>
              <w:spacing w:after="30" w:line="240" w:lineRule="auto"/>
              <w:ind w:left="0" w:firstLine="0"/>
              <w:jc w:val="center"/>
            </w:pPr>
            <w:r>
              <w:rPr>
                <w:sz w:val="20"/>
              </w:rPr>
              <w:t xml:space="preserve"> </w:t>
            </w:r>
          </w:p>
          <w:p w14:paraId="3DB709E9" w14:textId="77777777" w:rsidR="00BB063B" w:rsidRDefault="00DB391E">
            <w:pPr>
              <w:spacing w:after="30" w:line="240" w:lineRule="auto"/>
              <w:ind w:left="0" w:firstLine="0"/>
              <w:jc w:val="center"/>
            </w:pPr>
            <w:r>
              <w:rPr>
                <w:sz w:val="20"/>
              </w:rPr>
              <w:t xml:space="preserve">8 </w:t>
            </w:r>
          </w:p>
          <w:p w14:paraId="32040AE9" w14:textId="77777777" w:rsidR="00BB063B" w:rsidRDefault="00DB391E">
            <w:pPr>
              <w:spacing w:after="30" w:line="240" w:lineRule="auto"/>
              <w:ind w:left="0" w:firstLine="0"/>
              <w:jc w:val="center"/>
            </w:pPr>
            <w:r>
              <w:rPr>
                <w:sz w:val="20"/>
              </w:rPr>
              <w:t xml:space="preserve">72 </w:t>
            </w:r>
          </w:p>
          <w:p w14:paraId="60234943" w14:textId="77777777" w:rsidR="00BB063B" w:rsidRDefault="00DB391E">
            <w:pPr>
              <w:spacing w:after="28" w:line="240" w:lineRule="auto"/>
              <w:ind w:left="0" w:firstLine="0"/>
              <w:jc w:val="center"/>
            </w:pPr>
            <w:r>
              <w:rPr>
                <w:sz w:val="20"/>
              </w:rPr>
              <w:t xml:space="preserve">33 </w:t>
            </w:r>
          </w:p>
          <w:p w14:paraId="44BE6728" w14:textId="77777777" w:rsidR="00BB063B" w:rsidRDefault="00DB391E">
            <w:pPr>
              <w:spacing w:after="0" w:line="276" w:lineRule="auto"/>
              <w:ind w:left="0" w:firstLine="0"/>
              <w:jc w:val="center"/>
            </w:pPr>
            <w:r>
              <w:rPr>
                <w:sz w:val="20"/>
              </w:rPr>
              <w:t xml:space="preserve">47 </w:t>
            </w:r>
          </w:p>
        </w:tc>
        <w:tc>
          <w:tcPr>
            <w:tcW w:w="1558" w:type="dxa"/>
            <w:tcBorders>
              <w:top w:val="nil"/>
              <w:left w:val="nil"/>
              <w:bottom w:val="nil"/>
              <w:right w:val="nil"/>
            </w:tcBorders>
          </w:tcPr>
          <w:p w14:paraId="57883EE0" w14:textId="77777777" w:rsidR="00BB063B" w:rsidRDefault="00DB391E">
            <w:pPr>
              <w:spacing w:after="30" w:line="240" w:lineRule="auto"/>
              <w:ind w:left="1226" w:firstLine="0"/>
              <w:jc w:val="left"/>
            </w:pPr>
            <w:r>
              <w:rPr>
                <w:sz w:val="20"/>
              </w:rPr>
              <w:t xml:space="preserve"> </w:t>
            </w:r>
          </w:p>
          <w:p w14:paraId="20E0ECF2" w14:textId="77777777" w:rsidR="00BB063B" w:rsidRDefault="00DB391E">
            <w:pPr>
              <w:spacing w:after="30" w:line="240" w:lineRule="auto"/>
              <w:ind w:left="977" w:firstLine="0"/>
              <w:jc w:val="left"/>
            </w:pPr>
            <w:r>
              <w:rPr>
                <w:sz w:val="20"/>
              </w:rPr>
              <w:t xml:space="preserve">5.0 </w:t>
            </w:r>
          </w:p>
          <w:p w14:paraId="6FEEC405" w14:textId="77777777" w:rsidR="00BB063B" w:rsidRDefault="00DB391E">
            <w:pPr>
              <w:spacing w:after="28" w:line="235" w:lineRule="auto"/>
              <w:ind w:left="700" w:right="106" w:firstLine="0"/>
              <w:jc w:val="center"/>
            </w:pPr>
            <w:r>
              <w:rPr>
                <w:sz w:val="20"/>
              </w:rPr>
              <w:t xml:space="preserve">45.0 20.6 </w:t>
            </w:r>
          </w:p>
          <w:p w14:paraId="35E2F84A" w14:textId="77777777" w:rsidR="00BB063B" w:rsidRDefault="00DB391E">
            <w:pPr>
              <w:spacing w:after="0" w:line="276" w:lineRule="auto"/>
              <w:ind w:left="876" w:firstLine="0"/>
              <w:jc w:val="left"/>
            </w:pPr>
            <w:r>
              <w:rPr>
                <w:sz w:val="20"/>
              </w:rPr>
              <w:t xml:space="preserve">29.4 </w:t>
            </w:r>
          </w:p>
        </w:tc>
        <w:tc>
          <w:tcPr>
            <w:tcW w:w="1060" w:type="dxa"/>
            <w:tcBorders>
              <w:top w:val="nil"/>
              <w:left w:val="nil"/>
              <w:bottom w:val="nil"/>
              <w:right w:val="nil"/>
            </w:tcBorders>
          </w:tcPr>
          <w:p w14:paraId="5F5C0E1D" w14:textId="77777777" w:rsidR="00BB063B" w:rsidRDefault="00DB391E">
            <w:pPr>
              <w:spacing w:after="29" w:line="235" w:lineRule="auto"/>
              <w:ind w:left="1010" w:firstLine="0"/>
            </w:pPr>
            <w:r>
              <w:rPr>
                <w:b/>
                <w:sz w:val="20"/>
              </w:rPr>
              <w:t xml:space="preserve">  </w:t>
            </w:r>
          </w:p>
          <w:p w14:paraId="69966991" w14:textId="77777777" w:rsidR="00BB063B" w:rsidRDefault="00DB391E">
            <w:pPr>
              <w:spacing w:after="0" w:line="276" w:lineRule="auto"/>
              <w:ind w:left="0" w:firstLine="0"/>
            </w:pPr>
            <w:r>
              <w:rPr>
                <w:sz w:val="20"/>
              </w:rPr>
              <w:t xml:space="preserve">19.60±10.60 </w:t>
            </w:r>
          </w:p>
        </w:tc>
      </w:tr>
      <w:tr w:rsidR="00BB063B" w14:paraId="5B6B4404" w14:textId="77777777">
        <w:trPr>
          <w:trHeight w:val="921"/>
        </w:trPr>
        <w:tc>
          <w:tcPr>
            <w:tcW w:w="5066" w:type="dxa"/>
            <w:gridSpan w:val="3"/>
            <w:tcBorders>
              <w:top w:val="nil"/>
              <w:left w:val="nil"/>
              <w:bottom w:val="nil"/>
              <w:right w:val="nil"/>
            </w:tcBorders>
          </w:tcPr>
          <w:p w14:paraId="63BB7DD0" w14:textId="77777777" w:rsidR="00BB063B" w:rsidRDefault="00DB391E">
            <w:pPr>
              <w:spacing w:after="29" w:line="240" w:lineRule="auto"/>
              <w:ind w:left="0" w:firstLine="0"/>
              <w:jc w:val="left"/>
            </w:pPr>
            <w:r>
              <w:rPr>
                <w:b/>
                <w:sz w:val="20"/>
              </w:rPr>
              <w:t xml:space="preserve">Farm Size (Acre) </w:t>
            </w:r>
          </w:p>
          <w:p w14:paraId="2AD66F4D" w14:textId="77777777" w:rsidR="00BB063B" w:rsidRDefault="00DB391E">
            <w:pPr>
              <w:spacing w:after="30" w:line="240" w:lineRule="auto"/>
              <w:ind w:left="0" w:firstLine="0"/>
              <w:jc w:val="left"/>
            </w:pPr>
            <w:r>
              <w:rPr>
                <w:sz w:val="20"/>
              </w:rPr>
              <w:t xml:space="preserve">&lt;2 </w:t>
            </w:r>
          </w:p>
          <w:p w14:paraId="7F78B589" w14:textId="77777777" w:rsidR="00BB063B" w:rsidRDefault="00DB391E">
            <w:pPr>
              <w:spacing w:after="30" w:line="240" w:lineRule="auto"/>
              <w:ind w:left="0" w:firstLine="0"/>
              <w:jc w:val="left"/>
            </w:pPr>
            <w:r>
              <w:rPr>
                <w:sz w:val="20"/>
              </w:rPr>
              <w:t xml:space="preserve">2-5 </w:t>
            </w:r>
          </w:p>
          <w:p w14:paraId="54D93D6F" w14:textId="77777777" w:rsidR="00BB063B" w:rsidRDefault="00DB391E">
            <w:pPr>
              <w:spacing w:after="0" w:line="276" w:lineRule="auto"/>
              <w:ind w:left="0" w:firstLine="0"/>
              <w:jc w:val="left"/>
            </w:pPr>
            <w:r>
              <w:rPr>
                <w:sz w:val="20"/>
              </w:rPr>
              <w:t xml:space="preserve">&gt;5 </w:t>
            </w:r>
          </w:p>
        </w:tc>
        <w:tc>
          <w:tcPr>
            <w:tcW w:w="1512" w:type="dxa"/>
            <w:tcBorders>
              <w:top w:val="nil"/>
              <w:left w:val="nil"/>
              <w:bottom w:val="nil"/>
              <w:right w:val="nil"/>
            </w:tcBorders>
          </w:tcPr>
          <w:p w14:paraId="2D169E1F" w14:textId="77777777" w:rsidR="00BB063B" w:rsidRDefault="00DB391E">
            <w:pPr>
              <w:spacing w:after="30" w:line="240" w:lineRule="auto"/>
              <w:ind w:left="0" w:firstLine="0"/>
              <w:jc w:val="center"/>
            </w:pPr>
            <w:r>
              <w:rPr>
                <w:sz w:val="20"/>
              </w:rPr>
              <w:t xml:space="preserve"> </w:t>
            </w:r>
          </w:p>
          <w:p w14:paraId="57BCDA16" w14:textId="77777777" w:rsidR="00BB063B" w:rsidRDefault="00DB391E">
            <w:pPr>
              <w:spacing w:after="30" w:line="240" w:lineRule="auto"/>
              <w:ind w:left="0" w:firstLine="0"/>
              <w:jc w:val="center"/>
            </w:pPr>
            <w:r>
              <w:rPr>
                <w:sz w:val="20"/>
              </w:rPr>
              <w:t xml:space="preserve">98 </w:t>
            </w:r>
          </w:p>
          <w:p w14:paraId="03075B22" w14:textId="77777777" w:rsidR="00BB063B" w:rsidRDefault="00DB391E">
            <w:pPr>
              <w:spacing w:after="30" w:line="240" w:lineRule="auto"/>
              <w:ind w:left="0" w:firstLine="0"/>
              <w:jc w:val="center"/>
            </w:pPr>
            <w:r>
              <w:rPr>
                <w:sz w:val="20"/>
              </w:rPr>
              <w:t xml:space="preserve">57 </w:t>
            </w:r>
          </w:p>
          <w:p w14:paraId="4C3FD25C" w14:textId="77777777" w:rsidR="00BB063B" w:rsidRDefault="00DB391E">
            <w:pPr>
              <w:spacing w:after="0" w:line="276" w:lineRule="auto"/>
              <w:ind w:left="0" w:firstLine="0"/>
              <w:jc w:val="center"/>
            </w:pPr>
            <w:r>
              <w:rPr>
                <w:sz w:val="20"/>
              </w:rPr>
              <w:t xml:space="preserve">5 </w:t>
            </w:r>
          </w:p>
        </w:tc>
        <w:tc>
          <w:tcPr>
            <w:tcW w:w="1558" w:type="dxa"/>
            <w:tcBorders>
              <w:top w:val="nil"/>
              <w:left w:val="nil"/>
              <w:bottom w:val="nil"/>
              <w:right w:val="nil"/>
            </w:tcBorders>
          </w:tcPr>
          <w:p w14:paraId="4775F74E" w14:textId="77777777" w:rsidR="00BB063B" w:rsidRDefault="00DB391E">
            <w:pPr>
              <w:spacing w:after="30" w:line="240" w:lineRule="auto"/>
              <w:ind w:left="1226" w:firstLine="0"/>
              <w:jc w:val="left"/>
            </w:pPr>
            <w:r>
              <w:rPr>
                <w:sz w:val="20"/>
              </w:rPr>
              <w:t xml:space="preserve"> </w:t>
            </w:r>
          </w:p>
          <w:p w14:paraId="139D3AB0" w14:textId="77777777" w:rsidR="00BB063B" w:rsidRDefault="00DB391E">
            <w:pPr>
              <w:spacing w:after="30" w:line="240" w:lineRule="auto"/>
              <w:ind w:left="876" w:firstLine="0"/>
              <w:jc w:val="left"/>
            </w:pPr>
            <w:r>
              <w:rPr>
                <w:sz w:val="20"/>
              </w:rPr>
              <w:t xml:space="preserve">61.3 </w:t>
            </w:r>
          </w:p>
          <w:p w14:paraId="11E13321" w14:textId="77777777" w:rsidR="00BB063B" w:rsidRDefault="00DB391E">
            <w:pPr>
              <w:spacing w:after="30" w:line="240" w:lineRule="auto"/>
              <w:ind w:left="876" w:firstLine="0"/>
              <w:jc w:val="left"/>
            </w:pPr>
            <w:r>
              <w:rPr>
                <w:sz w:val="20"/>
              </w:rPr>
              <w:t xml:space="preserve">35.6 </w:t>
            </w:r>
          </w:p>
          <w:p w14:paraId="07732D84" w14:textId="77777777" w:rsidR="00BB063B" w:rsidRDefault="00DB391E">
            <w:pPr>
              <w:spacing w:after="0" w:line="276" w:lineRule="auto"/>
              <w:ind w:left="977" w:firstLine="0"/>
              <w:jc w:val="left"/>
            </w:pPr>
            <w:r>
              <w:rPr>
                <w:sz w:val="20"/>
              </w:rPr>
              <w:t xml:space="preserve">3.1 </w:t>
            </w:r>
          </w:p>
        </w:tc>
        <w:tc>
          <w:tcPr>
            <w:tcW w:w="1060" w:type="dxa"/>
            <w:tcBorders>
              <w:top w:val="nil"/>
              <w:left w:val="nil"/>
              <w:bottom w:val="nil"/>
              <w:right w:val="nil"/>
            </w:tcBorders>
          </w:tcPr>
          <w:p w14:paraId="68A5E117" w14:textId="77777777" w:rsidR="00BB063B" w:rsidRDefault="00DB391E">
            <w:pPr>
              <w:spacing w:after="29" w:line="235" w:lineRule="auto"/>
              <w:ind w:left="1010" w:firstLine="0"/>
              <w:jc w:val="center"/>
            </w:pPr>
            <w:r>
              <w:rPr>
                <w:b/>
                <w:sz w:val="20"/>
              </w:rPr>
              <w:t xml:space="preserve">  </w:t>
            </w:r>
          </w:p>
          <w:p w14:paraId="3EB91BC7" w14:textId="77777777" w:rsidR="00BB063B" w:rsidRDefault="00DB391E">
            <w:pPr>
              <w:spacing w:after="44" w:line="240" w:lineRule="auto"/>
              <w:ind w:left="0" w:firstLine="0"/>
              <w:jc w:val="right"/>
            </w:pPr>
            <w:r>
              <w:rPr>
                <w:sz w:val="20"/>
              </w:rPr>
              <w:t xml:space="preserve">2.60±1.50 </w:t>
            </w:r>
          </w:p>
          <w:p w14:paraId="5E6B74C3" w14:textId="77777777" w:rsidR="00BB063B" w:rsidRDefault="00DB391E">
            <w:pPr>
              <w:spacing w:after="0" w:line="276" w:lineRule="auto"/>
              <w:ind w:left="0" w:firstLine="0"/>
              <w:jc w:val="right"/>
            </w:pPr>
            <w:r>
              <w:rPr>
                <w:b/>
                <w:sz w:val="20"/>
              </w:rPr>
              <w:t xml:space="preserve"> </w:t>
            </w:r>
          </w:p>
        </w:tc>
      </w:tr>
      <w:tr w:rsidR="00BB063B" w14:paraId="60903B90" w14:textId="77777777">
        <w:trPr>
          <w:trHeight w:val="1150"/>
        </w:trPr>
        <w:tc>
          <w:tcPr>
            <w:tcW w:w="5066" w:type="dxa"/>
            <w:gridSpan w:val="3"/>
            <w:tcBorders>
              <w:top w:val="nil"/>
              <w:left w:val="nil"/>
              <w:bottom w:val="nil"/>
              <w:right w:val="nil"/>
            </w:tcBorders>
          </w:tcPr>
          <w:p w14:paraId="3D1D2BDD" w14:textId="77777777" w:rsidR="00BB063B" w:rsidRDefault="00DB391E">
            <w:pPr>
              <w:spacing w:after="31" w:line="240" w:lineRule="auto"/>
              <w:ind w:left="0" w:firstLine="0"/>
              <w:jc w:val="left"/>
            </w:pPr>
            <w:r>
              <w:rPr>
                <w:b/>
                <w:sz w:val="20"/>
              </w:rPr>
              <w:lastRenderedPageBreak/>
              <w:t xml:space="preserve">Household Size </w:t>
            </w:r>
          </w:p>
          <w:p w14:paraId="23289208" w14:textId="77777777" w:rsidR="00BB063B" w:rsidRDefault="00DB391E">
            <w:pPr>
              <w:spacing w:after="31" w:line="240" w:lineRule="auto"/>
              <w:ind w:left="0" w:firstLine="0"/>
              <w:jc w:val="left"/>
            </w:pPr>
            <w:r>
              <w:rPr>
                <w:sz w:val="20"/>
              </w:rPr>
              <w:t xml:space="preserve">≤ 2 </w:t>
            </w:r>
          </w:p>
          <w:p w14:paraId="66770117" w14:textId="77777777" w:rsidR="00BB063B" w:rsidRDefault="00DB391E">
            <w:pPr>
              <w:spacing w:after="30" w:line="240" w:lineRule="auto"/>
              <w:ind w:left="0" w:firstLine="0"/>
              <w:jc w:val="left"/>
            </w:pPr>
            <w:r>
              <w:rPr>
                <w:sz w:val="20"/>
              </w:rPr>
              <w:t xml:space="preserve">3-7 </w:t>
            </w:r>
          </w:p>
          <w:p w14:paraId="7E71B46E" w14:textId="77777777" w:rsidR="00BB063B" w:rsidRDefault="00DB391E">
            <w:pPr>
              <w:spacing w:after="32" w:line="240" w:lineRule="auto"/>
              <w:ind w:left="0" w:firstLine="0"/>
              <w:jc w:val="left"/>
            </w:pPr>
            <w:r>
              <w:rPr>
                <w:sz w:val="20"/>
              </w:rPr>
              <w:t xml:space="preserve">8-12 </w:t>
            </w:r>
          </w:p>
          <w:p w14:paraId="6B23E16F" w14:textId="77777777" w:rsidR="00BB063B" w:rsidRDefault="00DB391E">
            <w:pPr>
              <w:spacing w:after="0" w:line="276" w:lineRule="auto"/>
              <w:ind w:left="0" w:firstLine="0"/>
              <w:jc w:val="left"/>
            </w:pPr>
            <w:r>
              <w:rPr>
                <w:sz w:val="20"/>
              </w:rPr>
              <w:t xml:space="preserve">≥ 13 </w:t>
            </w:r>
          </w:p>
        </w:tc>
        <w:tc>
          <w:tcPr>
            <w:tcW w:w="1512" w:type="dxa"/>
            <w:tcBorders>
              <w:top w:val="nil"/>
              <w:left w:val="nil"/>
              <w:bottom w:val="nil"/>
              <w:right w:val="nil"/>
            </w:tcBorders>
          </w:tcPr>
          <w:p w14:paraId="5A8C5ABB" w14:textId="77777777" w:rsidR="00BB063B" w:rsidRDefault="00DB391E">
            <w:pPr>
              <w:spacing w:after="30" w:line="240" w:lineRule="auto"/>
              <w:ind w:left="0" w:firstLine="0"/>
              <w:jc w:val="center"/>
            </w:pPr>
            <w:r>
              <w:rPr>
                <w:sz w:val="20"/>
              </w:rPr>
              <w:t xml:space="preserve"> </w:t>
            </w:r>
          </w:p>
          <w:p w14:paraId="55819811" w14:textId="77777777" w:rsidR="00BB063B" w:rsidRDefault="00DB391E">
            <w:pPr>
              <w:spacing w:after="30" w:line="240" w:lineRule="auto"/>
              <w:ind w:left="0" w:firstLine="0"/>
              <w:jc w:val="center"/>
            </w:pPr>
            <w:r>
              <w:rPr>
                <w:sz w:val="20"/>
              </w:rPr>
              <w:t xml:space="preserve">2 </w:t>
            </w:r>
          </w:p>
          <w:p w14:paraId="67B39FBC" w14:textId="77777777" w:rsidR="00BB063B" w:rsidRDefault="00DB391E">
            <w:pPr>
              <w:spacing w:after="30" w:line="240" w:lineRule="auto"/>
              <w:ind w:left="0" w:firstLine="0"/>
              <w:jc w:val="center"/>
            </w:pPr>
            <w:r>
              <w:rPr>
                <w:sz w:val="20"/>
              </w:rPr>
              <w:t xml:space="preserve">101 </w:t>
            </w:r>
          </w:p>
          <w:p w14:paraId="7103EE26" w14:textId="77777777" w:rsidR="00BB063B" w:rsidRDefault="00DB391E">
            <w:pPr>
              <w:spacing w:after="30" w:line="240" w:lineRule="auto"/>
              <w:ind w:left="0" w:firstLine="0"/>
              <w:jc w:val="center"/>
            </w:pPr>
            <w:r>
              <w:rPr>
                <w:sz w:val="20"/>
              </w:rPr>
              <w:t xml:space="preserve">46 </w:t>
            </w:r>
          </w:p>
          <w:p w14:paraId="3ED41580" w14:textId="77777777" w:rsidR="00BB063B" w:rsidRDefault="00DB391E">
            <w:pPr>
              <w:spacing w:after="0" w:line="276" w:lineRule="auto"/>
              <w:ind w:left="0" w:firstLine="0"/>
              <w:jc w:val="center"/>
            </w:pPr>
            <w:r>
              <w:rPr>
                <w:sz w:val="20"/>
              </w:rPr>
              <w:t xml:space="preserve">11 </w:t>
            </w:r>
          </w:p>
        </w:tc>
        <w:tc>
          <w:tcPr>
            <w:tcW w:w="1558" w:type="dxa"/>
            <w:tcBorders>
              <w:top w:val="nil"/>
              <w:left w:val="nil"/>
              <w:bottom w:val="nil"/>
              <w:right w:val="nil"/>
            </w:tcBorders>
          </w:tcPr>
          <w:p w14:paraId="6949A657" w14:textId="77777777" w:rsidR="00BB063B" w:rsidRDefault="00DB391E">
            <w:pPr>
              <w:spacing w:after="30" w:line="240" w:lineRule="auto"/>
              <w:ind w:left="1226" w:firstLine="0"/>
              <w:jc w:val="left"/>
            </w:pPr>
            <w:r>
              <w:rPr>
                <w:sz w:val="20"/>
              </w:rPr>
              <w:t xml:space="preserve"> </w:t>
            </w:r>
          </w:p>
          <w:p w14:paraId="497F4573" w14:textId="77777777" w:rsidR="00BB063B" w:rsidRDefault="00DB391E">
            <w:pPr>
              <w:spacing w:after="30" w:line="240" w:lineRule="auto"/>
              <w:ind w:left="977" w:firstLine="0"/>
              <w:jc w:val="left"/>
            </w:pPr>
            <w:r>
              <w:rPr>
                <w:sz w:val="20"/>
              </w:rPr>
              <w:t xml:space="preserve">1.3 </w:t>
            </w:r>
          </w:p>
          <w:p w14:paraId="3298318F" w14:textId="77777777" w:rsidR="00BB063B" w:rsidRDefault="00DB391E">
            <w:pPr>
              <w:spacing w:after="30" w:line="235" w:lineRule="auto"/>
              <w:ind w:left="700" w:right="106" w:firstLine="0"/>
              <w:jc w:val="center"/>
            </w:pPr>
            <w:r>
              <w:rPr>
                <w:sz w:val="20"/>
              </w:rPr>
              <w:t xml:space="preserve">63.1 28.8 </w:t>
            </w:r>
          </w:p>
          <w:p w14:paraId="13B1FA31" w14:textId="77777777" w:rsidR="00BB063B" w:rsidRDefault="00DB391E">
            <w:pPr>
              <w:spacing w:after="0" w:line="276" w:lineRule="auto"/>
              <w:ind w:left="977" w:firstLine="0"/>
              <w:jc w:val="left"/>
            </w:pPr>
            <w:r>
              <w:rPr>
                <w:sz w:val="20"/>
              </w:rPr>
              <w:t xml:space="preserve">6.9 </w:t>
            </w:r>
          </w:p>
        </w:tc>
        <w:tc>
          <w:tcPr>
            <w:tcW w:w="1060" w:type="dxa"/>
            <w:tcBorders>
              <w:top w:val="nil"/>
              <w:left w:val="nil"/>
              <w:bottom w:val="nil"/>
              <w:right w:val="nil"/>
            </w:tcBorders>
          </w:tcPr>
          <w:p w14:paraId="2DD7E8F7" w14:textId="77777777" w:rsidR="00BB063B" w:rsidRDefault="00DB391E">
            <w:pPr>
              <w:spacing w:after="29" w:line="235" w:lineRule="auto"/>
              <w:ind w:left="1010" w:firstLine="0"/>
              <w:jc w:val="center"/>
            </w:pPr>
            <w:r>
              <w:rPr>
                <w:b/>
                <w:sz w:val="20"/>
              </w:rPr>
              <w:t xml:space="preserve">  </w:t>
            </w:r>
          </w:p>
          <w:p w14:paraId="4F112A4A" w14:textId="77777777" w:rsidR="00BB063B" w:rsidRDefault="00DB391E">
            <w:pPr>
              <w:spacing w:after="0" w:line="276" w:lineRule="auto"/>
              <w:ind w:left="0" w:firstLine="0"/>
              <w:jc w:val="right"/>
            </w:pPr>
            <w:r>
              <w:rPr>
                <w:sz w:val="20"/>
              </w:rPr>
              <w:t xml:space="preserve">6.80±3.40 </w:t>
            </w:r>
          </w:p>
        </w:tc>
      </w:tr>
      <w:tr w:rsidR="00BB063B" w14:paraId="2E63DD56" w14:textId="77777777">
        <w:trPr>
          <w:trHeight w:val="919"/>
        </w:trPr>
        <w:tc>
          <w:tcPr>
            <w:tcW w:w="5066" w:type="dxa"/>
            <w:gridSpan w:val="3"/>
            <w:tcBorders>
              <w:top w:val="nil"/>
              <w:left w:val="nil"/>
              <w:bottom w:val="nil"/>
              <w:right w:val="nil"/>
            </w:tcBorders>
          </w:tcPr>
          <w:p w14:paraId="1849E59F" w14:textId="77777777" w:rsidR="00BB063B" w:rsidRDefault="00DB391E">
            <w:pPr>
              <w:spacing w:after="31"/>
              <w:ind w:left="0" w:right="2167" w:firstLine="0"/>
              <w:jc w:val="left"/>
            </w:pPr>
            <w:r>
              <w:rPr>
                <w:b/>
                <w:sz w:val="20"/>
              </w:rPr>
              <w:t xml:space="preserve">Frequency of Extension Contact </w:t>
            </w:r>
            <w:r>
              <w:rPr>
                <w:sz w:val="20"/>
              </w:rPr>
              <w:t xml:space="preserve">0 </w:t>
            </w:r>
          </w:p>
          <w:p w14:paraId="65FAC439" w14:textId="77777777" w:rsidR="00BB063B" w:rsidRDefault="00DB391E">
            <w:pPr>
              <w:spacing w:after="30" w:line="240" w:lineRule="auto"/>
              <w:ind w:left="0" w:firstLine="0"/>
              <w:jc w:val="left"/>
            </w:pPr>
            <w:r>
              <w:rPr>
                <w:sz w:val="20"/>
              </w:rPr>
              <w:t xml:space="preserve">1-3 </w:t>
            </w:r>
          </w:p>
          <w:p w14:paraId="6046B923" w14:textId="77777777" w:rsidR="00BB063B" w:rsidRDefault="00DB391E">
            <w:pPr>
              <w:spacing w:after="0" w:line="276" w:lineRule="auto"/>
              <w:ind w:left="0" w:firstLine="0"/>
              <w:jc w:val="left"/>
            </w:pPr>
            <w:r>
              <w:rPr>
                <w:sz w:val="20"/>
              </w:rPr>
              <w:t xml:space="preserve">&gt;3 </w:t>
            </w:r>
          </w:p>
        </w:tc>
        <w:tc>
          <w:tcPr>
            <w:tcW w:w="1512" w:type="dxa"/>
            <w:tcBorders>
              <w:top w:val="nil"/>
              <w:left w:val="nil"/>
              <w:bottom w:val="nil"/>
              <w:right w:val="nil"/>
            </w:tcBorders>
          </w:tcPr>
          <w:p w14:paraId="14396C47" w14:textId="77777777" w:rsidR="00BB063B" w:rsidRDefault="00DB391E">
            <w:pPr>
              <w:spacing w:after="28" w:line="240" w:lineRule="auto"/>
              <w:ind w:left="0" w:firstLine="0"/>
              <w:jc w:val="center"/>
            </w:pPr>
            <w:r>
              <w:rPr>
                <w:sz w:val="20"/>
              </w:rPr>
              <w:t xml:space="preserve"> </w:t>
            </w:r>
          </w:p>
          <w:p w14:paraId="79FB9D3B" w14:textId="77777777" w:rsidR="00BB063B" w:rsidRDefault="00DB391E">
            <w:pPr>
              <w:spacing w:after="30" w:line="240" w:lineRule="auto"/>
              <w:ind w:left="0" w:firstLine="0"/>
              <w:jc w:val="center"/>
            </w:pPr>
            <w:r>
              <w:rPr>
                <w:sz w:val="20"/>
              </w:rPr>
              <w:t xml:space="preserve">2 </w:t>
            </w:r>
          </w:p>
          <w:p w14:paraId="44CBDE8A" w14:textId="77777777" w:rsidR="00BB063B" w:rsidRDefault="00DB391E">
            <w:pPr>
              <w:spacing w:after="0" w:line="276" w:lineRule="auto"/>
              <w:ind w:left="695" w:right="368" w:firstLine="0"/>
              <w:jc w:val="right"/>
            </w:pPr>
            <w:r>
              <w:rPr>
                <w:sz w:val="20"/>
              </w:rPr>
              <w:t xml:space="preserve">157 1 </w:t>
            </w:r>
          </w:p>
        </w:tc>
        <w:tc>
          <w:tcPr>
            <w:tcW w:w="1558" w:type="dxa"/>
            <w:tcBorders>
              <w:top w:val="nil"/>
              <w:left w:val="nil"/>
              <w:bottom w:val="nil"/>
              <w:right w:val="nil"/>
            </w:tcBorders>
          </w:tcPr>
          <w:p w14:paraId="5C252295" w14:textId="77777777" w:rsidR="00BB063B" w:rsidRDefault="00DB391E">
            <w:pPr>
              <w:spacing w:after="28" w:line="240" w:lineRule="auto"/>
              <w:ind w:left="1226" w:firstLine="0"/>
              <w:jc w:val="left"/>
            </w:pPr>
            <w:r>
              <w:rPr>
                <w:sz w:val="20"/>
              </w:rPr>
              <w:t xml:space="preserve"> </w:t>
            </w:r>
          </w:p>
          <w:p w14:paraId="17AC8ECA" w14:textId="77777777" w:rsidR="00BB063B" w:rsidRDefault="00DB391E">
            <w:pPr>
              <w:spacing w:after="30" w:line="240" w:lineRule="auto"/>
              <w:ind w:left="977" w:firstLine="0"/>
              <w:jc w:val="left"/>
            </w:pPr>
            <w:r>
              <w:rPr>
                <w:sz w:val="20"/>
              </w:rPr>
              <w:t xml:space="preserve">1.3 </w:t>
            </w:r>
          </w:p>
          <w:p w14:paraId="51EE9AFF" w14:textId="77777777" w:rsidR="00BB063B" w:rsidRDefault="00DB391E">
            <w:pPr>
              <w:spacing w:after="30" w:line="240" w:lineRule="auto"/>
              <w:ind w:left="876" w:firstLine="0"/>
              <w:jc w:val="left"/>
            </w:pPr>
            <w:r>
              <w:rPr>
                <w:sz w:val="20"/>
              </w:rPr>
              <w:t xml:space="preserve">98.1 </w:t>
            </w:r>
          </w:p>
          <w:p w14:paraId="49BD0AA5" w14:textId="77777777" w:rsidR="00BB063B" w:rsidRDefault="00DB391E">
            <w:pPr>
              <w:spacing w:after="0" w:line="276" w:lineRule="auto"/>
              <w:ind w:left="977" w:firstLine="0"/>
              <w:jc w:val="left"/>
            </w:pPr>
            <w:r>
              <w:rPr>
                <w:sz w:val="20"/>
              </w:rPr>
              <w:t xml:space="preserve">0.6 </w:t>
            </w:r>
          </w:p>
        </w:tc>
        <w:tc>
          <w:tcPr>
            <w:tcW w:w="1060" w:type="dxa"/>
            <w:tcBorders>
              <w:top w:val="nil"/>
              <w:left w:val="nil"/>
              <w:bottom w:val="nil"/>
              <w:right w:val="nil"/>
            </w:tcBorders>
          </w:tcPr>
          <w:p w14:paraId="744E25E5" w14:textId="77777777" w:rsidR="00BB063B" w:rsidRDefault="00DB391E">
            <w:pPr>
              <w:spacing w:after="40" w:line="240" w:lineRule="auto"/>
              <w:ind w:left="0" w:firstLine="0"/>
              <w:jc w:val="right"/>
            </w:pPr>
            <w:r>
              <w:rPr>
                <w:b/>
                <w:sz w:val="20"/>
              </w:rPr>
              <w:t xml:space="preserve"> </w:t>
            </w:r>
          </w:p>
          <w:p w14:paraId="7510A6BE" w14:textId="77777777" w:rsidR="00BB063B" w:rsidRDefault="00DB391E">
            <w:pPr>
              <w:spacing w:after="29" w:line="240" w:lineRule="auto"/>
              <w:ind w:left="0" w:firstLine="0"/>
              <w:jc w:val="right"/>
            </w:pPr>
            <w:r>
              <w:rPr>
                <w:b/>
                <w:sz w:val="20"/>
              </w:rPr>
              <w:t xml:space="preserve"> </w:t>
            </w:r>
          </w:p>
          <w:p w14:paraId="1AD9BE3D" w14:textId="77777777" w:rsidR="00BB063B" w:rsidRDefault="00DB391E">
            <w:pPr>
              <w:spacing w:after="0" w:line="276" w:lineRule="auto"/>
              <w:ind w:left="0" w:firstLine="0"/>
              <w:jc w:val="right"/>
            </w:pPr>
            <w:r>
              <w:rPr>
                <w:sz w:val="20"/>
              </w:rPr>
              <w:t xml:space="preserve">1.90±0.50 </w:t>
            </w:r>
          </w:p>
        </w:tc>
      </w:tr>
      <w:tr w:rsidR="00BB063B" w14:paraId="0CC4CD49" w14:textId="77777777">
        <w:trPr>
          <w:trHeight w:val="211"/>
        </w:trPr>
        <w:tc>
          <w:tcPr>
            <w:tcW w:w="5066" w:type="dxa"/>
            <w:gridSpan w:val="3"/>
            <w:tcBorders>
              <w:top w:val="nil"/>
              <w:left w:val="nil"/>
              <w:bottom w:val="nil"/>
              <w:right w:val="nil"/>
            </w:tcBorders>
          </w:tcPr>
          <w:p w14:paraId="482F0867" w14:textId="77777777" w:rsidR="00BB063B" w:rsidRDefault="00DB391E">
            <w:pPr>
              <w:spacing w:after="0" w:line="276" w:lineRule="auto"/>
              <w:ind w:left="0" w:firstLine="0"/>
              <w:jc w:val="left"/>
            </w:pPr>
            <w:r>
              <w:rPr>
                <w:b/>
                <w:sz w:val="20"/>
              </w:rPr>
              <w:t xml:space="preserve">Membership of Farmer-group </w:t>
            </w:r>
          </w:p>
        </w:tc>
        <w:tc>
          <w:tcPr>
            <w:tcW w:w="1512" w:type="dxa"/>
            <w:tcBorders>
              <w:top w:val="nil"/>
              <w:left w:val="nil"/>
              <w:bottom w:val="nil"/>
              <w:right w:val="nil"/>
            </w:tcBorders>
          </w:tcPr>
          <w:p w14:paraId="4F62414B" w14:textId="77777777" w:rsidR="00BB063B" w:rsidRDefault="00DB391E">
            <w:pPr>
              <w:spacing w:after="0" w:line="276" w:lineRule="auto"/>
              <w:ind w:left="0" w:firstLine="0"/>
              <w:jc w:val="center"/>
            </w:pPr>
            <w:r>
              <w:rPr>
                <w:sz w:val="20"/>
              </w:rPr>
              <w:t xml:space="preserve"> </w:t>
            </w:r>
          </w:p>
        </w:tc>
        <w:tc>
          <w:tcPr>
            <w:tcW w:w="1558" w:type="dxa"/>
            <w:tcBorders>
              <w:top w:val="nil"/>
              <w:left w:val="nil"/>
              <w:bottom w:val="nil"/>
              <w:right w:val="nil"/>
            </w:tcBorders>
          </w:tcPr>
          <w:p w14:paraId="076FA6FA" w14:textId="77777777" w:rsidR="00BB063B" w:rsidRDefault="00DB391E">
            <w:pPr>
              <w:spacing w:after="0" w:line="276" w:lineRule="auto"/>
              <w:ind w:left="1226" w:firstLine="0"/>
              <w:jc w:val="left"/>
            </w:pPr>
            <w:r>
              <w:rPr>
                <w:sz w:val="20"/>
              </w:rPr>
              <w:t xml:space="preserve"> </w:t>
            </w:r>
          </w:p>
        </w:tc>
        <w:tc>
          <w:tcPr>
            <w:tcW w:w="1060" w:type="dxa"/>
            <w:tcBorders>
              <w:top w:val="nil"/>
              <w:left w:val="nil"/>
              <w:bottom w:val="nil"/>
              <w:right w:val="nil"/>
            </w:tcBorders>
          </w:tcPr>
          <w:p w14:paraId="6165784B" w14:textId="77777777" w:rsidR="00BB063B" w:rsidRDefault="00DB391E">
            <w:pPr>
              <w:spacing w:after="0" w:line="276" w:lineRule="auto"/>
              <w:ind w:left="0" w:firstLine="0"/>
              <w:jc w:val="right"/>
            </w:pPr>
            <w:r>
              <w:rPr>
                <w:b/>
                <w:sz w:val="20"/>
              </w:rPr>
              <w:t xml:space="preserve"> </w:t>
            </w:r>
          </w:p>
        </w:tc>
      </w:tr>
    </w:tbl>
    <w:p w14:paraId="75041C8B" w14:textId="77777777" w:rsidR="00BB063B" w:rsidRDefault="00DB391E">
      <w:pPr>
        <w:spacing w:after="33" w:line="240" w:lineRule="auto"/>
        <w:ind w:left="143" w:right="-15"/>
        <w:jc w:val="left"/>
      </w:pPr>
      <w:r>
        <w:rPr>
          <w:sz w:val="20"/>
        </w:rPr>
        <w:t xml:space="preserve">Yes </w:t>
      </w:r>
      <w:r>
        <w:rPr>
          <w:sz w:val="20"/>
        </w:rPr>
        <w:tab/>
        <w:t xml:space="preserve">115 </w:t>
      </w:r>
      <w:r>
        <w:rPr>
          <w:sz w:val="20"/>
        </w:rPr>
        <w:tab/>
        <w:t xml:space="preserve">71.9 </w:t>
      </w:r>
    </w:p>
    <w:p w14:paraId="39C7F516" w14:textId="77777777" w:rsidR="00BB063B" w:rsidRDefault="00DB391E">
      <w:pPr>
        <w:spacing w:after="33" w:line="240" w:lineRule="auto"/>
        <w:ind w:left="143" w:right="-15"/>
        <w:jc w:val="left"/>
      </w:pPr>
      <w:r>
        <w:rPr>
          <w:sz w:val="20"/>
        </w:rPr>
        <w:t xml:space="preserve">No </w:t>
      </w:r>
      <w:r>
        <w:rPr>
          <w:sz w:val="20"/>
        </w:rPr>
        <w:tab/>
        <w:t xml:space="preserve">45 </w:t>
      </w:r>
      <w:r>
        <w:rPr>
          <w:sz w:val="20"/>
        </w:rPr>
        <w:tab/>
        <w:t xml:space="preserve">28.1 </w:t>
      </w:r>
    </w:p>
    <w:p w14:paraId="471218BF" w14:textId="77777777" w:rsidR="00BB063B" w:rsidRDefault="00DB391E">
      <w:pPr>
        <w:spacing w:after="23" w:line="240" w:lineRule="auto"/>
        <w:ind w:left="26" w:firstLine="0"/>
        <w:jc w:val="left"/>
      </w:pPr>
      <w:r>
        <w:rPr>
          <w:rFonts w:ascii="Calibri" w:eastAsia="Calibri" w:hAnsi="Calibri" w:cs="Calibri"/>
          <w:noProof/>
          <w:sz w:val="22"/>
        </w:rPr>
        <mc:AlternateContent>
          <mc:Choice Requires="wpg">
            <w:drawing>
              <wp:inline distT="0" distB="0" distL="0" distR="0" wp14:anchorId="148A1E66" wp14:editId="11BCE202">
                <wp:extent cx="5952744" cy="6096"/>
                <wp:effectExtent l="0" t="0" r="0" b="0"/>
                <wp:docPr id="12880" name="Group 12880"/>
                <wp:cNvGraphicFramePr/>
                <a:graphic xmlns:a="http://schemas.openxmlformats.org/drawingml/2006/main">
                  <a:graphicData uri="http://schemas.microsoft.com/office/word/2010/wordprocessingGroup">
                    <wpg:wgp>
                      <wpg:cNvGrpSpPr/>
                      <wpg:grpSpPr>
                        <a:xfrm>
                          <a:off x="0" y="0"/>
                          <a:ext cx="5952744" cy="6096"/>
                          <a:chOff x="0" y="0"/>
                          <a:chExt cx="5952744" cy="6096"/>
                        </a:xfrm>
                      </wpg:grpSpPr>
                      <wps:wsp>
                        <wps:cNvPr id="18404" name="Shape 18404"/>
                        <wps:cNvSpPr/>
                        <wps:spPr>
                          <a:xfrm>
                            <a:off x="0" y="0"/>
                            <a:ext cx="3112008" cy="9144"/>
                          </a:xfrm>
                          <a:custGeom>
                            <a:avLst/>
                            <a:gdLst/>
                            <a:ahLst/>
                            <a:cxnLst/>
                            <a:rect l="0" t="0" r="0" b="0"/>
                            <a:pathLst>
                              <a:path w="3112008" h="9144">
                                <a:moveTo>
                                  <a:pt x="0" y="0"/>
                                </a:moveTo>
                                <a:lnTo>
                                  <a:pt x="3112008" y="0"/>
                                </a:lnTo>
                                <a:lnTo>
                                  <a:pt x="3112008"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05" name="Shape 18405"/>
                        <wps:cNvSpPr/>
                        <wps:spPr>
                          <a:xfrm>
                            <a:off x="310286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06" name="Shape 18406"/>
                        <wps:cNvSpPr/>
                        <wps:spPr>
                          <a:xfrm>
                            <a:off x="3108960" y="0"/>
                            <a:ext cx="949452" cy="9144"/>
                          </a:xfrm>
                          <a:custGeom>
                            <a:avLst/>
                            <a:gdLst/>
                            <a:ahLst/>
                            <a:cxnLst/>
                            <a:rect l="0" t="0" r="0" b="0"/>
                            <a:pathLst>
                              <a:path w="949452" h="9144">
                                <a:moveTo>
                                  <a:pt x="0" y="0"/>
                                </a:moveTo>
                                <a:lnTo>
                                  <a:pt x="949452" y="0"/>
                                </a:lnTo>
                                <a:lnTo>
                                  <a:pt x="949452"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07" name="Shape 18407"/>
                        <wps:cNvSpPr/>
                        <wps:spPr>
                          <a:xfrm>
                            <a:off x="404926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08" name="Shape 18408"/>
                        <wps:cNvSpPr/>
                        <wps:spPr>
                          <a:xfrm>
                            <a:off x="4055364" y="0"/>
                            <a:ext cx="1048512" cy="9144"/>
                          </a:xfrm>
                          <a:custGeom>
                            <a:avLst/>
                            <a:gdLst/>
                            <a:ahLst/>
                            <a:cxnLst/>
                            <a:rect l="0" t="0" r="0" b="0"/>
                            <a:pathLst>
                              <a:path w="1048512" h="9144">
                                <a:moveTo>
                                  <a:pt x="0" y="0"/>
                                </a:moveTo>
                                <a:lnTo>
                                  <a:pt x="1048512" y="0"/>
                                </a:lnTo>
                                <a:lnTo>
                                  <a:pt x="1048512"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09" name="Shape 18409"/>
                        <wps:cNvSpPr/>
                        <wps:spPr>
                          <a:xfrm>
                            <a:off x="509473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10" name="Shape 18410"/>
                        <wps:cNvSpPr/>
                        <wps:spPr>
                          <a:xfrm>
                            <a:off x="5100828" y="0"/>
                            <a:ext cx="851916" cy="9144"/>
                          </a:xfrm>
                          <a:custGeom>
                            <a:avLst/>
                            <a:gdLst/>
                            <a:ahLst/>
                            <a:cxnLst/>
                            <a:rect l="0" t="0" r="0" b="0"/>
                            <a:pathLst>
                              <a:path w="851916" h="9144">
                                <a:moveTo>
                                  <a:pt x="0" y="0"/>
                                </a:moveTo>
                                <a:lnTo>
                                  <a:pt x="851916" y="0"/>
                                </a:lnTo>
                                <a:lnTo>
                                  <a:pt x="851916"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g:wgp>
                  </a:graphicData>
                </a:graphic>
              </wp:inline>
            </w:drawing>
          </mc:Choice>
          <mc:Fallback>
            <w:pict>
              <v:group w14:anchorId="3D53AEB6" id="Group 12880" o:spid="_x0000_s1026" style="width:468.7pt;height:.5pt;mso-position-horizontal-relative:char;mso-position-vertical-relative:line" coordsize="5952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rcBrwMAABAbAAAOAAAAZHJzL2Uyb0RvYy54bWzsWc1ymzAQvnem78BwbwDb2MYTO4emzaXT&#10;Zpr0ARRZ/MwAYiTFdt6+qwXJ1I4THLdNm8EHI6TVavdjv10hzi82Re6smJAZL+ducOa7DispX2Zl&#10;Mnd/3H7+MHUdqUi5JDkv2dx9YNK9WLx/d76uZmzAU54vmXBASSln62rupkpVM8+TNGUFkWe8YiUM&#10;xlwURMGtSLylIGvQXuTewPfH3pqLZSU4ZVJC72U96C5Qfxwzqr7FsWTKyecu2KbwX+D/nf73Fudk&#10;lghSpRltzCAvsKIgWQmLWlWXRBHnXmR7qoqMCi55rM4oLzwexxll6AN4E/g73lwJfl+hL8lsnVQW&#10;JoB2B6cXq6VfV9fCyZbw7AbTKSBUkgIeE67s1F0A0bpKZiB5Jaqb6lo0HUl9p73exKLQV/DH2SC4&#10;DxZctlEOhc4wCgeT0ch1KIyN/WhcY09TeEB7k2j66alpnlnS05ZZQ9YVBJHc4iRPw+kmJRVD+KX2&#10;3uA0HfngRY0TijgBdiEsKGlBkjMJeHVFaBgEENJAGI1QFABWoNK6Smb0XqorxhFpsvoiFQxDxC1N&#10;i6SmRTelaQqgwJPBXxGl52lVuums5641JG3s0IMFX7FbjmJq53mBjdvRvGxLWVUmIEDWSJhrhfra&#10;ki3njZC51sIQqL9iZIbNtS2GLLfrQkP7icha36GzjW5eahhgEUogJ8U5UUjuIlOQrPKs0GyZ+P5W&#10;MWjTwVc/bWyph5xpsPLyO4uBYEgL3SFFcvcxF86K6JSEv+Y5o6gWibM8t7MCXPrwrEZYz2OY8OxM&#10;v55JmwXrrAe5A/wyuQ/8tpNwZV4qO7+EjI2mtRzSzTu+fMAsgD4D4XSC+EvMC/eZF2obtQHA0eeZ&#10;Nwz8wXQMBDYBCQg0qQaj7tXJV1txOvNqPcZLG/5b+tUUsWLYqBOOIZG5tsnUUWxLDZ0Nes79z5wb&#10;73MOi/cxnJtG4zpnN1suy7lRNAoHr1/yosaO38C7RtPzzNsKdiRVR7Gee1hg30S9m+xzb3JUvYPN&#10;ajQYw6bSxGNf7+ri35FMHcV6zr0dzgFZdt/upkdyLgyHj+8xA380DYN/oOBZQ06veFaVSTEHN5tt&#10;yY7E6ijW8+/t8C/a5190FP9CPxpNhkAyE5B9zetrXn+uUiYHTzQDeDnbqXnQdcy5ShjA0eXg0X0m&#10;FLwogJfI1z7WNHacXvGMJpNfDha8lmDHQtZRrK93f7ze4bcF+OyCx1fNJyL9Xad9j+e+2w9Zi58A&#10;AAD//wMAUEsDBBQABgAIAAAAIQDHg+/s2wAAAAMBAAAPAAAAZHJzL2Rvd25yZXYueG1sTI9PS8NA&#10;EMXvgt9hGcGb3cT6N2ZTSlFPRbAVxNs0O01Cs7Mhu03Sb+/oRS8Phvd47zf5YnKtGqgPjWcD6SwB&#10;RVx623Bl4GP7cvUAKkRki61nMnCiAIvi/CzHzPqR32nYxEpJCYcMDdQxdpnWoazJYZj5jli8ve8d&#10;Rjn7StseRyl3rb5OkjvtsGFZqLGjVU3lYXN0Bl5HHJfz9HlYH/ar09f29u1znZIxlxfT8glUpCn+&#10;heEHX9ChEKadP7INqjUgj8RfFe9xfn8DaiehBHSR6//sxTcAAAD//wMAUEsBAi0AFAAGAAgAAAAh&#10;ALaDOJL+AAAA4QEAABMAAAAAAAAAAAAAAAAAAAAAAFtDb250ZW50X1R5cGVzXS54bWxQSwECLQAU&#10;AAYACAAAACEAOP0h/9YAAACUAQAACwAAAAAAAAAAAAAAAAAvAQAAX3JlbHMvLnJlbHNQSwECLQAU&#10;AAYACAAAACEAxb63Aa8DAAAQGwAADgAAAAAAAAAAAAAAAAAuAgAAZHJzL2Uyb0RvYy54bWxQSwEC&#10;LQAUAAYACAAAACEAx4Pv7NsAAAADAQAADwAAAAAAAAAAAAAAAAAJBgAAZHJzL2Rvd25yZXYueG1s&#10;UEsFBgAAAAAEAAQA8wAAABEHAAAAAA==&#10;">
                <v:shape id="Shape 18404" o:spid="_x0000_s1027" style="position:absolute;width:31120;height:91;visibility:visible;mso-wrap-style:square;v-text-anchor:top" coordsize="3112008,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8j9sQA&#10;AADeAAAADwAAAGRycy9kb3ducmV2LnhtbERP24rCMBB9F/yHMIJvNvWCSNco7oIggordRdi3oZlt&#10;yzaT2kStf28Ewbc5nOvMl62pxJUaV1pWMIxiEMSZ1SXnCn6+14MZCOeRNVaWScGdHCwX3c4cE21v&#10;fKRr6nMRQtglqKDwvk6kdFlBBl1ka+LA/dnGoA+wyaVu8BbCTSVHcTyVBksODQXW9FVQ9p9ejILf&#10;Nt2dh9XUnbZbPox3q896fzoq1e+1qw8Qnlr/Fr/cGx3mzybxBJ7vhBvk4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tPI/bEAAAA3gAAAA8AAAAAAAAAAAAAAAAAmAIAAGRycy9k&#10;b3ducmV2LnhtbFBLBQYAAAAABAAEAPUAAACJAwAAAAA=&#10;" path="m,l3112008,r,9144l,9144,,e" fillcolor="black" stroked="f" strokeweight="0">
                  <v:stroke miterlimit="83231f" joinstyle="miter"/>
                  <v:path arrowok="t" textboxrect="0,0,3112008,9144"/>
                </v:shape>
                <v:shape id="Shape 18405" o:spid="_x0000_s1028" style="position:absolute;left:31028;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dhIMQA&#10;AADeAAAADwAAAGRycy9kb3ducmV2LnhtbERPS2sCMRC+C/0PYQq9adJiVVazS1soSKHg6+Bx3Iy7&#10;SzeTNYm6/fdNQfA2H99zFkVvW3EhHxrHGp5HCgRx6UzDlYbd9nM4AxEissHWMWn4pQBF/jBYYGbc&#10;ldd02cRKpBAOGWqoY+wyKUNZk8Uwch1x4o7OW4wJ+koaj9cUblv5otREWmw4NdTY0UdN5c/mbDV0&#10;p8rvT8G88+G8+pqyWlL/Pdb66bF/m4OI1Me7+OZemjR/Nlav8P9OukH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2XYSDEAAAA3gAAAA8AAAAAAAAAAAAAAAAAmAIAAGRycy9k&#10;b3ducmV2LnhtbFBLBQYAAAAABAAEAPUAAACJAwAAAAA=&#10;" path="m,l9144,r,9144l,9144,,e" fillcolor="black" stroked="f" strokeweight="0">
                  <v:stroke miterlimit="83231f" joinstyle="miter"/>
                  <v:path arrowok="t" textboxrect="0,0,9144,9144"/>
                </v:shape>
                <v:shape id="Shape 18406" o:spid="_x0000_s1029" style="position:absolute;left:31089;width:9495;height:91;visibility:visible;mso-wrap-style:square;v-text-anchor:top" coordsize="94945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wzBcMA&#10;AADeAAAADwAAAGRycy9kb3ducmV2LnhtbERPS2rDMBDdB3oHMYXuErnFiOBGCaXUkGyS1s4BBmtq&#10;m1ojY8mf3j4KFLqbx/vO7rDYTkw0+NaxhudNAoK4cqblWsO1zNdbED4gG+wck4Zf8nDYP6x2mBk3&#10;8xdNRahFDGGfoYYmhD6T0lcNWfQb1xNH7tsNFkOEQy3NgHMMt518SRIlLbYcGxrs6b2h6qcYrQZ5&#10;Cmf3MU+fy1Tm4yV1yo5Kaf30uLy9ggi0hH/xn/to4vxtmii4vxNvkP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1wzBcMAAADeAAAADwAAAAAAAAAAAAAAAACYAgAAZHJzL2Rv&#10;d25yZXYueG1sUEsFBgAAAAAEAAQA9QAAAIgDAAAAAA==&#10;" path="m,l949452,r,9144l,9144,,e" fillcolor="black" stroked="f" strokeweight="0">
                  <v:stroke miterlimit="83231f" joinstyle="miter"/>
                  <v:path arrowok="t" textboxrect="0,0,949452,9144"/>
                </v:shape>
                <v:shape id="Shape 18407" o:spid="_x0000_s1030" style="position:absolute;left:40492;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lazMMA&#10;AADeAAAADwAAAGRycy9kb3ducmV2LnhtbERPTWsCMRC9F/wPYYTealJZVFajVEGQgtBqDz2Om+nu&#10;0s1kN4m6/ntTKHibx/ucxaq3jbiQD7VjDa8jBYK4cKbmUsPXcfsyAxEissHGMWm4UYDVcvC0wNy4&#10;K3/S5RBLkUI45KihirHNpQxFRRbDyLXEiftx3mJM0JfSeLymcNvIsVITabHm1FBhS5uKit/D2Wpo&#10;u9J/d8Gs+XT+eJ+y2lG/z7R+HvZvcxCR+vgQ/7t3Js2fZWoKf++kG+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glazMMAAADeAAAADwAAAAAAAAAAAAAAAACYAgAAZHJzL2Rv&#10;d25yZXYueG1sUEsFBgAAAAAEAAQA9QAAAIgDAAAAAA==&#10;" path="m,l9144,r,9144l,9144,,e" fillcolor="black" stroked="f" strokeweight="0">
                  <v:stroke miterlimit="83231f" joinstyle="miter"/>
                  <v:path arrowok="t" textboxrect="0,0,9144,9144"/>
                </v:shape>
                <v:shape id="Shape 18408" o:spid="_x0000_s1031" style="position:absolute;left:40553;width:10485;height:91;visibility:visible;mso-wrap-style:square;v-text-anchor:top" coordsize="104851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Tc2sQA&#10;AADeAAAADwAAAGRycy9kb3ducmV2LnhtbESP0YrCQAxF3wX/YYiwbzpVRNzqKCJYyrIIun5A6MS2&#10;2MmUzqytf28eFvYt4d7ce7LdD65RT+pC7dnAfJaAIi68rbk0cPs5TdegQkS22HgmAy8KsN+NR1tM&#10;re/5Qs9rLJWEcEjRQBVjm2odioochplviUW7+85hlLUrte2wl3DX6EWSrLTDmqWhwpaOFRWP668z&#10;8OUKOvU2zz5X7vscMru8ZfPcmI/JcNiAijTEf/PfdW4Ff71MhFfekRn07g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E3NrEAAAA3gAAAA8AAAAAAAAAAAAAAAAAmAIAAGRycy9k&#10;b3ducmV2LnhtbFBLBQYAAAAABAAEAPUAAACJAwAAAAA=&#10;" path="m,l1048512,r,9144l,9144,,e" fillcolor="black" stroked="f" strokeweight="0">
                  <v:stroke miterlimit="83231f" joinstyle="miter"/>
                  <v:path arrowok="t" textboxrect="0,0,1048512,9144"/>
                </v:shape>
                <v:shape id="Shape 18409" o:spid="_x0000_s1032" style="position:absolute;left:5094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prJcMA&#10;AADeAAAADwAAAGRycy9kb3ducmV2LnhtbERPS2sCMRC+F/ofwhS81aRFfKxGaQVBBKE+Dh7HzXR3&#10;6WayJlHXf28Kgrf5+J4zmbW2FhfyoXKs4aOrQBDnzlRcaNjvFu9DECEiG6wdk4YbBZhNX18mmBl3&#10;5Q1dtrEQKYRDhhrKGJtMypCXZDF0XUOcuF/nLcYEfSGNx2sKt7X8VKovLVacGkpsaF5S/rc9Ww3N&#10;qfCHUzDffDz/rAasltSue1p33tqvMYhIbXyKH+6lSfOHPTWC/3fSDXJ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NprJcMAAADeAAAADwAAAAAAAAAAAAAAAACYAgAAZHJzL2Rv&#10;d25yZXYueG1sUEsFBgAAAAAEAAQA9QAAAIgDAAAAAA==&#10;" path="m,l9144,r,9144l,9144,,e" fillcolor="black" stroked="f" strokeweight="0">
                  <v:stroke miterlimit="83231f" joinstyle="miter"/>
                  <v:path arrowok="t" textboxrect="0,0,9144,9144"/>
                </v:shape>
                <v:shape id="Shape 18410" o:spid="_x0000_s1033" style="position:absolute;left:51008;width:8519;height:91;visibility:visible;mso-wrap-style:square;v-text-anchor:top" coordsize="851916,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Y078cA&#10;AADeAAAADwAAAGRycy9kb3ducmV2LnhtbESPQU/DMAyF70j7D5EncWNpEZqmsmyaJk3ABdSxCzfT&#10;eE23xilJ2Mq/xwckbrb8/N77luvR9+pCMXWBDZSzAhRxE2zHrYHD++5uASplZIt9YDLwQwnWq8nN&#10;EisbrlzTZZ9bJSacKjTgch4qrVPjyGOahYFYbscQPWZZY6ttxKuY+17fF8Vce+xYEhwOtHXUnPff&#10;3sC8fPnafbqP+hXjgdpTzeHt/GTM7XTcPILKNOZ/8d/3s5X6i4dSAARHZtC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eGNO/HAAAA3gAAAA8AAAAAAAAAAAAAAAAAmAIAAGRy&#10;cy9kb3ducmV2LnhtbFBLBQYAAAAABAAEAPUAAACMAwAAAAA=&#10;" path="m,l851916,r,9144l,9144,,e" fillcolor="black" stroked="f" strokeweight="0">
                  <v:stroke miterlimit="83231f" joinstyle="miter"/>
                  <v:path arrowok="t" textboxrect="0,0,851916,9144"/>
                </v:shape>
                <w10:anchorlock/>
              </v:group>
            </w:pict>
          </mc:Fallback>
        </mc:AlternateContent>
      </w:r>
    </w:p>
    <w:p w14:paraId="1C4C235E" w14:textId="77777777" w:rsidR="00BB063B" w:rsidRDefault="00DB391E">
      <w:pPr>
        <w:spacing w:after="33" w:line="240" w:lineRule="auto"/>
        <w:ind w:left="50" w:right="-15"/>
        <w:jc w:val="left"/>
      </w:pPr>
      <w:r>
        <w:rPr>
          <w:sz w:val="20"/>
        </w:rPr>
        <w:t xml:space="preserve">Source: Field Survey (2018), </w:t>
      </w:r>
      <w:proofErr w:type="gramStart"/>
      <w:r>
        <w:rPr>
          <w:sz w:val="20"/>
        </w:rPr>
        <w:t>S.D</w:t>
      </w:r>
      <w:proofErr w:type="gramEnd"/>
      <w:r>
        <w:rPr>
          <w:sz w:val="20"/>
        </w:rPr>
        <w:t xml:space="preserve">=Standard Deviation </w:t>
      </w:r>
    </w:p>
    <w:p w14:paraId="2FF587AB" w14:textId="77777777" w:rsidR="00BB063B" w:rsidRDefault="00DB391E">
      <w:pPr>
        <w:spacing w:after="53" w:line="240" w:lineRule="auto"/>
        <w:ind w:left="40" w:firstLine="0"/>
        <w:jc w:val="left"/>
      </w:pPr>
      <w:r>
        <w:t xml:space="preserve"> </w:t>
      </w:r>
    </w:p>
    <w:p w14:paraId="79627FA3" w14:textId="77777777" w:rsidR="00BB063B" w:rsidRDefault="00DB391E">
      <w:pPr>
        <w:spacing w:after="52" w:line="240" w:lineRule="auto"/>
        <w:ind w:left="40" w:firstLine="0"/>
        <w:jc w:val="left"/>
      </w:pPr>
      <w:r>
        <w:rPr>
          <w:b/>
        </w:rPr>
        <w:t xml:space="preserve"> </w:t>
      </w:r>
    </w:p>
    <w:p w14:paraId="52C78C38" w14:textId="77777777" w:rsidR="00BB063B" w:rsidRDefault="00DB391E">
      <w:pPr>
        <w:spacing w:after="0" w:line="240" w:lineRule="auto"/>
        <w:ind w:left="40" w:firstLine="0"/>
        <w:jc w:val="left"/>
      </w:pPr>
      <w:r>
        <w:rPr>
          <w:b/>
        </w:rPr>
        <w:t xml:space="preserve"> </w:t>
      </w:r>
    </w:p>
    <w:p w14:paraId="4C5B31DC" w14:textId="77777777" w:rsidR="00BB063B" w:rsidRDefault="00BB063B">
      <w:pPr>
        <w:sectPr w:rsidR="00BB063B">
          <w:headerReference w:type="even" r:id="rId11"/>
          <w:headerReference w:type="default" r:id="rId12"/>
          <w:headerReference w:type="first" r:id="rId13"/>
          <w:pgSz w:w="12240" w:h="15840"/>
          <w:pgMar w:top="616" w:right="1435" w:bottom="1484" w:left="1400" w:header="720" w:footer="720" w:gutter="0"/>
          <w:pgNumType w:start="192"/>
          <w:cols w:space="720"/>
          <w:titlePg/>
        </w:sectPr>
      </w:pPr>
    </w:p>
    <w:p w14:paraId="6194A5E1" w14:textId="77777777" w:rsidR="00BB063B" w:rsidRDefault="00DB391E">
      <w:pPr>
        <w:pStyle w:val="Heading1"/>
        <w:ind w:left="745" w:hanging="720"/>
      </w:pPr>
      <w:r>
        <w:lastRenderedPageBreak/>
        <w:t>Table 2: Distribution of Respondents Based on their Awareness of Indigenous Leafy Vegetables</w:t>
      </w:r>
      <w:r>
        <w:rPr>
          <w:b w:val="0"/>
        </w:rPr>
        <w:t xml:space="preserve"> </w:t>
      </w:r>
    </w:p>
    <w:tbl>
      <w:tblPr>
        <w:tblStyle w:val="TableGrid"/>
        <w:tblW w:w="9374" w:type="dxa"/>
        <w:tblInd w:w="-14" w:type="dxa"/>
        <w:tblCellMar>
          <w:right w:w="115" w:type="dxa"/>
        </w:tblCellMar>
        <w:tblLook w:val="04A0" w:firstRow="1" w:lastRow="0" w:firstColumn="1" w:lastColumn="0" w:noHBand="0" w:noVBand="1"/>
      </w:tblPr>
      <w:tblGrid>
        <w:gridCol w:w="3981"/>
        <w:gridCol w:w="2875"/>
        <w:gridCol w:w="1397"/>
        <w:gridCol w:w="1121"/>
      </w:tblGrid>
      <w:tr w:rsidR="00BB063B" w14:paraId="2F708C19" w14:textId="77777777">
        <w:trPr>
          <w:trHeight w:val="470"/>
        </w:trPr>
        <w:tc>
          <w:tcPr>
            <w:tcW w:w="3982" w:type="dxa"/>
            <w:tcBorders>
              <w:top w:val="single" w:sz="4" w:space="0" w:color="000000"/>
              <w:left w:val="nil"/>
              <w:bottom w:val="single" w:sz="4" w:space="0" w:color="000000"/>
              <w:right w:val="nil"/>
            </w:tcBorders>
          </w:tcPr>
          <w:p w14:paraId="1EAC843A" w14:textId="77777777" w:rsidR="00BB063B" w:rsidRDefault="00DB391E">
            <w:pPr>
              <w:spacing w:after="0" w:line="276" w:lineRule="auto"/>
              <w:ind w:left="122" w:firstLine="0"/>
              <w:jc w:val="left"/>
            </w:pPr>
            <w:r>
              <w:rPr>
                <w:b/>
                <w:sz w:val="20"/>
              </w:rPr>
              <w:t xml:space="preserve">Indigenous Leafy Vegetables* </w:t>
            </w:r>
          </w:p>
        </w:tc>
        <w:tc>
          <w:tcPr>
            <w:tcW w:w="2875" w:type="dxa"/>
            <w:tcBorders>
              <w:top w:val="single" w:sz="4" w:space="0" w:color="000000"/>
              <w:left w:val="nil"/>
              <w:bottom w:val="single" w:sz="4" w:space="0" w:color="000000"/>
              <w:right w:val="nil"/>
            </w:tcBorders>
          </w:tcPr>
          <w:p w14:paraId="5B597697" w14:textId="77777777" w:rsidR="00BB063B" w:rsidRDefault="00DB391E">
            <w:pPr>
              <w:spacing w:after="0" w:line="276" w:lineRule="auto"/>
              <w:ind w:left="0" w:firstLine="0"/>
              <w:jc w:val="left"/>
            </w:pPr>
            <w:r>
              <w:rPr>
                <w:b/>
                <w:sz w:val="20"/>
              </w:rPr>
              <w:t xml:space="preserve">Local names </w:t>
            </w:r>
          </w:p>
        </w:tc>
        <w:tc>
          <w:tcPr>
            <w:tcW w:w="1397" w:type="dxa"/>
            <w:tcBorders>
              <w:top w:val="single" w:sz="4" w:space="0" w:color="000000"/>
              <w:left w:val="nil"/>
              <w:bottom w:val="single" w:sz="4" w:space="0" w:color="000000"/>
              <w:right w:val="nil"/>
            </w:tcBorders>
          </w:tcPr>
          <w:p w14:paraId="122770AD" w14:textId="77777777" w:rsidR="00BB063B" w:rsidRDefault="00DB391E">
            <w:pPr>
              <w:spacing w:after="43" w:line="240" w:lineRule="auto"/>
              <w:ind w:left="0" w:firstLine="0"/>
              <w:jc w:val="left"/>
            </w:pPr>
            <w:r>
              <w:rPr>
                <w:b/>
                <w:sz w:val="20"/>
              </w:rPr>
              <w:t xml:space="preserve">Aware </w:t>
            </w:r>
          </w:p>
          <w:p w14:paraId="0E1A4CF4" w14:textId="77777777" w:rsidR="00BB063B" w:rsidRDefault="00DB391E">
            <w:pPr>
              <w:spacing w:after="0" w:line="276" w:lineRule="auto"/>
              <w:ind w:left="0" w:firstLine="0"/>
              <w:jc w:val="left"/>
            </w:pPr>
            <w:r>
              <w:rPr>
                <w:b/>
                <w:sz w:val="20"/>
              </w:rPr>
              <w:t xml:space="preserve">F (%) </w:t>
            </w:r>
          </w:p>
        </w:tc>
        <w:tc>
          <w:tcPr>
            <w:tcW w:w="1121" w:type="dxa"/>
            <w:tcBorders>
              <w:top w:val="single" w:sz="4" w:space="0" w:color="000000"/>
              <w:left w:val="nil"/>
              <w:bottom w:val="single" w:sz="4" w:space="0" w:color="000000"/>
              <w:right w:val="nil"/>
            </w:tcBorders>
          </w:tcPr>
          <w:p w14:paraId="2206F7A5" w14:textId="77777777" w:rsidR="00BB063B" w:rsidRDefault="00DB391E">
            <w:pPr>
              <w:spacing w:after="43" w:line="240" w:lineRule="auto"/>
              <w:ind w:left="0" w:firstLine="0"/>
              <w:jc w:val="left"/>
            </w:pPr>
            <w:r>
              <w:rPr>
                <w:b/>
                <w:sz w:val="20"/>
              </w:rPr>
              <w:t xml:space="preserve">Not Aware </w:t>
            </w:r>
          </w:p>
          <w:p w14:paraId="005747F7" w14:textId="77777777" w:rsidR="00BB063B" w:rsidRDefault="00DB391E">
            <w:pPr>
              <w:spacing w:after="0" w:line="276" w:lineRule="auto"/>
              <w:ind w:left="0" w:firstLine="0"/>
              <w:jc w:val="left"/>
            </w:pPr>
            <w:r>
              <w:rPr>
                <w:b/>
                <w:sz w:val="20"/>
              </w:rPr>
              <w:t xml:space="preserve">F (%) </w:t>
            </w:r>
          </w:p>
        </w:tc>
      </w:tr>
      <w:tr w:rsidR="00BB063B" w14:paraId="2B2012A7" w14:textId="77777777">
        <w:trPr>
          <w:trHeight w:val="249"/>
        </w:trPr>
        <w:tc>
          <w:tcPr>
            <w:tcW w:w="3982" w:type="dxa"/>
            <w:tcBorders>
              <w:top w:val="single" w:sz="4" w:space="0" w:color="000000"/>
              <w:left w:val="nil"/>
              <w:bottom w:val="nil"/>
              <w:right w:val="nil"/>
            </w:tcBorders>
          </w:tcPr>
          <w:p w14:paraId="0BBB6BDC" w14:textId="77777777" w:rsidR="00BB063B" w:rsidRDefault="00DB391E">
            <w:pPr>
              <w:spacing w:after="0" w:line="276" w:lineRule="auto"/>
              <w:ind w:left="122" w:firstLine="0"/>
              <w:jc w:val="left"/>
            </w:pPr>
            <w:r>
              <w:rPr>
                <w:i/>
                <w:sz w:val="20"/>
              </w:rPr>
              <w:t xml:space="preserve">Talinum </w:t>
            </w:r>
            <w:proofErr w:type="spellStart"/>
            <w:r>
              <w:rPr>
                <w:i/>
                <w:sz w:val="20"/>
              </w:rPr>
              <w:t>triangulare</w:t>
            </w:r>
            <w:proofErr w:type="spellEnd"/>
            <w:r>
              <w:rPr>
                <w:i/>
                <w:sz w:val="20"/>
              </w:rPr>
              <w:t xml:space="preserve"> </w:t>
            </w:r>
            <w:r>
              <w:rPr>
                <w:sz w:val="20"/>
              </w:rPr>
              <w:t xml:space="preserve"> </w:t>
            </w:r>
          </w:p>
        </w:tc>
        <w:tc>
          <w:tcPr>
            <w:tcW w:w="2875" w:type="dxa"/>
            <w:tcBorders>
              <w:top w:val="single" w:sz="4" w:space="0" w:color="000000"/>
              <w:left w:val="nil"/>
              <w:bottom w:val="nil"/>
              <w:right w:val="nil"/>
            </w:tcBorders>
          </w:tcPr>
          <w:p w14:paraId="30259171" w14:textId="77777777" w:rsidR="00BB063B" w:rsidRDefault="00DB391E">
            <w:pPr>
              <w:spacing w:after="0" w:line="276" w:lineRule="auto"/>
              <w:ind w:left="0" w:firstLine="0"/>
              <w:jc w:val="left"/>
            </w:pPr>
            <w:proofErr w:type="spellStart"/>
            <w:r>
              <w:rPr>
                <w:sz w:val="20"/>
              </w:rPr>
              <w:t>Gbure</w:t>
            </w:r>
            <w:proofErr w:type="spellEnd"/>
            <w:r>
              <w:rPr>
                <w:sz w:val="20"/>
              </w:rPr>
              <w:t xml:space="preserve"> </w:t>
            </w:r>
          </w:p>
        </w:tc>
        <w:tc>
          <w:tcPr>
            <w:tcW w:w="1397" w:type="dxa"/>
            <w:tcBorders>
              <w:top w:val="single" w:sz="4" w:space="0" w:color="000000"/>
              <w:left w:val="nil"/>
              <w:bottom w:val="nil"/>
              <w:right w:val="nil"/>
            </w:tcBorders>
          </w:tcPr>
          <w:p w14:paraId="2C497092" w14:textId="77777777" w:rsidR="00BB063B" w:rsidRDefault="00DB391E">
            <w:pPr>
              <w:spacing w:after="0" w:line="276" w:lineRule="auto"/>
              <w:ind w:left="0" w:firstLine="0"/>
              <w:jc w:val="left"/>
            </w:pPr>
            <w:r>
              <w:rPr>
                <w:sz w:val="20"/>
              </w:rPr>
              <w:t xml:space="preserve">160(100)  </w:t>
            </w:r>
          </w:p>
        </w:tc>
        <w:tc>
          <w:tcPr>
            <w:tcW w:w="1121" w:type="dxa"/>
            <w:tcBorders>
              <w:top w:val="single" w:sz="4" w:space="0" w:color="000000"/>
              <w:left w:val="nil"/>
              <w:bottom w:val="nil"/>
              <w:right w:val="nil"/>
            </w:tcBorders>
          </w:tcPr>
          <w:p w14:paraId="187066AF" w14:textId="77777777" w:rsidR="00BB063B" w:rsidRDefault="00DB391E">
            <w:pPr>
              <w:spacing w:after="0" w:line="276" w:lineRule="auto"/>
              <w:ind w:left="0" w:firstLine="0"/>
              <w:jc w:val="left"/>
            </w:pPr>
            <w:r>
              <w:rPr>
                <w:sz w:val="20"/>
              </w:rPr>
              <w:t xml:space="preserve">0(0)  </w:t>
            </w:r>
          </w:p>
        </w:tc>
      </w:tr>
      <w:tr w:rsidR="00BB063B" w14:paraId="4BFF3F91" w14:textId="77777777">
        <w:trPr>
          <w:trHeight w:val="230"/>
        </w:trPr>
        <w:tc>
          <w:tcPr>
            <w:tcW w:w="3982" w:type="dxa"/>
            <w:tcBorders>
              <w:top w:val="nil"/>
              <w:left w:val="nil"/>
              <w:bottom w:val="nil"/>
              <w:right w:val="nil"/>
            </w:tcBorders>
          </w:tcPr>
          <w:p w14:paraId="08786AA9" w14:textId="77777777" w:rsidR="00BB063B" w:rsidRDefault="00DB391E">
            <w:pPr>
              <w:spacing w:after="0" w:line="276" w:lineRule="auto"/>
              <w:ind w:left="122" w:firstLine="0"/>
              <w:jc w:val="left"/>
            </w:pPr>
            <w:r>
              <w:rPr>
                <w:i/>
                <w:sz w:val="20"/>
              </w:rPr>
              <w:t xml:space="preserve">Solanum macrocarpon </w:t>
            </w:r>
            <w:r>
              <w:rPr>
                <w:sz w:val="20"/>
              </w:rPr>
              <w:t xml:space="preserve">  </w:t>
            </w:r>
          </w:p>
        </w:tc>
        <w:tc>
          <w:tcPr>
            <w:tcW w:w="2875" w:type="dxa"/>
            <w:tcBorders>
              <w:top w:val="nil"/>
              <w:left w:val="nil"/>
              <w:bottom w:val="nil"/>
              <w:right w:val="nil"/>
            </w:tcBorders>
          </w:tcPr>
          <w:p w14:paraId="0EA08EA5" w14:textId="77777777" w:rsidR="00BB063B" w:rsidRDefault="00DB391E">
            <w:pPr>
              <w:spacing w:after="0" w:line="276" w:lineRule="auto"/>
              <w:ind w:left="0" w:firstLine="0"/>
              <w:jc w:val="left"/>
            </w:pPr>
            <w:proofErr w:type="spellStart"/>
            <w:r>
              <w:rPr>
                <w:sz w:val="20"/>
              </w:rPr>
              <w:t>Efo</w:t>
            </w:r>
            <w:proofErr w:type="spellEnd"/>
            <w:r>
              <w:rPr>
                <w:sz w:val="20"/>
              </w:rPr>
              <w:t xml:space="preserve"> </w:t>
            </w:r>
            <w:proofErr w:type="spellStart"/>
            <w:r>
              <w:rPr>
                <w:sz w:val="20"/>
              </w:rPr>
              <w:t>igbo</w:t>
            </w:r>
            <w:proofErr w:type="spellEnd"/>
            <w:r>
              <w:rPr>
                <w:sz w:val="20"/>
              </w:rPr>
              <w:t xml:space="preserve"> </w:t>
            </w:r>
          </w:p>
        </w:tc>
        <w:tc>
          <w:tcPr>
            <w:tcW w:w="1397" w:type="dxa"/>
            <w:tcBorders>
              <w:top w:val="nil"/>
              <w:left w:val="nil"/>
              <w:bottom w:val="nil"/>
              <w:right w:val="nil"/>
            </w:tcBorders>
          </w:tcPr>
          <w:p w14:paraId="408CFABA" w14:textId="77777777" w:rsidR="00BB063B" w:rsidRDefault="00DB391E">
            <w:pPr>
              <w:spacing w:after="0" w:line="276" w:lineRule="auto"/>
              <w:ind w:left="0" w:firstLine="0"/>
              <w:jc w:val="left"/>
            </w:pPr>
            <w:r>
              <w:rPr>
                <w:sz w:val="20"/>
              </w:rPr>
              <w:t xml:space="preserve">160(100)  </w:t>
            </w:r>
          </w:p>
        </w:tc>
        <w:tc>
          <w:tcPr>
            <w:tcW w:w="1121" w:type="dxa"/>
            <w:tcBorders>
              <w:top w:val="nil"/>
              <w:left w:val="nil"/>
              <w:bottom w:val="nil"/>
              <w:right w:val="nil"/>
            </w:tcBorders>
          </w:tcPr>
          <w:p w14:paraId="7B7B808B" w14:textId="77777777" w:rsidR="00BB063B" w:rsidRDefault="00DB391E">
            <w:pPr>
              <w:spacing w:after="0" w:line="276" w:lineRule="auto"/>
              <w:ind w:left="0" w:firstLine="0"/>
              <w:jc w:val="left"/>
            </w:pPr>
            <w:r>
              <w:rPr>
                <w:sz w:val="20"/>
              </w:rPr>
              <w:t xml:space="preserve">0(0)  </w:t>
            </w:r>
          </w:p>
        </w:tc>
      </w:tr>
      <w:tr w:rsidR="00BB063B" w14:paraId="0595F67A" w14:textId="77777777">
        <w:trPr>
          <w:trHeight w:val="229"/>
        </w:trPr>
        <w:tc>
          <w:tcPr>
            <w:tcW w:w="3982" w:type="dxa"/>
            <w:tcBorders>
              <w:top w:val="nil"/>
              <w:left w:val="nil"/>
              <w:bottom w:val="nil"/>
              <w:right w:val="nil"/>
            </w:tcBorders>
          </w:tcPr>
          <w:p w14:paraId="1A368D3F" w14:textId="77777777" w:rsidR="00BB063B" w:rsidRDefault="00DB391E">
            <w:pPr>
              <w:spacing w:after="0" w:line="276" w:lineRule="auto"/>
              <w:ind w:left="122" w:firstLine="0"/>
              <w:jc w:val="left"/>
            </w:pPr>
            <w:r>
              <w:rPr>
                <w:i/>
                <w:sz w:val="20"/>
              </w:rPr>
              <w:t xml:space="preserve">Basella alba </w:t>
            </w:r>
            <w:r>
              <w:rPr>
                <w:sz w:val="20"/>
              </w:rPr>
              <w:t xml:space="preserve">  </w:t>
            </w:r>
          </w:p>
        </w:tc>
        <w:tc>
          <w:tcPr>
            <w:tcW w:w="2875" w:type="dxa"/>
            <w:tcBorders>
              <w:top w:val="nil"/>
              <w:left w:val="nil"/>
              <w:bottom w:val="nil"/>
              <w:right w:val="nil"/>
            </w:tcBorders>
          </w:tcPr>
          <w:p w14:paraId="39D56F1F" w14:textId="77777777" w:rsidR="00BB063B" w:rsidRDefault="00DB391E">
            <w:pPr>
              <w:spacing w:after="0" w:line="276" w:lineRule="auto"/>
              <w:ind w:left="0" w:firstLine="0"/>
              <w:jc w:val="left"/>
            </w:pPr>
            <w:proofErr w:type="spellStart"/>
            <w:r>
              <w:rPr>
                <w:sz w:val="20"/>
              </w:rPr>
              <w:t>Amunututu</w:t>
            </w:r>
            <w:proofErr w:type="spellEnd"/>
            <w:r>
              <w:rPr>
                <w:sz w:val="20"/>
              </w:rPr>
              <w:t xml:space="preserve"> </w:t>
            </w:r>
          </w:p>
        </w:tc>
        <w:tc>
          <w:tcPr>
            <w:tcW w:w="1397" w:type="dxa"/>
            <w:tcBorders>
              <w:top w:val="nil"/>
              <w:left w:val="nil"/>
              <w:bottom w:val="nil"/>
              <w:right w:val="nil"/>
            </w:tcBorders>
          </w:tcPr>
          <w:p w14:paraId="4C14CBCE" w14:textId="77777777" w:rsidR="00BB063B" w:rsidRDefault="00DB391E">
            <w:pPr>
              <w:spacing w:after="0" w:line="276" w:lineRule="auto"/>
              <w:ind w:left="0" w:firstLine="0"/>
              <w:jc w:val="left"/>
            </w:pPr>
            <w:r>
              <w:rPr>
                <w:sz w:val="20"/>
              </w:rPr>
              <w:t xml:space="preserve">160(100)  </w:t>
            </w:r>
          </w:p>
        </w:tc>
        <w:tc>
          <w:tcPr>
            <w:tcW w:w="1121" w:type="dxa"/>
            <w:tcBorders>
              <w:top w:val="nil"/>
              <w:left w:val="nil"/>
              <w:bottom w:val="nil"/>
              <w:right w:val="nil"/>
            </w:tcBorders>
          </w:tcPr>
          <w:p w14:paraId="54DB8BFB" w14:textId="77777777" w:rsidR="00BB063B" w:rsidRDefault="00DB391E">
            <w:pPr>
              <w:spacing w:after="0" w:line="276" w:lineRule="auto"/>
              <w:ind w:left="0" w:firstLine="0"/>
              <w:jc w:val="left"/>
            </w:pPr>
            <w:r>
              <w:rPr>
                <w:sz w:val="20"/>
              </w:rPr>
              <w:t xml:space="preserve">0(0)  </w:t>
            </w:r>
          </w:p>
        </w:tc>
      </w:tr>
      <w:tr w:rsidR="00BB063B" w14:paraId="1A56B200" w14:textId="77777777">
        <w:trPr>
          <w:trHeight w:val="229"/>
        </w:trPr>
        <w:tc>
          <w:tcPr>
            <w:tcW w:w="3982" w:type="dxa"/>
            <w:tcBorders>
              <w:top w:val="nil"/>
              <w:left w:val="nil"/>
              <w:bottom w:val="nil"/>
              <w:right w:val="nil"/>
            </w:tcBorders>
          </w:tcPr>
          <w:p w14:paraId="651D5513" w14:textId="77777777" w:rsidR="00BB063B" w:rsidRDefault="00DB391E">
            <w:pPr>
              <w:spacing w:after="0" w:line="276" w:lineRule="auto"/>
              <w:ind w:left="122" w:firstLine="0"/>
              <w:jc w:val="left"/>
            </w:pPr>
            <w:r>
              <w:rPr>
                <w:i/>
                <w:sz w:val="20"/>
              </w:rPr>
              <w:t xml:space="preserve">Taraxacum officinale </w:t>
            </w:r>
            <w:r>
              <w:rPr>
                <w:sz w:val="20"/>
              </w:rPr>
              <w:t xml:space="preserve">  </w:t>
            </w:r>
          </w:p>
        </w:tc>
        <w:tc>
          <w:tcPr>
            <w:tcW w:w="2875" w:type="dxa"/>
            <w:tcBorders>
              <w:top w:val="nil"/>
              <w:left w:val="nil"/>
              <w:bottom w:val="nil"/>
              <w:right w:val="nil"/>
            </w:tcBorders>
          </w:tcPr>
          <w:p w14:paraId="3155A0EE" w14:textId="77777777" w:rsidR="00BB063B" w:rsidRDefault="00DB391E">
            <w:pPr>
              <w:spacing w:after="0" w:line="276" w:lineRule="auto"/>
              <w:ind w:left="0" w:firstLine="0"/>
              <w:jc w:val="left"/>
            </w:pPr>
            <w:proofErr w:type="spellStart"/>
            <w:r>
              <w:rPr>
                <w:sz w:val="20"/>
              </w:rPr>
              <w:t>Yanrin</w:t>
            </w:r>
            <w:proofErr w:type="spellEnd"/>
            <w:r>
              <w:rPr>
                <w:sz w:val="20"/>
              </w:rPr>
              <w:t xml:space="preserve"> </w:t>
            </w:r>
          </w:p>
        </w:tc>
        <w:tc>
          <w:tcPr>
            <w:tcW w:w="1397" w:type="dxa"/>
            <w:tcBorders>
              <w:top w:val="nil"/>
              <w:left w:val="nil"/>
              <w:bottom w:val="nil"/>
              <w:right w:val="nil"/>
            </w:tcBorders>
          </w:tcPr>
          <w:p w14:paraId="3D0B9AEF" w14:textId="77777777" w:rsidR="00BB063B" w:rsidRDefault="00DB391E">
            <w:pPr>
              <w:spacing w:after="0" w:line="276" w:lineRule="auto"/>
              <w:ind w:left="0" w:firstLine="0"/>
              <w:jc w:val="left"/>
            </w:pPr>
            <w:r>
              <w:rPr>
                <w:sz w:val="20"/>
              </w:rPr>
              <w:t xml:space="preserve">160(100)  </w:t>
            </w:r>
          </w:p>
        </w:tc>
        <w:tc>
          <w:tcPr>
            <w:tcW w:w="1121" w:type="dxa"/>
            <w:tcBorders>
              <w:top w:val="nil"/>
              <w:left w:val="nil"/>
              <w:bottom w:val="nil"/>
              <w:right w:val="nil"/>
            </w:tcBorders>
          </w:tcPr>
          <w:p w14:paraId="01439FD0" w14:textId="77777777" w:rsidR="00BB063B" w:rsidRDefault="00DB391E">
            <w:pPr>
              <w:spacing w:after="0" w:line="276" w:lineRule="auto"/>
              <w:ind w:left="0" w:firstLine="0"/>
              <w:jc w:val="left"/>
            </w:pPr>
            <w:r>
              <w:rPr>
                <w:sz w:val="20"/>
              </w:rPr>
              <w:t xml:space="preserve">0(0)  </w:t>
            </w:r>
          </w:p>
        </w:tc>
      </w:tr>
      <w:tr w:rsidR="00BB063B" w14:paraId="02B48266" w14:textId="77777777">
        <w:trPr>
          <w:trHeight w:val="230"/>
        </w:trPr>
        <w:tc>
          <w:tcPr>
            <w:tcW w:w="3982" w:type="dxa"/>
            <w:tcBorders>
              <w:top w:val="nil"/>
              <w:left w:val="nil"/>
              <w:bottom w:val="nil"/>
              <w:right w:val="nil"/>
            </w:tcBorders>
          </w:tcPr>
          <w:p w14:paraId="0AF76FC3" w14:textId="77777777" w:rsidR="00BB063B" w:rsidRDefault="00DB391E">
            <w:pPr>
              <w:spacing w:after="0" w:line="276" w:lineRule="auto"/>
              <w:ind w:left="122" w:firstLine="0"/>
              <w:jc w:val="left"/>
            </w:pPr>
            <w:r>
              <w:rPr>
                <w:i/>
                <w:sz w:val="20"/>
              </w:rPr>
              <w:t xml:space="preserve">Solanum nigrum </w:t>
            </w:r>
            <w:r>
              <w:rPr>
                <w:sz w:val="20"/>
              </w:rPr>
              <w:t xml:space="preserve">  </w:t>
            </w:r>
          </w:p>
        </w:tc>
        <w:tc>
          <w:tcPr>
            <w:tcW w:w="2875" w:type="dxa"/>
            <w:tcBorders>
              <w:top w:val="nil"/>
              <w:left w:val="nil"/>
              <w:bottom w:val="nil"/>
              <w:right w:val="nil"/>
            </w:tcBorders>
          </w:tcPr>
          <w:p w14:paraId="51874EF0" w14:textId="77777777" w:rsidR="00BB063B" w:rsidRDefault="00DB391E">
            <w:pPr>
              <w:spacing w:after="0" w:line="276" w:lineRule="auto"/>
              <w:ind w:left="0" w:firstLine="0"/>
              <w:jc w:val="left"/>
            </w:pPr>
            <w:proofErr w:type="spellStart"/>
            <w:r>
              <w:rPr>
                <w:sz w:val="20"/>
              </w:rPr>
              <w:t>Odu</w:t>
            </w:r>
            <w:proofErr w:type="spellEnd"/>
            <w:r>
              <w:rPr>
                <w:sz w:val="20"/>
              </w:rPr>
              <w:t xml:space="preserve"> </w:t>
            </w:r>
          </w:p>
        </w:tc>
        <w:tc>
          <w:tcPr>
            <w:tcW w:w="1397" w:type="dxa"/>
            <w:tcBorders>
              <w:top w:val="nil"/>
              <w:left w:val="nil"/>
              <w:bottom w:val="nil"/>
              <w:right w:val="nil"/>
            </w:tcBorders>
          </w:tcPr>
          <w:p w14:paraId="4EEC2D22" w14:textId="77777777" w:rsidR="00BB063B" w:rsidRDefault="00DB391E">
            <w:pPr>
              <w:spacing w:after="0" w:line="276" w:lineRule="auto"/>
              <w:ind w:left="0" w:firstLine="0"/>
              <w:jc w:val="left"/>
            </w:pPr>
            <w:r>
              <w:rPr>
                <w:sz w:val="20"/>
              </w:rPr>
              <w:t xml:space="preserve">160(100)  </w:t>
            </w:r>
          </w:p>
        </w:tc>
        <w:tc>
          <w:tcPr>
            <w:tcW w:w="1121" w:type="dxa"/>
            <w:tcBorders>
              <w:top w:val="nil"/>
              <w:left w:val="nil"/>
              <w:bottom w:val="nil"/>
              <w:right w:val="nil"/>
            </w:tcBorders>
          </w:tcPr>
          <w:p w14:paraId="558C4EB6" w14:textId="77777777" w:rsidR="00BB063B" w:rsidRDefault="00DB391E">
            <w:pPr>
              <w:spacing w:after="0" w:line="276" w:lineRule="auto"/>
              <w:ind w:left="0" w:firstLine="0"/>
              <w:jc w:val="left"/>
            </w:pPr>
            <w:r>
              <w:rPr>
                <w:sz w:val="20"/>
              </w:rPr>
              <w:t xml:space="preserve">0(0)  </w:t>
            </w:r>
          </w:p>
        </w:tc>
      </w:tr>
      <w:tr w:rsidR="00BB063B" w14:paraId="77565397" w14:textId="77777777">
        <w:trPr>
          <w:trHeight w:val="230"/>
        </w:trPr>
        <w:tc>
          <w:tcPr>
            <w:tcW w:w="3982" w:type="dxa"/>
            <w:tcBorders>
              <w:top w:val="nil"/>
              <w:left w:val="nil"/>
              <w:bottom w:val="nil"/>
              <w:right w:val="nil"/>
            </w:tcBorders>
          </w:tcPr>
          <w:p w14:paraId="61FB3435" w14:textId="77777777" w:rsidR="00BB063B" w:rsidRDefault="00DB391E">
            <w:pPr>
              <w:spacing w:after="0" w:line="276" w:lineRule="auto"/>
              <w:ind w:left="122" w:firstLine="0"/>
              <w:jc w:val="left"/>
            </w:pPr>
            <w:r>
              <w:rPr>
                <w:i/>
                <w:sz w:val="20"/>
              </w:rPr>
              <w:t xml:space="preserve">Cucurbita maxima </w:t>
            </w:r>
            <w:r>
              <w:rPr>
                <w:sz w:val="20"/>
              </w:rPr>
              <w:t xml:space="preserve"> </w:t>
            </w:r>
          </w:p>
        </w:tc>
        <w:tc>
          <w:tcPr>
            <w:tcW w:w="2875" w:type="dxa"/>
            <w:tcBorders>
              <w:top w:val="nil"/>
              <w:left w:val="nil"/>
              <w:bottom w:val="nil"/>
              <w:right w:val="nil"/>
            </w:tcBorders>
          </w:tcPr>
          <w:p w14:paraId="7D0EB516" w14:textId="77777777" w:rsidR="00BB063B" w:rsidRDefault="00DB391E">
            <w:pPr>
              <w:spacing w:after="0" w:line="276" w:lineRule="auto"/>
              <w:ind w:left="0" w:firstLine="0"/>
              <w:jc w:val="left"/>
            </w:pPr>
            <w:proofErr w:type="spellStart"/>
            <w:r>
              <w:rPr>
                <w:sz w:val="20"/>
              </w:rPr>
              <w:t>Elegede</w:t>
            </w:r>
            <w:proofErr w:type="spellEnd"/>
            <w:r>
              <w:rPr>
                <w:sz w:val="20"/>
              </w:rPr>
              <w:t xml:space="preserve"> </w:t>
            </w:r>
          </w:p>
        </w:tc>
        <w:tc>
          <w:tcPr>
            <w:tcW w:w="1397" w:type="dxa"/>
            <w:tcBorders>
              <w:top w:val="nil"/>
              <w:left w:val="nil"/>
              <w:bottom w:val="nil"/>
              <w:right w:val="nil"/>
            </w:tcBorders>
          </w:tcPr>
          <w:p w14:paraId="38460A0C" w14:textId="77777777" w:rsidR="00BB063B" w:rsidRDefault="00DB391E">
            <w:pPr>
              <w:spacing w:after="0" w:line="276" w:lineRule="auto"/>
              <w:ind w:left="0" w:firstLine="0"/>
              <w:jc w:val="left"/>
            </w:pPr>
            <w:r>
              <w:rPr>
                <w:sz w:val="20"/>
              </w:rPr>
              <w:t xml:space="preserve">160(100)  </w:t>
            </w:r>
          </w:p>
        </w:tc>
        <w:tc>
          <w:tcPr>
            <w:tcW w:w="1121" w:type="dxa"/>
            <w:tcBorders>
              <w:top w:val="nil"/>
              <w:left w:val="nil"/>
              <w:bottom w:val="nil"/>
              <w:right w:val="nil"/>
            </w:tcBorders>
          </w:tcPr>
          <w:p w14:paraId="71FC4E57" w14:textId="77777777" w:rsidR="00BB063B" w:rsidRDefault="00DB391E">
            <w:pPr>
              <w:spacing w:after="0" w:line="276" w:lineRule="auto"/>
              <w:ind w:left="0" w:firstLine="0"/>
              <w:jc w:val="left"/>
            </w:pPr>
            <w:r>
              <w:rPr>
                <w:sz w:val="20"/>
              </w:rPr>
              <w:t xml:space="preserve">0(0)  </w:t>
            </w:r>
          </w:p>
        </w:tc>
      </w:tr>
      <w:tr w:rsidR="00BB063B" w14:paraId="5E906218" w14:textId="77777777">
        <w:trPr>
          <w:trHeight w:val="230"/>
        </w:trPr>
        <w:tc>
          <w:tcPr>
            <w:tcW w:w="3982" w:type="dxa"/>
            <w:tcBorders>
              <w:top w:val="nil"/>
              <w:left w:val="nil"/>
              <w:bottom w:val="nil"/>
              <w:right w:val="nil"/>
            </w:tcBorders>
          </w:tcPr>
          <w:p w14:paraId="45D1CEF3" w14:textId="77777777" w:rsidR="00BB063B" w:rsidRDefault="00DB391E">
            <w:pPr>
              <w:spacing w:after="0" w:line="276" w:lineRule="auto"/>
              <w:ind w:left="122" w:firstLine="0"/>
              <w:jc w:val="left"/>
            </w:pPr>
            <w:proofErr w:type="spellStart"/>
            <w:r>
              <w:rPr>
                <w:i/>
                <w:sz w:val="20"/>
              </w:rPr>
              <w:t>Crassocephalon</w:t>
            </w:r>
            <w:proofErr w:type="spellEnd"/>
            <w:r>
              <w:rPr>
                <w:i/>
                <w:sz w:val="20"/>
              </w:rPr>
              <w:t xml:space="preserve"> </w:t>
            </w:r>
            <w:proofErr w:type="spellStart"/>
            <w:r>
              <w:rPr>
                <w:i/>
                <w:sz w:val="20"/>
              </w:rPr>
              <w:t>rubens</w:t>
            </w:r>
            <w:proofErr w:type="spellEnd"/>
            <w:r>
              <w:rPr>
                <w:i/>
                <w:sz w:val="20"/>
              </w:rPr>
              <w:t xml:space="preserve"> </w:t>
            </w:r>
            <w:r>
              <w:rPr>
                <w:sz w:val="20"/>
              </w:rPr>
              <w:t xml:space="preserve"> </w:t>
            </w:r>
          </w:p>
        </w:tc>
        <w:tc>
          <w:tcPr>
            <w:tcW w:w="2875" w:type="dxa"/>
            <w:tcBorders>
              <w:top w:val="nil"/>
              <w:left w:val="nil"/>
              <w:bottom w:val="nil"/>
              <w:right w:val="nil"/>
            </w:tcBorders>
          </w:tcPr>
          <w:p w14:paraId="1CFD2D4D" w14:textId="77777777" w:rsidR="00BB063B" w:rsidRDefault="00DB391E">
            <w:pPr>
              <w:spacing w:after="0" w:line="276" w:lineRule="auto"/>
              <w:ind w:left="0" w:firstLine="0"/>
              <w:jc w:val="left"/>
            </w:pPr>
            <w:r>
              <w:rPr>
                <w:sz w:val="20"/>
              </w:rPr>
              <w:t xml:space="preserve">Ebolo </w:t>
            </w:r>
          </w:p>
        </w:tc>
        <w:tc>
          <w:tcPr>
            <w:tcW w:w="1397" w:type="dxa"/>
            <w:tcBorders>
              <w:top w:val="nil"/>
              <w:left w:val="nil"/>
              <w:bottom w:val="nil"/>
              <w:right w:val="nil"/>
            </w:tcBorders>
          </w:tcPr>
          <w:p w14:paraId="37BFA177" w14:textId="77777777" w:rsidR="00BB063B" w:rsidRDefault="00DB391E">
            <w:pPr>
              <w:spacing w:after="0" w:line="276" w:lineRule="auto"/>
              <w:ind w:left="0" w:firstLine="0"/>
              <w:jc w:val="left"/>
            </w:pPr>
            <w:r>
              <w:rPr>
                <w:sz w:val="20"/>
              </w:rPr>
              <w:t xml:space="preserve">158(98.8)  </w:t>
            </w:r>
          </w:p>
        </w:tc>
        <w:tc>
          <w:tcPr>
            <w:tcW w:w="1121" w:type="dxa"/>
            <w:tcBorders>
              <w:top w:val="nil"/>
              <w:left w:val="nil"/>
              <w:bottom w:val="nil"/>
              <w:right w:val="nil"/>
            </w:tcBorders>
          </w:tcPr>
          <w:p w14:paraId="4DA21870" w14:textId="77777777" w:rsidR="00BB063B" w:rsidRDefault="00DB391E">
            <w:pPr>
              <w:spacing w:after="0" w:line="276" w:lineRule="auto"/>
              <w:ind w:left="0" w:firstLine="0"/>
              <w:jc w:val="left"/>
            </w:pPr>
            <w:r>
              <w:rPr>
                <w:sz w:val="20"/>
              </w:rPr>
              <w:t xml:space="preserve">2(1.2)  </w:t>
            </w:r>
          </w:p>
        </w:tc>
      </w:tr>
      <w:tr w:rsidR="00BB063B" w14:paraId="4A954D89" w14:textId="77777777">
        <w:trPr>
          <w:trHeight w:val="230"/>
        </w:trPr>
        <w:tc>
          <w:tcPr>
            <w:tcW w:w="3982" w:type="dxa"/>
            <w:tcBorders>
              <w:top w:val="nil"/>
              <w:left w:val="nil"/>
              <w:bottom w:val="nil"/>
              <w:right w:val="nil"/>
            </w:tcBorders>
          </w:tcPr>
          <w:p w14:paraId="641011A7" w14:textId="77777777" w:rsidR="00BB063B" w:rsidRDefault="00DB391E">
            <w:pPr>
              <w:spacing w:after="0" w:line="276" w:lineRule="auto"/>
              <w:ind w:left="122" w:firstLine="0"/>
              <w:jc w:val="left"/>
            </w:pPr>
            <w:proofErr w:type="spellStart"/>
            <w:r>
              <w:rPr>
                <w:i/>
                <w:sz w:val="20"/>
              </w:rPr>
              <w:t>Solanecio</w:t>
            </w:r>
            <w:proofErr w:type="spellEnd"/>
            <w:r>
              <w:rPr>
                <w:i/>
                <w:sz w:val="20"/>
              </w:rPr>
              <w:t xml:space="preserve"> </w:t>
            </w:r>
            <w:proofErr w:type="spellStart"/>
            <w:r>
              <w:rPr>
                <w:i/>
                <w:sz w:val="20"/>
              </w:rPr>
              <w:t>biafrae</w:t>
            </w:r>
            <w:proofErr w:type="spellEnd"/>
            <w:r>
              <w:rPr>
                <w:i/>
                <w:sz w:val="20"/>
              </w:rPr>
              <w:t xml:space="preserve"> </w:t>
            </w:r>
            <w:r>
              <w:rPr>
                <w:sz w:val="20"/>
              </w:rPr>
              <w:t xml:space="preserve">  </w:t>
            </w:r>
          </w:p>
        </w:tc>
        <w:tc>
          <w:tcPr>
            <w:tcW w:w="2875" w:type="dxa"/>
            <w:tcBorders>
              <w:top w:val="nil"/>
              <w:left w:val="nil"/>
              <w:bottom w:val="nil"/>
              <w:right w:val="nil"/>
            </w:tcBorders>
          </w:tcPr>
          <w:p w14:paraId="578212D3" w14:textId="77777777" w:rsidR="00BB063B" w:rsidRDefault="00DB391E">
            <w:pPr>
              <w:spacing w:after="0" w:line="276" w:lineRule="auto"/>
              <w:ind w:left="0" w:firstLine="0"/>
              <w:jc w:val="left"/>
            </w:pPr>
            <w:proofErr w:type="spellStart"/>
            <w:r>
              <w:rPr>
                <w:sz w:val="20"/>
              </w:rPr>
              <w:t>Worowo</w:t>
            </w:r>
            <w:proofErr w:type="spellEnd"/>
            <w:r>
              <w:rPr>
                <w:sz w:val="20"/>
              </w:rPr>
              <w:t xml:space="preserve"> </w:t>
            </w:r>
          </w:p>
        </w:tc>
        <w:tc>
          <w:tcPr>
            <w:tcW w:w="1397" w:type="dxa"/>
            <w:tcBorders>
              <w:top w:val="nil"/>
              <w:left w:val="nil"/>
              <w:bottom w:val="nil"/>
              <w:right w:val="nil"/>
            </w:tcBorders>
          </w:tcPr>
          <w:p w14:paraId="34191CB8" w14:textId="77777777" w:rsidR="00BB063B" w:rsidRDefault="00DB391E">
            <w:pPr>
              <w:spacing w:after="0" w:line="276" w:lineRule="auto"/>
              <w:ind w:left="0" w:firstLine="0"/>
              <w:jc w:val="left"/>
            </w:pPr>
            <w:r>
              <w:rPr>
                <w:sz w:val="20"/>
              </w:rPr>
              <w:t xml:space="preserve">158(98.8)  </w:t>
            </w:r>
          </w:p>
        </w:tc>
        <w:tc>
          <w:tcPr>
            <w:tcW w:w="1121" w:type="dxa"/>
            <w:tcBorders>
              <w:top w:val="nil"/>
              <w:left w:val="nil"/>
              <w:bottom w:val="nil"/>
              <w:right w:val="nil"/>
            </w:tcBorders>
          </w:tcPr>
          <w:p w14:paraId="426F802E" w14:textId="77777777" w:rsidR="00BB063B" w:rsidRDefault="00DB391E">
            <w:pPr>
              <w:spacing w:after="0" w:line="276" w:lineRule="auto"/>
              <w:ind w:left="0" w:firstLine="0"/>
              <w:jc w:val="left"/>
            </w:pPr>
            <w:r>
              <w:rPr>
                <w:sz w:val="20"/>
              </w:rPr>
              <w:t xml:space="preserve">2(1.2)  </w:t>
            </w:r>
          </w:p>
        </w:tc>
      </w:tr>
      <w:tr w:rsidR="00BB063B" w14:paraId="6430AED3" w14:textId="77777777">
        <w:trPr>
          <w:trHeight w:val="229"/>
        </w:trPr>
        <w:tc>
          <w:tcPr>
            <w:tcW w:w="3982" w:type="dxa"/>
            <w:tcBorders>
              <w:top w:val="nil"/>
              <w:left w:val="nil"/>
              <w:bottom w:val="nil"/>
              <w:right w:val="nil"/>
            </w:tcBorders>
          </w:tcPr>
          <w:p w14:paraId="5CCC5F07" w14:textId="77777777" w:rsidR="00BB063B" w:rsidRDefault="00DB391E">
            <w:pPr>
              <w:spacing w:after="0" w:line="276" w:lineRule="auto"/>
              <w:ind w:left="122" w:firstLine="0"/>
              <w:jc w:val="left"/>
            </w:pPr>
            <w:r>
              <w:rPr>
                <w:i/>
                <w:sz w:val="20"/>
              </w:rPr>
              <w:t xml:space="preserve">Celosia argentea </w:t>
            </w:r>
            <w:r>
              <w:rPr>
                <w:sz w:val="20"/>
              </w:rPr>
              <w:t xml:space="preserve"> </w:t>
            </w:r>
          </w:p>
        </w:tc>
        <w:tc>
          <w:tcPr>
            <w:tcW w:w="2875" w:type="dxa"/>
            <w:tcBorders>
              <w:top w:val="nil"/>
              <w:left w:val="nil"/>
              <w:bottom w:val="nil"/>
              <w:right w:val="nil"/>
            </w:tcBorders>
          </w:tcPr>
          <w:p w14:paraId="27667CB7" w14:textId="77777777" w:rsidR="00BB063B" w:rsidRDefault="00DB391E">
            <w:pPr>
              <w:spacing w:after="0" w:line="276" w:lineRule="auto"/>
              <w:ind w:left="0" w:firstLine="0"/>
              <w:jc w:val="left"/>
            </w:pPr>
            <w:r>
              <w:rPr>
                <w:sz w:val="20"/>
              </w:rPr>
              <w:t xml:space="preserve">Shoko </w:t>
            </w:r>
            <w:proofErr w:type="spellStart"/>
            <w:r>
              <w:rPr>
                <w:sz w:val="20"/>
              </w:rPr>
              <w:t>yokoto</w:t>
            </w:r>
            <w:proofErr w:type="spellEnd"/>
            <w:r>
              <w:rPr>
                <w:sz w:val="20"/>
              </w:rPr>
              <w:t xml:space="preserve"> </w:t>
            </w:r>
          </w:p>
        </w:tc>
        <w:tc>
          <w:tcPr>
            <w:tcW w:w="1397" w:type="dxa"/>
            <w:tcBorders>
              <w:top w:val="nil"/>
              <w:left w:val="nil"/>
              <w:bottom w:val="nil"/>
              <w:right w:val="nil"/>
            </w:tcBorders>
          </w:tcPr>
          <w:p w14:paraId="21CB44E9" w14:textId="77777777" w:rsidR="00BB063B" w:rsidRDefault="00DB391E">
            <w:pPr>
              <w:spacing w:after="0" w:line="276" w:lineRule="auto"/>
              <w:ind w:left="0" w:firstLine="0"/>
              <w:jc w:val="left"/>
            </w:pPr>
            <w:r>
              <w:rPr>
                <w:sz w:val="20"/>
              </w:rPr>
              <w:t xml:space="preserve">110(68.8)  </w:t>
            </w:r>
          </w:p>
        </w:tc>
        <w:tc>
          <w:tcPr>
            <w:tcW w:w="1121" w:type="dxa"/>
            <w:tcBorders>
              <w:top w:val="nil"/>
              <w:left w:val="nil"/>
              <w:bottom w:val="nil"/>
              <w:right w:val="nil"/>
            </w:tcBorders>
          </w:tcPr>
          <w:p w14:paraId="0E1F5C9D" w14:textId="77777777" w:rsidR="00BB063B" w:rsidRDefault="00DB391E">
            <w:pPr>
              <w:spacing w:after="0" w:line="276" w:lineRule="auto"/>
              <w:ind w:left="0" w:firstLine="0"/>
              <w:jc w:val="left"/>
            </w:pPr>
            <w:r>
              <w:rPr>
                <w:sz w:val="20"/>
              </w:rPr>
              <w:t xml:space="preserve">50(31.3)  </w:t>
            </w:r>
          </w:p>
        </w:tc>
      </w:tr>
      <w:tr w:rsidR="00BB063B" w14:paraId="2D0F52E6" w14:textId="77777777">
        <w:trPr>
          <w:trHeight w:val="229"/>
        </w:trPr>
        <w:tc>
          <w:tcPr>
            <w:tcW w:w="3982" w:type="dxa"/>
            <w:tcBorders>
              <w:top w:val="nil"/>
              <w:left w:val="nil"/>
              <w:bottom w:val="nil"/>
              <w:right w:val="nil"/>
            </w:tcBorders>
          </w:tcPr>
          <w:p w14:paraId="3AAFD2E8" w14:textId="77777777" w:rsidR="00BB063B" w:rsidRDefault="00DB391E">
            <w:pPr>
              <w:spacing w:after="0" w:line="276" w:lineRule="auto"/>
              <w:ind w:left="122" w:firstLine="0"/>
              <w:jc w:val="left"/>
            </w:pPr>
            <w:proofErr w:type="spellStart"/>
            <w:r>
              <w:rPr>
                <w:i/>
                <w:sz w:val="20"/>
              </w:rPr>
              <w:t>Gongronema</w:t>
            </w:r>
            <w:proofErr w:type="spellEnd"/>
            <w:r>
              <w:rPr>
                <w:i/>
                <w:sz w:val="20"/>
              </w:rPr>
              <w:t xml:space="preserve"> </w:t>
            </w:r>
            <w:proofErr w:type="spellStart"/>
            <w:r>
              <w:rPr>
                <w:i/>
                <w:sz w:val="20"/>
              </w:rPr>
              <w:t>latifolium</w:t>
            </w:r>
            <w:proofErr w:type="spellEnd"/>
            <w:r>
              <w:rPr>
                <w:i/>
                <w:sz w:val="20"/>
              </w:rPr>
              <w:t xml:space="preserve"> </w:t>
            </w:r>
            <w:r>
              <w:rPr>
                <w:sz w:val="20"/>
              </w:rPr>
              <w:t xml:space="preserve"> </w:t>
            </w:r>
          </w:p>
        </w:tc>
        <w:tc>
          <w:tcPr>
            <w:tcW w:w="2875" w:type="dxa"/>
            <w:tcBorders>
              <w:top w:val="nil"/>
              <w:left w:val="nil"/>
              <w:bottom w:val="nil"/>
              <w:right w:val="nil"/>
            </w:tcBorders>
          </w:tcPr>
          <w:p w14:paraId="063AEA99" w14:textId="77777777" w:rsidR="00BB063B" w:rsidRDefault="00DB391E">
            <w:pPr>
              <w:spacing w:after="0" w:line="276" w:lineRule="auto"/>
              <w:ind w:left="0" w:firstLine="0"/>
              <w:jc w:val="left"/>
            </w:pPr>
            <w:proofErr w:type="spellStart"/>
            <w:r>
              <w:rPr>
                <w:sz w:val="20"/>
              </w:rPr>
              <w:t>Arokeke</w:t>
            </w:r>
            <w:proofErr w:type="spellEnd"/>
            <w:r>
              <w:rPr>
                <w:sz w:val="20"/>
              </w:rPr>
              <w:t xml:space="preserve"> </w:t>
            </w:r>
          </w:p>
        </w:tc>
        <w:tc>
          <w:tcPr>
            <w:tcW w:w="1397" w:type="dxa"/>
            <w:tcBorders>
              <w:top w:val="nil"/>
              <w:left w:val="nil"/>
              <w:bottom w:val="nil"/>
              <w:right w:val="nil"/>
            </w:tcBorders>
          </w:tcPr>
          <w:p w14:paraId="1D469AAB" w14:textId="77777777" w:rsidR="00BB063B" w:rsidRDefault="00DB391E">
            <w:pPr>
              <w:spacing w:after="0" w:line="276" w:lineRule="auto"/>
              <w:ind w:left="0" w:firstLine="0"/>
              <w:jc w:val="left"/>
            </w:pPr>
            <w:r>
              <w:rPr>
                <w:sz w:val="20"/>
              </w:rPr>
              <w:t xml:space="preserve">100(62.5)  </w:t>
            </w:r>
          </w:p>
        </w:tc>
        <w:tc>
          <w:tcPr>
            <w:tcW w:w="1121" w:type="dxa"/>
            <w:tcBorders>
              <w:top w:val="nil"/>
              <w:left w:val="nil"/>
              <w:bottom w:val="nil"/>
              <w:right w:val="nil"/>
            </w:tcBorders>
          </w:tcPr>
          <w:p w14:paraId="38A8569B" w14:textId="77777777" w:rsidR="00BB063B" w:rsidRDefault="00DB391E">
            <w:pPr>
              <w:spacing w:after="0" w:line="276" w:lineRule="auto"/>
              <w:ind w:left="0" w:firstLine="0"/>
              <w:jc w:val="left"/>
            </w:pPr>
            <w:r>
              <w:rPr>
                <w:sz w:val="20"/>
              </w:rPr>
              <w:t xml:space="preserve">60(37.5)  </w:t>
            </w:r>
          </w:p>
        </w:tc>
      </w:tr>
      <w:tr w:rsidR="00BB063B" w14:paraId="24B18740" w14:textId="77777777">
        <w:trPr>
          <w:trHeight w:val="221"/>
        </w:trPr>
        <w:tc>
          <w:tcPr>
            <w:tcW w:w="3982" w:type="dxa"/>
            <w:tcBorders>
              <w:top w:val="nil"/>
              <w:left w:val="nil"/>
              <w:bottom w:val="single" w:sz="4" w:space="0" w:color="000000"/>
              <w:right w:val="nil"/>
            </w:tcBorders>
          </w:tcPr>
          <w:p w14:paraId="3FEC0C2F" w14:textId="77777777" w:rsidR="00BB063B" w:rsidRDefault="00DB391E">
            <w:pPr>
              <w:spacing w:after="0" w:line="276" w:lineRule="auto"/>
              <w:ind w:left="122" w:firstLine="0"/>
              <w:jc w:val="left"/>
            </w:pPr>
            <w:proofErr w:type="spellStart"/>
            <w:r>
              <w:rPr>
                <w:i/>
                <w:sz w:val="20"/>
              </w:rPr>
              <w:t>Cnidoscolus</w:t>
            </w:r>
            <w:proofErr w:type="spellEnd"/>
            <w:r>
              <w:rPr>
                <w:i/>
                <w:sz w:val="20"/>
              </w:rPr>
              <w:t xml:space="preserve"> </w:t>
            </w:r>
            <w:proofErr w:type="spellStart"/>
            <w:r>
              <w:rPr>
                <w:i/>
                <w:sz w:val="20"/>
              </w:rPr>
              <w:t>aconitifolius</w:t>
            </w:r>
            <w:proofErr w:type="spellEnd"/>
            <w:r>
              <w:rPr>
                <w:i/>
                <w:sz w:val="20"/>
              </w:rPr>
              <w:t xml:space="preserve"> </w:t>
            </w:r>
            <w:r>
              <w:rPr>
                <w:sz w:val="20"/>
              </w:rPr>
              <w:t xml:space="preserve"> </w:t>
            </w:r>
          </w:p>
        </w:tc>
        <w:tc>
          <w:tcPr>
            <w:tcW w:w="2875" w:type="dxa"/>
            <w:tcBorders>
              <w:top w:val="nil"/>
              <w:left w:val="nil"/>
              <w:bottom w:val="single" w:sz="4" w:space="0" w:color="000000"/>
              <w:right w:val="nil"/>
            </w:tcBorders>
          </w:tcPr>
          <w:p w14:paraId="5D9C3D9D" w14:textId="77777777" w:rsidR="00BB063B" w:rsidRDefault="00DB391E">
            <w:pPr>
              <w:spacing w:after="0" w:line="276" w:lineRule="auto"/>
              <w:ind w:left="0" w:firstLine="0"/>
              <w:jc w:val="left"/>
            </w:pPr>
            <w:r>
              <w:rPr>
                <w:sz w:val="20"/>
              </w:rPr>
              <w:t xml:space="preserve">Chaya </w:t>
            </w:r>
          </w:p>
        </w:tc>
        <w:tc>
          <w:tcPr>
            <w:tcW w:w="1397" w:type="dxa"/>
            <w:tcBorders>
              <w:top w:val="nil"/>
              <w:left w:val="nil"/>
              <w:bottom w:val="single" w:sz="4" w:space="0" w:color="000000"/>
              <w:right w:val="nil"/>
            </w:tcBorders>
          </w:tcPr>
          <w:p w14:paraId="4DF4A85F" w14:textId="77777777" w:rsidR="00BB063B" w:rsidRDefault="00DB391E">
            <w:pPr>
              <w:spacing w:after="0" w:line="276" w:lineRule="auto"/>
              <w:ind w:left="0" w:firstLine="0"/>
              <w:jc w:val="left"/>
            </w:pPr>
            <w:r>
              <w:rPr>
                <w:sz w:val="20"/>
              </w:rPr>
              <w:t xml:space="preserve">79(49.4)  </w:t>
            </w:r>
          </w:p>
        </w:tc>
        <w:tc>
          <w:tcPr>
            <w:tcW w:w="1121" w:type="dxa"/>
            <w:tcBorders>
              <w:top w:val="nil"/>
              <w:left w:val="nil"/>
              <w:bottom w:val="single" w:sz="4" w:space="0" w:color="000000"/>
              <w:right w:val="nil"/>
            </w:tcBorders>
          </w:tcPr>
          <w:p w14:paraId="3DEC1369" w14:textId="77777777" w:rsidR="00BB063B" w:rsidRDefault="00DB391E">
            <w:pPr>
              <w:spacing w:after="0" w:line="276" w:lineRule="auto"/>
              <w:ind w:left="0" w:firstLine="0"/>
              <w:jc w:val="left"/>
            </w:pPr>
            <w:r>
              <w:rPr>
                <w:sz w:val="20"/>
              </w:rPr>
              <w:t xml:space="preserve">81(50.6)  </w:t>
            </w:r>
          </w:p>
        </w:tc>
      </w:tr>
    </w:tbl>
    <w:p w14:paraId="499E6F80" w14:textId="77777777" w:rsidR="00BB063B" w:rsidRDefault="00DB391E">
      <w:pPr>
        <w:spacing w:after="0" w:line="238" w:lineRule="auto"/>
        <w:ind w:left="-15" w:firstLine="0"/>
        <w:jc w:val="left"/>
      </w:pPr>
      <w:r>
        <w:rPr>
          <w:sz w:val="18"/>
        </w:rPr>
        <w:t xml:space="preserve">Source: Field Survey (2018), *multiple responses (Level of awareness of ILV =88.94%) </w:t>
      </w:r>
    </w:p>
    <w:p w14:paraId="5E2865C1" w14:textId="77777777" w:rsidR="00BB063B" w:rsidRDefault="00DB391E">
      <w:pPr>
        <w:spacing w:after="37" w:line="240" w:lineRule="auto"/>
        <w:ind w:left="0" w:firstLine="0"/>
        <w:jc w:val="left"/>
      </w:pPr>
      <w:r>
        <w:t xml:space="preserve"> </w:t>
      </w:r>
    </w:p>
    <w:p w14:paraId="4ED4784D" w14:textId="77777777" w:rsidR="00BB063B" w:rsidRDefault="00DB391E">
      <w:r>
        <w:t xml:space="preserve">Table 2 shows farmers’ awareness of various indigenous leafy vegetable. Result reveals a high level of awareness (88.94%) of indigenous leafy vegetables among the respondents. This could be ascribed to the high number of years of experience of the respondents in vegetable farming. </w:t>
      </w:r>
      <w:proofErr w:type="spellStart"/>
      <w:r>
        <w:t>Lyatuu</w:t>
      </w:r>
      <w:proofErr w:type="spellEnd"/>
      <w:r>
        <w:t xml:space="preserve"> and </w:t>
      </w:r>
      <w:proofErr w:type="spellStart"/>
      <w:r>
        <w:t>Lebotse</w:t>
      </w:r>
      <w:proofErr w:type="spellEnd"/>
      <w:r>
        <w:t xml:space="preserve">, (2010) and </w:t>
      </w:r>
      <w:proofErr w:type="spellStart"/>
      <w:r>
        <w:t>Arowosegbe</w:t>
      </w:r>
      <w:proofErr w:type="spellEnd"/>
      <w:r>
        <w:t xml:space="preserve"> </w:t>
      </w:r>
      <w:r>
        <w:rPr>
          <w:i/>
        </w:rPr>
        <w:t>et al.</w:t>
      </w:r>
      <w:r>
        <w:t xml:space="preserve"> (2018) reported that indigenous vegetables were popular due to their contributions to food and nutrition security. </w:t>
      </w:r>
      <w:r>
        <w:rPr>
          <w:i/>
        </w:rPr>
        <w:t xml:space="preserve">Talinum </w:t>
      </w:r>
      <w:proofErr w:type="spellStart"/>
      <w:r>
        <w:rPr>
          <w:i/>
        </w:rPr>
        <w:t>triangulare</w:t>
      </w:r>
      <w:proofErr w:type="spellEnd"/>
      <w:r>
        <w:t xml:space="preserve">, </w:t>
      </w:r>
      <w:r>
        <w:rPr>
          <w:i/>
        </w:rPr>
        <w:t>Solanum macrocarpon</w:t>
      </w:r>
      <w:r>
        <w:t xml:space="preserve">, </w:t>
      </w:r>
      <w:r>
        <w:rPr>
          <w:i/>
        </w:rPr>
        <w:t>Basella alba</w:t>
      </w:r>
      <w:r>
        <w:t xml:space="preserve">, </w:t>
      </w:r>
      <w:r>
        <w:rPr>
          <w:i/>
        </w:rPr>
        <w:t>Taraxacum officinale</w:t>
      </w:r>
      <w:r>
        <w:t xml:space="preserve">, </w:t>
      </w:r>
      <w:r>
        <w:rPr>
          <w:i/>
        </w:rPr>
        <w:t>Solanum nigrum</w:t>
      </w:r>
      <w:r>
        <w:t xml:space="preserve">, and </w:t>
      </w:r>
      <w:r>
        <w:rPr>
          <w:i/>
        </w:rPr>
        <w:t>Cucurbita maxima</w:t>
      </w:r>
      <w:r>
        <w:t xml:space="preserve"> were indigenous vegetables that were known to all the respondents. </w:t>
      </w:r>
      <w:proofErr w:type="spellStart"/>
      <w:r>
        <w:rPr>
          <w:i/>
        </w:rPr>
        <w:t>Cnidoscolus</w:t>
      </w:r>
      <w:proofErr w:type="spellEnd"/>
      <w:r>
        <w:rPr>
          <w:i/>
        </w:rPr>
        <w:t xml:space="preserve"> </w:t>
      </w:r>
      <w:proofErr w:type="spellStart"/>
      <w:r>
        <w:rPr>
          <w:i/>
        </w:rPr>
        <w:t>acanitifolius</w:t>
      </w:r>
      <w:proofErr w:type="spellEnd"/>
      <w:r>
        <w:rPr>
          <w:i/>
        </w:rPr>
        <w:t xml:space="preserve"> </w:t>
      </w:r>
      <w:r>
        <w:t>was the least known among the farmers.</w:t>
      </w:r>
      <w:r>
        <w:rPr>
          <w:i/>
        </w:rPr>
        <w:t xml:space="preserve"> </w:t>
      </w:r>
    </w:p>
    <w:p w14:paraId="4817FDFC" w14:textId="77777777" w:rsidR="00BB063B" w:rsidRDefault="00DB391E">
      <w:pPr>
        <w:spacing w:after="52" w:line="240" w:lineRule="auto"/>
        <w:ind w:left="0" w:firstLine="0"/>
        <w:jc w:val="left"/>
      </w:pPr>
      <w:r>
        <w:rPr>
          <w:b/>
        </w:rPr>
        <w:t xml:space="preserve"> </w:t>
      </w:r>
    </w:p>
    <w:p w14:paraId="5B77887C" w14:textId="77777777" w:rsidR="00BB063B" w:rsidRDefault="00DB391E">
      <w:pPr>
        <w:pStyle w:val="Heading1"/>
      </w:pPr>
      <w:r>
        <w:t xml:space="preserve">Level of Cultivation of Indigenous Leafy Vegetables </w:t>
      </w:r>
    </w:p>
    <w:p w14:paraId="13BBD205" w14:textId="77777777" w:rsidR="00BB063B" w:rsidRDefault="00DB391E">
      <w:r>
        <w:t xml:space="preserve">Farmers’ level of cultivation of the different indigenous leafy vegetables is discussed in this section. The results are presented in Tables 3 and 4.  </w:t>
      </w:r>
    </w:p>
    <w:p w14:paraId="2774BC8B" w14:textId="77777777" w:rsidR="00BB063B" w:rsidRDefault="00DB391E">
      <w:pPr>
        <w:spacing w:after="52" w:line="240" w:lineRule="auto"/>
        <w:ind w:left="0" w:firstLine="0"/>
        <w:jc w:val="left"/>
      </w:pPr>
      <w:r>
        <w:rPr>
          <w:b/>
        </w:rPr>
        <w:t xml:space="preserve"> </w:t>
      </w:r>
    </w:p>
    <w:p w14:paraId="4471F936" w14:textId="77777777" w:rsidR="00BB063B" w:rsidRDefault="00DB391E">
      <w:pPr>
        <w:pStyle w:val="Heading1"/>
      </w:pPr>
      <w:r>
        <w:t xml:space="preserve">Table 3: Frequency of Cultivation of Indigenous Leafy Vegetables </w:t>
      </w:r>
    </w:p>
    <w:tbl>
      <w:tblPr>
        <w:tblStyle w:val="TableGrid"/>
        <w:tblW w:w="9374" w:type="dxa"/>
        <w:tblInd w:w="-14" w:type="dxa"/>
        <w:tblCellMar>
          <w:right w:w="115" w:type="dxa"/>
        </w:tblCellMar>
        <w:tblLook w:val="04A0" w:firstRow="1" w:lastRow="0" w:firstColumn="1" w:lastColumn="0" w:noHBand="0" w:noVBand="1"/>
      </w:tblPr>
      <w:tblGrid>
        <w:gridCol w:w="3169"/>
        <w:gridCol w:w="1298"/>
        <w:gridCol w:w="1298"/>
        <w:gridCol w:w="1147"/>
        <w:gridCol w:w="1130"/>
        <w:gridCol w:w="698"/>
        <w:gridCol w:w="634"/>
      </w:tblGrid>
      <w:tr w:rsidR="00BB063B" w14:paraId="33CB430D" w14:textId="77777777">
        <w:trPr>
          <w:trHeight w:val="701"/>
        </w:trPr>
        <w:tc>
          <w:tcPr>
            <w:tcW w:w="3168" w:type="dxa"/>
            <w:tcBorders>
              <w:top w:val="single" w:sz="4" w:space="0" w:color="000000"/>
              <w:left w:val="nil"/>
              <w:bottom w:val="single" w:sz="4" w:space="0" w:color="000000"/>
              <w:right w:val="nil"/>
            </w:tcBorders>
          </w:tcPr>
          <w:p w14:paraId="637268DA" w14:textId="77777777" w:rsidR="00BB063B" w:rsidRDefault="00DB391E">
            <w:pPr>
              <w:spacing w:after="0" w:line="276" w:lineRule="auto"/>
              <w:ind w:left="122" w:firstLine="0"/>
              <w:jc w:val="left"/>
            </w:pPr>
            <w:r>
              <w:rPr>
                <w:b/>
                <w:sz w:val="20"/>
              </w:rPr>
              <w:t xml:space="preserve"> </w:t>
            </w:r>
          </w:p>
        </w:tc>
        <w:tc>
          <w:tcPr>
            <w:tcW w:w="1298" w:type="dxa"/>
            <w:tcBorders>
              <w:top w:val="single" w:sz="4" w:space="0" w:color="000000"/>
              <w:left w:val="nil"/>
              <w:bottom w:val="single" w:sz="4" w:space="0" w:color="000000"/>
              <w:right w:val="nil"/>
            </w:tcBorders>
          </w:tcPr>
          <w:p w14:paraId="372D640A" w14:textId="77777777" w:rsidR="00BB063B" w:rsidRDefault="00DB391E">
            <w:pPr>
              <w:spacing w:after="43" w:line="240" w:lineRule="auto"/>
              <w:ind w:left="139" w:firstLine="0"/>
              <w:jc w:val="left"/>
            </w:pPr>
            <w:r>
              <w:rPr>
                <w:b/>
                <w:sz w:val="20"/>
              </w:rPr>
              <w:t xml:space="preserve">Always </w:t>
            </w:r>
          </w:p>
          <w:p w14:paraId="63639C3D" w14:textId="77777777" w:rsidR="00BB063B" w:rsidRDefault="00DB391E">
            <w:pPr>
              <w:spacing w:after="43" w:line="240" w:lineRule="auto"/>
              <w:ind w:left="0" w:firstLine="0"/>
              <w:jc w:val="left"/>
            </w:pPr>
            <w:r>
              <w:rPr>
                <w:b/>
                <w:sz w:val="20"/>
              </w:rPr>
              <w:t xml:space="preserve">Cultivated </w:t>
            </w:r>
          </w:p>
          <w:p w14:paraId="7F6DAA5F" w14:textId="77777777" w:rsidR="00BB063B" w:rsidRDefault="00DB391E">
            <w:pPr>
              <w:spacing w:after="0" w:line="276" w:lineRule="auto"/>
              <w:ind w:left="197" w:firstLine="0"/>
              <w:jc w:val="left"/>
            </w:pPr>
            <w:r>
              <w:rPr>
                <w:b/>
                <w:sz w:val="20"/>
              </w:rPr>
              <w:t xml:space="preserve">F (%) </w:t>
            </w:r>
          </w:p>
        </w:tc>
        <w:tc>
          <w:tcPr>
            <w:tcW w:w="1298" w:type="dxa"/>
            <w:tcBorders>
              <w:top w:val="single" w:sz="4" w:space="0" w:color="000000"/>
              <w:left w:val="nil"/>
              <w:bottom w:val="single" w:sz="4" w:space="0" w:color="000000"/>
              <w:right w:val="nil"/>
            </w:tcBorders>
          </w:tcPr>
          <w:p w14:paraId="2D2DF307" w14:textId="77777777" w:rsidR="00BB063B" w:rsidRDefault="00DB391E">
            <w:pPr>
              <w:spacing w:after="43" w:line="240" w:lineRule="auto"/>
              <w:ind w:left="206" w:firstLine="0"/>
              <w:jc w:val="left"/>
            </w:pPr>
            <w:r>
              <w:rPr>
                <w:b/>
                <w:sz w:val="20"/>
              </w:rPr>
              <w:t xml:space="preserve">Often </w:t>
            </w:r>
          </w:p>
          <w:p w14:paraId="56D11867" w14:textId="77777777" w:rsidR="00BB063B" w:rsidRDefault="00DB391E">
            <w:pPr>
              <w:spacing w:after="43" w:line="240" w:lineRule="auto"/>
              <w:ind w:left="0" w:firstLine="0"/>
              <w:jc w:val="left"/>
            </w:pPr>
            <w:r>
              <w:rPr>
                <w:b/>
                <w:sz w:val="20"/>
              </w:rPr>
              <w:t xml:space="preserve">Cultivated </w:t>
            </w:r>
          </w:p>
          <w:p w14:paraId="2EA1FE7C" w14:textId="77777777" w:rsidR="00BB063B" w:rsidRDefault="00DB391E">
            <w:pPr>
              <w:spacing w:after="0" w:line="276" w:lineRule="auto"/>
              <w:ind w:left="197" w:firstLine="0"/>
              <w:jc w:val="left"/>
            </w:pPr>
            <w:r>
              <w:rPr>
                <w:b/>
                <w:sz w:val="20"/>
              </w:rPr>
              <w:t xml:space="preserve">F (%) </w:t>
            </w:r>
          </w:p>
        </w:tc>
        <w:tc>
          <w:tcPr>
            <w:tcW w:w="1147" w:type="dxa"/>
            <w:tcBorders>
              <w:top w:val="single" w:sz="4" w:space="0" w:color="000000"/>
              <w:left w:val="nil"/>
              <w:bottom w:val="single" w:sz="4" w:space="0" w:color="000000"/>
              <w:right w:val="nil"/>
            </w:tcBorders>
          </w:tcPr>
          <w:p w14:paraId="17ACB770" w14:textId="77777777" w:rsidR="00BB063B" w:rsidRDefault="00DB391E">
            <w:pPr>
              <w:spacing w:after="43" w:line="240" w:lineRule="auto"/>
              <w:ind w:left="161" w:firstLine="0"/>
              <w:jc w:val="left"/>
            </w:pPr>
            <w:r>
              <w:rPr>
                <w:b/>
                <w:sz w:val="20"/>
              </w:rPr>
              <w:t xml:space="preserve">Rarely </w:t>
            </w:r>
          </w:p>
          <w:p w14:paraId="5805F5BD" w14:textId="77777777" w:rsidR="00BB063B" w:rsidRDefault="00DB391E">
            <w:pPr>
              <w:spacing w:after="43" w:line="240" w:lineRule="auto"/>
              <w:ind w:left="0" w:firstLine="0"/>
              <w:jc w:val="left"/>
            </w:pPr>
            <w:r>
              <w:rPr>
                <w:b/>
                <w:sz w:val="20"/>
              </w:rPr>
              <w:t xml:space="preserve">Cultivated </w:t>
            </w:r>
          </w:p>
          <w:p w14:paraId="77B13A62" w14:textId="77777777" w:rsidR="00BB063B" w:rsidRDefault="00DB391E">
            <w:pPr>
              <w:spacing w:after="0" w:line="276" w:lineRule="auto"/>
              <w:ind w:left="197" w:firstLine="0"/>
              <w:jc w:val="left"/>
            </w:pPr>
            <w:r>
              <w:rPr>
                <w:b/>
                <w:sz w:val="20"/>
              </w:rPr>
              <w:t xml:space="preserve">F (%) </w:t>
            </w:r>
          </w:p>
        </w:tc>
        <w:tc>
          <w:tcPr>
            <w:tcW w:w="1130" w:type="dxa"/>
            <w:tcBorders>
              <w:top w:val="single" w:sz="4" w:space="0" w:color="000000"/>
              <w:left w:val="nil"/>
              <w:bottom w:val="single" w:sz="4" w:space="0" w:color="000000"/>
              <w:right w:val="nil"/>
            </w:tcBorders>
          </w:tcPr>
          <w:p w14:paraId="6519C2ED" w14:textId="77777777" w:rsidR="00BB063B" w:rsidRDefault="00DB391E">
            <w:pPr>
              <w:spacing w:after="43" w:line="240" w:lineRule="auto"/>
              <w:ind w:left="194" w:firstLine="0"/>
              <w:jc w:val="left"/>
            </w:pPr>
            <w:r>
              <w:rPr>
                <w:b/>
                <w:sz w:val="20"/>
              </w:rPr>
              <w:t xml:space="preserve">Never </w:t>
            </w:r>
          </w:p>
          <w:p w14:paraId="2857EBB8" w14:textId="77777777" w:rsidR="00BB063B" w:rsidRDefault="00DB391E">
            <w:pPr>
              <w:spacing w:after="43" w:line="240" w:lineRule="auto"/>
              <w:ind w:left="0" w:firstLine="0"/>
              <w:jc w:val="left"/>
            </w:pPr>
            <w:r>
              <w:rPr>
                <w:b/>
                <w:sz w:val="20"/>
              </w:rPr>
              <w:t xml:space="preserve">Cultivated </w:t>
            </w:r>
          </w:p>
          <w:p w14:paraId="4FFAC1B7" w14:textId="77777777" w:rsidR="00BB063B" w:rsidRDefault="00DB391E">
            <w:pPr>
              <w:spacing w:after="0" w:line="276" w:lineRule="auto"/>
              <w:ind w:left="197" w:firstLine="0"/>
              <w:jc w:val="left"/>
            </w:pPr>
            <w:r>
              <w:rPr>
                <w:b/>
                <w:sz w:val="20"/>
              </w:rPr>
              <w:t xml:space="preserve">F (%) </w:t>
            </w:r>
          </w:p>
        </w:tc>
        <w:tc>
          <w:tcPr>
            <w:tcW w:w="698" w:type="dxa"/>
            <w:tcBorders>
              <w:top w:val="single" w:sz="4" w:space="0" w:color="000000"/>
              <w:left w:val="nil"/>
              <w:bottom w:val="single" w:sz="4" w:space="0" w:color="000000"/>
              <w:right w:val="nil"/>
            </w:tcBorders>
          </w:tcPr>
          <w:p w14:paraId="61E67B72" w14:textId="77777777" w:rsidR="00BB063B" w:rsidRDefault="00DB391E">
            <w:pPr>
              <w:spacing w:after="0" w:line="276" w:lineRule="auto"/>
              <w:ind w:left="62" w:firstLine="0"/>
              <w:jc w:val="left"/>
            </w:pPr>
            <w:r>
              <w:rPr>
                <w:b/>
                <w:sz w:val="20"/>
              </w:rPr>
              <w:t xml:space="preserve">MS </w:t>
            </w:r>
          </w:p>
        </w:tc>
        <w:tc>
          <w:tcPr>
            <w:tcW w:w="634" w:type="dxa"/>
            <w:tcBorders>
              <w:top w:val="single" w:sz="4" w:space="0" w:color="000000"/>
              <w:left w:val="nil"/>
              <w:bottom w:val="single" w:sz="4" w:space="0" w:color="000000"/>
              <w:right w:val="nil"/>
            </w:tcBorders>
          </w:tcPr>
          <w:p w14:paraId="621AA8D1" w14:textId="77777777" w:rsidR="00BB063B" w:rsidRDefault="00DB391E">
            <w:pPr>
              <w:spacing w:after="0" w:line="276" w:lineRule="auto"/>
              <w:ind w:left="0" w:firstLine="0"/>
              <w:jc w:val="left"/>
            </w:pPr>
            <w:r>
              <w:rPr>
                <w:b/>
                <w:sz w:val="20"/>
              </w:rPr>
              <w:t xml:space="preserve">Rank </w:t>
            </w:r>
          </w:p>
        </w:tc>
      </w:tr>
      <w:tr w:rsidR="00BB063B" w14:paraId="19AED173" w14:textId="77777777">
        <w:trPr>
          <w:trHeight w:val="240"/>
        </w:trPr>
        <w:tc>
          <w:tcPr>
            <w:tcW w:w="3168" w:type="dxa"/>
            <w:tcBorders>
              <w:top w:val="single" w:sz="4" w:space="0" w:color="000000"/>
              <w:left w:val="nil"/>
              <w:bottom w:val="nil"/>
              <w:right w:val="nil"/>
            </w:tcBorders>
          </w:tcPr>
          <w:p w14:paraId="17D81D7F" w14:textId="77777777" w:rsidR="00BB063B" w:rsidRDefault="00DB391E">
            <w:pPr>
              <w:spacing w:after="0" w:line="276" w:lineRule="auto"/>
              <w:ind w:left="122" w:firstLine="0"/>
              <w:jc w:val="left"/>
            </w:pPr>
            <w:r>
              <w:rPr>
                <w:i/>
                <w:sz w:val="20"/>
              </w:rPr>
              <w:t>Solanum macrocarpon</w:t>
            </w:r>
            <w:r>
              <w:rPr>
                <w:sz w:val="20"/>
              </w:rPr>
              <w:t xml:space="preserve"> (</w:t>
            </w:r>
            <w:proofErr w:type="spellStart"/>
            <w:r>
              <w:rPr>
                <w:b/>
                <w:sz w:val="20"/>
              </w:rPr>
              <w:t>Efo</w:t>
            </w:r>
            <w:proofErr w:type="spellEnd"/>
            <w:r>
              <w:rPr>
                <w:b/>
                <w:sz w:val="20"/>
              </w:rPr>
              <w:t xml:space="preserve"> </w:t>
            </w:r>
            <w:proofErr w:type="spellStart"/>
            <w:r>
              <w:rPr>
                <w:b/>
                <w:sz w:val="20"/>
              </w:rPr>
              <w:t>igbo</w:t>
            </w:r>
            <w:proofErr w:type="spellEnd"/>
            <w:r>
              <w:rPr>
                <w:sz w:val="20"/>
              </w:rPr>
              <w:t xml:space="preserve">)  </w:t>
            </w:r>
          </w:p>
        </w:tc>
        <w:tc>
          <w:tcPr>
            <w:tcW w:w="1298" w:type="dxa"/>
            <w:tcBorders>
              <w:top w:val="single" w:sz="4" w:space="0" w:color="000000"/>
              <w:left w:val="nil"/>
              <w:bottom w:val="nil"/>
              <w:right w:val="nil"/>
            </w:tcBorders>
          </w:tcPr>
          <w:p w14:paraId="58F04775" w14:textId="77777777" w:rsidR="00BB063B" w:rsidRDefault="00DB391E">
            <w:pPr>
              <w:spacing w:after="0" w:line="276" w:lineRule="auto"/>
              <w:ind w:left="108" w:firstLine="0"/>
              <w:jc w:val="left"/>
            </w:pPr>
            <w:r>
              <w:rPr>
                <w:sz w:val="20"/>
              </w:rPr>
              <w:t xml:space="preserve">94(58.8)  </w:t>
            </w:r>
          </w:p>
        </w:tc>
        <w:tc>
          <w:tcPr>
            <w:tcW w:w="1298" w:type="dxa"/>
            <w:tcBorders>
              <w:top w:val="single" w:sz="4" w:space="0" w:color="000000"/>
              <w:left w:val="nil"/>
              <w:bottom w:val="nil"/>
              <w:right w:val="nil"/>
            </w:tcBorders>
          </w:tcPr>
          <w:p w14:paraId="14F247CC" w14:textId="77777777" w:rsidR="00BB063B" w:rsidRDefault="00DB391E">
            <w:pPr>
              <w:spacing w:after="0" w:line="276" w:lineRule="auto"/>
              <w:ind w:left="108" w:firstLine="0"/>
              <w:jc w:val="left"/>
            </w:pPr>
            <w:r>
              <w:rPr>
                <w:sz w:val="20"/>
              </w:rPr>
              <w:t xml:space="preserve">28(17.5)  </w:t>
            </w:r>
          </w:p>
        </w:tc>
        <w:tc>
          <w:tcPr>
            <w:tcW w:w="1147" w:type="dxa"/>
            <w:tcBorders>
              <w:top w:val="single" w:sz="4" w:space="0" w:color="000000"/>
              <w:left w:val="nil"/>
              <w:bottom w:val="nil"/>
              <w:right w:val="nil"/>
            </w:tcBorders>
          </w:tcPr>
          <w:p w14:paraId="2DB90CFD" w14:textId="77777777" w:rsidR="00BB063B" w:rsidRDefault="00DB391E">
            <w:pPr>
              <w:spacing w:after="0" w:line="276" w:lineRule="auto"/>
              <w:ind w:left="108" w:firstLine="0"/>
              <w:jc w:val="left"/>
            </w:pPr>
            <w:r>
              <w:rPr>
                <w:sz w:val="20"/>
              </w:rPr>
              <w:t xml:space="preserve">37(23.1)  </w:t>
            </w:r>
          </w:p>
        </w:tc>
        <w:tc>
          <w:tcPr>
            <w:tcW w:w="1130" w:type="dxa"/>
            <w:tcBorders>
              <w:top w:val="single" w:sz="4" w:space="0" w:color="000000"/>
              <w:left w:val="nil"/>
              <w:bottom w:val="nil"/>
              <w:right w:val="nil"/>
            </w:tcBorders>
          </w:tcPr>
          <w:p w14:paraId="2F34225F" w14:textId="77777777" w:rsidR="00BB063B" w:rsidRDefault="00DB391E">
            <w:pPr>
              <w:spacing w:after="0" w:line="276" w:lineRule="auto"/>
              <w:ind w:left="175" w:firstLine="0"/>
              <w:jc w:val="left"/>
            </w:pPr>
            <w:r>
              <w:rPr>
                <w:sz w:val="20"/>
              </w:rPr>
              <w:t xml:space="preserve">1(0.6)  </w:t>
            </w:r>
          </w:p>
        </w:tc>
        <w:tc>
          <w:tcPr>
            <w:tcW w:w="698" w:type="dxa"/>
            <w:tcBorders>
              <w:top w:val="single" w:sz="4" w:space="0" w:color="000000"/>
              <w:left w:val="nil"/>
              <w:bottom w:val="nil"/>
              <w:right w:val="nil"/>
            </w:tcBorders>
          </w:tcPr>
          <w:p w14:paraId="7E1775E4" w14:textId="77777777" w:rsidR="00BB063B" w:rsidRDefault="00DB391E">
            <w:pPr>
              <w:spacing w:after="0" w:line="276" w:lineRule="auto"/>
              <w:ind w:left="0" w:firstLine="0"/>
              <w:jc w:val="left"/>
            </w:pPr>
            <w:r>
              <w:rPr>
                <w:sz w:val="20"/>
              </w:rPr>
              <w:t xml:space="preserve">3.34  </w:t>
            </w:r>
          </w:p>
        </w:tc>
        <w:tc>
          <w:tcPr>
            <w:tcW w:w="634" w:type="dxa"/>
            <w:tcBorders>
              <w:top w:val="single" w:sz="4" w:space="0" w:color="000000"/>
              <w:left w:val="nil"/>
              <w:bottom w:val="nil"/>
              <w:right w:val="nil"/>
            </w:tcBorders>
          </w:tcPr>
          <w:p w14:paraId="6512B4CC" w14:textId="77777777" w:rsidR="00BB063B" w:rsidRDefault="00DB391E">
            <w:pPr>
              <w:spacing w:after="0" w:line="276" w:lineRule="auto"/>
              <w:ind w:left="139" w:firstLine="0"/>
              <w:jc w:val="left"/>
            </w:pPr>
            <w:r>
              <w:rPr>
                <w:sz w:val="20"/>
              </w:rPr>
              <w:t>1</w:t>
            </w:r>
            <w:r>
              <w:rPr>
                <w:sz w:val="13"/>
              </w:rPr>
              <w:t xml:space="preserve">st </w:t>
            </w:r>
            <w:r>
              <w:rPr>
                <w:sz w:val="20"/>
              </w:rPr>
              <w:t xml:space="preserve"> </w:t>
            </w:r>
          </w:p>
        </w:tc>
      </w:tr>
      <w:tr w:rsidR="00BB063B" w14:paraId="3779D869" w14:textId="77777777">
        <w:trPr>
          <w:trHeight w:val="230"/>
        </w:trPr>
        <w:tc>
          <w:tcPr>
            <w:tcW w:w="3168" w:type="dxa"/>
            <w:tcBorders>
              <w:top w:val="nil"/>
              <w:left w:val="nil"/>
              <w:bottom w:val="nil"/>
              <w:right w:val="nil"/>
            </w:tcBorders>
          </w:tcPr>
          <w:p w14:paraId="62A5EC5C" w14:textId="77777777" w:rsidR="00BB063B" w:rsidRDefault="00DB391E">
            <w:pPr>
              <w:spacing w:after="0" w:line="276" w:lineRule="auto"/>
              <w:ind w:left="122" w:firstLine="0"/>
              <w:jc w:val="left"/>
            </w:pPr>
            <w:r>
              <w:rPr>
                <w:i/>
                <w:sz w:val="20"/>
              </w:rPr>
              <w:t xml:space="preserve">Celosia </w:t>
            </w:r>
            <w:proofErr w:type="spellStart"/>
            <w:r>
              <w:rPr>
                <w:i/>
                <w:sz w:val="20"/>
              </w:rPr>
              <w:t>argentia</w:t>
            </w:r>
            <w:proofErr w:type="spellEnd"/>
            <w:r>
              <w:rPr>
                <w:sz w:val="20"/>
              </w:rPr>
              <w:t xml:space="preserve"> (</w:t>
            </w:r>
            <w:r>
              <w:rPr>
                <w:b/>
                <w:sz w:val="20"/>
              </w:rPr>
              <w:t xml:space="preserve">Shoko </w:t>
            </w:r>
            <w:proofErr w:type="spellStart"/>
            <w:r>
              <w:rPr>
                <w:b/>
                <w:sz w:val="20"/>
              </w:rPr>
              <w:t>yokoto</w:t>
            </w:r>
            <w:proofErr w:type="spellEnd"/>
            <w:r>
              <w:rPr>
                <w:sz w:val="20"/>
              </w:rPr>
              <w:t xml:space="preserve">)  </w:t>
            </w:r>
          </w:p>
        </w:tc>
        <w:tc>
          <w:tcPr>
            <w:tcW w:w="1298" w:type="dxa"/>
            <w:tcBorders>
              <w:top w:val="nil"/>
              <w:left w:val="nil"/>
              <w:bottom w:val="nil"/>
              <w:right w:val="nil"/>
            </w:tcBorders>
          </w:tcPr>
          <w:p w14:paraId="12697F7C" w14:textId="77777777" w:rsidR="00BB063B" w:rsidRDefault="00DB391E">
            <w:pPr>
              <w:spacing w:after="0" w:line="276" w:lineRule="auto"/>
              <w:ind w:left="108" w:firstLine="0"/>
              <w:jc w:val="left"/>
            </w:pPr>
            <w:r>
              <w:rPr>
                <w:sz w:val="20"/>
              </w:rPr>
              <w:t xml:space="preserve">98(61.3)  </w:t>
            </w:r>
          </w:p>
        </w:tc>
        <w:tc>
          <w:tcPr>
            <w:tcW w:w="1298" w:type="dxa"/>
            <w:tcBorders>
              <w:top w:val="nil"/>
              <w:left w:val="nil"/>
              <w:bottom w:val="nil"/>
              <w:right w:val="nil"/>
            </w:tcBorders>
          </w:tcPr>
          <w:p w14:paraId="744C6766" w14:textId="77777777" w:rsidR="00BB063B" w:rsidRDefault="00DB391E">
            <w:pPr>
              <w:spacing w:after="0" w:line="276" w:lineRule="auto"/>
              <w:ind w:left="108" w:firstLine="0"/>
              <w:jc w:val="left"/>
            </w:pPr>
            <w:r>
              <w:rPr>
                <w:sz w:val="20"/>
              </w:rPr>
              <w:t xml:space="preserve">18(11.3)  </w:t>
            </w:r>
          </w:p>
        </w:tc>
        <w:tc>
          <w:tcPr>
            <w:tcW w:w="1147" w:type="dxa"/>
            <w:tcBorders>
              <w:top w:val="nil"/>
              <w:left w:val="nil"/>
              <w:bottom w:val="nil"/>
              <w:right w:val="nil"/>
            </w:tcBorders>
          </w:tcPr>
          <w:p w14:paraId="3227AC77" w14:textId="77777777" w:rsidR="00BB063B" w:rsidRDefault="00DB391E">
            <w:pPr>
              <w:spacing w:after="0" w:line="276" w:lineRule="auto"/>
              <w:ind w:left="108" w:firstLine="0"/>
              <w:jc w:val="left"/>
            </w:pPr>
            <w:r>
              <w:rPr>
                <w:sz w:val="20"/>
              </w:rPr>
              <w:t xml:space="preserve">44(27.5)  </w:t>
            </w:r>
          </w:p>
        </w:tc>
        <w:tc>
          <w:tcPr>
            <w:tcW w:w="1130" w:type="dxa"/>
            <w:tcBorders>
              <w:top w:val="nil"/>
              <w:left w:val="nil"/>
              <w:bottom w:val="nil"/>
              <w:right w:val="nil"/>
            </w:tcBorders>
          </w:tcPr>
          <w:p w14:paraId="3710272D" w14:textId="77777777" w:rsidR="00BB063B" w:rsidRDefault="00DB391E">
            <w:pPr>
              <w:spacing w:after="0" w:line="276" w:lineRule="auto"/>
              <w:ind w:left="250" w:firstLine="0"/>
              <w:jc w:val="left"/>
            </w:pPr>
            <w:r>
              <w:rPr>
                <w:sz w:val="20"/>
              </w:rPr>
              <w:t xml:space="preserve">0(0)  </w:t>
            </w:r>
          </w:p>
        </w:tc>
        <w:tc>
          <w:tcPr>
            <w:tcW w:w="698" w:type="dxa"/>
            <w:tcBorders>
              <w:top w:val="nil"/>
              <w:left w:val="nil"/>
              <w:bottom w:val="nil"/>
              <w:right w:val="nil"/>
            </w:tcBorders>
          </w:tcPr>
          <w:p w14:paraId="01BBA9F1" w14:textId="77777777" w:rsidR="00BB063B" w:rsidRDefault="00DB391E">
            <w:pPr>
              <w:spacing w:after="0" w:line="276" w:lineRule="auto"/>
              <w:ind w:left="0" w:firstLine="0"/>
              <w:jc w:val="left"/>
            </w:pPr>
            <w:r>
              <w:rPr>
                <w:sz w:val="20"/>
              </w:rPr>
              <w:t xml:space="preserve">3.33  </w:t>
            </w:r>
          </w:p>
        </w:tc>
        <w:tc>
          <w:tcPr>
            <w:tcW w:w="634" w:type="dxa"/>
            <w:tcBorders>
              <w:top w:val="nil"/>
              <w:left w:val="nil"/>
              <w:bottom w:val="nil"/>
              <w:right w:val="nil"/>
            </w:tcBorders>
          </w:tcPr>
          <w:p w14:paraId="177325B2" w14:textId="77777777" w:rsidR="00BB063B" w:rsidRDefault="00DB391E">
            <w:pPr>
              <w:spacing w:after="0" w:line="276" w:lineRule="auto"/>
              <w:ind w:left="118" w:firstLine="0"/>
              <w:jc w:val="left"/>
            </w:pPr>
            <w:r>
              <w:rPr>
                <w:sz w:val="20"/>
              </w:rPr>
              <w:t>2</w:t>
            </w:r>
            <w:r>
              <w:rPr>
                <w:sz w:val="13"/>
              </w:rPr>
              <w:t xml:space="preserve">nd </w:t>
            </w:r>
            <w:r>
              <w:rPr>
                <w:sz w:val="20"/>
              </w:rPr>
              <w:t xml:space="preserve"> </w:t>
            </w:r>
          </w:p>
        </w:tc>
      </w:tr>
      <w:tr w:rsidR="00BB063B" w14:paraId="472DF1A1" w14:textId="77777777">
        <w:trPr>
          <w:trHeight w:val="230"/>
        </w:trPr>
        <w:tc>
          <w:tcPr>
            <w:tcW w:w="3168" w:type="dxa"/>
            <w:tcBorders>
              <w:top w:val="nil"/>
              <w:left w:val="nil"/>
              <w:bottom w:val="nil"/>
              <w:right w:val="nil"/>
            </w:tcBorders>
          </w:tcPr>
          <w:p w14:paraId="58700E35" w14:textId="77777777" w:rsidR="00BB063B" w:rsidRDefault="00DB391E">
            <w:pPr>
              <w:spacing w:after="0" w:line="276" w:lineRule="auto"/>
              <w:ind w:left="122" w:firstLine="0"/>
              <w:jc w:val="left"/>
            </w:pPr>
            <w:r>
              <w:rPr>
                <w:i/>
                <w:sz w:val="20"/>
              </w:rPr>
              <w:t>Cucurbita maxima</w:t>
            </w:r>
            <w:r>
              <w:rPr>
                <w:sz w:val="20"/>
              </w:rPr>
              <w:t xml:space="preserve"> (</w:t>
            </w:r>
            <w:proofErr w:type="spellStart"/>
            <w:r>
              <w:rPr>
                <w:b/>
                <w:sz w:val="20"/>
              </w:rPr>
              <w:t>Elegede</w:t>
            </w:r>
            <w:proofErr w:type="spellEnd"/>
            <w:r>
              <w:rPr>
                <w:sz w:val="20"/>
              </w:rPr>
              <w:t xml:space="preserve">)  </w:t>
            </w:r>
          </w:p>
        </w:tc>
        <w:tc>
          <w:tcPr>
            <w:tcW w:w="1298" w:type="dxa"/>
            <w:tcBorders>
              <w:top w:val="nil"/>
              <w:left w:val="nil"/>
              <w:bottom w:val="nil"/>
              <w:right w:val="nil"/>
            </w:tcBorders>
          </w:tcPr>
          <w:p w14:paraId="5DDDEDD4" w14:textId="77777777" w:rsidR="00BB063B" w:rsidRDefault="00DB391E">
            <w:pPr>
              <w:spacing w:after="0" w:line="276" w:lineRule="auto"/>
              <w:ind w:left="185" w:firstLine="0"/>
              <w:jc w:val="left"/>
            </w:pPr>
            <w:r>
              <w:rPr>
                <w:sz w:val="20"/>
              </w:rPr>
              <w:t xml:space="preserve">96(60)  </w:t>
            </w:r>
          </w:p>
        </w:tc>
        <w:tc>
          <w:tcPr>
            <w:tcW w:w="1298" w:type="dxa"/>
            <w:tcBorders>
              <w:top w:val="nil"/>
              <w:left w:val="nil"/>
              <w:bottom w:val="nil"/>
              <w:right w:val="nil"/>
            </w:tcBorders>
          </w:tcPr>
          <w:p w14:paraId="25F9D168" w14:textId="77777777" w:rsidR="00BB063B" w:rsidRDefault="00DB391E">
            <w:pPr>
              <w:spacing w:after="0" w:line="276" w:lineRule="auto"/>
              <w:ind w:left="108" w:firstLine="0"/>
              <w:jc w:val="left"/>
            </w:pPr>
            <w:r>
              <w:rPr>
                <w:sz w:val="20"/>
              </w:rPr>
              <w:t xml:space="preserve">17(10.6)  </w:t>
            </w:r>
          </w:p>
        </w:tc>
        <w:tc>
          <w:tcPr>
            <w:tcW w:w="1147" w:type="dxa"/>
            <w:tcBorders>
              <w:top w:val="nil"/>
              <w:left w:val="nil"/>
              <w:bottom w:val="nil"/>
              <w:right w:val="nil"/>
            </w:tcBorders>
          </w:tcPr>
          <w:p w14:paraId="7BE35221" w14:textId="77777777" w:rsidR="00BB063B" w:rsidRDefault="00DB391E">
            <w:pPr>
              <w:spacing w:after="0" w:line="276" w:lineRule="auto"/>
              <w:ind w:left="108" w:firstLine="0"/>
              <w:jc w:val="left"/>
            </w:pPr>
            <w:r>
              <w:rPr>
                <w:sz w:val="20"/>
              </w:rPr>
              <w:t xml:space="preserve">45(28.1)  </w:t>
            </w:r>
          </w:p>
        </w:tc>
        <w:tc>
          <w:tcPr>
            <w:tcW w:w="1130" w:type="dxa"/>
            <w:tcBorders>
              <w:top w:val="nil"/>
              <w:left w:val="nil"/>
              <w:bottom w:val="nil"/>
              <w:right w:val="nil"/>
            </w:tcBorders>
          </w:tcPr>
          <w:p w14:paraId="5AD2A38A" w14:textId="77777777" w:rsidR="00BB063B" w:rsidRDefault="00DB391E">
            <w:pPr>
              <w:spacing w:after="0" w:line="276" w:lineRule="auto"/>
              <w:ind w:left="175" w:firstLine="0"/>
              <w:jc w:val="left"/>
            </w:pPr>
            <w:r>
              <w:rPr>
                <w:sz w:val="20"/>
              </w:rPr>
              <w:t xml:space="preserve">2(1.3)  </w:t>
            </w:r>
          </w:p>
        </w:tc>
        <w:tc>
          <w:tcPr>
            <w:tcW w:w="698" w:type="dxa"/>
            <w:tcBorders>
              <w:top w:val="nil"/>
              <w:left w:val="nil"/>
              <w:bottom w:val="nil"/>
              <w:right w:val="nil"/>
            </w:tcBorders>
          </w:tcPr>
          <w:p w14:paraId="5DD8C02B" w14:textId="77777777" w:rsidR="00BB063B" w:rsidRDefault="00DB391E">
            <w:pPr>
              <w:spacing w:after="0" w:line="276" w:lineRule="auto"/>
              <w:ind w:left="0" w:firstLine="0"/>
              <w:jc w:val="left"/>
            </w:pPr>
            <w:r>
              <w:rPr>
                <w:sz w:val="20"/>
              </w:rPr>
              <w:t xml:space="preserve">3.29  </w:t>
            </w:r>
          </w:p>
        </w:tc>
        <w:tc>
          <w:tcPr>
            <w:tcW w:w="634" w:type="dxa"/>
            <w:tcBorders>
              <w:top w:val="nil"/>
              <w:left w:val="nil"/>
              <w:bottom w:val="nil"/>
              <w:right w:val="nil"/>
            </w:tcBorders>
          </w:tcPr>
          <w:p w14:paraId="5F51260F" w14:textId="77777777" w:rsidR="00BB063B" w:rsidRDefault="00DB391E">
            <w:pPr>
              <w:spacing w:after="0" w:line="276" w:lineRule="auto"/>
              <w:ind w:left="130" w:firstLine="0"/>
              <w:jc w:val="left"/>
            </w:pPr>
            <w:r>
              <w:rPr>
                <w:sz w:val="20"/>
              </w:rPr>
              <w:t>3</w:t>
            </w:r>
            <w:r>
              <w:rPr>
                <w:sz w:val="13"/>
              </w:rPr>
              <w:t xml:space="preserve">rd </w:t>
            </w:r>
            <w:r>
              <w:rPr>
                <w:sz w:val="20"/>
              </w:rPr>
              <w:t xml:space="preserve"> </w:t>
            </w:r>
          </w:p>
        </w:tc>
      </w:tr>
      <w:tr w:rsidR="00BB063B" w14:paraId="7129DA44" w14:textId="77777777">
        <w:trPr>
          <w:trHeight w:val="229"/>
        </w:trPr>
        <w:tc>
          <w:tcPr>
            <w:tcW w:w="3168" w:type="dxa"/>
            <w:tcBorders>
              <w:top w:val="nil"/>
              <w:left w:val="nil"/>
              <w:bottom w:val="nil"/>
              <w:right w:val="nil"/>
            </w:tcBorders>
          </w:tcPr>
          <w:p w14:paraId="489B81B5" w14:textId="77777777" w:rsidR="00BB063B" w:rsidRDefault="00DB391E">
            <w:pPr>
              <w:spacing w:after="0" w:line="276" w:lineRule="auto"/>
              <w:ind w:left="122" w:firstLine="0"/>
              <w:jc w:val="left"/>
            </w:pPr>
            <w:r>
              <w:rPr>
                <w:i/>
                <w:sz w:val="20"/>
              </w:rPr>
              <w:t xml:space="preserve">Talinum </w:t>
            </w:r>
            <w:proofErr w:type="spellStart"/>
            <w:r>
              <w:rPr>
                <w:i/>
                <w:sz w:val="20"/>
              </w:rPr>
              <w:t>triangulare</w:t>
            </w:r>
            <w:proofErr w:type="spellEnd"/>
            <w:r>
              <w:rPr>
                <w:sz w:val="20"/>
              </w:rPr>
              <w:t xml:space="preserve"> (</w:t>
            </w:r>
            <w:proofErr w:type="spellStart"/>
            <w:r>
              <w:rPr>
                <w:b/>
                <w:sz w:val="20"/>
              </w:rPr>
              <w:t>Gbure</w:t>
            </w:r>
            <w:proofErr w:type="spellEnd"/>
            <w:r>
              <w:rPr>
                <w:sz w:val="20"/>
              </w:rPr>
              <w:t xml:space="preserve">)  </w:t>
            </w:r>
          </w:p>
        </w:tc>
        <w:tc>
          <w:tcPr>
            <w:tcW w:w="1298" w:type="dxa"/>
            <w:tcBorders>
              <w:top w:val="nil"/>
              <w:left w:val="nil"/>
              <w:bottom w:val="nil"/>
              <w:right w:val="nil"/>
            </w:tcBorders>
          </w:tcPr>
          <w:p w14:paraId="10CBDCE4" w14:textId="77777777" w:rsidR="00BB063B" w:rsidRDefault="00DB391E">
            <w:pPr>
              <w:spacing w:after="0" w:line="276" w:lineRule="auto"/>
              <w:ind w:left="108" w:firstLine="0"/>
              <w:jc w:val="left"/>
            </w:pPr>
            <w:r>
              <w:rPr>
                <w:sz w:val="20"/>
              </w:rPr>
              <w:t xml:space="preserve">71(44.4)  </w:t>
            </w:r>
          </w:p>
        </w:tc>
        <w:tc>
          <w:tcPr>
            <w:tcW w:w="1298" w:type="dxa"/>
            <w:tcBorders>
              <w:top w:val="nil"/>
              <w:left w:val="nil"/>
              <w:bottom w:val="nil"/>
              <w:right w:val="nil"/>
            </w:tcBorders>
          </w:tcPr>
          <w:p w14:paraId="77E5CC06" w14:textId="77777777" w:rsidR="00BB063B" w:rsidRDefault="00DB391E">
            <w:pPr>
              <w:spacing w:after="0" w:line="276" w:lineRule="auto"/>
              <w:ind w:left="185" w:firstLine="0"/>
              <w:jc w:val="left"/>
            </w:pPr>
            <w:r>
              <w:rPr>
                <w:sz w:val="20"/>
              </w:rPr>
              <w:t xml:space="preserve">40(25)  </w:t>
            </w:r>
          </w:p>
        </w:tc>
        <w:tc>
          <w:tcPr>
            <w:tcW w:w="1147" w:type="dxa"/>
            <w:tcBorders>
              <w:top w:val="nil"/>
              <w:left w:val="nil"/>
              <w:bottom w:val="nil"/>
              <w:right w:val="nil"/>
            </w:tcBorders>
          </w:tcPr>
          <w:p w14:paraId="45D10109" w14:textId="77777777" w:rsidR="00BB063B" w:rsidRDefault="00DB391E">
            <w:pPr>
              <w:spacing w:after="0" w:line="276" w:lineRule="auto"/>
              <w:ind w:left="108" w:firstLine="0"/>
              <w:jc w:val="left"/>
            </w:pPr>
            <w:r>
              <w:rPr>
                <w:sz w:val="20"/>
              </w:rPr>
              <w:t xml:space="preserve">46(28.8)  </w:t>
            </w:r>
          </w:p>
        </w:tc>
        <w:tc>
          <w:tcPr>
            <w:tcW w:w="1130" w:type="dxa"/>
            <w:tcBorders>
              <w:top w:val="nil"/>
              <w:left w:val="nil"/>
              <w:bottom w:val="nil"/>
              <w:right w:val="nil"/>
            </w:tcBorders>
          </w:tcPr>
          <w:p w14:paraId="7E217DAC" w14:textId="77777777" w:rsidR="00BB063B" w:rsidRDefault="00DB391E">
            <w:pPr>
              <w:spacing w:after="0" w:line="276" w:lineRule="auto"/>
              <w:ind w:left="175" w:firstLine="0"/>
              <w:jc w:val="left"/>
            </w:pPr>
            <w:r>
              <w:rPr>
                <w:sz w:val="20"/>
              </w:rPr>
              <w:t xml:space="preserve">3(1.9)  </w:t>
            </w:r>
          </w:p>
        </w:tc>
        <w:tc>
          <w:tcPr>
            <w:tcW w:w="698" w:type="dxa"/>
            <w:tcBorders>
              <w:top w:val="nil"/>
              <w:left w:val="nil"/>
              <w:bottom w:val="nil"/>
              <w:right w:val="nil"/>
            </w:tcBorders>
          </w:tcPr>
          <w:p w14:paraId="65DF33A8" w14:textId="77777777" w:rsidR="00BB063B" w:rsidRDefault="00DB391E">
            <w:pPr>
              <w:spacing w:after="0" w:line="276" w:lineRule="auto"/>
              <w:ind w:left="0" w:firstLine="0"/>
              <w:jc w:val="left"/>
            </w:pPr>
            <w:r>
              <w:rPr>
                <w:sz w:val="20"/>
              </w:rPr>
              <w:t xml:space="preserve">3.12  </w:t>
            </w:r>
          </w:p>
        </w:tc>
        <w:tc>
          <w:tcPr>
            <w:tcW w:w="634" w:type="dxa"/>
            <w:tcBorders>
              <w:top w:val="nil"/>
              <w:left w:val="nil"/>
              <w:bottom w:val="nil"/>
              <w:right w:val="nil"/>
            </w:tcBorders>
          </w:tcPr>
          <w:p w14:paraId="3ECD9DC1" w14:textId="77777777" w:rsidR="00BB063B" w:rsidRDefault="00DB391E">
            <w:pPr>
              <w:spacing w:after="0" w:line="276" w:lineRule="auto"/>
              <w:ind w:left="132" w:firstLine="0"/>
              <w:jc w:val="left"/>
            </w:pPr>
            <w:r>
              <w:rPr>
                <w:sz w:val="20"/>
              </w:rPr>
              <w:t>4</w:t>
            </w:r>
            <w:r>
              <w:rPr>
                <w:sz w:val="13"/>
              </w:rPr>
              <w:t xml:space="preserve">th </w:t>
            </w:r>
            <w:r>
              <w:rPr>
                <w:sz w:val="20"/>
              </w:rPr>
              <w:t xml:space="preserve"> </w:t>
            </w:r>
          </w:p>
        </w:tc>
      </w:tr>
      <w:tr w:rsidR="00BB063B" w14:paraId="010E5A6A" w14:textId="77777777">
        <w:trPr>
          <w:trHeight w:val="229"/>
        </w:trPr>
        <w:tc>
          <w:tcPr>
            <w:tcW w:w="3168" w:type="dxa"/>
            <w:tcBorders>
              <w:top w:val="nil"/>
              <w:left w:val="nil"/>
              <w:bottom w:val="nil"/>
              <w:right w:val="nil"/>
            </w:tcBorders>
          </w:tcPr>
          <w:p w14:paraId="6DA744C8" w14:textId="77777777" w:rsidR="00BB063B" w:rsidRDefault="00DB391E">
            <w:pPr>
              <w:spacing w:after="0" w:line="276" w:lineRule="auto"/>
              <w:ind w:left="122" w:firstLine="0"/>
              <w:jc w:val="left"/>
            </w:pPr>
            <w:r>
              <w:rPr>
                <w:i/>
                <w:sz w:val="20"/>
              </w:rPr>
              <w:t>Solanum nigrum</w:t>
            </w:r>
            <w:r>
              <w:rPr>
                <w:sz w:val="20"/>
              </w:rPr>
              <w:t xml:space="preserve"> (</w:t>
            </w:r>
            <w:proofErr w:type="spellStart"/>
            <w:r>
              <w:rPr>
                <w:b/>
                <w:sz w:val="20"/>
              </w:rPr>
              <w:t>Odu</w:t>
            </w:r>
            <w:proofErr w:type="spellEnd"/>
            <w:r>
              <w:rPr>
                <w:sz w:val="20"/>
              </w:rPr>
              <w:t xml:space="preserve">)  </w:t>
            </w:r>
          </w:p>
        </w:tc>
        <w:tc>
          <w:tcPr>
            <w:tcW w:w="1298" w:type="dxa"/>
            <w:tcBorders>
              <w:top w:val="nil"/>
              <w:left w:val="nil"/>
              <w:bottom w:val="nil"/>
              <w:right w:val="nil"/>
            </w:tcBorders>
          </w:tcPr>
          <w:p w14:paraId="4506A404" w14:textId="77777777" w:rsidR="00BB063B" w:rsidRDefault="00DB391E">
            <w:pPr>
              <w:spacing w:after="0" w:line="276" w:lineRule="auto"/>
              <w:ind w:left="108" w:firstLine="0"/>
              <w:jc w:val="left"/>
            </w:pPr>
            <w:r>
              <w:rPr>
                <w:sz w:val="20"/>
              </w:rPr>
              <w:t xml:space="preserve">68(42.5)  </w:t>
            </w:r>
          </w:p>
        </w:tc>
        <w:tc>
          <w:tcPr>
            <w:tcW w:w="1298" w:type="dxa"/>
            <w:tcBorders>
              <w:top w:val="nil"/>
              <w:left w:val="nil"/>
              <w:bottom w:val="nil"/>
              <w:right w:val="nil"/>
            </w:tcBorders>
          </w:tcPr>
          <w:p w14:paraId="2ACF14EE" w14:textId="77777777" w:rsidR="00BB063B" w:rsidRDefault="00DB391E">
            <w:pPr>
              <w:spacing w:after="0" w:line="276" w:lineRule="auto"/>
              <w:ind w:left="108" w:firstLine="0"/>
              <w:jc w:val="left"/>
            </w:pPr>
            <w:r>
              <w:rPr>
                <w:sz w:val="20"/>
              </w:rPr>
              <w:t xml:space="preserve">55(34.4)  </w:t>
            </w:r>
          </w:p>
        </w:tc>
        <w:tc>
          <w:tcPr>
            <w:tcW w:w="1147" w:type="dxa"/>
            <w:tcBorders>
              <w:top w:val="nil"/>
              <w:left w:val="nil"/>
              <w:bottom w:val="nil"/>
              <w:right w:val="nil"/>
            </w:tcBorders>
          </w:tcPr>
          <w:p w14:paraId="6562C261" w14:textId="77777777" w:rsidR="00BB063B" w:rsidRDefault="00DB391E">
            <w:pPr>
              <w:spacing w:after="0" w:line="276" w:lineRule="auto"/>
              <w:ind w:left="108" w:firstLine="0"/>
              <w:jc w:val="left"/>
            </w:pPr>
            <w:r>
              <w:rPr>
                <w:sz w:val="20"/>
              </w:rPr>
              <w:t xml:space="preserve">34(21.3)  </w:t>
            </w:r>
          </w:p>
        </w:tc>
        <w:tc>
          <w:tcPr>
            <w:tcW w:w="1130" w:type="dxa"/>
            <w:tcBorders>
              <w:top w:val="nil"/>
              <w:left w:val="nil"/>
              <w:bottom w:val="nil"/>
              <w:right w:val="nil"/>
            </w:tcBorders>
          </w:tcPr>
          <w:p w14:paraId="18C7EDDD" w14:textId="77777777" w:rsidR="00BB063B" w:rsidRDefault="00DB391E">
            <w:pPr>
              <w:spacing w:after="0" w:line="276" w:lineRule="auto"/>
              <w:ind w:left="175" w:firstLine="0"/>
              <w:jc w:val="left"/>
            </w:pPr>
            <w:r>
              <w:rPr>
                <w:sz w:val="20"/>
              </w:rPr>
              <w:t xml:space="preserve">3(1.9)  </w:t>
            </w:r>
          </w:p>
        </w:tc>
        <w:tc>
          <w:tcPr>
            <w:tcW w:w="698" w:type="dxa"/>
            <w:tcBorders>
              <w:top w:val="nil"/>
              <w:left w:val="nil"/>
              <w:bottom w:val="nil"/>
              <w:right w:val="nil"/>
            </w:tcBorders>
          </w:tcPr>
          <w:p w14:paraId="48FCFCF8" w14:textId="77777777" w:rsidR="00BB063B" w:rsidRDefault="00DB391E">
            <w:pPr>
              <w:spacing w:after="0" w:line="276" w:lineRule="auto"/>
              <w:ind w:left="0" w:firstLine="0"/>
              <w:jc w:val="left"/>
            </w:pPr>
            <w:r>
              <w:rPr>
                <w:sz w:val="20"/>
              </w:rPr>
              <w:t xml:space="preserve">3.12  </w:t>
            </w:r>
          </w:p>
        </w:tc>
        <w:tc>
          <w:tcPr>
            <w:tcW w:w="634" w:type="dxa"/>
            <w:tcBorders>
              <w:top w:val="nil"/>
              <w:left w:val="nil"/>
              <w:bottom w:val="nil"/>
              <w:right w:val="nil"/>
            </w:tcBorders>
          </w:tcPr>
          <w:p w14:paraId="2C818D16" w14:textId="77777777" w:rsidR="00BB063B" w:rsidRDefault="00DB391E">
            <w:pPr>
              <w:spacing w:after="0" w:line="276" w:lineRule="auto"/>
              <w:ind w:left="132" w:firstLine="0"/>
              <w:jc w:val="left"/>
            </w:pPr>
            <w:r>
              <w:rPr>
                <w:sz w:val="20"/>
              </w:rPr>
              <w:t>4</w:t>
            </w:r>
            <w:r>
              <w:rPr>
                <w:sz w:val="13"/>
              </w:rPr>
              <w:t xml:space="preserve">th </w:t>
            </w:r>
            <w:r>
              <w:rPr>
                <w:sz w:val="20"/>
              </w:rPr>
              <w:t xml:space="preserve"> </w:t>
            </w:r>
          </w:p>
        </w:tc>
      </w:tr>
      <w:tr w:rsidR="00BB063B" w14:paraId="38A41E06" w14:textId="77777777">
        <w:trPr>
          <w:trHeight w:val="230"/>
        </w:trPr>
        <w:tc>
          <w:tcPr>
            <w:tcW w:w="3168" w:type="dxa"/>
            <w:tcBorders>
              <w:top w:val="nil"/>
              <w:left w:val="nil"/>
              <w:bottom w:val="nil"/>
              <w:right w:val="nil"/>
            </w:tcBorders>
          </w:tcPr>
          <w:p w14:paraId="1EAF4AAF" w14:textId="77777777" w:rsidR="00BB063B" w:rsidRDefault="00DB391E">
            <w:pPr>
              <w:spacing w:after="0" w:line="276" w:lineRule="auto"/>
              <w:ind w:left="122" w:firstLine="0"/>
              <w:jc w:val="left"/>
            </w:pPr>
            <w:r>
              <w:rPr>
                <w:i/>
                <w:sz w:val="20"/>
              </w:rPr>
              <w:t>Taraxacum officinale</w:t>
            </w:r>
            <w:r>
              <w:rPr>
                <w:sz w:val="20"/>
              </w:rPr>
              <w:t xml:space="preserve"> (</w:t>
            </w:r>
            <w:proofErr w:type="spellStart"/>
            <w:r>
              <w:rPr>
                <w:b/>
                <w:sz w:val="20"/>
              </w:rPr>
              <w:t>Yanrin</w:t>
            </w:r>
            <w:proofErr w:type="spellEnd"/>
            <w:r>
              <w:rPr>
                <w:sz w:val="20"/>
              </w:rPr>
              <w:t xml:space="preserve">)  </w:t>
            </w:r>
          </w:p>
        </w:tc>
        <w:tc>
          <w:tcPr>
            <w:tcW w:w="1298" w:type="dxa"/>
            <w:tcBorders>
              <w:top w:val="nil"/>
              <w:left w:val="nil"/>
              <w:bottom w:val="nil"/>
              <w:right w:val="nil"/>
            </w:tcBorders>
          </w:tcPr>
          <w:p w14:paraId="45D0DB90" w14:textId="77777777" w:rsidR="00BB063B" w:rsidRDefault="00DB391E">
            <w:pPr>
              <w:spacing w:after="0" w:line="276" w:lineRule="auto"/>
              <w:ind w:left="283" w:firstLine="0"/>
              <w:jc w:val="left"/>
            </w:pPr>
            <w:r>
              <w:rPr>
                <w:sz w:val="20"/>
              </w:rPr>
              <w:t xml:space="preserve">8(5)  </w:t>
            </w:r>
          </w:p>
        </w:tc>
        <w:tc>
          <w:tcPr>
            <w:tcW w:w="1298" w:type="dxa"/>
            <w:tcBorders>
              <w:top w:val="nil"/>
              <w:left w:val="nil"/>
              <w:bottom w:val="nil"/>
              <w:right w:val="nil"/>
            </w:tcBorders>
          </w:tcPr>
          <w:p w14:paraId="78840D4C" w14:textId="77777777" w:rsidR="00BB063B" w:rsidRDefault="00DB391E">
            <w:pPr>
              <w:spacing w:after="0" w:line="276" w:lineRule="auto"/>
              <w:ind w:left="108" w:firstLine="0"/>
              <w:jc w:val="left"/>
            </w:pPr>
            <w:r>
              <w:rPr>
                <w:sz w:val="20"/>
              </w:rPr>
              <w:t xml:space="preserve">85(53.1)  </w:t>
            </w:r>
          </w:p>
        </w:tc>
        <w:tc>
          <w:tcPr>
            <w:tcW w:w="1147" w:type="dxa"/>
            <w:tcBorders>
              <w:top w:val="nil"/>
              <w:left w:val="nil"/>
              <w:bottom w:val="nil"/>
              <w:right w:val="nil"/>
            </w:tcBorders>
          </w:tcPr>
          <w:p w14:paraId="7CFF0701" w14:textId="77777777" w:rsidR="00BB063B" w:rsidRDefault="00DB391E">
            <w:pPr>
              <w:spacing w:after="0" w:line="276" w:lineRule="auto"/>
              <w:ind w:left="108" w:firstLine="0"/>
              <w:jc w:val="left"/>
            </w:pPr>
            <w:r>
              <w:rPr>
                <w:sz w:val="20"/>
              </w:rPr>
              <w:t xml:space="preserve">55(34.4)  </w:t>
            </w:r>
          </w:p>
        </w:tc>
        <w:tc>
          <w:tcPr>
            <w:tcW w:w="1130" w:type="dxa"/>
            <w:tcBorders>
              <w:top w:val="nil"/>
              <w:left w:val="nil"/>
              <w:bottom w:val="nil"/>
              <w:right w:val="nil"/>
            </w:tcBorders>
          </w:tcPr>
          <w:p w14:paraId="5EBCAEDE" w14:textId="77777777" w:rsidR="00BB063B" w:rsidRDefault="00DB391E">
            <w:pPr>
              <w:spacing w:after="0" w:line="276" w:lineRule="auto"/>
              <w:ind w:left="125" w:firstLine="0"/>
              <w:jc w:val="left"/>
            </w:pPr>
            <w:r>
              <w:rPr>
                <w:sz w:val="20"/>
              </w:rPr>
              <w:t xml:space="preserve">12(7.5)  </w:t>
            </w:r>
          </w:p>
        </w:tc>
        <w:tc>
          <w:tcPr>
            <w:tcW w:w="698" w:type="dxa"/>
            <w:tcBorders>
              <w:top w:val="nil"/>
              <w:left w:val="nil"/>
              <w:bottom w:val="nil"/>
              <w:right w:val="nil"/>
            </w:tcBorders>
          </w:tcPr>
          <w:p w14:paraId="078D5E15" w14:textId="77777777" w:rsidR="00BB063B" w:rsidRDefault="00DB391E">
            <w:pPr>
              <w:spacing w:after="0" w:line="276" w:lineRule="auto"/>
              <w:ind w:left="0" w:firstLine="0"/>
              <w:jc w:val="left"/>
            </w:pPr>
            <w:r>
              <w:rPr>
                <w:sz w:val="20"/>
              </w:rPr>
              <w:t xml:space="preserve">2.56  </w:t>
            </w:r>
          </w:p>
        </w:tc>
        <w:tc>
          <w:tcPr>
            <w:tcW w:w="634" w:type="dxa"/>
            <w:tcBorders>
              <w:top w:val="nil"/>
              <w:left w:val="nil"/>
              <w:bottom w:val="nil"/>
              <w:right w:val="nil"/>
            </w:tcBorders>
          </w:tcPr>
          <w:p w14:paraId="555F0087" w14:textId="77777777" w:rsidR="00BB063B" w:rsidRDefault="00DB391E">
            <w:pPr>
              <w:spacing w:after="0" w:line="276" w:lineRule="auto"/>
              <w:ind w:left="132" w:firstLine="0"/>
              <w:jc w:val="left"/>
            </w:pPr>
            <w:r>
              <w:rPr>
                <w:sz w:val="20"/>
              </w:rPr>
              <w:t>6</w:t>
            </w:r>
            <w:r>
              <w:rPr>
                <w:sz w:val="13"/>
              </w:rPr>
              <w:t xml:space="preserve">th </w:t>
            </w:r>
            <w:r>
              <w:rPr>
                <w:sz w:val="20"/>
              </w:rPr>
              <w:t xml:space="preserve"> </w:t>
            </w:r>
          </w:p>
        </w:tc>
      </w:tr>
      <w:tr w:rsidR="00BB063B" w14:paraId="0764C524" w14:textId="77777777">
        <w:trPr>
          <w:trHeight w:val="230"/>
        </w:trPr>
        <w:tc>
          <w:tcPr>
            <w:tcW w:w="3168" w:type="dxa"/>
            <w:tcBorders>
              <w:top w:val="nil"/>
              <w:left w:val="nil"/>
              <w:bottom w:val="nil"/>
              <w:right w:val="nil"/>
            </w:tcBorders>
          </w:tcPr>
          <w:p w14:paraId="0B20A400" w14:textId="77777777" w:rsidR="00BB063B" w:rsidRDefault="00DB391E">
            <w:pPr>
              <w:spacing w:after="0" w:line="276" w:lineRule="auto"/>
              <w:ind w:left="122" w:firstLine="0"/>
              <w:jc w:val="left"/>
            </w:pPr>
            <w:r>
              <w:rPr>
                <w:i/>
                <w:sz w:val="20"/>
              </w:rPr>
              <w:t>Basella alba</w:t>
            </w:r>
            <w:r>
              <w:rPr>
                <w:sz w:val="20"/>
              </w:rPr>
              <w:t xml:space="preserve"> (</w:t>
            </w:r>
            <w:proofErr w:type="spellStart"/>
            <w:r>
              <w:rPr>
                <w:b/>
                <w:sz w:val="20"/>
              </w:rPr>
              <w:t>Amunututu</w:t>
            </w:r>
            <w:proofErr w:type="spellEnd"/>
            <w:r>
              <w:rPr>
                <w:sz w:val="20"/>
              </w:rPr>
              <w:t xml:space="preserve">)  </w:t>
            </w:r>
          </w:p>
        </w:tc>
        <w:tc>
          <w:tcPr>
            <w:tcW w:w="1298" w:type="dxa"/>
            <w:tcBorders>
              <w:top w:val="nil"/>
              <w:left w:val="nil"/>
              <w:bottom w:val="nil"/>
              <w:right w:val="nil"/>
            </w:tcBorders>
          </w:tcPr>
          <w:p w14:paraId="7E4042FA" w14:textId="77777777" w:rsidR="00BB063B" w:rsidRDefault="00DB391E">
            <w:pPr>
              <w:spacing w:after="0" w:line="276" w:lineRule="auto"/>
              <w:ind w:left="158" w:firstLine="0"/>
              <w:jc w:val="left"/>
            </w:pPr>
            <w:r>
              <w:rPr>
                <w:sz w:val="20"/>
              </w:rPr>
              <w:t xml:space="preserve">13(8.1)  </w:t>
            </w:r>
          </w:p>
        </w:tc>
        <w:tc>
          <w:tcPr>
            <w:tcW w:w="1298" w:type="dxa"/>
            <w:tcBorders>
              <w:top w:val="nil"/>
              <w:left w:val="nil"/>
              <w:bottom w:val="nil"/>
              <w:right w:val="nil"/>
            </w:tcBorders>
          </w:tcPr>
          <w:p w14:paraId="02566CC1" w14:textId="77777777" w:rsidR="00BB063B" w:rsidRDefault="00DB391E">
            <w:pPr>
              <w:spacing w:after="0" w:line="276" w:lineRule="auto"/>
              <w:ind w:left="108" w:firstLine="0"/>
              <w:jc w:val="left"/>
            </w:pPr>
            <w:r>
              <w:rPr>
                <w:sz w:val="20"/>
              </w:rPr>
              <w:t xml:space="preserve">79(49.4)  </w:t>
            </w:r>
          </w:p>
        </w:tc>
        <w:tc>
          <w:tcPr>
            <w:tcW w:w="1147" w:type="dxa"/>
            <w:tcBorders>
              <w:top w:val="nil"/>
              <w:left w:val="nil"/>
              <w:bottom w:val="nil"/>
              <w:right w:val="nil"/>
            </w:tcBorders>
          </w:tcPr>
          <w:p w14:paraId="4896EC5F" w14:textId="77777777" w:rsidR="00BB063B" w:rsidRDefault="00DB391E">
            <w:pPr>
              <w:spacing w:after="0" w:line="276" w:lineRule="auto"/>
              <w:ind w:left="108" w:firstLine="0"/>
              <w:jc w:val="left"/>
            </w:pPr>
            <w:r>
              <w:rPr>
                <w:sz w:val="20"/>
              </w:rPr>
              <w:t xml:space="preserve">41(25.6)  </w:t>
            </w:r>
          </w:p>
        </w:tc>
        <w:tc>
          <w:tcPr>
            <w:tcW w:w="1130" w:type="dxa"/>
            <w:tcBorders>
              <w:top w:val="nil"/>
              <w:left w:val="nil"/>
              <w:bottom w:val="nil"/>
              <w:right w:val="nil"/>
            </w:tcBorders>
          </w:tcPr>
          <w:p w14:paraId="60F6E48F" w14:textId="77777777" w:rsidR="00BB063B" w:rsidRDefault="00DB391E">
            <w:pPr>
              <w:spacing w:after="0" w:line="276" w:lineRule="auto"/>
              <w:ind w:left="74" w:firstLine="0"/>
              <w:jc w:val="left"/>
            </w:pPr>
            <w:r>
              <w:rPr>
                <w:sz w:val="20"/>
              </w:rPr>
              <w:t xml:space="preserve">27(16.9)  </w:t>
            </w:r>
          </w:p>
        </w:tc>
        <w:tc>
          <w:tcPr>
            <w:tcW w:w="698" w:type="dxa"/>
            <w:tcBorders>
              <w:top w:val="nil"/>
              <w:left w:val="nil"/>
              <w:bottom w:val="nil"/>
              <w:right w:val="nil"/>
            </w:tcBorders>
          </w:tcPr>
          <w:p w14:paraId="7AAB2FF1" w14:textId="77777777" w:rsidR="00BB063B" w:rsidRDefault="00DB391E">
            <w:pPr>
              <w:spacing w:after="0" w:line="276" w:lineRule="auto"/>
              <w:ind w:left="0" w:firstLine="0"/>
              <w:jc w:val="left"/>
            </w:pPr>
            <w:r>
              <w:rPr>
                <w:sz w:val="20"/>
              </w:rPr>
              <w:t xml:space="preserve">2.49  </w:t>
            </w:r>
          </w:p>
        </w:tc>
        <w:tc>
          <w:tcPr>
            <w:tcW w:w="634" w:type="dxa"/>
            <w:tcBorders>
              <w:top w:val="nil"/>
              <w:left w:val="nil"/>
              <w:bottom w:val="nil"/>
              <w:right w:val="nil"/>
            </w:tcBorders>
          </w:tcPr>
          <w:p w14:paraId="145B2345" w14:textId="77777777" w:rsidR="00BB063B" w:rsidRDefault="00DB391E">
            <w:pPr>
              <w:spacing w:after="0" w:line="276" w:lineRule="auto"/>
              <w:ind w:left="132" w:firstLine="0"/>
              <w:jc w:val="left"/>
            </w:pPr>
            <w:r>
              <w:rPr>
                <w:sz w:val="20"/>
              </w:rPr>
              <w:t>7</w:t>
            </w:r>
            <w:r>
              <w:rPr>
                <w:sz w:val="13"/>
              </w:rPr>
              <w:t xml:space="preserve">th </w:t>
            </w:r>
            <w:r>
              <w:rPr>
                <w:sz w:val="20"/>
              </w:rPr>
              <w:t xml:space="preserve"> </w:t>
            </w:r>
          </w:p>
        </w:tc>
      </w:tr>
      <w:tr w:rsidR="00BB063B" w14:paraId="2400AEEC" w14:textId="77777777">
        <w:trPr>
          <w:trHeight w:val="230"/>
        </w:trPr>
        <w:tc>
          <w:tcPr>
            <w:tcW w:w="3168" w:type="dxa"/>
            <w:tcBorders>
              <w:top w:val="nil"/>
              <w:left w:val="nil"/>
              <w:bottom w:val="nil"/>
              <w:right w:val="nil"/>
            </w:tcBorders>
          </w:tcPr>
          <w:p w14:paraId="3FEBBCF6" w14:textId="77777777" w:rsidR="00BB063B" w:rsidRDefault="00DB391E">
            <w:pPr>
              <w:spacing w:after="0" w:line="276" w:lineRule="auto"/>
              <w:ind w:left="122" w:firstLine="0"/>
              <w:jc w:val="left"/>
            </w:pPr>
            <w:proofErr w:type="spellStart"/>
            <w:r>
              <w:rPr>
                <w:i/>
                <w:sz w:val="20"/>
              </w:rPr>
              <w:t>Solanecio</w:t>
            </w:r>
            <w:proofErr w:type="spellEnd"/>
            <w:r>
              <w:rPr>
                <w:i/>
                <w:sz w:val="20"/>
              </w:rPr>
              <w:t xml:space="preserve"> </w:t>
            </w:r>
            <w:proofErr w:type="spellStart"/>
            <w:r>
              <w:rPr>
                <w:i/>
                <w:sz w:val="20"/>
              </w:rPr>
              <w:t>biafrae</w:t>
            </w:r>
            <w:proofErr w:type="spellEnd"/>
            <w:r>
              <w:rPr>
                <w:sz w:val="20"/>
              </w:rPr>
              <w:t xml:space="preserve"> (</w:t>
            </w:r>
            <w:proofErr w:type="spellStart"/>
            <w:r>
              <w:rPr>
                <w:b/>
                <w:sz w:val="20"/>
              </w:rPr>
              <w:t>Worowo</w:t>
            </w:r>
            <w:proofErr w:type="spellEnd"/>
            <w:r>
              <w:rPr>
                <w:sz w:val="20"/>
              </w:rPr>
              <w:t xml:space="preserve">)  </w:t>
            </w:r>
          </w:p>
        </w:tc>
        <w:tc>
          <w:tcPr>
            <w:tcW w:w="1298" w:type="dxa"/>
            <w:tcBorders>
              <w:top w:val="nil"/>
              <w:left w:val="nil"/>
              <w:bottom w:val="nil"/>
              <w:right w:val="nil"/>
            </w:tcBorders>
          </w:tcPr>
          <w:p w14:paraId="51BCFCC3" w14:textId="77777777" w:rsidR="00BB063B" w:rsidRDefault="00DB391E">
            <w:pPr>
              <w:spacing w:after="0" w:line="276" w:lineRule="auto"/>
              <w:ind w:left="209" w:firstLine="0"/>
              <w:jc w:val="left"/>
            </w:pPr>
            <w:r>
              <w:rPr>
                <w:sz w:val="20"/>
              </w:rPr>
              <w:t xml:space="preserve">7(4.4)  </w:t>
            </w:r>
          </w:p>
        </w:tc>
        <w:tc>
          <w:tcPr>
            <w:tcW w:w="1298" w:type="dxa"/>
            <w:tcBorders>
              <w:top w:val="nil"/>
              <w:left w:val="nil"/>
              <w:bottom w:val="nil"/>
              <w:right w:val="nil"/>
            </w:tcBorders>
          </w:tcPr>
          <w:p w14:paraId="5A39A50C" w14:textId="77777777" w:rsidR="00BB063B" w:rsidRDefault="00DB391E">
            <w:pPr>
              <w:spacing w:after="0" w:line="276" w:lineRule="auto"/>
              <w:ind w:left="108" w:firstLine="0"/>
              <w:jc w:val="left"/>
            </w:pPr>
            <w:r>
              <w:rPr>
                <w:sz w:val="20"/>
              </w:rPr>
              <w:t xml:space="preserve">81(50.6)  </w:t>
            </w:r>
          </w:p>
        </w:tc>
        <w:tc>
          <w:tcPr>
            <w:tcW w:w="1147" w:type="dxa"/>
            <w:tcBorders>
              <w:top w:val="nil"/>
              <w:left w:val="nil"/>
              <w:bottom w:val="nil"/>
              <w:right w:val="nil"/>
            </w:tcBorders>
          </w:tcPr>
          <w:p w14:paraId="707D9FE3" w14:textId="77777777" w:rsidR="00BB063B" w:rsidRDefault="00DB391E">
            <w:pPr>
              <w:spacing w:after="0" w:line="276" w:lineRule="auto"/>
              <w:ind w:left="108" w:firstLine="0"/>
              <w:jc w:val="left"/>
            </w:pPr>
            <w:r>
              <w:rPr>
                <w:sz w:val="20"/>
              </w:rPr>
              <w:t xml:space="preserve">51(31.9)  </w:t>
            </w:r>
          </w:p>
        </w:tc>
        <w:tc>
          <w:tcPr>
            <w:tcW w:w="1130" w:type="dxa"/>
            <w:tcBorders>
              <w:top w:val="nil"/>
              <w:left w:val="nil"/>
              <w:bottom w:val="nil"/>
              <w:right w:val="nil"/>
            </w:tcBorders>
          </w:tcPr>
          <w:p w14:paraId="1E6BC233" w14:textId="77777777" w:rsidR="00BB063B" w:rsidRDefault="00DB391E">
            <w:pPr>
              <w:spacing w:after="0" w:line="276" w:lineRule="auto"/>
              <w:ind w:left="74" w:firstLine="0"/>
              <w:jc w:val="left"/>
            </w:pPr>
            <w:r>
              <w:rPr>
                <w:sz w:val="20"/>
              </w:rPr>
              <w:t xml:space="preserve">21(13.1)  </w:t>
            </w:r>
          </w:p>
        </w:tc>
        <w:tc>
          <w:tcPr>
            <w:tcW w:w="698" w:type="dxa"/>
            <w:tcBorders>
              <w:top w:val="nil"/>
              <w:left w:val="nil"/>
              <w:bottom w:val="nil"/>
              <w:right w:val="nil"/>
            </w:tcBorders>
          </w:tcPr>
          <w:p w14:paraId="2705E663" w14:textId="77777777" w:rsidR="00BB063B" w:rsidRDefault="00DB391E">
            <w:pPr>
              <w:spacing w:after="0" w:line="276" w:lineRule="auto"/>
              <w:ind w:left="0" w:firstLine="0"/>
              <w:jc w:val="left"/>
            </w:pPr>
            <w:r>
              <w:rPr>
                <w:sz w:val="20"/>
              </w:rPr>
              <w:t xml:space="preserve">2.46  </w:t>
            </w:r>
          </w:p>
        </w:tc>
        <w:tc>
          <w:tcPr>
            <w:tcW w:w="634" w:type="dxa"/>
            <w:tcBorders>
              <w:top w:val="nil"/>
              <w:left w:val="nil"/>
              <w:bottom w:val="nil"/>
              <w:right w:val="nil"/>
            </w:tcBorders>
          </w:tcPr>
          <w:p w14:paraId="28641EDC" w14:textId="77777777" w:rsidR="00BB063B" w:rsidRDefault="00DB391E">
            <w:pPr>
              <w:spacing w:after="0" w:line="276" w:lineRule="auto"/>
              <w:ind w:left="132" w:firstLine="0"/>
              <w:jc w:val="left"/>
            </w:pPr>
            <w:r>
              <w:rPr>
                <w:sz w:val="20"/>
              </w:rPr>
              <w:t>8</w:t>
            </w:r>
            <w:r>
              <w:rPr>
                <w:sz w:val="13"/>
              </w:rPr>
              <w:t xml:space="preserve">th </w:t>
            </w:r>
            <w:r>
              <w:rPr>
                <w:sz w:val="20"/>
              </w:rPr>
              <w:t xml:space="preserve"> </w:t>
            </w:r>
          </w:p>
        </w:tc>
      </w:tr>
      <w:tr w:rsidR="00BB063B" w14:paraId="7283F1EA" w14:textId="77777777">
        <w:trPr>
          <w:trHeight w:val="230"/>
        </w:trPr>
        <w:tc>
          <w:tcPr>
            <w:tcW w:w="3168" w:type="dxa"/>
            <w:tcBorders>
              <w:top w:val="nil"/>
              <w:left w:val="nil"/>
              <w:bottom w:val="nil"/>
              <w:right w:val="nil"/>
            </w:tcBorders>
          </w:tcPr>
          <w:p w14:paraId="494354C6" w14:textId="77777777" w:rsidR="00BB063B" w:rsidRDefault="00DB391E">
            <w:pPr>
              <w:spacing w:after="0" w:line="276" w:lineRule="auto"/>
              <w:ind w:left="122" w:firstLine="0"/>
              <w:jc w:val="left"/>
            </w:pPr>
            <w:proofErr w:type="spellStart"/>
            <w:r>
              <w:rPr>
                <w:i/>
                <w:sz w:val="20"/>
              </w:rPr>
              <w:t>Crassocephalon</w:t>
            </w:r>
            <w:proofErr w:type="spellEnd"/>
            <w:r>
              <w:rPr>
                <w:i/>
                <w:sz w:val="20"/>
              </w:rPr>
              <w:t xml:space="preserve"> </w:t>
            </w:r>
            <w:proofErr w:type="spellStart"/>
            <w:r>
              <w:rPr>
                <w:i/>
                <w:sz w:val="20"/>
              </w:rPr>
              <w:t>rubens</w:t>
            </w:r>
            <w:proofErr w:type="spellEnd"/>
            <w:r>
              <w:rPr>
                <w:sz w:val="20"/>
              </w:rPr>
              <w:t xml:space="preserve"> (</w:t>
            </w:r>
            <w:r>
              <w:rPr>
                <w:b/>
                <w:sz w:val="20"/>
              </w:rPr>
              <w:t>Ebolo</w:t>
            </w:r>
            <w:r>
              <w:rPr>
                <w:sz w:val="20"/>
              </w:rPr>
              <w:t xml:space="preserve">)  </w:t>
            </w:r>
          </w:p>
        </w:tc>
        <w:tc>
          <w:tcPr>
            <w:tcW w:w="1298" w:type="dxa"/>
            <w:tcBorders>
              <w:top w:val="nil"/>
              <w:left w:val="nil"/>
              <w:bottom w:val="nil"/>
              <w:right w:val="nil"/>
            </w:tcBorders>
          </w:tcPr>
          <w:p w14:paraId="3717FCE2" w14:textId="77777777" w:rsidR="00BB063B" w:rsidRDefault="00DB391E">
            <w:pPr>
              <w:spacing w:after="0" w:line="276" w:lineRule="auto"/>
              <w:ind w:left="108" w:firstLine="0"/>
              <w:jc w:val="left"/>
            </w:pPr>
            <w:r>
              <w:rPr>
                <w:sz w:val="20"/>
              </w:rPr>
              <w:t xml:space="preserve">29(18.1)  </w:t>
            </w:r>
          </w:p>
        </w:tc>
        <w:tc>
          <w:tcPr>
            <w:tcW w:w="1298" w:type="dxa"/>
            <w:tcBorders>
              <w:top w:val="nil"/>
              <w:left w:val="nil"/>
              <w:bottom w:val="nil"/>
              <w:right w:val="nil"/>
            </w:tcBorders>
          </w:tcPr>
          <w:p w14:paraId="2E4D327C" w14:textId="77777777" w:rsidR="00BB063B" w:rsidRDefault="00DB391E">
            <w:pPr>
              <w:spacing w:after="0" w:line="276" w:lineRule="auto"/>
              <w:ind w:left="108" w:firstLine="0"/>
              <w:jc w:val="left"/>
            </w:pPr>
            <w:r>
              <w:rPr>
                <w:sz w:val="20"/>
              </w:rPr>
              <w:t xml:space="preserve">26(16.3)  </w:t>
            </w:r>
          </w:p>
        </w:tc>
        <w:tc>
          <w:tcPr>
            <w:tcW w:w="1147" w:type="dxa"/>
            <w:tcBorders>
              <w:top w:val="nil"/>
              <w:left w:val="nil"/>
              <w:bottom w:val="nil"/>
              <w:right w:val="nil"/>
            </w:tcBorders>
          </w:tcPr>
          <w:p w14:paraId="6296845B" w14:textId="77777777" w:rsidR="00BB063B" w:rsidRDefault="00DB391E">
            <w:pPr>
              <w:spacing w:after="0" w:line="276" w:lineRule="auto"/>
              <w:ind w:left="108" w:firstLine="0"/>
              <w:jc w:val="left"/>
            </w:pPr>
            <w:r>
              <w:rPr>
                <w:sz w:val="20"/>
              </w:rPr>
              <w:t xml:space="preserve">41(25.6)  </w:t>
            </w:r>
          </w:p>
        </w:tc>
        <w:tc>
          <w:tcPr>
            <w:tcW w:w="1130" w:type="dxa"/>
            <w:tcBorders>
              <w:top w:val="nil"/>
              <w:left w:val="nil"/>
              <w:bottom w:val="nil"/>
              <w:right w:val="nil"/>
            </w:tcBorders>
          </w:tcPr>
          <w:p w14:paraId="43607192" w14:textId="77777777" w:rsidR="00BB063B" w:rsidRDefault="00DB391E">
            <w:pPr>
              <w:spacing w:after="0" w:line="276" w:lineRule="auto"/>
              <w:ind w:left="74" w:firstLine="0"/>
              <w:jc w:val="left"/>
            </w:pPr>
            <w:r>
              <w:rPr>
                <w:sz w:val="20"/>
              </w:rPr>
              <w:t xml:space="preserve">27(16.9)  </w:t>
            </w:r>
          </w:p>
        </w:tc>
        <w:tc>
          <w:tcPr>
            <w:tcW w:w="698" w:type="dxa"/>
            <w:tcBorders>
              <w:top w:val="nil"/>
              <w:left w:val="nil"/>
              <w:bottom w:val="nil"/>
              <w:right w:val="nil"/>
            </w:tcBorders>
          </w:tcPr>
          <w:p w14:paraId="65F1D810" w14:textId="77777777" w:rsidR="00BB063B" w:rsidRDefault="00DB391E">
            <w:pPr>
              <w:spacing w:after="0" w:line="276" w:lineRule="auto"/>
              <w:ind w:left="0" w:firstLine="0"/>
              <w:jc w:val="left"/>
            </w:pPr>
            <w:r>
              <w:rPr>
                <w:sz w:val="20"/>
              </w:rPr>
              <w:t xml:space="preserve">1.89  </w:t>
            </w:r>
          </w:p>
        </w:tc>
        <w:tc>
          <w:tcPr>
            <w:tcW w:w="634" w:type="dxa"/>
            <w:tcBorders>
              <w:top w:val="nil"/>
              <w:left w:val="nil"/>
              <w:bottom w:val="nil"/>
              <w:right w:val="nil"/>
            </w:tcBorders>
          </w:tcPr>
          <w:p w14:paraId="09FAB87B" w14:textId="77777777" w:rsidR="00BB063B" w:rsidRDefault="00DB391E">
            <w:pPr>
              <w:spacing w:after="0" w:line="276" w:lineRule="auto"/>
              <w:ind w:left="132" w:firstLine="0"/>
              <w:jc w:val="left"/>
            </w:pPr>
            <w:r>
              <w:rPr>
                <w:sz w:val="20"/>
              </w:rPr>
              <w:t>9</w:t>
            </w:r>
            <w:r>
              <w:rPr>
                <w:sz w:val="13"/>
              </w:rPr>
              <w:t xml:space="preserve">th </w:t>
            </w:r>
            <w:r>
              <w:rPr>
                <w:sz w:val="20"/>
              </w:rPr>
              <w:t xml:space="preserve"> </w:t>
            </w:r>
          </w:p>
        </w:tc>
      </w:tr>
      <w:tr w:rsidR="00BB063B" w14:paraId="4573F273" w14:textId="77777777">
        <w:trPr>
          <w:trHeight w:val="229"/>
        </w:trPr>
        <w:tc>
          <w:tcPr>
            <w:tcW w:w="3168" w:type="dxa"/>
            <w:tcBorders>
              <w:top w:val="nil"/>
              <w:left w:val="nil"/>
              <w:bottom w:val="nil"/>
              <w:right w:val="nil"/>
            </w:tcBorders>
          </w:tcPr>
          <w:p w14:paraId="4AE496CB" w14:textId="77777777" w:rsidR="00BB063B" w:rsidRDefault="00DB391E">
            <w:pPr>
              <w:spacing w:after="0" w:line="276" w:lineRule="auto"/>
              <w:ind w:left="122" w:firstLine="0"/>
              <w:jc w:val="left"/>
            </w:pPr>
            <w:proofErr w:type="spellStart"/>
            <w:r>
              <w:rPr>
                <w:i/>
                <w:sz w:val="20"/>
              </w:rPr>
              <w:t>Gongronema</w:t>
            </w:r>
            <w:proofErr w:type="spellEnd"/>
            <w:r>
              <w:rPr>
                <w:i/>
                <w:sz w:val="20"/>
              </w:rPr>
              <w:t xml:space="preserve"> </w:t>
            </w:r>
            <w:proofErr w:type="spellStart"/>
            <w:r>
              <w:rPr>
                <w:i/>
                <w:sz w:val="20"/>
              </w:rPr>
              <w:t>latifolium</w:t>
            </w:r>
            <w:proofErr w:type="spellEnd"/>
            <w:r>
              <w:rPr>
                <w:sz w:val="20"/>
              </w:rPr>
              <w:t xml:space="preserve"> (</w:t>
            </w:r>
            <w:proofErr w:type="spellStart"/>
            <w:r>
              <w:rPr>
                <w:b/>
                <w:sz w:val="20"/>
              </w:rPr>
              <w:t>Arokeke</w:t>
            </w:r>
            <w:proofErr w:type="spellEnd"/>
            <w:r>
              <w:rPr>
                <w:sz w:val="20"/>
              </w:rPr>
              <w:t xml:space="preserve">)  </w:t>
            </w:r>
          </w:p>
        </w:tc>
        <w:tc>
          <w:tcPr>
            <w:tcW w:w="1298" w:type="dxa"/>
            <w:tcBorders>
              <w:top w:val="nil"/>
              <w:left w:val="nil"/>
              <w:bottom w:val="nil"/>
              <w:right w:val="nil"/>
            </w:tcBorders>
          </w:tcPr>
          <w:p w14:paraId="3E79BC18" w14:textId="77777777" w:rsidR="00BB063B" w:rsidRDefault="00DB391E">
            <w:pPr>
              <w:spacing w:after="0" w:line="276" w:lineRule="auto"/>
              <w:ind w:left="209" w:firstLine="0"/>
              <w:jc w:val="left"/>
            </w:pPr>
            <w:r>
              <w:rPr>
                <w:sz w:val="20"/>
              </w:rPr>
              <w:t xml:space="preserve">1(0.6)  </w:t>
            </w:r>
          </w:p>
        </w:tc>
        <w:tc>
          <w:tcPr>
            <w:tcW w:w="1298" w:type="dxa"/>
            <w:tcBorders>
              <w:top w:val="nil"/>
              <w:left w:val="nil"/>
              <w:bottom w:val="nil"/>
              <w:right w:val="nil"/>
            </w:tcBorders>
          </w:tcPr>
          <w:p w14:paraId="5F31B018" w14:textId="77777777" w:rsidR="00BB063B" w:rsidRDefault="00DB391E">
            <w:pPr>
              <w:spacing w:after="0" w:line="276" w:lineRule="auto"/>
              <w:ind w:left="158" w:firstLine="0"/>
              <w:jc w:val="left"/>
            </w:pPr>
            <w:r>
              <w:rPr>
                <w:sz w:val="20"/>
              </w:rPr>
              <w:t xml:space="preserve">10(6.3)  </w:t>
            </w:r>
          </w:p>
        </w:tc>
        <w:tc>
          <w:tcPr>
            <w:tcW w:w="1147" w:type="dxa"/>
            <w:tcBorders>
              <w:top w:val="nil"/>
              <w:left w:val="nil"/>
              <w:bottom w:val="nil"/>
              <w:right w:val="nil"/>
            </w:tcBorders>
          </w:tcPr>
          <w:p w14:paraId="103D7E96" w14:textId="77777777" w:rsidR="00BB063B" w:rsidRDefault="00DB391E">
            <w:pPr>
              <w:spacing w:after="0" w:line="276" w:lineRule="auto"/>
              <w:ind w:left="108" w:firstLine="0"/>
              <w:jc w:val="left"/>
            </w:pPr>
            <w:r>
              <w:rPr>
                <w:sz w:val="20"/>
              </w:rPr>
              <w:t xml:space="preserve">46(28.8)  </w:t>
            </w:r>
          </w:p>
        </w:tc>
        <w:tc>
          <w:tcPr>
            <w:tcW w:w="1130" w:type="dxa"/>
            <w:tcBorders>
              <w:top w:val="nil"/>
              <w:left w:val="nil"/>
              <w:bottom w:val="nil"/>
              <w:right w:val="nil"/>
            </w:tcBorders>
          </w:tcPr>
          <w:p w14:paraId="222DE941" w14:textId="77777777" w:rsidR="00BB063B" w:rsidRDefault="00DB391E">
            <w:pPr>
              <w:spacing w:after="0" w:line="276" w:lineRule="auto"/>
              <w:ind w:left="24" w:firstLine="0"/>
              <w:jc w:val="left"/>
            </w:pPr>
            <w:r>
              <w:rPr>
                <w:sz w:val="20"/>
              </w:rPr>
              <w:t xml:space="preserve">103(64.4)  </w:t>
            </w:r>
          </w:p>
        </w:tc>
        <w:tc>
          <w:tcPr>
            <w:tcW w:w="698" w:type="dxa"/>
            <w:tcBorders>
              <w:top w:val="nil"/>
              <w:left w:val="nil"/>
              <w:bottom w:val="nil"/>
              <w:right w:val="nil"/>
            </w:tcBorders>
          </w:tcPr>
          <w:p w14:paraId="565A3542" w14:textId="77777777" w:rsidR="00BB063B" w:rsidRDefault="00DB391E">
            <w:pPr>
              <w:spacing w:after="0" w:line="276" w:lineRule="auto"/>
              <w:ind w:left="0" w:firstLine="0"/>
              <w:jc w:val="left"/>
            </w:pPr>
            <w:r>
              <w:rPr>
                <w:sz w:val="20"/>
              </w:rPr>
              <w:t xml:space="preserve">1.43  </w:t>
            </w:r>
          </w:p>
        </w:tc>
        <w:tc>
          <w:tcPr>
            <w:tcW w:w="634" w:type="dxa"/>
            <w:tcBorders>
              <w:top w:val="nil"/>
              <w:left w:val="nil"/>
              <w:bottom w:val="nil"/>
              <w:right w:val="nil"/>
            </w:tcBorders>
          </w:tcPr>
          <w:p w14:paraId="5DBA0C3A" w14:textId="77777777" w:rsidR="00BB063B" w:rsidRDefault="00DB391E">
            <w:pPr>
              <w:spacing w:after="0" w:line="276" w:lineRule="auto"/>
              <w:ind w:left="84" w:firstLine="0"/>
              <w:jc w:val="left"/>
            </w:pPr>
            <w:r>
              <w:rPr>
                <w:sz w:val="20"/>
              </w:rPr>
              <w:t>10</w:t>
            </w:r>
            <w:r>
              <w:rPr>
                <w:sz w:val="20"/>
                <w:vertAlign w:val="superscript"/>
              </w:rPr>
              <w:t xml:space="preserve">th </w:t>
            </w:r>
            <w:r>
              <w:rPr>
                <w:sz w:val="20"/>
              </w:rPr>
              <w:t xml:space="preserve"> </w:t>
            </w:r>
          </w:p>
        </w:tc>
      </w:tr>
      <w:tr w:rsidR="00BB063B" w14:paraId="0FF32208" w14:textId="77777777">
        <w:trPr>
          <w:trHeight w:val="229"/>
        </w:trPr>
        <w:tc>
          <w:tcPr>
            <w:tcW w:w="3168" w:type="dxa"/>
            <w:tcBorders>
              <w:top w:val="nil"/>
              <w:left w:val="nil"/>
              <w:bottom w:val="single" w:sz="4" w:space="0" w:color="000000"/>
              <w:right w:val="nil"/>
            </w:tcBorders>
          </w:tcPr>
          <w:p w14:paraId="0C28F667" w14:textId="77777777" w:rsidR="00BB063B" w:rsidRDefault="00DB391E">
            <w:pPr>
              <w:spacing w:after="0" w:line="276" w:lineRule="auto"/>
              <w:ind w:left="122" w:firstLine="0"/>
              <w:jc w:val="left"/>
            </w:pPr>
            <w:proofErr w:type="spellStart"/>
            <w:r>
              <w:rPr>
                <w:i/>
                <w:sz w:val="20"/>
              </w:rPr>
              <w:t>Cnidoscolus</w:t>
            </w:r>
            <w:proofErr w:type="spellEnd"/>
            <w:r>
              <w:rPr>
                <w:i/>
                <w:sz w:val="20"/>
              </w:rPr>
              <w:t xml:space="preserve"> </w:t>
            </w:r>
            <w:proofErr w:type="spellStart"/>
            <w:r>
              <w:rPr>
                <w:i/>
                <w:sz w:val="20"/>
              </w:rPr>
              <w:t>aconitifolius</w:t>
            </w:r>
            <w:proofErr w:type="spellEnd"/>
            <w:r>
              <w:rPr>
                <w:sz w:val="20"/>
              </w:rPr>
              <w:t xml:space="preserve"> (</w:t>
            </w:r>
            <w:r>
              <w:rPr>
                <w:b/>
                <w:sz w:val="20"/>
              </w:rPr>
              <w:t>Chaya</w:t>
            </w:r>
            <w:r>
              <w:rPr>
                <w:sz w:val="20"/>
              </w:rPr>
              <w:t xml:space="preserve">)  </w:t>
            </w:r>
          </w:p>
        </w:tc>
        <w:tc>
          <w:tcPr>
            <w:tcW w:w="1298" w:type="dxa"/>
            <w:tcBorders>
              <w:top w:val="nil"/>
              <w:left w:val="nil"/>
              <w:bottom w:val="single" w:sz="4" w:space="0" w:color="000000"/>
              <w:right w:val="nil"/>
            </w:tcBorders>
          </w:tcPr>
          <w:p w14:paraId="1A8191FB" w14:textId="77777777" w:rsidR="00BB063B" w:rsidRDefault="00DB391E">
            <w:pPr>
              <w:spacing w:after="0" w:line="276" w:lineRule="auto"/>
              <w:ind w:left="209" w:firstLine="0"/>
              <w:jc w:val="left"/>
            </w:pPr>
            <w:r>
              <w:rPr>
                <w:sz w:val="20"/>
              </w:rPr>
              <w:t xml:space="preserve">1(0.6)  </w:t>
            </w:r>
          </w:p>
        </w:tc>
        <w:tc>
          <w:tcPr>
            <w:tcW w:w="1298" w:type="dxa"/>
            <w:tcBorders>
              <w:top w:val="nil"/>
              <w:left w:val="nil"/>
              <w:bottom w:val="single" w:sz="4" w:space="0" w:color="000000"/>
              <w:right w:val="nil"/>
            </w:tcBorders>
          </w:tcPr>
          <w:p w14:paraId="77CA0560" w14:textId="77777777" w:rsidR="00BB063B" w:rsidRDefault="00DB391E">
            <w:pPr>
              <w:spacing w:after="0" w:line="276" w:lineRule="auto"/>
              <w:ind w:left="283" w:firstLine="0"/>
              <w:jc w:val="left"/>
            </w:pPr>
            <w:r>
              <w:rPr>
                <w:sz w:val="20"/>
              </w:rPr>
              <w:t xml:space="preserve">8(5)  </w:t>
            </w:r>
          </w:p>
        </w:tc>
        <w:tc>
          <w:tcPr>
            <w:tcW w:w="1147" w:type="dxa"/>
            <w:tcBorders>
              <w:top w:val="nil"/>
              <w:left w:val="nil"/>
              <w:bottom w:val="single" w:sz="4" w:space="0" w:color="000000"/>
              <w:right w:val="nil"/>
            </w:tcBorders>
          </w:tcPr>
          <w:p w14:paraId="1C3D20C0" w14:textId="77777777" w:rsidR="00BB063B" w:rsidRDefault="00DB391E">
            <w:pPr>
              <w:spacing w:after="0" w:line="276" w:lineRule="auto"/>
              <w:ind w:left="108" w:firstLine="0"/>
              <w:jc w:val="left"/>
            </w:pPr>
            <w:r>
              <w:rPr>
                <w:sz w:val="20"/>
              </w:rPr>
              <w:t xml:space="preserve">41(25.6)  </w:t>
            </w:r>
          </w:p>
        </w:tc>
        <w:tc>
          <w:tcPr>
            <w:tcW w:w="1130" w:type="dxa"/>
            <w:tcBorders>
              <w:top w:val="nil"/>
              <w:left w:val="nil"/>
              <w:bottom w:val="single" w:sz="4" w:space="0" w:color="000000"/>
              <w:right w:val="nil"/>
            </w:tcBorders>
          </w:tcPr>
          <w:p w14:paraId="701E1660" w14:textId="77777777" w:rsidR="00BB063B" w:rsidRDefault="00DB391E">
            <w:pPr>
              <w:spacing w:after="0" w:line="276" w:lineRule="auto"/>
              <w:ind w:left="24" w:firstLine="0"/>
              <w:jc w:val="left"/>
            </w:pPr>
            <w:r>
              <w:rPr>
                <w:sz w:val="20"/>
              </w:rPr>
              <w:t xml:space="preserve">110(68.8)  </w:t>
            </w:r>
          </w:p>
        </w:tc>
        <w:tc>
          <w:tcPr>
            <w:tcW w:w="698" w:type="dxa"/>
            <w:tcBorders>
              <w:top w:val="nil"/>
              <w:left w:val="nil"/>
              <w:bottom w:val="single" w:sz="4" w:space="0" w:color="000000"/>
              <w:right w:val="nil"/>
            </w:tcBorders>
          </w:tcPr>
          <w:p w14:paraId="4D4D5CA8" w14:textId="77777777" w:rsidR="00BB063B" w:rsidRDefault="00DB391E">
            <w:pPr>
              <w:spacing w:after="0" w:line="276" w:lineRule="auto"/>
              <w:ind w:left="0" w:firstLine="0"/>
              <w:jc w:val="left"/>
            </w:pPr>
            <w:r>
              <w:rPr>
                <w:sz w:val="20"/>
              </w:rPr>
              <w:t xml:space="preserve">1.38  </w:t>
            </w:r>
          </w:p>
        </w:tc>
        <w:tc>
          <w:tcPr>
            <w:tcW w:w="634" w:type="dxa"/>
            <w:tcBorders>
              <w:top w:val="nil"/>
              <w:left w:val="nil"/>
              <w:bottom w:val="single" w:sz="4" w:space="0" w:color="000000"/>
              <w:right w:val="nil"/>
            </w:tcBorders>
          </w:tcPr>
          <w:p w14:paraId="2BE87592" w14:textId="77777777" w:rsidR="00BB063B" w:rsidRDefault="00DB391E">
            <w:pPr>
              <w:spacing w:after="0" w:line="276" w:lineRule="auto"/>
              <w:ind w:left="84" w:firstLine="0"/>
              <w:jc w:val="left"/>
            </w:pPr>
            <w:r>
              <w:rPr>
                <w:sz w:val="20"/>
              </w:rPr>
              <w:t>11</w:t>
            </w:r>
            <w:r>
              <w:rPr>
                <w:sz w:val="20"/>
                <w:vertAlign w:val="superscript"/>
              </w:rPr>
              <w:t xml:space="preserve">th </w:t>
            </w:r>
            <w:r>
              <w:rPr>
                <w:sz w:val="20"/>
              </w:rPr>
              <w:t xml:space="preserve"> </w:t>
            </w:r>
          </w:p>
        </w:tc>
      </w:tr>
    </w:tbl>
    <w:p w14:paraId="7D6D4506" w14:textId="77777777" w:rsidR="00BB063B" w:rsidRDefault="00DB391E">
      <w:pPr>
        <w:spacing w:after="33" w:line="240" w:lineRule="auto"/>
        <w:ind w:left="10" w:right="-15"/>
        <w:jc w:val="left"/>
      </w:pPr>
      <w:r>
        <w:rPr>
          <w:sz w:val="20"/>
        </w:rPr>
        <w:t xml:space="preserve">Source: Field Survey (2018). </w:t>
      </w:r>
    </w:p>
    <w:p w14:paraId="63FDF941" w14:textId="77777777" w:rsidR="00BB063B" w:rsidRDefault="00DB391E">
      <w:pPr>
        <w:spacing w:after="37" w:line="240" w:lineRule="auto"/>
        <w:ind w:left="0" w:firstLine="0"/>
        <w:jc w:val="left"/>
      </w:pPr>
      <w:r>
        <w:t xml:space="preserve"> </w:t>
      </w:r>
    </w:p>
    <w:p w14:paraId="2150190B" w14:textId="77777777" w:rsidR="00BB063B" w:rsidRDefault="00DB391E">
      <w:r>
        <w:t xml:space="preserve">Results in Table 3 reveal the level of cultivation of indigenous leafy vegetables in the area of study. </w:t>
      </w:r>
    </w:p>
    <w:p w14:paraId="18DD7A17" w14:textId="77777777" w:rsidR="00BB063B" w:rsidRDefault="00DB391E">
      <w:r>
        <w:t xml:space="preserve">The most cultivated indigenous leafy vegetable in the area of study was </w:t>
      </w:r>
      <w:r>
        <w:rPr>
          <w:i/>
        </w:rPr>
        <w:t xml:space="preserve">Solanum macrocarpon </w:t>
      </w:r>
    </w:p>
    <w:p w14:paraId="03A17596" w14:textId="77777777" w:rsidR="00BB063B" w:rsidRDefault="00DB391E">
      <w:r>
        <w:lastRenderedPageBreak/>
        <w:t>(</w:t>
      </w:r>
      <w:proofErr w:type="spellStart"/>
      <w:r>
        <w:t>Efo</w:t>
      </w:r>
      <w:proofErr w:type="spellEnd"/>
      <w:r>
        <w:t xml:space="preserve"> </w:t>
      </w:r>
      <w:proofErr w:type="spellStart"/>
      <w:r>
        <w:t>igbo</w:t>
      </w:r>
      <w:proofErr w:type="spellEnd"/>
      <w:r>
        <w:t xml:space="preserve">) (MS= 3.34). </w:t>
      </w:r>
      <w:r>
        <w:rPr>
          <w:i/>
        </w:rPr>
        <w:t xml:space="preserve">Celosia argentea </w:t>
      </w:r>
      <w:r>
        <w:t>(</w:t>
      </w:r>
      <w:proofErr w:type="spellStart"/>
      <w:r>
        <w:t>Shokoyokoto</w:t>
      </w:r>
      <w:proofErr w:type="spellEnd"/>
      <w:r>
        <w:t>) (</w:t>
      </w:r>
      <w:proofErr w:type="gramStart"/>
      <w:r>
        <w:t>M.S</w:t>
      </w:r>
      <w:proofErr w:type="gramEnd"/>
      <w:r>
        <w:t>=3.33),</w:t>
      </w:r>
      <w:r>
        <w:rPr>
          <w:i/>
        </w:rPr>
        <w:t xml:space="preserve"> Cucurbita maxima </w:t>
      </w:r>
      <w:r>
        <w:t>(</w:t>
      </w:r>
      <w:proofErr w:type="spellStart"/>
      <w:r>
        <w:t>Elegede</w:t>
      </w:r>
      <w:proofErr w:type="spellEnd"/>
      <w:r>
        <w:t xml:space="preserve">) (MS=3.29), </w:t>
      </w:r>
      <w:r>
        <w:rPr>
          <w:i/>
        </w:rPr>
        <w:t xml:space="preserve">Talinum </w:t>
      </w:r>
      <w:proofErr w:type="spellStart"/>
      <w:r>
        <w:rPr>
          <w:i/>
        </w:rPr>
        <w:t>triangulare</w:t>
      </w:r>
      <w:proofErr w:type="spellEnd"/>
      <w:r>
        <w:rPr>
          <w:i/>
        </w:rPr>
        <w:t xml:space="preserve"> </w:t>
      </w:r>
      <w:r>
        <w:t>(</w:t>
      </w:r>
      <w:proofErr w:type="spellStart"/>
      <w:r>
        <w:t>Gbure</w:t>
      </w:r>
      <w:proofErr w:type="spellEnd"/>
      <w:r>
        <w:t xml:space="preserve">) and </w:t>
      </w:r>
      <w:r>
        <w:rPr>
          <w:i/>
        </w:rPr>
        <w:t xml:space="preserve">Solanum nigrum </w:t>
      </w:r>
      <w:r>
        <w:t>(</w:t>
      </w:r>
      <w:proofErr w:type="spellStart"/>
      <w:r>
        <w:t>Odu</w:t>
      </w:r>
      <w:proofErr w:type="spellEnd"/>
      <w:r>
        <w:t xml:space="preserve">), both with a MS of 3.12, were also commonly cultivated in the area of study. These vegetables were also identified by </w:t>
      </w:r>
      <w:proofErr w:type="spellStart"/>
      <w:r>
        <w:t>Arowosegbe</w:t>
      </w:r>
      <w:proofErr w:type="spellEnd"/>
      <w:r>
        <w:t xml:space="preserve"> </w:t>
      </w:r>
      <w:r>
        <w:rPr>
          <w:i/>
        </w:rPr>
        <w:t>et al.,</w:t>
      </w:r>
      <w:r>
        <w:t xml:space="preserve"> (2018) as common indigenous vegetables cultivated in Nigeria. The least cultivated indigenous vegetable were </w:t>
      </w:r>
      <w:proofErr w:type="spellStart"/>
      <w:r>
        <w:rPr>
          <w:i/>
        </w:rPr>
        <w:t>Gongronema</w:t>
      </w:r>
      <w:proofErr w:type="spellEnd"/>
      <w:r>
        <w:rPr>
          <w:i/>
        </w:rPr>
        <w:t xml:space="preserve"> </w:t>
      </w:r>
      <w:proofErr w:type="spellStart"/>
      <w:r>
        <w:rPr>
          <w:i/>
        </w:rPr>
        <w:t>latifolium</w:t>
      </w:r>
      <w:proofErr w:type="spellEnd"/>
      <w:r>
        <w:t xml:space="preserve"> (</w:t>
      </w:r>
      <w:proofErr w:type="spellStart"/>
      <w:r>
        <w:rPr>
          <w:b/>
        </w:rPr>
        <w:t>Arokeke</w:t>
      </w:r>
      <w:proofErr w:type="spellEnd"/>
      <w:r>
        <w:t xml:space="preserve">) (MS=1.43), and </w:t>
      </w:r>
      <w:proofErr w:type="spellStart"/>
      <w:r>
        <w:rPr>
          <w:i/>
        </w:rPr>
        <w:t>Cnisdoscolus</w:t>
      </w:r>
      <w:proofErr w:type="spellEnd"/>
      <w:r>
        <w:rPr>
          <w:i/>
        </w:rPr>
        <w:t xml:space="preserve"> </w:t>
      </w:r>
      <w:proofErr w:type="spellStart"/>
      <w:r>
        <w:rPr>
          <w:i/>
        </w:rPr>
        <w:t>aconitifolius</w:t>
      </w:r>
      <w:proofErr w:type="spellEnd"/>
      <w:r>
        <w:rPr>
          <w:i/>
        </w:rPr>
        <w:t xml:space="preserve"> </w:t>
      </w:r>
      <w:r>
        <w:t>(Chaya) (MS=1.38).</w:t>
      </w:r>
      <w:r>
        <w:rPr>
          <w:b/>
        </w:rPr>
        <w:t xml:space="preserve"> </w:t>
      </w:r>
    </w:p>
    <w:p w14:paraId="6428BBEE" w14:textId="77777777" w:rsidR="00BB063B" w:rsidRDefault="00DB391E">
      <w:pPr>
        <w:spacing w:after="52" w:line="240" w:lineRule="auto"/>
        <w:ind w:left="0" w:firstLine="0"/>
        <w:jc w:val="left"/>
      </w:pPr>
      <w:r>
        <w:rPr>
          <w:b/>
        </w:rPr>
        <w:t xml:space="preserve"> </w:t>
      </w:r>
    </w:p>
    <w:p w14:paraId="09BE7B65" w14:textId="77777777" w:rsidR="00BB063B" w:rsidRDefault="00DB391E">
      <w:pPr>
        <w:pStyle w:val="Heading1"/>
        <w:ind w:left="745" w:hanging="720"/>
      </w:pPr>
      <w:r>
        <w:t xml:space="preserve">Table 4: Distribution of Respondents Based on their Level of Cultivation of Indigenous Leafy Vegetable </w:t>
      </w:r>
    </w:p>
    <w:tbl>
      <w:tblPr>
        <w:tblStyle w:val="TableGrid"/>
        <w:tblW w:w="8942" w:type="dxa"/>
        <w:tblInd w:w="-14" w:type="dxa"/>
        <w:tblCellMar>
          <w:right w:w="115" w:type="dxa"/>
        </w:tblCellMar>
        <w:tblLook w:val="04A0" w:firstRow="1" w:lastRow="0" w:firstColumn="1" w:lastColumn="0" w:noHBand="0" w:noVBand="1"/>
      </w:tblPr>
      <w:tblGrid>
        <w:gridCol w:w="3194"/>
        <w:gridCol w:w="2472"/>
        <w:gridCol w:w="2254"/>
        <w:gridCol w:w="1022"/>
      </w:tblGrid>
      <w:tr w:rsidR="00BB063B" w14:paraId="2419E314" w14:textId="77777777">
        <w:trPr>
          <w:trHeight w:val="286"/>
        </w:trPr>
        <w:tc>
          <w:tcPr>
            <w:tcW w:w="3194" w:type="dxa"/>
            <w:tcBorders>
              <w:top w:val="single" w:sz="4" w:space="0" w:color="000000"/>
              <w:left w:val="nil"/>
              <w:bottom w:val="single" w:sz="4" w:space="0" w:color="000000"/>
              <w:right w:val="nil"/>
            </w:tcBorders>
          </w:tcPr>
          <w:p w14:paraId="6B9094AD" w14:textId="77777777" w:rsidR="00BB063B" w:rsidRDefault="00DB391E">
            <w:pPr>
              <w:spacing w:after="0" w:line="276" w:lineRule="auto"/>
              <w:ind w:left="122" w:firstLine="0"/>
              <w:jc w:val="left"/>
            </w:pPr>
            <w:r>
              <w:rPr>
                <w:b/>
              </w:rPr>
              <w:t xml:space="preserve">Level of Cultivation </w:t>
            </w:r>
          </w:p>
        </w:tc>
        <w:tc>
          <w:tcPr>
            <w:tcW w:w="2472" w:type="dxa"/>
            <w:tcBorders>
              <w:top w:val="single" w:sz="4" w:space="0" w:color="000000"/>
              <w:left w:val="nil"/>
              <w:bottom w:val="single" w:sz="4" w:space="0" w:color="000000"/>
              <w:right w:val="nil"/>
            </w:tcBorders>
          </w:tcPr>
          <w:p w14:paraId="24A49986" w14:textId="77777777" w:rsidR="00BB063B" w:rsidRDefault="00DB391E">
            <w:pPr>
              <w:spacing w:after="0" w:line="276" w:lineRule="auto"/>
              <w:ind w:left="0" w:firstLine="0"/>
              <w:jc w:val="left"/>
            </w:pPr>
            <w:r>
              <w:rPr>
                <w:b/>
              </w:rPr>
              <w:t xml:space="preserve">Frequency </w:t>
            </w:r>
          </w:p>
        </w:tc>
        <w:tc>
          <w:tcPr>
            <w:tcW w:w="2254" w:type="dxa"/>
            <w:tcBorders>
              <w:top w:val="single" w:sz="4" w:space="0" w:color="000000"/>
              <w:left w:val="nil"/>
              <w:bottom w:val="single" w:sz="4" w:space="0" w:color="000000"/>
              <w:right w:val="nil"/>
            </w:tcBorders>
          </w:tcPr>
          <w:p w14:paraId="59A27A14" w14:textId="77777777" w:rsidR="00BB063B" w:rsidRDefault="00DB391E">
            <w:pPr>
              <w:spacing w:after="0" w:line="276" w:lineRule="auto"/>
              <w:ind w:left="0" w:firstLine="0"/>
              <w:jc w:val="left"/>
            </w:pPr>
            <w:r>
              <w:rPr>
                <w:b/>
              </w:rPr>
              <w:t xml:space="preserve">Percentage </w:t>
            </w:r>
          </w:p>
        </w:tc>
        <w:tc>
          <w:tcPr>
            <w:tcW w:w="1022" w:type="dxa"/>
            <w:tcBorders>
              <w:top w:val="single" w:sz="4" w:space="0" w:color="000000"/>
              <w:left w:val="nil"/>
              <w:bottom w:val="single" w:sz="4" w:space="0" w:color="000000"/>
              <w:right w:val="nil"/>
            </w:tcBorders>
          </w:tcPr>
          <w:p w14:paraId="49322748" w14:textId="77777777" w:rsidR="00BB063B" w:rsidRDefault="00DB391E">
            <w:pPr>
              <w:spacing w:after="0" w:line="276" w:lineRule="auto"/>
              <w:ind w:left="0" w:firstLine="0"/>
              <w:jc w:val="left"/>
            </w:pPr>
            <w:r>
              <w:rPr>
                <w:b/>
              </w:rPr>
              <w:t xml:space="preserve">Mean </w:t>
            </w:r>
          </w:p>
        </w:tc>
      </w:tr>
      <w:tr w:rsidR="00BB063B" w14:paraId="78A3E600" w14:textId="77777777">
        <w:trPr>
          <w:trHeight w:val="298"/>
        </w:trPr>
        <w:tc>
          <w:tcPr>
            <w:tcW w:w="3194" w:type="dxa"/>
            <w:tcBorders>
              <w:top w:val="single" w:sz="4" w:space="0" w:color="000000"/>
              <w:left w:val="nil"/>
              <w:bottom w:val="nil"/>
              <w:right w:val="nil"/>
            </w:tcBorders>
          </w:tcPr>
          <w:p w14:paraId="10293BA7" w14:textId="77777777" w:rsidR="00BB063B" w:rsidRDefault="00DB391E">
            <w:pPr>
              <w:spacing w:after="0" w:line="276" w:lineRule="auto"/>
              <w:ind w:left="122" w:firstLine="0"/>
              <w:jc w:val="left"/>
            </w:pPr>
            <w:r>
              <w:t xml:space="preserve">Low (&lt; 2) </w:t>
            </w:r>
          </w:p>
        </w:tc>
        <w:tc>
          <w:tcPr>
            <w:tcW w:w="2472" w:type="dxa"/>
            <w:tcBorders>
              <w:top w:val="single" w:sz="4" w:space="0" w:color="000000"/>
              <w:left w:val="nil"/>
              <w:bottom w:val="nil"/>
              <w:right w:val="nil"/>
            </w:tcBorders>
          </w:tcPr>
          <w:p w14:paraId="18E230CA" w14:textId="77777777" w:rsidR="00BB063B" w:rsidRDefault="00DB391E">
            <w:pPr>
              <w:spacing w:after="0" w:line="276" w:lineRule="auto"/>
              <w:ind w:left="367" w:firstLine="0"/>
              <w:jc w:val="left"/>
            </w:pPr>
            <w:r>
              <w:t xml:space="preserve">149  </w:t>
            </w:r>
          </w:p>
        </w:tc>
        <w:tc>
          <w:tcPr>
            <w:tcW w:w="2254" w:type="dxa"/>
            <w:tcBorders>
              <w:top w:val="single" w:sz="4" w:space="0" w:color="000000"/>
              <w:left w:val="nil"/>
              <w:bottom w:val="nil"/>
              <w:right w:val="nil"/>
            </w:tcBorders>
          </w:tcPr>
          <w:p w14:paraId="387674EC" w14:textId="77777777" w:rsidR="00BB063B" w:rsidRDefault="00DB391E">
            <w:pPr>
              <w:spacing w:after="0" w:line="276" w:lineRule="auto"/>
              <w:ind w:left="358" w:firstLine="0"/>
              <w:jc w:val="left"/>
            </w:pPr>
            <w:r>
              <w:t xml:space="preserve">93.1  </w:t>
            </w:r>
          </w:p>
        </w:tc>
        <w:tc>
          <w:tcPr>
            <w:tcW w:w="1022" w:type="dxa"/>
            <w:tcBorders>
              <w:top w:val="single" w:sz="4" w:space="0" w:color="000000"/>
              <w:left w:val="nil"/>
              <w:bottom w:val="nil"/>
              <w:right w:val="nil"/>
            </w:tcBorders>
          </w:tcPr>
          <w:p w14:paraId="33705CC6" w14:textId="77777777" w:rsidR="00BB063B" w:rsidRDefault="00DB391E">
            <w:pPr>
              <w:spacing w:after="0" w:line="276" w:lineRule="auto"/>
              <w:ind w:left="293" w:firstLine="0"/>
              <w:jc w:val="left"/>
            </w:pPr>
            <w:r>
              <w:t xml:space="preserve"> </w:t>
            </w:r>
          </w:p>
        </w:tc>
      </w:tr>
      <w:tr w:rsidR="00BB063B" w14:paraId="682ABC46" w14:textId="77777777">
        <w:trPr>
          <w:trHeight w:val="276"/>
        </w:trPr>
        <w:tc>
          <w:tcPr>
            <w:tcW w:w="3194" w:type="dxa"/>
            <w:tcBorders>
              <w:top w:val="nil"/>
              <w:left w:val="nil"/>
              <w:bottom w:val="nil"/>
              <w:right w:val="nil"/>
            </w:tcBorders>
          </w:tcPr>
          <w:p w14:paraId="42BB988B" w14:textId="77777777" w:rsidR="00BB063B" w:rsidRDefault="00DB391E">
            <w:pPr>
              <w:spacing w:after="0" w:line="276" w:lineRule="auto"/>
              <w:ind w:left="122" w:firstLine="0"/>
              <w:jc w:val="left"/>
            </w:pPr>
            <w:r>
              <w:t xml:space="preserve">Average (2-3) </w:t>
            </w:r>
          </w:p>
        </w:tc>
        <w:tc>
          <w:tcPr>
            <w:tcW w:w="2472" w:type="dxa"/>
            <w:tcBorders>
              <w:top w:val="nil"/>
              <w:left w:val="nil"/>
              <w:bottom w:val="nil"/>
              <w:right w:val="nil"/>
            </w:tcBorders>
          </w:tcPr>
          <w:p w14:paraId="31D7E0CB" w14:textId="77777777" w:rsidR="00BB063B" w:rsidRDefault="00DB391E">
            <w:pPr>
              <w:spacing w:after="0" w:line="276" w:lineRule="auto"/>
              <w:ind w:left="427" w:firstLine="0"/>
              <w:jc w:val="left"/>
            </w:pPr>
            <w:r>
              <w:t xml:space="preserve">11  </w:t>
            </w:r>
          </w:p>
        </w:tc>
        <w:tc>
          <w:tcPr>
            <w:tcW w:w="2254" w:type="dxa"/>
            <w:tcBorders>
              <w:top w:val="nil"/>
              <w:left w:val="nil"/>
              <w:bottom w:val="nil"/>
              <w:right w:val="nil"/>
            </w:tcBorders>
          </w:tcPr>
          <w:p w14:paraId="41D78C7C" w14:textId="77777777" w:rsidR="00BB063B" w:rsidRDefault="00DB391E">
            <w:pPr>
              <w:spacing w:after="0" w:line="276" w:lineRule="auto"/>
              <w:ind w:left="418" w:firstLine="0"/>
              <w:jc w:val="left"/>
            </w:pPr>
            <w:r>
              <w:t xml:space="preserve">6.9  </w:t>
            </w:r>
          </w:p>
        </w:tc>
        <w:tc>
          <w:tcPr>
            <w:tcW w:w="1022" w:type="dxa"/>
            <w:tcBorders>
              <w:top w:val="nil"/>
              <w:left w:val="nil"/>
              <w:bottom w:val="nil"/>
              <w:right w:val="nil"/>
            </w:tcBorders>
          </w:tcPr>
          <w:p w14:paraId="0535487E" w14:textId="77777777" w:rsidR="00BB063B" w:rsidRDefault="00DB391E">
            <w:pPr>
              <w:spacing w:after="0" w:line="276" w:lineRule="auto"/>
              <w:ind w:left="82" w:firstLine="0"/>
              <w:jc w:val="left"/>
            </w:pPr>
            <w:r>
              <w:rPr>
                <w:b/>
              </w:rPr>
              <w:t xml:space="preserve">1.61  </w:t>
            </w:r>
          </w:p>
        </w:tc>
      </w:tr>
      <w:tr w:rsidR="00BB063B" w14:paraId="6436C378" w14:textId="77777777">
        <w:trPr>
          <w:trHeight w:val="263"/>
        </w:trPr>
        <w:tc>
          <w:tcPr>
            <w:tcW w:w="3194" w:type="dxa"/>
            <w:tcBorders>
              <w:top w:val="nil"/>
              <w:left w:val="nil"/>
              <w:bottom w:val="single" w:sz="4" w:space="0" w:color="000000"/>
              <w:right w:val="nil"/>
            </w:tcBorders>
          </w:tcPr>
          <w:p w14:paraId="4A85B39A" w14:textId="77777777" w:rsidR="00BB063B" w:rsidRDefault="00DB391E">
            <w:pPr>
              <w:spacing w:after="0" w:line="276" w:lineRule="auto"/>
              <w:ind w:left="122" w:firstLine="0"/>
              <w:jc w:val="left"/>
            </w:pPr>
            <w:r>
              <w:t xml:space="preserve">High (&gt;3) </w:t>
            </w:r>
          </w:p>
        </w:tc>
        <w:tc>
          <w:tcPr>
            <w:tcW w:w="2472" w:type="dxa"/>
            <w:tcBorders>
              <w:top w:val="nil"/>
              <w:left w:val="nil"/>
              <w:bottom w:val="single" w:sz="4" w:space="0" w:color="000000"/>
              <w:right w:val="nil"/>
            </w:tcBorders>
          </w:tcPr>
          <w:p w14:paraId="0648038D" w14:textId="77777777" w:rsidR="00BB063B" w:rsidRDefault="00DB391E">
            <w:pPr>
              <w:spacing w:after="0" w:line="276" w:lineRule="auto"/>
              <w:ind w:left="487" w:firstLine="0"/>
              <w:jc w:val="left"/>
            </w:pPr>
            <w:r>
              <w:t xml:space="preserve">0  </w:t>
            </w:r>
          </w:p>
        </w:tc>
        <w:tc>
          <w:tcPr>
            <w:tcW w:w="2254" w:type="dxa"/>
            <w:tcBorders>
              <w:top w:val="nil"/>
              <w:left w:val="nil"/>
              <w:bottom w:val="single" w:sz="4" w:space="0" w:color="000000"/>
              <w:right w:val="nil"/>
            </w:tcBorders>
          </w:tcPr>
          <w:p w14:paraId="13BCDB38" w14:textId="77777777" w:rsidR="00BB063B" w:rsidRDefault="00DB391E">
            <w:pPr>
              <w:spacing w:after="0" w:line="276" w:lineRule="auto"/>
              <w:ind w:left="506" w:firstLine="0"/>
              <w:jc w:val="left"/>
            </w:pPr>
            <w:r>
              <w:t xml:space="preserve">0  </w:t>
            </w:r>
          </w:p>
        </w:tc>
        <w:tc>
          <w:tcPr>
            <w:tcW w:w="1022" w:type="dxa"/>
            <w:tcBorders>
              <w:top w:val="nil"/>
              <w:left w:val="nil"/>
              <w:bottom w:val="single" w:sz="4" w:space="0" w:color="000000"/>
              <w:right w:val="nil"/>
            </w:tcBorders>
          </w:tcPr>
          <w:p w14:paraId="4F32A026" w14:textId="77777777" w:rsidR="00BB063B" w:rsidRDefault="00DB391E">
            <w:pPr>
              <w:spacing w:after="0" w:line="276" w:lineRule="auto"/>
              <w:ind w:left="293" w:firstLine="0"/>
              <w:jc w:val="left"/>
            </w:pPr>
            <w:r>
              <w:rPr>
                <w:b/>
              </w:rPr>
              <w:t xml:space="preserve"> </w:t>
            </w:r>
          </w:p>
        </w:tc>
      </w:tr>
    </w:tbl>
    <w:p w14:paraId="23F5C17D" w14:textId="77777777" w:rsidR="00BB063B" w:rsidRDefault="00DB391E">
      <w:r>
        <w:t xml:space="preserve">Source: Field Survey (2018). </w:t>
      </w:r>
    </w:p>
    <w:p w14:paraId="260CABA8" w14:textId="77777777" w:rsidR="00BB063B" w:rsidRDefault="00DB391E">
      <w:pPr>
        <w:spacing w:after="37" w:line="240" w:lineRule="auto"/>
        <w:ind w:left="0" w:firstLine="0"/>
        <w:jc w:val="left"/>
      </w:pPr>
      <w:r>
        <w:t xml:space="preserve"> </w:t>
      </w:r>
    </w:p>
    <w:p w14:paraId="4F221E4D" w14:textId="77777777" w:rsidR="00BB063B" w:rsidRDefault="00DB391E">
      <w:r>
        <w:t xml:space="preserve">The result presented in Table 4 shows the level of cultivation of indigenous leafy vegetables among vegetable farmers in Kwara State. Result reveals that the level of cultivation of indigenous leafy vegetable was low among 93.1 percent of the respondents. With a mean level of cultivation of 1.61 out of 4, the result implies a poor level of cultivation of indigenous leafy vegetables among vegetable farmers in Kwara State, Nigeria. Though Okafor </w:t>
      </w:r>
      <w:r>
        <w:rPr>
          <w:i/>
        </w:rPr>
        <w:t>et al</w:t>
      </w:r>
      <w:r>
        <w:t>., (2004) opined that indigenous leafy vegetables were known to be the cheapest and most valuable source of nutrient needed in daily diet; its cultivation in the study area was low. This could be as a result of regular release of improved new varieties of routinely cultivated vegetables which has contributed to the neglect and poor cultivation of ILVs thus endangering their continued existence (</w:t>
      </w:r>
      <w:proofErr w:type="spellStart"/>
      <w:r>
        <w:t>Adebooye</w:t>
      </w:r>
      <w:proofErr w:type="spellEnd"/>
      <w:r>
        <w:t xml:space="preserve"> </w:t>
      </w:r>
      <w:r>
        <w:rPr>
          <w:i/>
        </w:rPr>
        <w:t>et al.,</w:t>
      </w:r>
      <w:r>
        <w:t xml:space="preserve"> 2005).</w:t>
      </w:r>
      <w:r>
        <w:rPr>
          <w:b/>
        </w:rPr>
        <w:t xml:space="preserve"> </w:t>
      </w:r>
    </w:p>
    <w:p w14:paraId="6AF15ABE" w14:textId="77777777" w:rsidR="00BB063B" w:rsidRDefault="00DB391E">
      <w:pPr>
        <w:spacing w:after="52" w:line="240" w:lineRule="auto"/>
        <w:ind w:left="0" w:firstLine="0"/>
        <w:jc w:val="left"/>
      </w:pPr>
      <w:r>
        <w:rPr>
          <w:b/>
        </w:rPr>
        <w:t xml:space="preserve"> </w:t>
      </w:r>
    </w:p>
    <w:p w14:paraId="48332502" w14:textId="77777777" w:rsidR="00BB063B" w:rsidRDefault="00DB391E">
      <w:pPr>
        <w:pStyle w:val="Heading1"/>
      </w:pPr>
      <w:r>
        <w:t xml:space="preserve">Table 5: Constraints to the Cultivation of Indigenous Leafy Vegetables  </w:t>
      </w:r>
    </w:p>
    <w:p w14:paraId="6D1F8C79" w14:textId="77777777" w:rsidR="00BB063B" w:rsidRDefault="00DB391E">
      <w:pPr>
        <w:spacing w:after="16" w:line="276" w:lineRule="auto"/>
        <w:ind w:left="0" w:firstLine="0"/>
        <w:jc w:val="left"/>
      </w:pPr>
      <w:r>
        <w:rPr>
          <w:rFonts w:ascii="Calibri" w:eastAsia="Calibri" w:hAnsi="Calibri" w:cs="Calibri"/>
          <w:noProof/>
          <w:sz w:val="22"/>
        </w:rPr>
        <mc:AlternateContent>
          <mc:Choice Requires="wpg">
            <w:drawing>
              <wp:inline distT="0" distB="0" distL="0" distR="0" wp14:anchorId="16372DFC" wp14:editId="5DEBEC6B">
                <wp:extent cx="5943600" cy="304800"/>
                <wp:effectExtent l="0" t="0" r="0" b="0"/>
                <wp:docPr id="14797" name="Group 14797"/>
                <wp:cNvGraphicFramePr/>
                <a:graphic xmlns:a="http://schemas.openxmlformats.org/drawingml/2006/main">
                  <a:graphicData uri="http://schemas.microsoft.com/office/word/2010/wordprocessingGroup">
                    <wpg:wgp>
                      <wpg:cNvGrpSpPr/>
                      <wpg:grpSpPr>
                        <a:xfrm>
                          <a:off x="0" y="0"/>
                          <a:ext cx="5943600" cy="304800"/>
                          <a:chOff x="0" y="0"/>
                          <a:chExt cx="5943600" cy="304800"/>
                        </a:xfrm>
                      </wpg:grpSpPr>
                      <wps:wsp>
                        <wps:cNvPr id="2574" name="Rectangle 2574"/>
                        <wps:cNvSpPr/>
                        <wps:spPr>
                          <a:xfrm>
                            <a:off x="2229606" y="37431"/>
                            <a:ext cx="299396" cy="148383"/>
                          </a:xfrm>
                          <a:prstGeom prst="rect">
                            <a:avLst/>
                          </a:prstGeom>
                          <a:ln>
                            <a:noFill/>
                          </a:ln>
                        </wps:spPr>
                        <wps:txbx>
                          <w:txbxContent>
                            <w:p w14:paraId="4E13CBB5" w14:textId="77777777" w:rsidR="003E21BC" w:rsidRDefault="003E21BC">
                              <w:pPr>
                                <w:spacing w:after="0" w:line="276" w:lineRule="auto"/>
                                <w:ind w:left="0" w:firstLine="0"/>
                                <w:jc w:val="left"/>
                              </w:pPr>
                              <w:r>
                                <w:rPr>
                                  <w:b/>
                                  <w:sz w:val="20"/>
                                </w:rPr>
                                <w:t xml:space="preserve">V.S </w:t>
                              </w:r>
                            </w:p>
                          </w:txbxContent>
                        </wps:txbx>
                        <wps:bodyPr horzOverflow="overflow" lIns="0" tIns="0" rIns="0" bIns="0" rtlCol="0">
                          <a:noAutofit/>
                        </wps:bodyPr>
                      </wps:wsp>
                      <wps:wsp>
                        <wps:cNvPr id="2573" name="Rectangle 2573"/>
                        <wps:cNvSpPr/>
                        <wps:spPr>
                          <a:xfrm>
                            <a:off x="68580" y="37431"/>
                            <a:ext cx="887203" cy="148383"/>
                          </a:xfrm>
                          <a:prstGeom prst="rect">
                            <a:avLst/>
                          </a:prstGeom>
                          <a:ln>
                            <a:noFill/>
                          </a:ln>
                        </wps:spPr>
                        <wps:txbx>
                          <w:txbxContent>
                            <w:p w14:paraId="486FC0BA" w14:textId="77777777" w:rsidR="003E21BC" w:rsidRDefault="003E21BC">
                              <w:pPr>
                                <w:spacing w:after="0" w:line="276" w:lineRule="auto"/>
                                <w:ind w:left="0" w:firstLine="0"/>
                                <w:jc w:val="left"/>
                              </w:pPr>
                              <w:r>
                                <w:rPr>
                                  <w:b/>
                                  <w:sz w:val="20"/>
                                </w:rPr>
                                <w:t xml:space="preserve">Constraints </w:t>
                              </w:r>
                            </w:p>
                          </w:txbxContent>
                        </wps:txbx>
                        <wps:bodyPr horzOverflow="overflow" lIns="0" tIns="0" rIns="0" bIns="0" rtlCol="0">
                          <a:noAutofit/>
                        </wps:bodyPr>
                      </wps:wsp>
                      <wps:wsp>
                        <wps:cNvPr id="1120" name="Rectangle 1120"/>
                        <wps:cNvSpPr/>
                        <wps:spPr>
                          <a:xfrm>
                            <a:off x="2101592" y="183735"/>
                            <a:ext cx="469657" cy="148383"/>
                          </a:xfrm>
                          <a:prstGeom prst="rect">
                            <a:avLst/>
                          </a:prstGeom>
                          <a:ln>
                            <a:noFill/>
                          </a:ln>
                        </wps:spPr>
                        <wps:txbx>
                          <w:txbxContent>
                            <w:p w14:paraId="2254BFEB" w14:textId="77777777" w:rsidR="003E21BC" w:rsidRDefault="003E21BC">
                              <w:pPr>
                                <w:spacing w:after="0" w:line="276" w:lineRule="auto"/>
                                <w:ind w:left="0" w:firstLine="0"/>
                                <w:jc w:val="left"/>
                              </w:pPr>
                              <w:r>
                                <w:rPr>
                                  <w:b/>
                                  <w:sz w:val="20"/>
                                </w:rPr>
                                <w:t xml:space="preserve">F (%) </w:t>
                              </w:r>
                            </w:p>
                          </w:txbxContent>
                        </wps:txbx>
                        <wps:bodyPr horzOverflow="overflow" lIns="0" tIns="0" rIns="0" bIns="0" rtlCol="0">
                          <a:noAutofit/>
                        </wps:bodyPr>
                      </wps:wsp>
                      <wps:wsp>
                        <wps:cNvPr id="1121" name="Rectangle 1121"/>
                        <wps:cNvSpPr/>
                        <wps:spPr>
                          <a:xfrm>
                            <a:off x="3011420" y="37431"/>
                            <a:ext cx="135216" cy="148383"/>
                          </a:xfrm>
                          <a:prstGeom prst="rect">
                            <a:avLst/>
                          </a:prstGeom>
                          <a:ln>
                            <a:noFill/>
                          </a:ln>
                        </wps:spPr>
                        <wps:txbx>
                          <w:txbxContent>
                            <w:p w14:paraId="1FC73C09" w14:textId="77777777" w:rsidR="003E21BC" w:rsidRDefault="003E21BC">
                              <w:pPr>
                                <w:spacing w:after="0" w:line="276" w:lineRule="auto"/>
                                <w:ind w:left="0" w:firstLine="0"/>
                                <w:jc w:val="left"/>
                              </w:pPr>
                              <w:r>
                                <w:rPr>
                                  <w:b/>
                                  <w:sz w:val="20"/>
                                </w:rPr>
                                <w:t xml:space="preserve">S </w:t>
                              </w:r>
                            </w:p>
                          </w:txbxContent>
                        </wps:txbx>
                        <wps:bodyPr horzOverflow="overflow" lIns="0" tIns="0" rIns="0" bIns="0" rtlCol="0">
                          <a:noAutofit/>
                        </wps:bodyPr>
                      </wps:wsp>
                      <wps:wsp>
                        <wps:cNvPr id="1122" name="Rectangle 1122"/>
                        <wps:cNvSpPr/>
                        <wps:spPr>
                          <a:xfrm>
                            <a:off x="2759961" y="183735"/>
                            <a:ext cx="469657" cy="148383"/>
                          </a:xfrm>
                          <a:prstGeom prst="rect">
                            <a:avLst/>
                          </a:prstGeom>
                          <a:ln>
                            <a:noFill/>
                          </a:ln>
                        </wps:spPr>
                        <wps:txbx>
                          <w:txbxContent>
                            <w:p w14:paraId="5410A5B2" w14:textId="77777777" w:rsidR="003E21BC" w:rsidRDefault="003E21BC">
                              <w:pPr>
                                <w:spacing w:after="0" w:line="276" w:lineRule="auto"/>
                                <w:ind w:left="0" w:firstLine="0"/>
                                <w:jc w:val="left"/>
                              </w:pPr>
                              <w:r>
                                <w:rPr>
                                  <w:b/>
                                  <w:sz w:val="20"/>
                                </w:rPr>
                                <w:t xml:space="preserve">F (%) </w:t>
                              </w:r>
                            </w:p>
                          </w:txbxContent>
                        </wps:txbx>
                        <wps:bodyPr horzOverflow="overflow" lIns="0" tIns="0" rIns="0" bIns="0" rtlCol="0">
                          <a:noAutofit/>
                        </wps:bodyPr>
                      </wps:wsp>
                      <wps:wsp>
                        <wps:cNvPr id="1123" name="Rectangle 1123"/>
                        <wps:cNvSpPr/>
                        <wps:spPr>
                          <a:xfrm>
                            <a:off x="3628640" y="37431"/>
                            <a:ext cx="291289" cy="148383"/>
                          </a:xfrm>
                          <a:prstGeom prst="rect">
                            <a:avLst/>
                          </a:prstGeom>
                          <a:ln>
                            <a:noFill/>
                          </a:ln>
                        </wps:spPr>
                        <wps:txbx>
                          <w:txbxContent>
                            <w:p w14:paraId="3D61D49A" w14:textId="77777777" w:rsidR="003E21BC" w:rsidRDefault="003E21BC">
                              <w:pPr>
                                <w:spacing w:after="0" w:line="276" w:lineRule="auto"/>
                                <w:ind w:left="0" w:firstLine="0"/>
                                <w:jc w:val="left"/>
                              </w:pPr>
                              <w:r>
                                <w:rPr>
                                  <w:b/>
                                  <w:sz w:val="20"/>
                                </w:rPr>
                                <w:t xml:space="preserve">L.S </w:t>
                              </w:r>
                            </w:p>
                          </w:txbxContent>
                        </wps:txbx>
                        <wps:bodyPr horzOverflow="overflow" lIns="0" tIns="0" rIns="0" bIns="0" rtlCol="0">
                          <a:noAutofit/>
                        </wps:bodyPr>
                      </wps:wsp>
                      <wps:wsp>
                        <wps:cNvPr id="1124" name="Rectangle 1124"/>
                        <wps:cNvSpPr/>
                        <wps:spPr>
                          <a:xfrm>
                            <a:off x="3494528" y="183735"/>
                            <a:ext cx="469657" cy="148383"/>
                          </a:xfrm>
                          <a:prstGeom prst="rect">
                            <a:avLst/>
                          </a:prstGeom>
                          <a:ln>
                            <a:noFill/>
                          </a:ln>
                        </wps:spPr>
                        <wps:txbx>
                          <w:txbxContent>
                            <w:p w14:paraId="6523AD65" w14:textId="77777777" w:rsidR="003E21BC" w:rsidRDefault="003E21BC">
                              <w:pPr>
                                <w:spacing w:after="0" w:line="276" w:lineRule="auto"/>
                                <w:ind w:left="0" w:firstLine="0"/>
                                <w:jc w:val="left"/>
                              </w:pPr>
                              <w:r>
                                <w:rPr>
                                  <w:b/>
                                  <w:sz w:val="20"/>
                                </w:rPr>
                                <w:t xml:space="preserve">F (%) </w:t>
                              </w:r>
                            </w:p>
                          </w:txbxContent>
                        </wps:txbx>
                        <wps:bodyPr horzOverflow="overflow" lIns="0" tIns="0" rIns="0" bIns="0" rtlCol="0">
                          <a:noAutofit/>
                        </wps:bodyPr>
                      </wps:wsp>
                      <wps:wsp>
                        <wps:cNvPr id="1125" name="Rectangle 1125"/>
                        <wps:cNvSpPr/>
                        <wps:spPr>
                          <a:xfrm>
                            <a:off x="4259576" y="37431"/>
                            <a:ext cx="327773" cy="148383"/>
                          </a:xfrm>
                          <a:prstGeom prst="rect">
                            <a:avLst/>
                          </a:prstGeom>
                          <a:ln>
                            <a:noFill/>
                          </a:ln>
                        </wps:spPr>
                        <wps:txbx>
                          <w:txbxContent>
                            <w:p w14:paraId="710A7612" w14:textId="77777777" w:rsidR="003E21BC" w:rsidRDefault="003E21BC">
                              <w:pPr>
                                <w:spacing w:after="0" w:line="276" w:lineRule="auto"/>
                                <w:ind w:left="0" w:firstLine="0"/>
                                <w:jc w:val="left"/>
                              </w:pPr>
                              <w:r>
                                <w:rPr>
                                  <w:b/>
                                  <w:sz w:val="20"/>
                                </w:rPr>
                                <w:t xml:space="preserve">N.C </w:t>
                              </w:r>
                            </w:p>
                          </w:txbxContent>
                        </wps:txbx>
                        <wps:bodyPr horzOverflow="overflow" lIns="0" tIns="0" rIns="0" bIns="0" rtlCol="0">
                          <a:noAutofit/>
                        </wps:bodyPr>
                      </wps:wsp>
                      <wps:wsp>
                        <wps:cNvPr id="1126" name="Rectangle 1126"/>
                        <wps:cNvSpPr/>
                        <wps:spPr>
                          <a:xfrm>
                            <a:off x="4152896" y="183735"/>
                            <a:ext cx="469657" cy="148383"/>
                          </a:xfrm>
                          <a:prstGeom prst="rect">
                            <a:avLst/>
                          </a:prstGeom>
                          <a:ln>
                            <a:noFill/>
                          </a:ln>
                        </wps:spPr>
                        <wps:txbx>
                          <w:txbxContent>
                            <w:p w14:paraId="48FF565F" w14:textId="77777777" w:rsidR="003E21BC" w:rsidRDefault="003E21BC">
                              <w:pPr>
                                <w:spacing w:after="0" w:line="276" w:lineRule="auto"/>
                                <w:ind w:left="0" w:firstLine="0"/>
                                <w:jc w:val="left"/>
                              </w:pPr>
                              <w:r>
                                <w:rPr>
                                  <w:b/>
                                  <w:sz w:val="20"/>
                                </w:rPr>
                                <w:t xml:space="preserve">F (%) </w:t>
                              </w:r>
                            </w:p>
                          </w:txbxContent>
                        </wps:txbx>
                        <wps:bodyPr horzOverflow="overflow" lIns="0" tIns="0" rIns="0" bIns="0" rtlCol="0">
                          <a:noAutofit/>
                        </wps:bodyPr>
                      </wps:wsp>
                      <wps:wsp>
                        <wps:cNvPr id="2576" name="Rectangle 2576"/>
                        <wps:cNvSpPr/>
                        <wps:spPr>
                          <a:xfrm>
                            <a:off x="5189216" y="37431"/>
                            <a:ext cx="295343" cy="148383"/>
                          </a:xfrm>
                          <a:prstGeom prst="rect">
                            <a:avLst/>
                          </a:prstGeom>
                          <a:ln>
                            <a:noFill/>
                          </a:ln>
                        </wps:spPr>
                        <wps:txbx>
                          <w:txbxContent>
                            <w:p w14:paraId="79279018" w14:textId="77777777" w:rsidR="003E21BC" w:rsidRDefault="003E21BC">
                              <w:pPr>
                                <w:spacing w:after="0" w:line="276" w:lineRule="auto"/>
                                <w:ind w:left="0" w:firstLine="0"/>
                                <w:jc w:val="left"/>
                              </w:pPr>
                              <w:r>
                                <w:rPr>
                                  <w:b/>
                                  <w:sz w:val="20"/>
                                </w:rPr>
                                <w:t xml:space="preserve">MS </w:t>
                              </w:r>
                            </w:p>
                          </w:txbxContent>
                        </wps:txbx>
                        <wps:bodyPr horzOverflow="overflow" lIns="0" tIns="0" rIns="0" bIns="0" rtlCol="0">
                          <a:noAutofit/>
                        </wps:bodyPr>
                      </wps:wsp>
                      <wps:wsp>
                        <wps:cNvPr id="2577" name="Rectangle 2577"/>
                        <wps:cNvSpPr/>
                        <wps:spPr>
                          <a:xfrm>
                            <a:off x="5577835" y="37431"/>
                            <a:ext cx="437227" cy="148383"/>
                          </a:xfrm>
                          <a:prstGeom prst="rect">
                            <a:avLst/>
                          </a:prstGeom>
                          <a:ln>
                            <a:noFill/>
                          </a:ln>
                        </wps:spPr>
                        <wps:txbx>
                          <w:txbxContent>
                            <w:p w14:paraId="2967373E" w14:textId="77777777" w:rsidR="003E21BC" w:rsidRDefault="003E21BC">
                              <w:pPr>
                                <w:spacing w:after="0" w:line="276" w:lineRule="auto"/>
                                <w:ind w:left="0" w:firstLine="0"/>
                                <w:jc w:val="left"/>
                              </w:pPr>
                              <w:r>
                                <w:rPr>
                                  <w:b/>
                                  <w:sz w:val="20"/>
                                </w:rPr>
                                <w:t xml:space="preserve">Rank </w:t>
                              </w:r>
                            </w:p>
                          </w:txbxContent>
                        </wps:txbx>
                        <wps:bodyPr horzOverflow="overflow" lIns="0" tIns="0" rIns="0" bIns="0" rtlCol="0">
                          <a:noAutofit/>
                        </wps:bodyPr>
                      </wps:wsp>
                      <wps:wsp>
                        <wps:cNvPr id="2575" name="Rectangle 2575"/>
                        <wps:cNvSpPr/>
                        <wps:spPr>
                          <a:xfrm>
                            <a:off x="4672579" y="37431"/>
                            <a:ext cx="445334" cy="148383"/>
                          </a:xfrm>
                          <a:prstGeom prst="rect">
                            <a:avLst/>
                          </a:prstGeom>
                          <a:ln>
                            <a:noFill/>
                          </a:ln>
                        </wps:spPr>
                        <wps:txbx>
                          <w:txbxContent>
                            <w:p w14:paraId="78401A2E" w14:textId="77777777" w:rsidR="003E21BC" w:rsidRDefault="003E21BC">
                              <w:pPr>
                                <w:spacing w:after="0" w:line="276" w:lineRule="auto"/>
                                <w:ind w:left="0" w:firstLine="0"/>
                                <w:jc w:val="left"/>
                              </w:pPr>
                              <w:r>
                                <w:rPr>
                                  <w:b/>
                                  <w:sz w:val="20"/>
                                </w:rPr>
                                <w:t xml:space="preserve">Score </w:t>
                              </w:r>
                            </w:p>
                          </w:txbxContent>
                        </wps:txbx>
                        <wps:bodyPr horzOverflow="overflow" lIns="0" tIns="0" rIns="0" bIns="0" rtlCol="0">
                          <a:noAutofit/>
                        </wps:bodyPr>
                      </wps:wsp>
                      <wps:wsp>
                        <wps:cNvPr id="18411" name="Shape 18411"/>
                        <wps:cNvSpPr/>
                        <wps:spPr>
                          <a:xfrm>
                            <a:off x="0" y="0"/>
                            <a:ext cx="1920240" cy="9144"/>
                          </a:xfrm>
                          <a:custGeom>
                            <a:avLst/>
                            <a:gdLst/>
                            <a:ahLst/>
                            <a:cxnLst/>
                            <a:rect l="0" t="0" r="0" b="0"/>
                            <a:pathLst>
                              <a:path w="1920240" h="9144">
                                <a:moveTo>
                                  <a:pt x="0" y="0"/>
                                </a:moveTo>
                                <a:lnTo>
                                  <a:pt x="1920240" y="0"/>
                                </a:lnTo>
                                <a:lnTo>
                                  <a:pt x="1920240"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12" name="Shape 18412"/>
                        <wps:cNvSpPr/>
                        <wps:spPr>
                          <a:xfrm>
                            <a:off x="192024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13" name="Shape 18413"/>
                        <wps:cNvSpPr/>
                        <wps:spPr>
                          <a:xfrm>
                            <a:off x="1926336" y="0"/>
                            <a:ext cx="565404" cy="9144"/>
                          </a:xfrm>
                          <a:custGeom>
                            <a:avLst/>
                            <a:gdLst/>
                            <a:ahLst/>
                            <a:cxnLst/>
                            <a:rect l="0" t="0" r="0" b="0"/>
                            <a:pathLst>
                              <a:path w="565404" h="9144">
                                <a:moveTo>
                                  <a:pt x="0" y="0"/>
                                </a:moveTo>
                                <a:lnTo>
                                  <a:pt x="565404" y="0"/>
                                </a:lnTo>
                                <a:lnTo>
                                  <a:pt x="56540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14" name="Shape 18414"/>
                        <wps:cNvSpPr/>
                        <wps:spPr>
                          <a:xfrm>
                            <a:off x="249174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15" name="Shape 18415"/>
                        <wps:cNvSpPr/>
                        <wps:spPr>
                          <a:xfrm>
                            <a:off x="2497836" y="0"/>
                            <a:ext cx="652272" cy="9144"/>
                          </a:xfrm>
                          <a:custGeom>
                            <a:avLst/>
                            <a:gdLst/>
                            <a:ahLst/>
                            <a:cxnLst/>
                            <a:rect l="0" t="0" r="0" b="0"/>
                            <a:pathLst>
                              <a:path w="652272" h="9144">
                                <a:moveTo>
                                  <a:pt x="0" y="0"/>
                                </a:moveTo>
                                <a:lnTo>
                                  <a:pt x="652272" y="0"/>
                                </a:lnTo>
                                <a:lnTo>
                                  <a:pt x="652272"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16" name="Shape 18416"/>
                        <wps:cNvSpPr/>
                        <wps:spPr>
                          <a:xfrm>
                            <a:off x="315010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17" name="Shape 18417"/>
                        <wps:cNvSpPr/>
                        <wps:spPr>
                          <a:xfrm>
                            <a:off x="3156204" y="0"/>
                            <a:ext cx="728472" cy="9144"/>
                          </a:xfrm>
                          <a:custGeom>
                            <a:avLst/>
                            <a:gdLst/>
                            <a:ahLst/>
                            <a:cxnLst/>
                            <a:rect l="0" t="0" r="0" b="0"/>
                            <a:pathLst>
                              <a:path w="728472" h="9144">
                                <a:moveTo>
                                  <a:pt x="0" y="0"/>
                                </a:moveTo>
                                <a:lnTo>
                                  <a:pt x="728472" y="0"/>
                                </a:lnTo>
                                <a:lnTo>
                                  <a:pt x="728472"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18" name="Shape 18418"/>
                        <wps:cNvSpPr/>
                        <wps:spPr>
                          <a:xfrm>
                            <a:off x="388467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19" name="Shape 18419"/>
                        <wps:cNvSpPr/>
                        <wps:spPr>
                          <a:xfrm>
                            <a:off x="3890772" y="0"/>
                            <a:ext cx="652272" cy="9144"/>
                          </a:xfrm>
                          <a:custGeom>
                            <a:avLst/>
                            <a:gdLst/>
                            <a:ahLst/>
                            <a:cxnLst/>
                            <a:rect l="0" t="0" r="0" b="0"/>
                            <a:pathLst>
                              <a:path w="652272" h="9144">
                                <a:moveTo>
                                  <a:pt x="0" y="0"/>
                                </a:moveTo>
                                <a:lnTo>
                                  <a:pt x="652272" y="0"/>
                                </a:lnTo>
                                <a:lnTo>
                                  <a:pt x="652272"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20" name="Shape 18420"/>
                        <wps:cNvSpPr/>
                        <wps:spPr>
                          <a:xfrm>
                            <a:off x="454304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21" name="Shape 18421"/>
                        <wps:cNvSpPr/>
                        <wps:spPr>
                          <a:xfrm>
                            <a:off x="4549140" y="0"/>
                            <a:ext cx="495300" cy="9144"/>
                          </a:xfrm>
                          <a:custGeom>
                            <a:avLst/>
                            <a:gdLst/>
                            <a:ahLst/>
                            <a:cxnLst/>
                            <a:rect l="0" t="0" r="0" b="0"/>
                            <a:pathLst>
                              <a:path w="495300" h="9144">
                                <a:moveTo>
                                  <a:pt x="0" y="0"/>
                                </a:moveTo>
                                <a:lnTo>
                                  <a:pt x="495300" y="0"/>
                                </a:lnTo>
                                <a:lnTo>
                                  <a:pt x="495300"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22" name="Shape 18422"/>
                        <wps:cNvSpPr/>
                        <wps:spPr>
                          <a:xfrm>
                            <a:off x="504444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23" name="Shape 18423"/>
                        <wps:cNvSpPr/>
                        <wps:spPr>
                          <a:xfrm>
                            <a:off x="5050536" y="0"/>
                            <a:ext cx="397764" cy="9144"/>
                          </a:xfrm>
                          <a:custGeom>
                            <a:avLst/>
                            <a:gdLst/>
                            <a:ahLst/>
                            <a:cxnLst/>
                            <a:rect l="0" t="0" r="0" b="0"/>
                            <a:pathLst>
                              <a:path w="397764" h="9144">
                                <a:moveTo>
                                  <a:pt x="0" y="0"/>
                                </a:moveTo>
                                <a:lnTo>
                                  <a:pt x="397764" y="0"/>
                                </a:lnTo>
                                <a:lnTo>
                                  <a:pt x="39776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24" name="Shape 18424"/>
                        <wps:cNvSpPr/>
                        <wps:spPr>
                          <a:xfrm>
                            <a:off x="544830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25" name="Shape 18425"/>
                        <wps:cNvSpPr/>
                        <wps:spPr>
                          <a:xfrm>
                            <a:off x="5454396" y="0"/>
                            <a:ext cx="489204" cy="9144"/>
                          </a:xfrm>
                          <a:custGeom>
                            <a:avLst/>
                            <a:gdLst/>
                            <a:ahLst/>
                            <a:cxnLst/>
                            <a:rect l="0" t="0" r="0" b="0"/>
                            <a:pathLst>
                              <a:path w="489204" h="9144">
                                <a:moveTo>
                                  <a:pt x="0" y="0"/>
                                </a:moveTo>
                                <a:lnTo>
                                  <a:pt x="489204" y="0"/>
                                </a:lnTo>
                                <a:lnTo>
                                  <a:pt x="48920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26" name="Shape 18426"/>
                        <wps:cNvSpPr/>
                        <wps:spPr>
                          <a:xfrm>
                            <a:off x="0" y="298704"/>
                            <a:ext cx="1920240" cy="9144"/>
                          </a:xfrm>
                          <a:custGeom>
                            <a:avLst/>
                            <a:gdLst/>
                            <a:ahLst/>
                            <a:cxnLst/>
                            <a:rect l="0" t="0" r="0" b="0"/>
                            <a:pathLst>
                              <a:path w="1920240" h="9144">
                                <a:moveTo>
                                  <a:pt x="0" y="0"/>
                                </a:moveTo>
                                <a:lnTo>
                                  <a:pt x="1920240" y="0"/>
                                </a:lnTo>
                                <a:lnTo>
                                  <a:pt x="1920240"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27" name="Shape 18427"/>
                        <wps:cNvSpPr/>
                        <wps:spPr>
                          <a:xfrm>
                            <a:off x="1920240" y="2987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28" name="Shape 18428"/>
                        <wps:cNvSpPr/>
                        <wps:spPr>
                          <a:xfrm>
                            <a:off x="1926336" y="298704"/>
                            <a:ext cx="565404" cy="9144"/>
                          </a:xfrm>
                          <a:custGeom>
                            <a:avLst/>
                            <a:gdLst/>
                            <a:ahLst/>
                            <a:cxnLst/>
                            <a:rect l="0" t="0" r="0" b="0"/>
                            <a:pathLst>
                              <a:path w="565404" h="9144">
                                <a:moveTo>
                                  <a:pt x="0" y="0"/>
                                </a:moveTo>
                                <a:lnTo>
                                  <a:pt x="565404" y="0"/>
                                </a:lnTo>
                                <a:lnTo>
                                  <a:pt x="56540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29" name="Shape 18429"/>
                        <wps:cNvSpPr/>
                        <wps:spPr>
                          <a:xfrm>
                            <a:off x="2491740" y="2987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30" name="Shape 18430"/>
                        <wps:cNvSpPr/>
                        <wps:spPr>
                          <a:xfrm>
                            <a:off x="2497836" y="298704"/>
                            <a:ext cx="652272" cy="9144"/>
                          </a:xfrm>
                          <a:custGeom>
                            <a:avLst/>
                            <a:gdLst/>
                            <a:ahLst/>
                            <a:cxnLst/>
                            <a:rect l="0" t="0" r="0" b="0"/>
                            <a:pathLst>
                              <a:path w="652272" h="9144">
                                <a:moveTo>
                                  <a:pt x="0" y="0"/>
                                </a:moveTo>
                                <a:lnTo>
                                  <a:pt x="652272" y="0"/>
                                </a:lnTo>
                                <a:lnTo>
                                  <a:pt x="652272"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31" name="Shape 18431"/>
                        <wps:cNvSpPr/>
                        <wps:spPr>
                          <a:xfrm>
                            <a:off x="3150108" y="2987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32" name="Shape 18432"/>
                        <wps:cNvSpPr/>
                        <wps:spPr>
                          <a:xfrm>
                            <a:off x="3156204" y="298704"/>
                            <a:ext cx="728472" cy="9144"/>
                          </a:xfrm>
                          <a:custGeom>
                            <a:avLst/>
                            <a:gdLst/>
                            <a:ahLst/>
                            <a:cxnLst/>
                            <a:rect l="0" t="0" r="0" b="0"/>
                            <a:pathLst>
                              <a:path w="728472" h="9144">
                                <a:moveTo>
                                  <a:pt x="0" y="0"/>
                                </a:moveTo>
                                <a:lnTo>
                                  <a:pt x="728472" y="0"/>
                                </a:lnTo>
                                <a:lnTo>
                                  <a:pt x="728472"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33" name="Shape 18433"/>
                        <wps:cNvSpPr/>
                        <wps:spPr>
                          <a:xfrm>
                            <a:off x="3884676" y="2987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34" name="Shape 18434"/>
                        <wps:cNvSpPr/>
                        <wps:spPr>
                          <a:xfrm>
                            <a:off x="3890772" y="298704"/>
                            <a:ext cx="652272" cy="9144"/>
                          </a:xfrm>
                          <a:custGeom>
                            <a:avLst/>
                            <a:gdLst/>
                            <a:ahLst/>
                            <a:cxnLst/>
                            <a:rect l="0" t="0" r="0" b="0"/>
                            <a:pathLst>
                              <a:path w="652272" h="9144">
                                <a:moveTo>
                                  <a:pt x="0" y="0"/>
                                </a:moveTo>
                                <a:lnTo>
                                  <a:pt x="652272" y="0"/>
                                </a:lnTo>
                                <a:lnTo>
                                  <a:pt x="652272"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35" name="Shape 18435"/>
                        <wps:cNvSpPr/>
                        <wps:spPr>
                          <a:xfrm>
                            <a:off x="4543044" y="2987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36" name="Shape 18436"/>
                        <wps:cNvSpPr/>
                        <wps:spPr>
                          <a:xfrm>
                            <a:off x="4549140" y="298704"/>
                            <a:ext cx="495300" cy="9144"/>
                          </a:xfrm>
                          <a:custGeom>
                            <a:avLst/>
                            <a:gdLst/>
                            <a:ahLst/>
                            <a:cxnLst/>
                            <a:rect l="0" t="0" r="0" b="0"/>
                            <a:pathLst>
                              <a:path w="495300" h="9144">
                                <a:moveTo>
                                  <a:pt x="0" y="0"/>
                                </a:moveTo>
                                <a:lnTo>
                                  <a:pt x="495300" y="0"/>
                                </a:lnTo>
                                <a:lnTo>
                                  <a:pt x="495300"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37" name="Shape 18437"/>
                        <wps:cNvSpPr/>
                        <wps:spPr>
                          <a:xfrm>
                            <a:off x="5044440" y="2987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38" name="Shape 18438"/>
                        <wps:cNvSpPr/>
                        <wps:spPr>
                          <a:xfrm>
                            <a:off x="5050536" y="298704"/>
                            <a:ext cx="397764" cy="9144"/>
                          </a:xfrm>
                          <a:custGeom>
                            <a:avLst/>
                            <a:gdLst/>
                            <a:ahLst/>
                            <a:cxnLst/>
                            <a:rect l="0" t="0" r="0" b="0"/>
                            <a:pathLst>
                              <a:path w="397764" h="9144">
                                <a:moveTo>
                                  <a:pt x="0" y="0"/>
                                </a:moveTo>
                                <a:lnTo>
                                  <a:pt x="397764" y="0"/>
                                </a:lnTo>
                                <a:lnTo>
                                  <a:pt x="39776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39" name="Shape 18439"/>
                        <wps:cNvSpPr/>
                        <wps:spPr>
                          <a:xfrm>
                            <a:off x="5448300" y="2987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40" name="Shape 18440"/>
                        <wps:cNvSpPr/>
                        <wps:spPr>
                          <a:xfrm>
                            <a:off x="5454396" y="298704"/>
                            <a:ext cx="489204" cy="9144"/>
                          </a:xfrm>
                          <a:custGeom>
                            <a:avLst/>
                            <a:gdLst/>
                            <a:ahLst/>
                            <a:cxnLst/>
                            <a:rect l="0" t="0" r="0" b="0"/>
                            <a:pathLst>
                              <a:path w="489204" h="9144">
                                <a:moveTo>
                                  <a:pt x="0" y="0"/>
                                </a:moveTo>
                                <a:lnTo>
                                  <a:pt x="489204" y="0"/>
                                </a:lnTo>
                                <a:lnTo>
                                  <a:pt x="48920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g:wgp>
                  </a:graphicData>
                </a:graphic>
              </wp:inline>
            </w:drawing>
          </mc:Choice>
          <mc:Fallback>
            <w:pict>
              <v:group id="Group 14797" o:spid="_x0000_s1041" style="width:468pt;height:24pt;mso-position-horizontal-relative:char;mso-position-vertical-relative:line" coordsize="59436,30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r6/2ggAAHuAAAAOAAAAZHJzL2Uyb0RvYy54bWzsXW2PmzgQ/n7S/QeU79eAMW9Rd6tTe61O&#10;Ol2rtvcDWEJeJAII2M32fv2NbWzc4DRQ1LK3mVbaOGYwY48fj+fF4eWrx0NmPaRVvS/ym4Xzwl5Y&#10;aZ4U632+vVn88/ntb+HCqps4X8dZkac3iy9pvXh1++svL4/lKiXFrsjWaWVBI3m9OpY3i13TlKvl&#10;sk526SGuXxRlmsPFTVEd4ga+VtvluoqP0PohWxLb9pfHolqXVZGkdQ21b8TFxS1vf7NJk+b9ZlOn&#10;jZXdLIC3hv+t+N879nd5+zJebau43O2Tlo34O7g4xPscHqqaehM3sXVf7XtNHfZJVdTFpnmRFIdl&#10;sdnsk5T3AXrj2Ce9eVcV9yXvy3Z13JZqmGBoT8bpu5tN/n74UFn7NciOBlGwsPL4AGLiT7ZEFQzR&#10;sdyugPJdVX4qP1RtxVZ8Y71+3FQH9gn9sR754H5Rg5s+NlYClV5EXd8GGSRwzbVpCGU++skORNS7&#10;Ldn98e0bl/KxS8adYuZYwkSqu7Gqp43Vp11cplwENRuBdqyIF1A5VB9hjsX5NkstXssHh9OqoapX&#10;NYyaYZwIIZFv+wuLjUhAXUcMiBwxEkVuBFfZgDk0dEOXXVf9jldlVTfv0uJgscLNogJO+CSMH/6q&#10;G0EqSdjTs5z9zYu3+ywTV1kNDJ9kkJWax7tHMR+4eFjVXbH+Ah3fFdW/7wHqm6w43iyKtrSwsj9z&#10;GGQGLlmoZOFOFqome11wCAoWfr9vis2e89g9oeUFpMdm3M8Ro2sUIx9oxgKI/LIY/dALoftmIYZh&#10;QGx4ykxC5FOqG+JnKETHITD4YtnqsMhrR2HRsR0vIlyMTugGrvc1GKkf+R6sjzPJkTBunrscHaMc&#10;1RQeBEbXdhzKZoQZjo7rEWe+NVUtLM92TQXgAYgMcFQzeJAYSeBFkQ8Tgum+pwdHeg1wNOhGkK6a&#10;woPk6Pok9OlZOJLIIWE026rK1/jnvqoadqogRjWDh4mRRtQjYMs9TTj61wBHz7isqik8SI6UeJEX&#10;nLU4XBIEwXyb1eAaxAiDb9COagYPE6MDYGSm4dOEY/js5QimvkGOvHaM0eE5YcS3o+bNKok8l84H&#10;x+gaxKhcXp3tCGJUK9EgOHpwQwgG4xmbg7oBIbOZjmALPXfTEQRmUI68dgwaqR/APbAbNaORUs91&#10;YTM1jweAKDP4+ZqOIXWUC4A7Xi2HV40RojA1Wtey9KQ6EbEJs0KY7CKH8s2v5khN7oUjlTknpfMU&#10;fPlr4UaFup0sJY+5LDJ36zfDCmXcsPtYo6xogddUMbJr+WAXD+BL/VxwsubEDw48dlezXKdSTUGX&#10;eHeBVlLIz5K3p1NqnZdE8lMQi/EbSPb1c4EB1k/uolZ9h0p9dLOcDQOTRAzRnk0WC4/1Yd9AGCjb&#10;H2CISGCL0ADvUM9BXTdfspQNVpZ/TDfgquYBB1ZRV9u711llPcTM08z/saWPNwOkjGQDrm91l8Od&#10;5efvaonZfSkPJak7bXFn0j5QxJMgKgP9klEleKq6iT+5yBt1fw6xMM4asz3bDnVmKOOZfft5jnAG&#10;M+W16ZA3zmWjT7MT/PHpNDv4BBfTkSfauQg7RcYLciIKCCPmziD1ujCnPGwd5sa51wBzvusKQ/AE&#10;c57vUbvdrmgzUIZq9UX5h6o8ycd03MmWLiJPI9R6LjEnP1HfnWjJ68Kecot22BvnEyU0coLWtX2C&#10;PbH0z73ZFFxMx51o5yLqFBkvoL7jO1PcY8qcGbbHVFZ6h7lx/mvAHHhajPrO98DJApvYuVEn+ZiO&#10;O9nSReRphIg9tO/6+WoMe8pf3WFvXNDBdTxIURQxQNR3rf+G+QoRc4g5M+ZUcKHD3LjIAmDOJ8yK&#10;kzoAvEptWmxAQvoU9J3kY7q+ky3JvnLHnclfohEi9hB7ZuyBohJx9g57Ki49KKrnhiFEhIx7TT7r&#10;Zt9pCi6m4060cxF1iowX0L5D+04kyMvzI7DHhNjpKeZUEsFAzEV2wLSanI2dvpNGDtp3Kqhl0o0Y&#10;v1PBw6vyZ0Kaxyn2oApWaRZJHIQ96lE4lmXca4qlf27kCS5Q32HM/InEzCEnp4c5laYzFHMwq8Wa&#10;feJToZD8J49Lajuunx6/k3xMx51sSer2s/adRqj1XMbt5CfG7645ftedMlL2HVSN0XceKDtqxp7Q&#10;NKjvziSU4R7zSveY/XyVkcfBPBv+m+N3bhQE/hPIV5F8TNd3sqWL+k4jRH2H/kyjPxMO7PX2muPy&#10;VTwKvyHBdpRyPna+FdR36FMRmdSYr6Llq5B+vgpUjdpjMqdKe1Dv1L6Do19PIT+TtnxM13eyJbm+&#10;nLfv2kcCIeo71HdmfdfPVyHj8lWEpiNRGADMALSdulMnFea28BQj08GnmrqIPp0S4YfwM8Ovn7oC&#10;R1jHqD59mplAiHtO3HPinrONznUxdPYjKycxdKgaCTx1JsgEPHk6Zm7lJ/mYrvtkSxdVn0aImg81&#10;n1nz9ZNYyLgkFv1gkAmAqPlQ86Hm62k+Fwy2E80HVWM0n346yAQ8TCHD4wr4ExA8Xg4/YNEHYD+d&#10;Rfwk9eAUMv2IkAmAqPlQ86Hm6wOv/9sr7rhcFv2ckAl48sTM3Daf5GO6zSdbumjzaYRo86HNZ7T5&#10;3H5iC1SN2Xrqh4VMAETNh5oPNV9f8/WzWuAnFscBrzsxZAIe2nxo86HNd97m66e4iDefDLb59GND&#10;JgCi5kPNh5qvr/n6+S2QFz1G8wHwAFvns1zkKZq5bT7Jx3SbT7Z00ebTCNHmQ5vPbPP1M1zccRku&#10;+gEi1HwrcR5PqHtAKAIPgWcGXj/DxR2X4aKfIjIBT56nmVvzST6maz7Z0kXNpxEiABGAZgD2M1zc&#10;cRku+lEiEwCFEpgbfoKL6eAT7VyEniLjBdjJnz3/IPbsA8l4CoRqCgr4joX/6zsWmLF2kuECVWNs&#10;Pk87T2QCnjyCMzf0JB/TwSdbugg/jXAgsgaSIQD5uxp+5EtO+Cvc4Q33fM3cVnG52ydv4ibWv/OX&#10;oqxSUuyKbJ1Wt/8BAAD//wMAUEsDBBQABgAIAAAAIQDdjb9t3AAAAAQBAAAPAAAAZHJzL2Rvd25y&#10;ZXYueG1sTI9BS8NAEIXvgv9hGcGb3cRqadNsSinqqQhtBfE2TaZJaHY2ZLdJ+u8dvejlweMN732T&#10;rkbbqJ46Xzs2EE8iUMS5K2ouDXwcXh/moHxALrBxTAau5GGV3d6kmBRu4B31+1AqKWGfoIEqhDbR&#10;2ucVWfQT1xJLdnKdxSC2K3XR4SDlttGPUTTTFmuWhQpb2lSUn/cXa+BtwGE9jV/67fm0uX4dnt8/&#10;tzEZc383rpegAo3h7xh+8AUdMmE6ugsXXjUG5JHwq5ItpjOxRwNP8wh0lur/8Nk3AAAA//8DAFBL&#10;AQItABQABgAIAAAAIQC2gziS/gAAAOEBAAATAAAAAAAAAAAAAAAAAAAAAABbQ29udGVudF9UeXBl&#10;c10ueG1sUEsBAi0AFAAGAAgAAAAhADj9If/WAAAAlAEAAAsAAAAAAAAAAAAAAAAALwEAAF9yZWxz&#10;Ly5yZWxzUEsBAi0AFAAGAAgAAAAhAJbWvr/aCAAAe4AAAA4AAAAAAAAAAAAAAAAALgIAAGRycy9l&#10;Mm9Eb2MueG1sUEsBAi0AFAAGAAgAAAAhAN2Nv23cAAAABAEAAA8AAAAAAAAAAAAAAAAANAsAAGRy&#10;cy9kb3ducmV2LnhtbFBLBQYAAAAABAAEAPMAAAA9DAAAAAA=&#10;">
                <v:rect id="Rectangle 2574" o:spid="_x0000_s1042" style="position:absolute;left:22296;top:374;width:2994;height:1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gFixwAAAN0AAAAPAAAAZHJzL2Rvd25yZXYueG1sRI9Ba8JA&#10;FITvhf6H5RV6q5tKtZq6imglOWosqLdH9jUJzb4N2a1J++tdQfA4zMw3zGzRm1qcqXWVZQWvgwgE&#10;cW51xYWCr/3mZQLCeWSNtWVS8EcOFvPHhxnG2na8o3PmCxEg7GJUUHrfxFK6vCSDbmAb4uB929ag&#10;D7ItpG6xC3BTy2EUjaXBisNCiQ2tSsp/sl+jIJk0y2Nq/7ui/jwlh+1hut5PvVLPT/3yA4Sn3t/D&#10;t3aqFQxH729wfROegJxfAAAA//8DAFBLAQItABQABgAIAAAAIQDb4fbL7gAAAIUBAAATAAAAAAAA&#10;AAAAAAAAAAAAAABbQ29udGVudF9UeXBlc10ueG1sUEsBAi0AFAAGAAgAAAAhAFr0LFu/AAAAFQEA&#10;AAsAAAAAAAAAAAAAAAAAHwEAAF9yZWxzLy5yZWxzUEsBAi0AFAAGAAgAAAAhAJqSAWLHAAAA3QAA&#10;AA8AAAAAAAAAAAAAAAAABwIAAGRycy9kb3ducmV2LnhtbFBLBQYAAAAAAwADALcAAAD7AgAAAAA=&#10;" filled="f" stroked="f">
                  <v:textbox inset="0,0,0,0">
                    <w:txbxContent>
                      <w:p w:rsidR="003E21BC" w:rsidRDefault="003E21BC">
                        <w:pPr>
                          <w:spacing w:after="0" w:line="276" w:lineRule="auto"/>
                          <w:ind w:left="0" w:firstLine="0"/>
                          <w:jc w:val="left"/>
                        </w:pPr>
                        <w:r>
                          <w:rPr>
                            <w:b/>
                            <w:sz w:val="20"/>
                          </w:rPr>
                          <w:t xml:space="preserve">V.S </w:t>
                        </w:r>
                      </w:p>
                    </w:txbxContent>
                  </v:textbox>
                </v:rect>
                <v:rect id="Rectangle 2573" o:spid="_x0000_s1043" style="position:absolute;left:685;top:374;width:8872;height:1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5kWxwAAAN0AAAAPAAAAZHJzL2Rvd25yZXYueG1sRI9Ba8JA&#10;FITvhf6H5RV6q5tatJq6imglOWosqLdH9jUJzb4N2a1J++tdQfA4zMw3zGzRm1qcqXWVZQWvgwgE&#10;cW51xYWCr/3mZQLCeWSNtWVS8EcOFvPHhxnG2na8o3PmCxEg7GJUUHrfxFK6vCSDbmAb4uB929ag&#10;D7ItpG6xC3BTy2EUjaXBisNCiQ2tSsp/sl+jIJk0y2Nq/7ui/jwlh+1hut5PvVLPT/3yA4Sn3t/D&#10;t3aqFQxH729wfROegJxfAAAA//8DAFBLAQItABQABgAIAAAAIQDb4fbL7gAAAIUBAAATAAAAAAAA&#10;AAAAAAAAAAAAAABbQ29udGVudF9UeXBlc10ueG1sUEsBAi0AFAAGAAgAAAAhAFr0LFu/AAAAFQEA&#10;AAsAAAAAAAAAAAAAAAAAHwEAAF9yZWxzLy5yZWxzUEsBAi0AFAAGAAgAAAAhABV7mRbHAAAA3QAA&#10;AA8AAAAAAAAAAAAAAAAABwIAAGRycy9kb3ducmV2LnhtbFBLBQYAAAAAAwADALcAAAD7AgAAAAA=&#10;" filled="f" stroked="f">
                  <v:textbox inset="0,0,0,0">
                    <w:txbxContent>
                      <w:p w:rsidR="003E21BC" w:rsidRDefault="003E21BC">
                        <w:pPr>
                          <w:spacing w:after="0" w:line="276" w:lineRule="auto"/>
                          <w:ind w:left="0" w:firstLine="0"/>
                          <w:jc w:val="left"/>
                        </w:pPr>
                        <w:r>
                          <w:rPr>
                            <w:b/>
                            <w:sz w:val="20"/>
                          </w:rPr>
                          <w:t xml:space="preserve">Constraints </w:t>
                        </w:r>
                      </w:p>
                    </w:txbxContent>
                  </v:textbox>
                </v:rect>
                <v:rect id="Rectangle 1120" o:spid="_x0000_s1044" style="position:absolute;left:21015;top:1837;width:4697;height:1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0xgAAAN0AAAAPAAAAZHJzL2Rvd25yZXYueG1sRI9Bb8Iw&#10;DIXvk/gPkZG4jRQOCAoBIdgExw0mMW5WY9qKxqmaQMt+/XxA4mbrPb/3ebHqXKXu1ITSs4HRMAFF&#10;nHlbcm7g5/j5PgUVIrLFyjMZeFCA1bL3tsDU+pa/6X6IuZIQDikaKGKsU61DVpDDMPQ1sWgX3ziM&#10;sja5tg22Eu4qPU6SiXZYsjQUWNOmoOx6uDkDu2m9/t37vzavPs6709dptj3OojGDfreeg4rUxZf5&#10;eb23gj8aC798IyPo5T8AAAD//wMAUEsBAi0AFAAGAAgAAAAhANvh9svuAAAAhQEAABMAAAAAAAAA&#10;AAAAAAAAAAAAAFtDb250ZW50X1R5cGVzXS54bWxQSwECLQAUAAYACAAAACEAWvQsW78AAAAVAQAA&#10;CwAAAAAAAAAAAAAAAAAfAQAAX3JlbHMvLnJlbHNQSwECLQAUAAYACAAAACEAlP/5dMYAAADdAAAA&#10;DwAAAAAAAAAAAAAAAAAHAgAAZHJzL2Rvd25yZXYueG1sUEsFBgAAAAADAAMAtwAAAPoCAAAAAA==&#10;" filled="f" stroked="f">
                  <v:textbox inset="0,0,0,0">
                    <w:txbxContent>
                      <w:p w:rsidR="003E21BC" w:rsidRDefault="003E21BC">
                        <w:pPr>
                          <w:spacing w:after="0" w:line="276" w:lineRule="auto"/>
                          <w:ind w:left="0" w:firstLine="0"/>
                          <w:jc w:val="left"/>
                        </w:pPr>
                        <w:r>
                          <w:rPr>
                            <w:b/>
                            <w:sz w:val="20"/>
                          </w:rPr>
                          <w:t xml:space="preserve">F (%) </w:t>
                        </w:r>
                      </w:p>
                    </w:txbxContent>
                  </v:textbox>
                </v:rect>
                <v:rect id="Rectangle 1121" o:spid="_x0000_s1045" style="position:absolute;left:30114;top:374;width:1352;height:1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s1zvxAAAAN0AAAAPAAAAZHJzL2Rvd25yZXYueG1sRE9Na8JA&#10;EL0X/A/LCL3VTTyUmLqKaEtytCpob0N2TILZ2ZDdJqm/vlsoeJvH+5zlejSN6KlztWUF8SwCQVxY&#10;XXOp4HT8eElAOI+ssbFMCn7IwXo1eVpiqu3An9QffClCCLsUFVTet6mUrqjIoJvZljhwV9sZ9AF2&#10;pdQdDiHcNHIeRa/SYM2hocKWthUVt8O3UZAl7eaS2/tQNu9f2Xl/XuyOC6/U83TcvIHwNPqH+N+d&#10;6zA/nsfw9004Qa5+AQAA//8DAFBLAQItABQABgAIAAAAIQDb4fbL7gAAAIUBAAATAAAAAAAAAAAA&#10;AAAAAAAAAABbQ29udGVudF9UeXBlc10ueG1sUEsBAi0AFAAGAAgAAAAhAFr0LFu/AAAAFQEAAAsA&#10;AAAAAAAAAAAAAAAAHwEAAF9yZWxzLy5yZWxzUEsBAi0AFAAGAAgAAAAhAPuzXO/EAAAA3QAAAA8A&#10;AAAAAAAAAAAAAAAABwIAAGRycy9kb3ducmV2LnhtbFBLBQYAAAAAAwADALcAAAD4AgAAAAA=&#10;" filled="f" stroked="f">
                  <v:textbox inset="0,0,0,0">
                    <w:txbxContent>
                      <w:p w:rsidR="003E21BC" w:rsidRDefault="003E21BC">
                        <w:pPr>
                          <w:spacing w:after="0" w:line="276" w:lineRule="auto"/>
                          <w:ind w:left="0" w:firstLine="0"/>
                          <w:jc w:val="left"/>
                        </w:pPr>
                        <w:r>
                          <w:rPr>
                            <w:b/>
                            <w:sz w:val="20"/>
                          </w:rPr>
                          <w:t xml:space="preserve">S </w:t>
                        </w:r>
                      </w:p>
                    </w:txbxContent>
                  </v:textbox>
                </v:rect>
                <v:rect id="Rectangle 1122" o:spid="_x0000_s1046" style="position:absolute;left:27599;top:1837;width:4697;height:1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cKYwwAAAN0AAAAPAAAAZHJzL2Rvd25yZXYueG1sRE9Li8Iw&#10;EL4L/ocwC3vT1B5Eu0aRVdHj+oC6t6EZ22IzKU203f31RhC8zcf3nNmiM5W4U+NKywpGwwgEcWZ1&#10;ybmC03EzmIBwHlljZZkU/JGDxbzfm2Gibct7uh98LkIIuwQVFN7XiZQuK8igG9qaOHAX2xj0ATa5&#10;1A22IdxUMo6isTRYcmgosKbvgrLr4WYUbCf18ryz/21erX+36U86XR2nXqnPj275BcJT59/il3un&#10;w/xRHMPzm3CCnD8AAAD//wMAUEsBAi0AFAAGAAgAAAAhANvh9svuAAAAhQEAABMAAAAAAAAAAAAA&#10;AAAAAAAAAFtDb250ZW50X1R5cGVzXS54bWxQSwECLQAUAAYACAAAACEAWvQsW78AAAAVAQAACwAA&#10;AAAAAAAAAAAAAAAfAQAAX3JlbHMvLnJlbHNQSwECLQAUAAYACAAAACEAC2HCmMMAAADdAAAADwAA&#10;AAAAAAAAAAAAAAAHAgAAZHJzL2Rvd25yZXYueG1sUEsFBgAAAAADAAMAtwAAAPcCAAAAAA==&#10;" filled="f" stroked="f">
                  <v:textbox inset="0,0,0,0">
                    <w:txbxContent>
                      <w:p w:rsidR="003E21BC" w:rsidRDefault="003E21BC">
                        <w:pPr>
                          <w:spacing w:after="0" w:line="276" w:lineRule="auto"/>
                          <w:ind w:left="0" w:firstLine="0"/>
                          <w:jc w:val="left"/>
                        </w:pPr>
                        <w:r>
                          <w:rPr>
                            <w:b/>
                            <w:sz w:val="20"/>
                          </w:rPr>
                          <w:t xml:space="preserve">F (%) </w:t>
                        </w:r>
                      </w:p>
                    </w:txbxContent>
                  </v:textbox>
                </v:rect>
                <v:rect id="Rectangle 1123" o:spid="_x0000_s1047" style="position:absolute;left:36286;top:374;width:2913;height:1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WcDwwAAAN0AAAAPAAAAZHJzL2Rvd25yZXYueG1sRE9Ni8Iw&#10;EL0L/ocwwt40VUG0GkV0RY+7VlBvQzO2xWZSmqzt+us3C4K3ebzPWaxaU4oH1a6wrGA4iEAQp1YX&#10;nCk4Jbv+FITzyBpLy6Tglxyslt3OAmNtG/6mx9FnIoSwi1FB7n0VS+nSnAy6ga2IA3eztUEfYJ1J&#10;XWMTwk0pR1E0kQYLDg05VrTJKb0ff4yC/bRaXw722WTl53V//jrPtsnMK/XRa9dzEJ5a/xa/3Acd&#10;5g9HY/j/Jpwgl38AAAD//wMAUEsBAi0AFAAGAAgAAAAhANvh9svuAAAAhQEAABMAAAAAAAAAAAAA&#10;AAAAAAAAAFtDb250ZW50X1R5cGVzXS54bWxQSwECLQAUAAYACAAAACEAWvQsW78AAAAVAQAACwAA&#10;AAAAAAAAAAAAAAAfAQAAX3JlbHMvLnJlbHNQSwECLQAUAAYACAAAACEAZC1nA8MAAADdAAAADwAA&#10;AAAAAAAAAAAAAAAHAgAAZHJzL2Rvd25yZXYueG1sUEsFBgAAAAADAAMAtwAAAPcCAAAAAA==&#10;" filled="f" stroked="f">
                  <v:textbox inset="0,0,0,0">
                    <w:txbxContent>
                      <w:p w:rsidR="003E21BC" w:rsidRDefault="003E21BC">
                        <w:pPr>
                          <w:spacing w:after="0" w:line="276" w:lineRule="auto"/>
                          <w:ind w:left="0" w:firstLine="0"/>
                          <w:jc w:val="left"/>
                        </w:pPr>
                        <w:r>
                          <w:rPr>
                            <w:b/>
                            <w:sz w:val="20"/>
                          </w:rPr>
                          <w:t xml:space="preserve">L.S </w:t>
                        </w:r>
                      </w:p>
                    </w:txbxContent>
                  </v:textbox>
                </v:rect>
                <v:rect id="Rectangle 1124" o:spid="_x0000_s1048" style="position:absolute;left:34945;top:1837;width:4696;height:1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P93wwAAAN0AAAAPAAAAZHJzL2Rvd25yZXYueG1sRE9Ni8Iw&#10;EL0L/ocwwt40VUS0GkV0RY+7VlBvQzO2xWZSmqzt+us3C4K3ebzPWaxaU4oH1a6wrGA4iEAQp1YX&#10;nCk4Jbv+FITzyBpLy6Tglxyslt3OAmNtG/6mx9FnIoSwi1FB7n0VS+nSnAy6ga2IA3eztUEfYJ1J&#10;XWMTwk0pR1E0kQYLDg05VrTJKb0ff4yC/bRaXw722WTl53V//jrPtsnMK/XRa9dzEJ5a/xa/3Acd&#10;5g9HY/j/Jpwgl38AAAD//wMAUEsBAi0AFAAGAAgAAAAhANvh9svuAAAAhQEAABMAAAAAAAAAAAAA&#10;AAAAAAAAAFtDb250ZW50X1R5cGVzXS54bWxQSwECLQAUAAYACAAAACEAWvQsW78AAAAVAQAACwAA&#10;AAAAAAAAAAAAAAAfAQAAX3JlbHMvLnJlbHNQSwECLQAUAAYACAAAACEA68T/d8MAAADdAAAADwAA&#10;AAAAAAAAAAAAAAAHAgAAZHJzL2Rvd25yZXYueG1sUEsFBgAAAAADAAMAtwAAAPcCAAAAAA==&#10;" filled="f" stroked="f">
                  <v:textbox inset="0,0,0,0">
                    <w:txbxContent>
                      <w:p w:rsidR="003E21BC" w:rsidRDefault="003E21BC">
                        <w:pPr>
                          <w:spacing w:after="0" w:line="276" w:lineRule="auto"/>
                          <w:ind w:left="0" w:firstLine="0"/>
                          <w:jc w:val="left"/>
                        </w:pPr>
                        <w:r>
                          <w:rPr>
                            <w:b/>
                            <w:sz w:val="20"/>
                          </w:rPr>
                          <w:t xml:space="preserve">F (%) </w:t>
                        </w:r>
                      </w:p>
                    </w:txbxContent>
                  </v:textbox>
                </v:rect>
                <v:rect id="Rectangle 1125" o:spid="_x0000_s1049" style="position:absolute;left:42595;top:374;width:3278;height:1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FrswwAAAN0AAAAPAAAAZHJzL2Rvd25yZXYueG1sRE9Ni8Iw&#10;EL0L/ocwwt40VVC0GkV0RY+7VlBvQzO2xWZSmqzt+us3C4K3ebzPWaxaU4oH1a6wrGA4iEAQp1YX&#10;nCk4Jbv+FITzyBpLy6Tglxyslt3OAmNtG/6mx9FnIoSwi1FB7n0VS+nSnAy6ga2IA3eztUEfYJ1J&#10;XWMTwk0pR1E0kQYLDg05VrTJKb0ff4yC/bRaXw722WTl53V//jrPtsnMK/XRa9dzEJ5a/xa/3Acd&#10;5g9HY/j/Jpwgl38AAAD//wMAUEsBAi0AFAAGAAgAAAAhANvh9svuAAAAhQEAABMAAAAAAAAAAAAA&#10;AAAAAAAAAFtDb250ZW50X1R5cGVzXS54bWxQSwECLQAUAAYACAAAACEAWvQsW78AAAAVAQAACwAA&#10;AAAAAAAAAAAAAAAfAQAAX3JlbHMvLnJlbHNQSwECLQAUAAYACAAAACEAhIha7MMAAADdAAAADwAA&#10;AAAAAAAAAAAAAAAHAgAAZHJzL2Rvd25yZXYueG1sUEsFBgAAAAADAAMAtwAAAPcCAAAAAA==&#10;" filled="f" stroked="f">
                  <v:textbox inset="0,0,0,0">
                    <w:txbxContent>
                      <w:p w:rsidR="003E21BC" w:rsidRDefault="003E21BC">
                        <w:pPr>
                          <w:spacing w:after="0" w:line="276" w:lineRule="auto"/>
                          <w:ind w:left="0" w:firstLine="0"/>
                          <w:jc w:val="left"/>
                        </w:pPr>
                        <w:r>
                          <w:rPr>
                            <w:b/>
                            <w:sz w:val="20"/>
                          </w:rPr>
                          <w:t xml:space="preserve">N.C </w:t>
                        </w:r>
                      </w:p>
                    </w:txbxContent>
                  </v:textbox>
                </v:rect>
                <v:rect id="Rectangle 1126" o:spid="_x0000_s1050" style="position:absolute;left:41528;top:1837;width:4697;height:1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sSbwgAAAN0AAAAPAAAAZHJzL2Rvd25yZXYueG1sRE/LqsIw&#10;EN0L/kMYwZ2muhCtRhEf6PJeFdTd0IxtsZmUJtp6v/5GENzN4TxntmhMIZ5UudyygkE/AkGcWJ1z&#10;quB03PbGIJxH1lhYJgUvcrCYt1szjLWt+ZeeB5+KEMIuRgWZ92UspUsyMuj6tiQO3M1WBn2AVSp1&#10;hXUIN4UcRtFIGsw5NGRY0iqj5H54GAW7cbm87O1fnRab6+78c56sjxOvVLfTLKcgPDX+K/649zrM&#10;HwxH8P4mnCDn/wAAAP//AwBQSwECLQAUAAYACAAAACEA2+H2y+4AAACFAQAAEwAAAAAAAAAAAAAA&#10;AAAAAAAAW0NvbnRlbnRfVHlwZXNdLnhtbFBLAQItABQABgAIAAAAIQBa9CxbvwAAABUBAAALAAAA&#10;AAAAAAAAAAAAAB8BAABfcmVscy8ucmVsc1BLAQItABQABgAIAAAAIQB0WsSbwgAAAN0AAAAPAAAA&#10;AAAAAAAAAAAAAAcCAABkcnMvZG93bnJldi54bWxQSwUGAAAAAAMAAwC3AAAA9gIAAAAA&#10;" filled="f" stroked="f">
                  <v:textbox inset="0,0,0,0">
                    <w:txbxContent>
                      <w:p w:rsidR="003E21BC" w:rsidRDefault="003E21BC">
                        <w:pPr>
                          <w:spacing w:after="0" w:line="276" w:lineRule="auto"/>
                          <w:ind w:left="0" w:firstLine="0"/>
                          <w:jc w:val="left"/>
                        </w:pPr>
                        <w:r>
                          <w:rPr>
                            <w:b/>
                            <w:sz w:val="20"/>
                          </w:rPr>
                          <w:t xml:space="preserve">F (%) </w:t>
                        </w:r>
                      </w:p>
                    </w:txbxContent>
                  </v:textbox>
                </v:rect>
                <v:rect id="Rectangle 2576" o:spid="_x0000_s1051" style="position:absolute;left:51892;top:374;width:2953;height:1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DqOxgAAAN0AAAAPAAAAZHJzL2Rvd25yZXYueG1sRI9Li8JA&#10;EITvgv9haMGbTlZYH9FRRFf06GPB3VuTaZOwmZ6QGU301zuCsMeiqr6iZovGFOJGlcstK/joRyCI&#10;E6tzThV8nza9MQjnkTUWlknBnRws5u3WDGNtaz7Q7ehTESDsYlSQeV/GUrokI4Oub0vi4F1sZdAH&#10;WaVSV1gHuCnkIIqG0mDOYSHDklYZJX/Hq1GwHZfLn5191Gnx9bs978+T9Wnilep2muUUhKfG/4ff&#10;7Z1WMPgcDeH1JjwBOX8CAAD//wMAUEsBAi0AFAAGAAgAAAAhANvh9svuAAAAhQEAABMAAAAAAAAA&#10;AAAAAAAAAAAAAFtDb250ZW50X1R5cGVzXS54bWxQSwECLQAUAAYACAAAACEAWvQsW78AAAAVAQAA&#10;CwAAAAAAAAAAAAAAAAAfAQAAX3JlbHMvLnJlbHNQSwECLQAUAAYACAAAACEABQw6jsYAAADdAAAA&#10;DwAAAAAAAAAAAAAAAAAHAgAAZHJzL2Rvd25yZXYueG1sUEsFBgAAAAADAAMAtwAAAPoCAAAAAA==&#10;" filled="f" stroked="f">
                  <v:textbox inset="0,0,0,0">
                    <w:txbxContent>
                      <w:p w:rsidR="003E21BC" w:rsidRDefault="003E21BC">
                        <w:pPr>
                          <w:spacing w:after="0" w:line="276" w:lineRule="auto"/>
                          <w:ind w:left="0" w:firstLine="0"/>
                          <w:jc w:val="left"/>
                        </w:pPr>
                        <w:r>
                          <w:rPr>
                            <w:b/>
                            <w:sz w:val="20"/>
                          </w:rPr>
                          <w:t xml:space="preserve">MS </w:t>
                        </w:r>
                      </w:p>
                    </w:txbxContent>
                  </v:textbox>
                </v:rect>
                <v:rect id="Rectangle 2577" o:spid="_x0000_s1052" style="position:absolute;left:55778;top:374;width:4372;height:1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J8VxwAAAN0AAAAPAAAAZHJzL2Rvd25yZXYueG1sRI9Ba8JA&#10;FITvBf/D8oTe6qZCq0ZXEW1JjjUKtrdH9pmEZt+G7DZJ++tdoeBxmJlvmNVmMLXoqHWVZQXPkwgE&#10;cW51xYWC0/H9aQ7CeWSNtWVS8EsONuvRwwpjbXs+UJf5QgQIuxgVlN43sZQuL8mgm9iGOHgX2xr0&#10;QbaF1C32AW5qOY2iV2mw4rBQYkO7kvLv7McoSObN9jO1f31Rv30l54/zYn9ceKUex8N2CcLT4O/h&#10;/3aqFUxfZjO4vQlPQK6vAAAA//8DAFBLAQItABQABgAIAAAAIQDb4fbL7gAAAIUBAAATAAAAAAAA&#10;AAAAAAAAAAAAAABbQ29udGVudF9UeXBlc10ueG1sUEsBAi0AFAAGAAgAAAAhAFr0LFu/AAAAFQEA&#10;AAsAAAAAAAAAAAAAAAAAHwEAAF9yZWxzLy5yZWxzUEsBAi0AFAAGAAgAAAAhAGpAnxXHAAAA3QAA&#10;AA8AAAAAAAAAAAAAAAAABwIAAGRycy9kb3ducmV2LnhtbFBLBQYAAAAAAwADALcAAAD7AgAAAAA=&#10;" filled="f" stroked="f">
                  <v:textbox inset="0,0,0,0">
                    <w:txbxContent>
                      <w:p w:rsidR="003E21BC" w:rsidRDefault="003E21BC">
                        <w:pPr>
                          <w:spacing w:after="0" w:line="276" w:lineRule="auto"/>
                          <w:ind w:left="0" w:firstLine="0"/>
                          <w:jc w:val="left"/>
                        </w:pPr>
                        <w:r>
                          <w:rPr>
                            <w:b/>
                            <w:sz w:val="20"/>
                          </w:rPr>
                          <w:t xml:space="preserve">Rank </w:t>
                        </w:r>
                      </w:p>
                    </w:txbxContent>
                  </v:textbox>
                </v:rect>
                <v:rect id="Rectangle 2575" o:spid="_x0000_s1053" style="position:absolute;left:46725;top:374;width:4454;height:1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3qT5xgAAAN0AAAAPAAAAZHJzL2Rvd25yZXYueG1sRI9Pi8Iw&#10;FMTvC36H8ARva6qgq9Uosqvo0T8L6u3RPNti81KaaKuf3ggLexxm5jfMdN6YQtypcrllBb1uBII4&#10;sTrnVMHvYfU5AuE8ssbCMil4kIP5rPUxxVjbmnd03/tUBAi7GBVk3pexlC7JyKDr2pI4eBdbGfRB&#10;VqnUFdYBbgrZj6KhNJhzWMiwpO+Mkuv+ZhSsR+XitLHPOi2W5/Vxexz/HMZeqU67WUxAeGr8f/iv&#10;vdEK+oOvAbzfhCcgZy8AAAD//wMAUEsBAi0AFAAGAAgAAAAhANvh9svuAAAAhQEAABMAAAAAAAAA&#10;AAAAAAAAAAAAAFtDb250ZW50X1R5cGVzXS54bWxQSwECLQAUAAYACAAAACEAWvQsW78AAAAVAQAA&#10;CwAAAAAAAAAAAAAAAAAfAQAAX3JlbHMvLnJlbHNQSwECLQAUAAYACAAAACEA9d6k+cYAAADdAAAA&#10;DwAAAAAAAAAAAAAAAAAHAgAAZHJzL2Rvd25yZXYueG1sUEsFBgAAAAADAAMAtwAAAPoCAAAAAA==&#10;" filled="f" stroked="f">
                  <v:textbox inset="0,0,0,0">
                    <w:txbxContent>
                      <w:p w:rsidR="003E21BC" w:rsidRDefault="003E21BC">
                        <w:pPr>
                          <w:spacing w:after="0" w:line="276" w:lineRule="auto"/>
                          <w:ind w:left="0" w:firstLine="0"/>
                          <w:jc w:val="left"/>
                        </w:pPr>
                        <w:r>
                          <w:rPr>
                            <w:b/>
                            <w:sz w:val="20"/>
                          </w:rPr>
                          <w:t xml:space="preserve">Score </w:t>
                        </w:r>
                      </w:p>
                    </w:txbxContent>
                  </v:textbox>
                </v:rect>
                <v:shape id="Shape 18411" o:spid="_x0000_s1054" style="position:absolute;width:19202;height:91;visibility:visible;mso-wrap-style:square;v-text-anchor:top" coordsize="192024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cuQxAAAAN4AAAAPAAAAZHJzL2Rvd25yZXYueG1sRE/basJA&#10;EH0v+A/LCH0pukmxKtFVRCi0YBEvHzBkx2Q1Oxuy25j8vSsU+jaHc53lurOVaKnxxrGCdJyAIM6d&#10;NlwoOJ8+R3MQPiBrrByTgp48rFeDlyVm2t35QO0xFCKGsM9QQRlCnUnp85Is+rGriSN3cY3FEGFT&#10;SN3gPYbbSr4nyVRaNBwbSqxpW1J+O/5aBd8frfm57s+bmaku+Daz/U5fe6Veh91mASJQF/7Ff+4v&#10;HefPJ2kKz3fiDXL1AAAA//8DAFBLAQItABQABgAIAAAAIQDb4fbL7gAAAIUBAAATAAAAAAAAAAAA&#10;AAAAAAAAAABbQ29udGVudF9UeXBlc10ueG1sUEsBAi0AFAAGAAgAAAAhAFr0LFu/AAAAFQEAAAsA&#10;AAAAAAAAAAAAAAAAHwEAAF9yZWxzLy5yZWxzUEsBAi0AFAAGAAgAAAAhAIcBy5DEAAAA3gAAAA8A&#10;AAAAAAAAAAAAAAAABwIAAGRycy9kb3ducmV2LnhtbFBLBQYAAAAAAwADALcAAAD4AgAAAAA=&#10;" path="m,l1920240,r,9144l,9144,,e" fillcolor="black" stroked="f" strokeweight="0">
                  <v:stroke miterlimit="83231f" joinstyle="miter"/>
                  <v:path arrowok="t" textboxrect="0,0,1920240,9144"/>
                </v:shape>
                <v:shape id="Shape 18412" o:spid="_x0000_s1055" style="position:absolute;left:19202;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2+JwgAAAN4AAAAPAAAAZHJzL2Rvd25yZXYueG1sRE9Ni8Iw&#10;EL0v+B/CCN7WVJFdqUZRQRBhwVUPHsdmbIvNpCZR6783guBtHu9zxtPGVOJGzpeWFfS6CQjizOqS&#10;cwX73fJ7CMIHZI2VZVLwIA/TSetrjKm2d/6n2zbkIoawT1FBEUKdSumzggz6rq2JI3eyzmCI0OVS&#10;O7zHcFPJfpL8SIMlx4YCa1oUlJ23V6OgvuTucPF6zsfrZv3LyYqav4FSnXYzG4EI1ISP+O1e6Th/&#10;OOj14fVOvEFOngAAAP//AwBQSwECLQAUAAYACAAAACEA2+H2y+4AAACFAQAAEwAAAAAAAAAAAAAA&#10;AAAAAAAAW0NvbnRlbnRfVHlwZXNdLnhtbFBLAQItABQABgAIAAAAIQBa9CxbvwAAABUBAAALAAAA&#10;AAAAAAAAAAAAAB8BAABfcmVscy8ucmVsc1BLAQItABQABgAIAAAAIQDHp2+JwgAAAN4AAAAPAAAA&#10;AAAAAAAAAAAAAAcCAABkcnMvZG93bnJldi54bWxQSwUGAAAAAAMAAwC3AAAA9gIAAAAA&#10;" path="m,l9144,r,9144l,9144,,e" fillcolor="black" stroked="f" strokeweight="0">
                  <v:stroke miterlimit="83231f" joinstyle="miter"/>
                  <v:path arrowok="t" textboxrect="0,0,9144,9144"/>
                </v:shape>
                <v:shape id="Shape 18413" o:spid="_x0000_s1056" style="position:absolute;left:19263;width:5654;height:91;visibility:visible;mso-wrap-style:square;v-text-anchor:top" coordsize="56540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mtKxQAAAN4AAAAPAAAAZHJzL2Rvd25yZXYueG1sRE/dSsMw&#10;FL4f+A7hCN5t6ZzbSl02pEwRO5GtPsAhObbF5qQ0satvb4TB7s7H93s2u9G2YqDeN44VzGcJCGLt&#10;TMOVgs/yeZqC8AHZYOuYFPySh932ZrLBzLgzH2k4hUrEEPYZKqhD6DIpva7Jop+5jjhyX663GCLs&#10;K2l6PMdw28r7JFlJiw3Hhho7ymvS36cfq+A9H8r25ZB2y/xtXxZeF4X+WCt1dzs+PYIINIar+OJ+&#10;NXF++jBfwP878Qa5/QMAAP//AwBQSwECLQAUAAYACAAAACEA2+H2y+4AAACFAQAAEwAAAAAAAAAA&#10;AAAAAAAAAAAAW0NvbnRlbnRfVHlwZXNdLnhtbFBLAQItABQABgAIAAAAIQBa9CxbvwAAABUBAAAL&#10;AAAAAAAAAAAAAAAAAB8BAABfcmVscy8ucmVsc1BLAQItABQABgAIAAAAIQDwJmtKxQAAAN4AAAAP&#10;AAAAAAAAAAAAAAAAAAcCAABkcnMvZG93bnJldi54bWxQSwUGAAAAAAMAAwC3AAAA+QIAAAAA&#10;" path="m,l565404,r,9144l,9144,,e" fillcolor="black" stroked="f" strokeweight="0">
                  <v:stroke miterlimit="83231f" joinstyle="miter"/>
                  <v:path arrowok="t" textboxrect="0,0,565404,9144"/>
                </v:shape>
                <v:shape id="Shape 18414" o:spid="_x0000_s1057" style="position:absolute;left:24917;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lJmxAAAAN4AAAAPAAAAZHJzL2Rvd25yZXYueG1sRE9Na8JA&#10;EL0X/A/LCN6ajSW0IXUVLQgiFGzqweM0O01Cs7NxdzXx37uFQm/zeJ+zWI2mE1dyvrWsYJ6kIIgr&#10;q1uuFRw/t485CB+QNXaWScGNPKyWk4cFFtoO/EHXMtQihrAvUEETQl9I6auGDPrE9sSR+7bOYIjQ&#10;1VI7HGK46eRTmj5Lgy3HhgZ7emuo+ikvRkF/rt3p7PWGvy6H/QunOxrfM6Vm03H9CiLQGP7Ff+6d&#10;jvPzbJ7B7zvxBrm8AwAA//8DAFBLAQItABQABgAIAAAAIQDb4fbL7gAAAIUBAAATAAAAAAAAAAAA&#10;AAAAAAAAAABbQ29udGVudF9UeXBlc10ueG1sUEsBAi0AFAAGAAgAAAAhAFr0LFu/AAAAFQEAAAsA&#10;AAAAAAAAAAAAAAAAHwEAAF9yZWxzLy5yZWxzUEsBAi0AFAAGAAgAAAAhACcCUmbEAAAA3gAAAA8A&#10;AAAAAAAAAAAAAAAABwIAAGRycy9kb3ducmV2LnhtbFBLBQYAAAAAAwADALcAAAD4AgAAAAA=&#10;" path="m,l9144,r,9144l,9144,,e" fillcolor="black" stroked="f" strokeweight="0">
                  <v:stroke miterlimit="83231f" joinstyle="miter"/>
                  <v:path arrowok="t" textboxrect="0,0,9144,9144"/>
                </v:shape>
                <v:shape id="Shape 18415" o:spid="_x0000_s1058" style="position:absolute;left:24978;width:6523;height:91;visibility:visible;mso-wrap-style:square;v-text-anchor:top" coordsize="65227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bYWxAAAAN4AAAAPAAAAZHJzL2Rvd25yZXYueG1sRE/dasIw&#10;FL4X9g7hDLzTtGOKVKOMDYfIVpzzAQ7NsS02J6WJNvr0y0Dw7nx8v2exCqYRF+pcbVlBOk5AEBdW&#10;11wqOPyuRzMQziNrbCyTgis5WC2fBgvMtO35hy57X4oYwi5DBZX3bSalKyoy6Ma2JY7c0XYGfYRd&#10;KXWHfQw3jXxJkqk0WHNsqLCl94qK0/5sFGxvYWKvedvn+c59+K/QfPJ3qtTwObzNQXgK/iG+uzc6&#10;zp+9phP4fyfeIJd/AAAA//8DAFBLAQItABQABgAIAAAAIQDb4fbL7gAAAIUBAAATAAAAAAAAAAAA&#10;AAAAAAAAAABbQ29udGVudF9UeXBlc10ueG1sUEsBAi0AFAAGAAgAAAAhAFr0LFu/AAAAFQEAAAsA&#10;AAAAAAAAAAAAAAAAHwEAAF9yZWxzLy5yZWxzUEsBAi0AFAAGAAgAAAAhAKdhthbEAAAA3gAAAA8A&#10;AAAAAAAAAAAAAAAABwIAAGRycy9kb3ducmV2LnhtbFBLBQYAAAAAAwADALcAAAD4AgAAAAA=&#10;" path="m,l652272,r,9144l,9144,,e" fillcolor="black" stroked="f" strokeweight="0">
                  <v:stroke miterlimit="83231f" joinstyle="miter"/>
                  <v:path arrowok="t" textboxrect="0,0,652272,9144"/>
                </v:shape>
                <v:shape id="Shape 18416" o:spid="_x0000_s1059" style="position:absolute;left:3150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GmKwgAAAN4AAAAPAAAAZHJzL2Rvd25yZXYueG1sRE9Li8Iw&#10;EL4v+B/CCN7W1EVUqlFUWBBB8HXwODZjW2wmNYla/71ZWPA2H99zJrPGVOJBzpeWFfS6CQjizOqS&#10;cwXHw+/3CIQPyBory6TgRR5m09bXBFNtn7yjxz7kIoawT1FBEUKdSumzggz6rq2JI3exzmCI0OVS&#10;O3zGcFPJnyQZSIMlx4YCa1oWlF33d6OgvuXudPN6wef7dj3kZEXNpq9Up93MxyACNeEj/nevdJw/&#10;6vcG8PdOvEFO3wAAAP//AwBQSwECLQAUAAYACAAAACEA2+H2y+4AAACFAQAAEwAAAAAAAAAAAAAA&#10;AAAAAAAAW0NvbnRlbnRfVHlwZXNdLnhtbFBLAQItABQABgAIAAAAIQBa9CxbvwAAABUBAAALAAAA&#10;AAAAAAAAAAAAAB8BAABfcmVscy8ucmVsc1BLAQItABQABgAIAAAAIQC4nGmKwgAAAN4AAAAPAAAA&#10;AAAAAAAAAAAAAAcCAABkcnMvZG93bnJldi54bWxQSwUGAAAAAAMAAwC3AAAA9gIAAAAA&#10;" path="m,l9144,r,9144l,9144,,e" fillcolor="black" stroked="f" strokeweight="0">
                  <v:stroke miterlimit="83231f" joinstyle="miter"/>
                  <v:path arrowok="t" textboxrect="0,0,9144,9144"/>
                </v:shape>
                <v:shape id="Shape 18417" o:spid="_x0000_s1060" style="position:absolute;left:31562;width:7284;height:91;visibility:visible;mso-wrap-style:square;v-text-anchor:top" coordsize="72847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i5txAAAAN4AAAAPAAAAZHJzL2Rvd25yZXYueG1sRE9LawIx&#10;EL4L/Q9hCr1pVhEfq1GKUOpBxPpAvI2bcbN0M1k2qa7/3ghCb/PxPWc6b2wprlT7wrGCbicBQZw5&#10;XXCuYL/7ao9A+ICssXRMCu7kYT57a00x1e7GP3TdhlzEEPYpKjAhVKmUPjNk0XdcRRy5i6sthgjr&#10;XOoabzHclrKXJANpseDYYLCihaHsd/tnFYwP37vVuT8cOzw0x83a+BWfMqU+3pvPCYhATfgXv9xL&#10;HeeP+t0hPN+JN8jZAwAA//8DAFBLAQItABQABgAIAAAAIQDb4fbL7gAAAIUBAAATAAAAAAAAAAAA&#10;AAAAAAAAAABbQ29udGVudF9UeXBlc10ueG1sUEsBAi0AFAAGAAgAAAAhAFr0LFu/AAAAFQEAAAsA&#10;AAAAAAAAAAAAAAAAHwEAAF9yZWxzLy5yZWxzUEsBAi0AFAAGAAgAAAAhAAy2Lm3EAAAA3gAAAA8A&#10;AAAAAAAAAAAAAAAABwIAAGRycy9kb3ducmV2LnhtbFBLBQYAAAAAAwADALcAAAD4AgAAAAA=&#10;" path="m,l728472,r,9144l,9144,,e" fillcolor="black" stroked="f" strokeweight="0">
                  <v:stroke miterlimit="83231f" joinstyle="miter"/>
                  <v:path arrowok="t" textboxrect="0,0,728472,9144"/>
                </v:shape>
                <v:shape id="Shape 18418" o:spid="_x0000_s1061" style="position:absolute;left:38846;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1hjxgAAAN4AAAAPAAAAZHJzL2Rvd25yZXYueG1sRI9Ba8JA&#10;EIXvgv9hGaE33aRIldRVtFCQQqFqDz1Os2MSzM4mu6um/75zKPQ2w3vz3jerzeBadaMQG88G8lkG&#10;irj0tuHKwOfpdboEFROyxdYzGfihCJv1eLTCwvo7H+h2TJWSEI4FGqhT6gqtY1mTwzjzHbFoZx8c&#10;JllDpW3Au4S7Vj9m2ZN22LA01NjRS03l5Xh1Brq+Cl99tDv+vn68LTjb0/A+N+ZhMmyfQSUa0r/5&#10;73pvBX85z4VX3pEZ9PoXAAD//wMAUEsBAi0AFAAGAAgAAAAhANvh9svuAAAAhQEAABMAAAAAAAAA&#10;AAAAAAAAAAAAAFtDb250ZW50X1R5cGVzXS54bWxQSwECLQAUAAYACAAAACEAWvQsW78AAAAVAQAA&#10;CwAAAAAAAAAAAAAAAAAfAQAAX3JlbHMvLnJlbHNQSwECLQAUAAYACAAAACEApk9YY8YAAADeAAAA&#10;DwAAAAAAAAAAAAAAAAAHAgAAZHJzL2Rvd25yZXYueG1sUEsFBgAAAAADAAMAtwAAAPoCAAAAAA==&#10;" path="m,l9144,r,9144l,9144,,e" fillcolor="black" stroked="f" strokeweight="0">
                  <v:stroke miterlimit="83231f" joinstyle="miter"/>
                  <v:path arrowok="t" textboxrect="0,0,9144,9144"/>
                </v:shape>
                <v:shape id="Shape 18419" o:spid="_x0000_s1062" style="position:absolute;left:38907;width:6523;height:91;visibility:visible;mso-wrap-style:square;v-text-anchor:top" coordsize="65227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LwTxAAAAN4AAAAPAAAAZHJzL2Rvd25yZXYueG1sRE/basJA&#10;EH0X/IdlhL7pJqUtGl1FLC2l1ODtA4bsmASzsyG7NWu/vlso+DaHc53FKphGXKlztWUF6SQBQVxY&#10;XXOp4HR8G09BOI+ssbFMCm7kYLUcDhaYadvznq4HX4oYwi5DBZX3bSalKyoy6Ca2JY7c2XYGfYRd&#10;KXWHfQw3jXxMkhdpsObYUGFLm4qKy+HbKPj8Cc/2lrd9nu/cq/8KzTtvU6UeRmE9B+Ep+Lv43/2h&#10;4/zpUzqDv3fiDXL5CwAA//8DAFBLAQItABQABgAIAAAAIQDb4fbL7gAAAIUBAAATAAAAAAAAAAAA&#10;AAAAAAAAAABbQ29udGVudF9UeXBlc10ueG1sUEsBAi0AFAAGAAgAAAAhAFr0LFu/AAAAFQEAAAsA&#10;AAAAAAAAAAAAAAAAHwEAAF9yZWxzLy5yZWxzUEsBAi0AFAAGAAgAAAAhACYsvBPEAAAA3gAAAA8A&#10;AAAAAAAAAAAAAAAABwIAAGRycy9kb3ducmV2LnhtbFBLBQYAAAAAAwADALcAAAD4AgAAAAA=&#10;" path="m,l652272,r,9144l,9144,,e" fillcolor="black" stroked="f" strokeweight="0">
                  <v:stroke miterlimit="83231f" joinstyle="miter"/>
                  <v:path arrowok="t" textboxrect="0,0,652272,9144"/>
                </v:shape>
                <v:shape id="Shape 18420" o:spid="_x0000_s1063" style="position:absolute;left:45430;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Z7YxgAAAN4AAAAPAAAAZHJzL2Rvd25yZXYueG1sRI9BawJB&#10;DIXvBf/DEMFbnVWkla2jqCCIUGjVg8d0J+4u7mTWmVHXf98cCr0l5OW9980WnWvUnUKsPRsYDTNQ&#10;xIW3NZcGjofN6xRUTMgWG89k4EkRFvPeywxz6x/8Tfd9KpWYcMzRQJVSm2sdi4ocxqFvieV29sFh&#10;kjWU2gZ8iLlr9DjL3rTDmiWhwpbWFRWX/c0ZaK9lOF2jXfHP7Wv3ztmWus+JMYN+t/wAlahL/+K/&#10;762V+tPJWAAER2bQ818AAAD//wMAUEsBAi0AFAAGAAgAAAAhANvh9svuAAAAhQEAABMAAAAAAAAA&#10;AAAAAAAAAAAAAFtDb250ZW50X1R5cGVzXS54bWxQSwECLQAUAAYACAAAACEAWvQsW78AAAAVAQAA&#10;CwAAAAAAAAAAAAAAAAAfAQAAX3JlbHMvLnJlbHNQSwECLQAUAAYACAAAACEAllWe2MYAAADeAAAA&#10;DwAAAAAAAAAAAAAAAAAHAgAAZHJzL2Rvd25yZXYueG1sUEsFBgAAAAADAAMAtwAAAPoCAAAAAA==&#10;" path="m,l9144,r,9144l,9144,,e" fillcolor="black" stroked="f" strokeweight="0">
                  <v:stroke miterlimit="83231f" joinstyle="miter"/>
                  <v:path arrowok="t" textboxrect="0,0,9144,9144"/>
                </v:shape>
                <v:shape id="Shape 18421" o:spid="_x0000_s1064" style="position:absolute;left:45491;width:4953;height:91;visibility:visible;mso-wrap-style:square;v-text-anchor:top" coordsize="49530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Ll8wwAAAN4AAAAPAAAAZHJzL2Rvd25yZXYueG1sRE9Ni8Iw&#10;EL0v+B/CCF4WTZVllWqUKgjedlc9eBybsSk2k9JErf76jSB4m8f7nNmitZW4UuNLxwqGgwQEce50&#10;yYWC/W7dn4DwAVlj5ZgU3MnDYt75mGGq3Y3/6LoNhYgh7FNUYEKoUyl9bsiiH7iaOHIn11gMETaF&#10;1A3eYrit5ChJvqXFkmODwZpWhvLz9mIVJHXGj2r3u6Gxc4fP/Y85Zn6pVK/bZlMQgdrwFr/cGx3n&#10;T75GQ3i+E2+Q838AAAD//wMAUEsBAi0AFAAGAAgAAAAhANvh9svuAAAAhQEAABMAAAAAAAAAAAAA&#10;AAAAAAAAAFtDb250ZW50X1R5cGVzXS54bWxQSwECLQAUAAYACAAAACEAWvQsW78AAAAVAQAACwAA&#10;AAAAAAAAAAAAAAAfAQAAX3JlbHMvLnJlbHNQSwECLQAUAAYACAAAACEAiXi5fMMAAADeAAAADwAA&#10;AAAAAAAAAAAAAAAHAgAAZHJzL2Rvd25yZXYueG1sUEsFBgAAAAADAAMAtwAAAPcCAAAAAA==&#10;" path="m,l495300,r,9144l,9144,,e" fillcolor="black" stroked="f" strokeweight="0">
                  <v:stroke miterlimit="83231f" joinstyle="miter"/>
                  <v:path arrowok="t" textboxrect="0,0,495300,9144"/>
                </v:shape>
                <v:shape id="Shape 18422" o:spid="_x0000_s1065" style="position:absolute;left:5044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6U0xAAAAN4AAAAPAAAAZHJzL2Rvd25yZXYueG1sRE9Na8JA&#10;EL0X/A/LCN6ajSG0IXUVFQQRCq314HGanSah2dm4u9H477uFQm/zeJ+zWI2mE1dyvrWsYJ6kIIgr&#10;q1uuFZw+do8FCB+QNXaWScGdPKyWk4cFltre+J2ux1CLGMK+RAVNCH0ppa8aMugT2xNH7ss6gyFC&#10;V0vt8BbDTSezNH2SBluODQ32tG2o+j4ORkF/qd354vWGP4e3wzOnexpfc6Vm03H9AiLQGP7Ff+69&#10;jvOLPMvg9514g1z+AAAA//8DAFBLAQItABQABgAIAAAAIQDb4fbL7gAAAIUBAAATAAAAAAAAAAAA&#10;AAAAAAAAAABbQ29udGVudF9UeXBlc10ueG1sUEsBAi0AFAAGAAgAAAAhAFr0LFu/AAAAFQEAAAsA&#10;AAAAAAAAAAAAAAAAHwEAAF9yZWxzLy5yZWxzUEsBAi0AFAAGAAgAAAAhAAnLpTTEAAAA3gAAAA8A&#10;AAAAAAAAAAAAAAAABwIAAGRycy9kb3ducmV2LnhtbFBLBQYAAAAAAwADALcAAAD4AgAAAAA=&#10;" path="m,l9144,r,9144l,9144,,e" fillcolor="black" stroked="f" strokeweight="0">
                  <v:stroke miterlimit="83231f" joinstyle="miter"/>
                  <v:path arrowok="t" textboxrect="0,0,9144,9144"/>
                </v:shape>
                <v:shape id="Shape 18423" o:spid="_x0000_s1066" style="position:absolute;left:50505;width:3978;height:91;visibility:visible;mso-wrap-style:square;v-text-anchor:top" coordsize="39776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12P7xAAAAN4AAAAPAAAAZHJzL2Rvd25yZXYueG1sRE9LawIx&#10;EL4X/A9hhF5Es7VFZDVKqYhtwYMv8Dhsxs3iZrIk6br++6Yg9DYf33Pmy87WoiUfKscKXkYZCOLC&#10;6YpLBcfDejgFESKyxtoxKbhTgOWi9zTHXLsb76jdx1KkEA45KjAxNrmUoTBkMYxcQ5y4i/MWY4K+&#10;lNrjLYXbWo6zbCItVpwaDDb0Yai47n+sgvNg/e355L/uftWGzea8Lc0qKvXc795nICJ18V/8cH/q&#10;NH/6Nn6Fv3fSDXLxCwAA//8DAFBLAQItABQABgAIAAAAIQDb4fbL7gAAAIUBAAATAAAAAAAAAAAA&#10;AAAAAAAAAABbQ29udGVudF9UeXBlc10ueG1sUEsBAi0AFAAGAAgAAAAhAFr0LFu/AAAAFQEAAAsA&#10;AAAAAAAAAAAAAAAAHwEAAF9yZWxzLy5yZWxzUEsBAi0AFAAGAAgAAAAhAG/XY/vEAAAA3gAAAA8A&#10;AAAAAAAAAAAAAAAABwIAAGRycy9kb3ducmV2LnhtbFBLBQYAAAAAAwADALcAAAD4AgAAAAA=&#10;" path="m,l397764,r,9144l,9144,,e" fillcolor="black" stroked="f" strokeweight="0">
                  <v:stroke miterlimit="83231f" joinstyle="miter"/>
                  <v:path arrowok="t" textboxrect="0,0,397764,9144"/>
                </v:shape>
                <v:shape id="Shape 18424" o:spid="_x0000_s1067" style="position:absolute;left:5448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pjbxAAAAN4AAAAPAAAAZHJzL2Rvd25yZXYueG1sRE9Na8JA&#10;EL0X/A/LCN7qRgmtpK6ighCEQpt68DjNTpPQ7GzcXZP477uFQm/zeJ+z3o6mFT0531hWsJgnIIhL&#10;qxuuFJw/jo8rED4ga2wtk4I7edhuJg9rzLQd+J36IlQihrDPUEEdQpdJ6cuaDPq57Ygj92WdwRCh&#10;q6R2OMRw08plkjxJgw3Hhho7OtRUfhc3o6C7Vu5y9XrPn7e30zMnOY2vqVKz6bh7ARFoDP/iP3eu&#10;4/xVukzh9514g9z8AAAA//8DAFBLAQItABQABgAIAAAAIQDb4fbL7gAAAIUBAAATAAAAAAAAAAAA&#10;AAAAAAAAAABbQ29udGVudF9UeXBlc10ueG1sUEsBAi0AFAAGAAgAAAAhAFr0LFu/AAAAFQEAAAsA&#10;AAAAAAAAAAAAAAAAHwEAAF9yZWxzLy5yZWxzUEsBAi0AFAAGAAgAAAAhAOlumNvEAAAA3gAAAA8A&#10;AAAAAAAAAAAAAAAABwIAAGRycy9kb3ducmV2LnhtbFBLBQYAAAAAAwADALcAAAD4AgAAAAA=&#10;" path="m,l9144,r,9144l,9144,,e" fillcolor="black" stroked="f" strokeweight="0">
                  <v:stroke miterlimit="83231f" joinstyle="miter"/>
                  <v:path arrowok="t" textboxrect="0,0,9144,9144"/>
                </v:shape>
                <v:shape id="Shape 18425" o:spid="_x0000_s1068" style="position:absolute;left:54543;width:4893;height:91;visibility:visible;mso-wrap-style:square;v-text-anchor:top" coordsize="48920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pajxAAAAN4AAAAPAAAAZHJzL2Rvd25yZXYueG1sRI/NbsIw&#10;EITvSH0HaytxA4e/Kk0xKCpC4srPA2zjbRIRr1PbTcLbYyQkbrua+WZn19vBNKIj52vLCmbTBARx&#10;YXXNpYLLeT9JQfiArLGxTApu5GG7eRutMdO25yN1p1CKGMI+QwVVCG0mpS8qMuintiWO2q91BkNc&#10;XSm1wz6Gm0bOk+RDGqw5Xqiwpe+Kiuvp38Qas7bP09XV/B0+O/dT7tjc8oVS4/ch/wIRaAgv85M+&#10;6Mily/kKHu/EGeTmDgAA//8DAFBLAQItABQABgAIAAAAIQDb4fbL7gAAAIUBAAATAAAAAAAAAAAA&#10;AAAAAAAAAABbQ29udGVudF9UeXBlc10ueG1sUEsBAi0AFAAGAAgAAAAhAFr0LFu/AAAAFQEAAAsA&#10;AAAAAAAAAAAAAAAAHwEAAF9yZWxzLy5yZWxzUEsBAi0AFAAGAAgAAAAhAG7OlqPEAAAA3gAAAA8A&#10;AAAAAAAAAAAAAAAABwIAAGRycy9kb3ducmV2LnhtbFBLBQYAAAAAAwADALcAAAD4AgAAAAA=&#10;" path="m,l489204,r,9144l,9144,,e" fillcolor="black" stroked="f" strokeweight="0">
                  <v:stroke miterlimit="83231f" joinstyle="miter"/>
                  <v:path arrowok="t" textboxrect="0,0,489204,9144"/>
                </v:shape>
                <v:shape id="Shape 18426" o:spid="_x0000_s1069" style="position:absolute;top:2987;width:19202;height:91;visibility:visible;mso-wrap-style:square;v-text-anchor:top" coordsize="192024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JlZxQAAAN4AAAAPAAAAZHJzL2Rvd25yZXYueG1sRE/basJA&#10;EH0v9B+WEXwpzabSqqSuIgVBwSJePmDITpLV7GzIbmPy912h0Lc5nOssVr2tRUetN44VvCUpCOLc&#10;acOlgst58zoH4QOyxtoxKRjIw2r5/LTATLs7H6k7hVLEEPYZKqhCaDIpfV6RRZ+4hjhyhWsthgjb&#10;UuoW7zHc1nKSplNp0XBsqLChr4ry2+nHKth9dOb7erisZ6Yu8GVmh72+DkqNR/36E0SgPvyL/9xb&#10;HefP3ydTeLwTb5DLXwAAAP//AwBQSwECLQAUAAYACAAAACEA2+H2y+4AAACFAQAAEwAAAAAAAAAA&#10;AAAAAAAAAAAAW0NvbnRlbnRfVHlwZXNdLnhtbFBLAQItABQABgAIAAAAIQBa9CxbvwAAABUBAAAL&#10;AAAAAAAAAAAAAAAAAB8BAABfcmVscy8ucmVsc1BLAQItABQABgAIAAAAIQDGhJlZxQAAAN4AAAAP&#10;AAAAAAAAAAAAAAAAAAcCAABkcnMvZG93bnJldi54bWxQSwUGAAAAAAMAAwC3AAAA+QIAAAAA&#10;" path="m,l1920240,r,9144l,9144,,e" fillcolor="black" stroked="f" strokeweight="0">
                  <v:stroke miterlimit="83231f" joinstyle="miter"/>
                  <v:path arrowok="t" textboxrect="0,0,1920240,9144"/>
                </v:shape>
                <v:shape id="Shape 18427" o:spid="_x0000_s1070" style="position:absolute;left:19202;top:2987;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AaswgAAAN4AAAAPAAAAZHJzL2Rvd25yZXYueG1sRE9Ni8Iw&#10;EL0v+B/CCHtbU0W0VKOoIMiCsKsePI7N2BabSU2i1n9vFha8zeN9znTemlrcyfnKsoJ+LwFBnFtd&#10;caHgsF9/pSB8QNZYWyYFT/Iwn3U+pphp++Bfuu9CIWII+wwVlCE0mZQ+L8mg79mGOHJn6wyGCF0h&#10;tcNHDDe1HCTJSBqsODaU2NCqpPyyuxkFzbVwx6vXSz7dfr7HnGyo3Q6V+uy2iwmIQG14i//dGx3n&#10;p8PBGP7eiTfI2QsAAP//AwBQSwECLQAUAAYACAAAACEA2+H2y+4AAACFAQAAEwAAAAAAAAAAAAAA&#10;AAAAAAAAW0NvbnRlbnRfVHlwZXNdLnhtbFBLAQItABQABgAIAAAAIQBa9CxbvwAAABUBAAALAAAA&#10;AAAAAAAAAAAAAB8BAABfcmVscy8ucmVsc1BLAQItABQABgAIAAAAIQAZvAaswgAAAN4AAAAPAAAA&#10;AAAAAAAAAAAAAAcCAABkcnMvZG93bnJldi54bWxQSwUGAAAAAAMAAwC3AAAA9gIAAAAA&#10;" path="m,l9144,r,9144l,9144,,e" fillcolor="black" stroked="f" strokeweight="0">
                  <v:stroke miterlimit="83231f" joinstyle="miter"/>
                  <v:path arrowok="t" textboxrect="0,0,9144,9144"/>
                </v:shape>
                <v:shape id="Shape 18428" o:spid="_x0000_s1071" style="position:absolute;left:19263;top:2987;width:5654;height:91;visibility:visible;mso-wrap-style:square;v-text-anchor:top" coordsize="56540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7jOGxwAAAN4AAAAPAAAAZHJzL2Rvd25yZXYueG1sRI/RSsNA&#10;EEXfhf7DMoJvdmNRG2K3pQQVMS1i4wcMu2MSzM6G7JrGv3ceBN9muHfuPbPZzb5XE42xC2zgZpmB&#10;IrbBddwY+KifrnNQMSE77AOTgR+KsNsuLjZYuHDmd5pOqVESwrFAA21KQ6F1tC15jMswEIv2GUaP&#10;Sdax0W7Es4T7Xq+y7F577FgaWhyobMl+nb69gWM51f3zIR/uytfHuoq2quzb2piry3n/ACrRnP7N&#10;f9cvTvDz25Xwyjsyg97+AgAA//8DAFBLAQItABQABgAIAAAAIQDb4fbL7gAAAIUBAAATAAAAAAAA&#10;AAAAAAAAAAAAAABbQ29udGVudF9UeXBlc10ueG1sUEsBAi0AFAAGAAgAAAAhAFr0LFu/AAAAFQEA&#10;AAsAAAAAAAAAAAAAAAAAHwEAAF9yZWxzLy5yZWxzUEsBAi0AFAAGAAgAAAAhADDuM4bHAAAA3gAA&#10;AA8AAAAAAAAAAAAAAAAABwIAAGRycy9kb3ducmV2LnhtbFBLBQYAAAAAAwADALcAAAD7AgAAAAA=&#10;" path="m,l565404,r,9144l,9144,,e" fillcolor="black" stroked="f" strokeweight="0">
                  <v:stroke miterlimit="83231f" joinstyle="miter"/>
                  <v:path arrowok="t" textboxrect="0,0,565404,9144"/>
                </v:shape>
                <v:shape id="Shape 18429" o:spid="_x0000_s1072" style="position:absolute;left:24917;top:2987;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zdFwwAAAN4AAAAPAAAAZHJzL2Rvd25yZXYueG1sRE9Ni8Iw&#10;EL0L/ocwgjdNFVG3a5RdQRBBcN09eByb2bbYTGoStf57Iwje5vE+Z7ZoTCWu5HxpWcGgn4Agzqwu&#10;OVfw97vqTUH4gKyxskwK7uRhMW+3Zphqe+Mfuu5DLmII+xQVFCHUqZQ+K8ig79uaOHL/1hkMEbpc&#10;aoe3GG4qOUySsTRYcmwosKZlQdlpfzEK6nPuDmevv/l42W0mnKyp2Y6U6naar08QgZrwFr/cax3n&#10;T0fDD3i+E2+Q8wcAAAD//wMAUEsBAi0AFAAGAAgAAAAhANvh9svuAAAAhQEAABMAAAAAAAAAAAAA&#10;AAAAAAAAAFtDb250ZW50X1R5cGVzXS54bWxQSwECLQAUAAYACAAAACEAWvQsW78AAAAVAQAACwAA&#10;AAAAAAAAAAAAAAAfAQAAX3JlbHMvLnJlbHNQSwECLQAUAAYACAAAACEAB283RcMAAADeAAAADwAA&#10;AAAAAAAAAAAAAAAHAgAAZHJzL2Rvd25yZXYueG1sUEsFBgAAAAADAAMAtwAAAPcCAAAAAA==&#10;" path="m,l9144,r,9144l,9144,,e" fillcolor="black" stroked="f" strokeweight="0">
                  <v:stroke miterlimit="83231f" joinstyle="miter"/>
                  <v:path arrowok="t" textboxrect="0,0,9144,9144"/>
                </v:shape>
                <v:shape id="Shape 18430" o:spid="_x0000_s1073" style="position:absolute;left:24978;top:2987;width:6523;height:91;visibility:visible;mso-wrap-style:square;v-text-anchor:top" coordsize="65227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0nuyAAAAN4AAAAPAAAAZHJzL2Rvd25yZXYueG1sRI/dasMw&#10;DIXvB3sHo0HvVqfdDyWtW8bKxhhrWH8eQMRqEhrLIXYbd08/XQx2J6Gjc863WCXXqgv1ofFsYDLO&#10;QBGX3jZcGTjs3+5noEJEtth6JgNXCrBa3t4sMLd+4C1ddrFSYsIhRwN1jF2udShrchjGviOW29H3&#10;DqOsfaVtj4OYu1ZPs+xZO2xYEmrs6LWm8rQ7OwOfP+nJX4tuKIrvsI5fqX3nzcSY0V16mYOKlOK/&#10;+O/7w0r92eODAAiOzKCXvwAAAP//AwBQSwECLQAUAAYACAAAACEA2+H2y+4AAACFAQAAEwAAAAAA&#10;AAAAAAAAAAAAAAAAW0NvbnRlbnRfVHlwZXNdLnhtbFBLAQItABQABgAIAAAAIQBa9CxbvwAAABUB&#10;AAALAAAAAAAAAAAAAAAAAB8BAABfcmVscy8ucmVsc1BLAQItABQABgAIAAAAIQD8o0nuyAAAAN4A&#10;AAAPAAAAAAAAAAAAAAAAAAcCAABkcnMvZG93bnJldi54bWxQSwUGAAAAAAMAAwC3AAAA/AIAAAAA&#10;" path="m,l652272,r,9144l,9144,,e" fillcolor="black" stroked="f" strokeweight="0">
                  <v:stroke miterlimit="83231f" joinstyle="miter"/>
                  <v:path arrowok="t" textboxrect="0,0,652272,9144"/>
                </v:shape>
                <v:shape id="Shape 18431" o:spid="_x0000_s1074" style="position:absolute;left:31501;top:2987;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K2exQAAAN4AAAAPAAAAZHJzL2Rvd25yZXYueG1sRE9La8JA&#10;EL4X/A/LCL3VjW2oIWYVLRSkUKiPg8cxOybB7GzcXU3677uFQm/z8T2nWA6mFXdyvrGsYDpJQBCX&#10;VjdcKTjs358yED4ga2wtk4Jv8rBcjB4KzLXteUv3XahEDGGfo4I6hC6X0pc1GfQT2xFH7mydwRCh&#10;q6R22Mdw08rnJHmVBhuODTV29FZTedndjILuWrnj1es1n25fHzNONjR8pko9jofVHESgIfyL/9wb&#10;Hedn6csUft+JN8jFDwAAAP//AwBQSwECLQAUAAYACAAAACEA2+H2y+4AAACFAQAAEwAAAAAAAAAA&#10;AAAAAAAAAAAAW0NvbnRlbnRfVHlwZXNdLnhtbFBLAQItABQABgAIAAAAIQBa9CxbvwAAABUBAAAL&#10;AAAAAAAAAAAAAAAAAB8BAABfcmVscy8ucmVsc1BLAQItABQABgAIAAAAIQB8wK2exQAAAN4AAAAP&#10;AAAAAAAAAAAAAAAAAAcCAABkcnMvZG93bnJldi54bWxQSwUGAAAAAAMAAwC3AAAA+QIAAAAA&#10;" path="m,l9144,r,9144l,9144,,e" fillcolor="black" stroked="f" strokeweight="0">
                  <v:stroke miterlimit="83231f" joinstyle="miter"/>
                  <v:path arrowok="t" textboxrect="0,0,9144,9144"/>
                </v:shape>
                <v:shape id="Shape 18432" o:spid="_x0000_s1075" style="position:absolute;left:31562;top:2987;width:7284;height:91;visibility:visible;mso-wrap-style:square;v-text-anchor:top" coordsize="72847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NGVxQAAAN4AAAAPAAAAZHJzL2Rvd25yZXYueG1sRE9LawIx&#10;EL4L/ocwBW+arUqrq1FEED1IaX0g3sbNuFncTJZN1O2/bwqF3ubje8503thSPKj2hWMFr70EBHHm&#10;dMG5gsN+1R2B8AFZY+mYFHyTh/ms3Zpiqt2Tv+ixC7mIIexTVGBCqFIpfWbIou+5ijhyV1dbDBHW&#10;udQ1PmO4LWU/Sd6kxYJjg8GKloay2+5uFYyP6/32MnwfOzw2p88P47d8zpTqvDSLCYhATfgX/7k3&#10;Os4fDQd9+H0n3iBnPwAAAP//AwBQSwECLQAUAAYACAAAACEA2+H2y+4AAACFAQAAEwAAAAAAAAAA&#10;AAAAAAAAAAAAW0NvbnRlbnRfVHlwZXNdLnhtbFBLAQItABQABgAIAAAAIQBa9CxbvwAAABUBAAAL&#10;AAAAAAAAAAAAAAAAAB8BAABfcmVscy8ucmVsc1BLAQItABQABgAIAAAAIQBXdNGVxQAAAN4AAAAP&#10;AAAAAAAAAAAAAAAAAAcCAABkcnMvZG93bnJldi54bWxQSwUGAAAAAAMAAwC3AAAA+QIAAAAA&#10;" path="m,l728472,r,9144l,9144,,e" fillcolor="black" stroked="f" strokeweight="0">
                  <v:stroke miterlimit="83231f" joinstyle="miter"/>
                  <v:path arrowok="t" textboxrect="0,0,728472,9144"/>
                </v:shape>
                <v:shape id="Shape 18433" o:spid="_x0000_s1076" style="position:absolute;left:38846;top:2987;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pZyxQAAAN4AAAAPAAAAZHJzL2Rvd25yZXYueG1sRE9La8JA&#10;EL4L/Q/LCL3pxgdWUtdQC4VQENT20OM0O01Cs7PJ7mrSf98VBG/z8T1nkw2mERdyvrasYDZNQBAX&#10;VtdcKvj8eJusQfiArLGxTAr+yEO2fRhtMNW25yNdTqEUMYR9igqqENpUSl9UZNBPbUscuR/rDIYI&#10;XSm1wz6Gm0bOk2QlDdYcGyps6bWi4vd0NgrarnRfndc7/j4f3p84yWnYL5V6HA8vzyACDeEuvrlz&#10;Heevl4sFXN+JN8jtPwAAAP//AwBQSwECLQAUAAYACAAAACEA2+H2y+4AAACFAQAAEwAAAAAAAAAA&#10;AAAAAAAAAAAAW0NvbnRlbnRfVHlwZXNdLnhtbFBLAQItABQABgAIAAAAIQBa9CxbvwAAABUBAAAL&#10;AAAAAAAAAAAAAAAAAB8BAABfcmVscy8ucmVsc1BLAQItABQABgAIAAAAIQDjXpZyxQAAAN4AAAAP&#10;AAAAAAAAAAAAAAAAAAcCAABkcnMvZG93bnJldi54bWxQSwUGAAAAAAMAAwC3AAAA+QIAAAAA&#10;" path="m,l9144,r,9144l,9144,,e" fillcolor="black" stroked="f" strokeweight="0">
                  <v:stroke miterlimit="83231f" joinstyle="miter"/>
                  <v:path arrowok="t" textboxrect="0,0,9144,9144"/>
                </v:shape>
                <v:shape id="Shape 18434" o:spid="_x0000_s1077" style="position:absolute;left:38907;top:2987;width:6523;height:91;visibility:visible;mso-wrap-style:square;v-text-anchor:top" coordsize="65227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E/txAAAAN4AAAAPAAAAZHJzL2Rvd25yZXYueG1sRE/basJA&#10;EH0v+A/LCH1rNrZWJLqKtLRIqcHbBwzZMQlmZ0N2a1a/vlso+DaHc535MphGXKhztWUFoyQFQVxY&#10;XXOp4Hj4eJqCcB5ZY2OZFFzJwXIxeJhjpm3PO7rsfSliCLsMFVTet5mUrqjIoEtsSxy5k+0M+gi7&#10;UuoO+xhuGvmcphNpsObYUGFLbxUV5/2PUfB1C6/2mrd9nm/du/8OzSdvRko9DsNqBsJT8Hfxv3ut&#10;4/zp+GUMf+/EG+TiFwAA//8DAFBLAQItABQABgAIAAAAIQDb4fbL7gAAAIUBAAATAAAAAAAAAAAA&#10;AAAAAAAAAABbQ29udGVudF9UeXBlc10ueG1sUEsBAi0AFAAGAAgAAAAhAFr0LFu/AAAAFQEAAAsA&#10;AAAAAAAAAAAAAAAAHwEAAF9yZWxzLy5yZWxzUEsBAi0AFAAGAAgAAAAhAIOYT+3EAAAA3gAAAA8A&#10;AAAAAAAAAAAAAAAABwIAAGRycy9kb3ducmV2LnhtbFBLBQYAAAAAAwADALcAAAD4AgAAAAA=&#10;" path="m,l652272,r,9144l,9144,,e" fillcolor="black" stroked="f" strokeweight="0">
                  <v:stroke miterlimit="83231f" joinstyle="miter"/>
                  <v:path arrowok="t" textboxrect="0,0,652272,9144"/>
                </v:shape>
                <v:shape id="Shape 18435" o:spid="_x0000_s1078" style="position:absolute;left:45430;top:2987;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udxAAAAN4AAAAPAAAAZHJzL2Rvd25yZXYueG1sRE9La8JA&#10;EL4X/A/LCN7qxmpVYlaxgiCFgo8eehyzYxLMzsbdjab/vlso9DYf33OyVWdqcSfnK8sKRsMEBHFu&#10;dcWFgs/T9nkOwgdkjbVlUvBNHlbL3lOGqbYPPtD9GAoRQ9inqKAMoUml9HlJBv3QNsSRu1hnMETo&#10;CqkdPmK4qeVLkkylwYpjQ4kNbUrKr8fWKGhuhfu6ef3G53b/PuNkR93HRKlBv1svQATqwr/4z73T&#10;cf58Mn6F33fiDXL5AwAA//8DAFBLAQItABQABgAIAAAAIQDb4fbL7gAAAIUBAAATAAAAAAAAAAAA&#10;AAAAAAAAAABbQ29udGVudF9UeXBlc10ueG1sUEsBAi0AFAAGAAgAAAAhAFr0LFu/AAAAFQEAAAsA&#10;AAAAAAAAAAAAAAAAHwEAAF9yZWxzLy5yZWxzUEsBAi0AFAAGAAgAAAAhAAP7q53EAAAA3gAAAA8A&#10;AAAAAAAAAAAAAAAABwIAAGRycy9kb3ducmV2LnhtbFBLBQYAAAAAAwADALcAAAD4AgAAAAA=&#10;" path="m,l9144,r,9144l,9144,,e" fillcolor="black" stroked="f" strokeweight="0">
                  <v:stroke miterlimit="83231f" joinstyle="miter"/>
                  <v:path arrowok="t" textboxrect="0,0,9144,9144"/>
                </v:shape>
                <v:shape id="Shape 18436" o:spid="_x0000_s1079" style="position:absolute;left:45491;top:2987;width:4953;height:91;visibility:visible;mso-wrap-style:square;v-text-anchor:top" coordsize="49530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LfVwwAAAN4AAAAPAAAAZHJzL2Rvd25yZXYueG1sRE9Ni8Iw&#10;EL0v+B/CCF4WTdcVV6pRuoLgzV314HFsxqbYTEoTte6vNwuCt3m8z5ktWluJKzW+dKzgY5CAIM6d&#10;LrlQsN+t+hMQPiBrrByTgjt5WMw7bzNMtbvxL123oRAxhH2KCkwIdSqlzw1Z9ANXE0fu5BqLIcKm&#10;kLrBWwy3lRwmyVhaLDk2GKxpaSg/by9WQVJn/Fftftb05dzhfb8xx8x/K9XrttkURKA2vMRP91rH&#10;+ZPR5xj+34k3yPkDAAD//wMAUEsBAi0AFAAGAAgAAAAhANvh9svuAAAAhQEAABMAAAAAAAAAAAAA&#10;AAAAAAAAAFtDb250ZW50X1R5cGVzXS54bWxQSwECLQAUAAYACAAAACEAWvQsW78AAAAVAQAACwAA&#10;AAAAAAAAAAAAAAAfAQAAX3JlbHMvLnJlbHNQSwECLQAUAAYACAAAACEAg0i31cMAAADeAAAADwAA&#10;AAAAAAAAAAAAAAAHAgAAZHJzL2Rvd25yZXYueG1sUEsFBgAAAAADAAMAtwAAAPcCAAAAAA==&#10;" path="m,l495300,r,9144l,9144,,e" fillcolor="black" stroked="f" strokeweight="0">
                  <v:stroke miterlimit="83231f" joinstyle="miter"/>
                  <v:path arrowok="t" textboxrect="0,0,495300,9144"/>
                </v:shape>
                <v:shape id="Shape 18437" o:spid="_x0000_s1080" style="position:absolute;left:50444;top:2987;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ZBxxQAAAN4AAAAPAAAAZHJzL2Rvd25yZXYueG1sRE9La8JA&#10;EL4X/A/LCL3VjW2oIWYVWyhIoVAfB49jdkyC2dm4u5r033cLBW/z8T2nWA6mFTdyvrGsYDpJQBCX&#10;VjdcKdjvPp4yED4ga2wtk4If8rBcjB4KzLXteUO3bahEDGGfo4I6hC6X0pc1GfQT2xFH7mSdwRCh&#10;q6R22Mdw08rnJHmVBhuODTV29F5Ted5ejYLuUrnDxes3Pl6/P2ecrGn4SpV6HA+rOYhAQ7iL/91r&#10;Hedn6csM/t6JN8jFLwAAAP//AwBQSwECLQAUAAYACAAAACEA2+H2y+4AAACFAQAAEwAAAAAAAAAA&#10;AAAAAAAAAAAAW0NvbnRlbnRfVHlwZXNdLnhtbFBLAQItABQABgAIAAAAIQBa9CxbvwAAABUBAAAL&#10;AAAAAAAAAAAAAAAAAB8BAABfcmVscy8ucmVsc1BLAQItABQABgAIAAAAIQCcZZBxxQAAAN4AAAAP&#10;AAAAAAAAAAAAAAAAAAcCAABkcnMvZG93bnJldi54bWxQSwUGAAAAAAMAAwC3AAAA+QIAAAAA&#10;" path="m,l9144,r,9144l,9144,,e" fillcolor="black" stroked="f" strokeweight="0">
                  <v:stroke miterlimit="83231f" joinstyle="miter"/>
                  <v:path arrowok="t" textboxrect="0,0,9144,9144"/>
                </v:shape>
                <v:shape id="Shape 18438" o:spid="_x0000_s1081" style="position:absolute;left:50505;top:2987;width:3978;height:91;visibility:visible;mso-wrap-style:square;v-text-anchor:top" coordsize="39776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mdXyAAAAN4AAAAPAAAAZHJzL2Rvd25yZXYueG1sRI9BSwMx&#10;EIXvgv8hjOBF2mxbkbJtWsRSWgUP1hZ6HDbjZnEzWZK43f575yB4m+G9ee+b5Xrwreoppiawgcm4&#10;AEVcBdtwbeD4uR3NQaWMbLENTAaulGC9ur1ZYmnDhT+oP+RaSQinEg24nLtS61Q58pjGoSMW7StE&#10;j1nWWGsb8SLhvtXTonjSHhuWBocdvTiqvg8/3sD5YfsW+RRfr3HTp93u/F67TTbm/m54XoDKNOR/&#10;89/13gr+/HEmvPKOzKBXvwAAAP//AwBQSwECLQAUAAYACAAAACEA2+H2y+4AAACFAQAAEwAAAAAA&#10;AAAAAAAAAAAAAAAAW0NvbnRlbnRfVHlwZXNdLnhtbFBLAQItABQABgAIAAAAIQBa9CxbvwAAABUB&#10;AAALAAAAAAAAAAAAAAAAAB8BAABfcmVscy8ucmVsc1BLAQItABQABgAIAAAAIQDkqmdXyAAAAN4A&#10;AAAPAAAAAAAAAAAAAAAAAAcCAABkcnMvZG93bnJldi54bWxQSwUGAAAAAAMAAwC3AAAA/AIAAAAA&#10;" path="m,l397764,r,9144l,9144,,e" fillcolor="black" stroked="f" strokeweight="0">
                  <v:stroke miterlimit="83231f" joinstyle="miter"/>
                  <v:path arrowok="t" textboxrect="0,0,397764,9144"/>
                </v:shape>
                <v:shape id="Shape 18439" o:spid="_x0000_s1082" style="position:absolute;left:54483;top:2987;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qGYxAAAAN4AAAAPAAAAZHJzL2Rvd25yZXYueG1sRE9Na8JA&#10;EL0X/A/LCN50Y5WqMatYQZBCQW0PHsfsNAnNzsbdjab/vlsQepvH+5xs3Zla3Mj5yrKC8SgBQZxb&#10;XXGh4PNjN5yD8AFZY22ZFPyQh/Wq95Rhqu2dj3Q7hULEEPYpKihDaFIpfV6SQT+yDXHkvqwzGCJ0&#10;hdQO7zHc1PI5SV6kwYpjQ4kNbUvKv0+tUdBcC3e+ev3Kl/bwNuNkT937VKlBv9ssQQTqwr/44d7r&#10;OH8+nSzg7514g1z9AgAA//8DAFBLAQItABQABgAIAAAAIQDb4fbL7gAAAIUBAAATAAAAAAAAAAAA&#10;AAAAAAAAAABbQ29udGVudF9UeXBlc10ueG1sUEsBAi0AFAAGAAgAAAAhAFr0LFu/AAAAFQEAAAsA&#10;AAAAAAAAAAAAAAAAHwEAAF9yZWxzLy5yZWxzUEsBAi0AFAAGAAgAAAAhAIK2oZjEAAAA3gAAAA8A&#10;AAAAAAAAAAAAAAAABwIAAGRycy9kb3ducmV2LnhtbFBLBQYAAAAAAwADALcAAAD4AgAAAAA=&#10;" path="m,l9144,r,9144l,9144,,e" fillcolor="black" stroked="f" strokeweight="0">
                  <v:stroke miterlimit="83231f" joinstyle="miter"/>
                  <v:path arrowok="t" textboxrect="0,0,9144,9144"/>
                </v:shape>
                <v:shape id="Shape 18440" o:spid="_x0000_s1083" style="position:absolute;left:54543;top:2987;width:4893;height:91;visibility:visible;mso-wrap-style:square;v-text-anchor:top" coordsize="48920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tCbxAAAAN4AAAAPAAAAZHJzL2Rvd25yZXYueG1sRI/NTsNA&#10;DITvSLzDyki90U3/UAjdVhEIqdf+PIDJmiRq1ht2t0n69viAxM0jzzf2bPeT69RAIbaeDSzmGSji&#10;ytuWawOX8+dzDiomZIudZzJwpwj73ePDFgvrRz7ScEq1khCOBRpoUuoLrWPVkMM49z2x7L59cJhE&#10;hlrbgKOEu04vs+xFO2xZLjTY03tD1fV0c/LGoh/LfHN1P4fXIXzVH+zu5cqY2dNUvoFKNKV/8x99&#10;sMLl67UUkDoyg979AgAA//8DAFBLAQItABQABgAIAAAAIQDb4fbL7gAAAIUBAAATAAAAAAAAAAAA&#10;AAAAAAAAAABbQ29udGVudF9UeXBlc10ueG1sUEsBAi0AFAAGAAgAAAAhAFr0LFu/AAAAFQEAAAsA&#10;AAAAAAAAAAAAAAAAHwEAAF9yZWxzLy5yZWxzUEsBAi0AFAAGAAgAAAAhAKNm0JvEAAAA3gAAAA8A&#10;AAAAAAAAAAAAAAAABwIAAGRycy9kb3ducmV2LnhtbFBLBQYAAAAAAwADALcAAAD4AgAAAAA=&#10;" path="m,l489204,r,9144l,9144,,e" fillcolor="black" stroked="f" strokeweight="0">
                  <v:stroke miterlimit="83231f" joinstyle="miter"/>
                  <v:path arrowok="t" textboxrect="0,0,489204,9144"/>
                </v:shape>
                <w10:anchorlock/>
              </v:group>
            </w:pict>
          </mc:Fallback>
        </mc:AlternateContent>
      </w:r>
    </w:p>
    <w:tbl>
      <w:tblPr>
        <w:tblStyle w:val="TableGrid"/>
        <w:tblW w:w="9194" w:type="dxa"/>
        <w:tblInd w:w="108" w:type="dxa"/>
        <w:tblLook w:val="04A0" w:firstRow="1" w:lastRow="0" w:firstColumn="1" w:lastColumn="0" w:noHBand="0" w:noVBand="1"/>
      </w:tblPr>
      <w:tblGrid>
        <w:gridCol w:w="3025"/>
        <w:gridCol w:w="1037"/>
        <w:gridCol w:w="1025"/>
        <w:gridCol w:w="1070"/>
        <w:gridCol w:w="1094"/>
        <w:gridCol w:w="763"/>
        <w:gridCol w:w="662"/>
        <w:gridCol w:w="518"/>
      </w:tblGrid>
      <w:tr w:rsidR="00BB063B" w14:paraId="5882CCC0" w14:textId="77777777">
        <w:trPr>
          <w:trHeight w:val="476"/>
        </w:trPr>
        <w:tc>
          <w:tcPr>
            <w:tcW w:w="3024" w:type="dxa"/>
            <w:tcBorders>
              <w:top w:val="nil"/>
              <w:left w:val="nil"/>
              <w:bottom w:val="nil"/>
              <w:right w:val="nil"/>
            </w:tcBorders>
          </w:tcPr>
          <w:p w14:paraId="6E5CFA7C" w14:textId="77777777" w:rsidR="00BB063B" w:rsidRDefault="00DB391E">
            <w:pPr>
              <w:spacing w:after="0" w:line="276" w:lineRule="auto"/>
              <w:ind w:left="0" w:right="24" w:firstLine="0"/>
              <w:jc w:val="left"/>
            </w:pPr>
            <w:r>
              <w:rPr>
                <w:sz w:val="20"/>
              </w:rPr>
              <w:t xml:space="preserve">ILVs are grown as backyard crops by consumers hence low demand </w:t>
            </w:r>
          </w:p>
        </w:tc>
        <w:tc>
          <w:tcPr>
            <w:tcW w:w="1037" w:type="dxa"/>
            <w:tcBorders>
              <w:top w:val="nil"/>
              <w:left w:val="nil"/>
              <w:bottom w:val="nil"/>
              <w:right w:val="nil"/>
            </w:tcBorders>
          </w:tcPr>
          <w:p w14:paraId="0002630F" w14:textId="77777777" w:rsidR="00BB063B" w:rsidRDefault="00DB391E">
            <w:pPr>
              <w:spacing w:after="0" w:line="276" w:lineRule="auto"/>
              <w:ind w:left="0" w:firstLine="0"/>
              <w:jc w:val="left"/>
            </w:pPr>
            <w:r>
              <w:rPr>
                <w:sz w:val="20"/>
              </w:rPr>
              <w:t xml:space="preserve">67(41.9) </w:t>
            </w:r>
          </w:p>
        </w:tc>
        <w:tc>
          <w:tcPr>
            <w:tcW w:w="1025" w:type="dxa"/>
            <w:tcBorders>
              <w:top w:val="nil"/>
              <w:left w:val="nil"/>
              <w:bottom w:val="nil"/>
              <w:right w:val="nil"/>
            </w:tcBorders>
          </w:tcPr>
          <w:p w14:paraId="769EDB3C" w14:textId="77777777" w:rsidR="00BB063B" w:rsidRDefault="00DB391E">
            <w:pPr>
              <w:spacing w:after="0" w:line="276" w:lineRule="auto"/>
              <w:ind w:left="0" w:firstLine="0"/>
              <w:jc w:val="left"/>
            </w:pPr>
            <w:r>
              <w:rPr>
                <w:sz w:val="20"/>
              </w:rPr>
              <w:t xml:space="preserve">44(27.5) </w:t>
            </w:r>
          </w:p>
        </w:tc>
        <w:tc>
          <w:tcPr>
            <w:tcW w:w="1070" w:type="dxa"/>
            <w:tcBorders>
              <w:top w:val="nil"/>
              <w:left w:val="nil"/>
              <w:bottom w:val="nil"/>
              <w:right w:val="nil"/>
            </w:tcBorders>
          </w:tcPr>
          <w:p w14:paraId="474D941E" w14:textId="77777777" w:rsidR="00BB063B" w:rsidRDefault="00DB391E">
            <w:pPr>
              <w:spacing w:after="0" w:line="276" w:lineRule="auto"/>
              <w:ind w:left="132" w:firstLine="0"/>
              <w:jc w:val="left"/>
            </w:pPr>
            <w:r>
              <w:rPr>
                <w:sz w:val="20"/>
              </w:rPr>
              <w:t xml:space="preserve">23(14.4) </w:t>
            </w:r>
          </w:p>
        </w:tc>
        <w:tc>
          <w:tcPr>
            <w:tcW w:w="1094" w:type="dxa"/>
            <w:tcBorders>
              <w:top w:val="nil"/>
              <w:left w:val="nil"/>
              <w:bottom w:val="nil"/>
              <w:right w:val="nil"/>
            </w:tcBorders>
          </w:tcPr>
          <w:p w14:paraId="06382C54" w14:textId="77777777" w:rsidR="00BB063B" w:rsidRDefault="00DB391E">
            <w:pPr>
              <w:spacing w:after="0" w:line="276" w:lineRule="auto"/>
              <w:ind w:left="98" w:firstLine="0"/>
              <w:jc w:val="left"/>
            </w:pPr>
            <w:r>
              <w:rPr>
                <w:sz w:val="20"/>
              </w:rPr>
              <w:t xml:space="preserve">26(16.3) </w:t>
            </w:r>
          </w:p>
        </w:tc>
        <w:tc>
          <w:tcPr>
            <w:tcW w:w="763" w:type="dxa"/>
            <w:tcBorders>
              <w:top w:val="nil"/>
              <w:left w:val="nil"/>
              <w:bottom w:val="nil"/>
              <w:right w:val="nil"/>
            </w:tcBorders>
          </w:tcPr>
          <w:p w14:paraId="3409356F" w14:textId="77777777" w:rsidR="00BB063B" w:rsidRDefault="00DB391E">
            <w:pPr>
              <w:spacing w:after="0" w:line="276" w:lineRule="auto"/>
              <w:ind w:left="178" w:firstLine="0"/>
              <w:jc w:val="left"/>
            </w:pPr>
            <w:r>
              <w:rPr>
                <w:sz w:val="20"/>
              </w:rPr>
              <w:t xml:space="preserve">472 </w:t>
            </w:r>
          </w:p>
        </w:tc>
        <w:tc>
          <w:tcPr>
            <w:tcW w:w="662" w:type="dxa"/>
            <w:tcBorders>
              <w:top w:val="nil"/>
              <w:left w:val="nil"/>
              <w:bottom w:val="nil"/>
              <w:right w:val="nil"/>
            </w:tcBorders>
          </w:tcPr>
          <w:p w14:paraId="6053AF86" w14:textId="77777777" w:rsidR="00BB063B" w:rsidRDefault="00DB391E">
            <w:pPr>
              <w:spacing w:after="0" w:line="276" w:lineRule="auto"/>
              <w:ind w:left="0" w:firstLine="0"/>
              <w:jc w:val="left"/>
            </w:pPr>
            <w:r>
              <w:rPr>
                <w:sz w:val="20"/>
              </w:rPr>
              <w:t xml:space="preserve">2.95 </w:t>
            </w:r>
          </w:p>
        </w:tc>
        <w:tc>
          <w:tcPr>
            <w:tcW w:w="518" w:type="dxa"/>
            <w:tcBorders>
              <w:top w:val="nil"/>
              <w:left w:val="nil"/>
              <w:bottom w:val="nil"/>
              <w:right w:val="nil"/>
            </w:tcBorders>
          </w:tcPr>
          <w:p w14:paraId="05819D79" w14:textId="77777777" w:rsidR="00BB063B" w:rsidRDefault="00DB391E">
            <w:pPr>
              <w:spacing w:after="0" w:line="276" w:lineRule="auto"/>
              <w:ind w:left="0" w:firstLine="0"/>
              <w:jc w:val="right"/>
            </w:pPr>
            <w:r>
              <w:rPr>
                <w:sz w:val="20"/>
              </w:rPr>
              <w:t>1</w:t>
            </w:r>
            <w:r>
              <w:rPr>
                <w:sz w:val="13"/>
              </w:rPr>
              <w:t>st</w:t>
            </w:r>
            <w:r>
              <w:rPr>
                <w:sz w:val="20"/>
              </w:rPr>
              <w:t xml:space="preserve"> </w:t>
            </w:r>
          </w:p>
        </w:tc>
      </w:tr>
      <w:tr w:rsidR="00BB063B" w14:paraId="247B58AE" w14:textId="77777777">
        <w:trPr>
          <w:trHeight w:val="485"/>
        </w:trPr>
        <w:tc>
          <w:tcPr>
            <w:tcW w:w="3024" w:type="dxa"/>
            <w:tcBorders>
              <w:top w:val="nil"/>
              <w:left w:val="nil"/>
              <w:bottom w:val="nil"/>
              <w:right w:val="nil"/>
            </w:tcBorders>
          </w:tcPr>
          <w:p w14:paraId="2CF5B885" w14:textId="77777777" w:rsidR="00BB063B" w:rsidRDefault="00DB391E">
            <w:pPr>
              <w:spacing w:after="0" w:line="276" w:lineRule="auto"/>
              <w:ind w:left="0" w:firstLine="0"/>
              <w:jc w:val="left"/>
            </w:pPr>
            <w:r>
              <w:rPr>
                <w:sz w:val="20"/>
              </w:rPr>
              <w:t xml:space="preserve">The vegetables perish/spoil easily (High Perishability) </w:t>
            </w:r>
          </w:p>
        </w:tc>
        <w:tc>
          <w:tcPr>
            <w:tcW w:w="1037" w:type="dxa"/>
            <w:tcBorders>
              <w:top w:val="nil"/>
              <w:left w:val="nil"/>
              <w:bottom w:val="nil"/>
              <w:right w:val="nil"/>
            </w:tcBorders>
          </w:tcPr>
          <w:p w14:paraId="69B486D4" w14:textId="77777777" w:rsidR="00BB063B" w:rsidRDefault="00DB391E">
            <w:pPr>
              <w:spacing w:after="0" w:line="276" w:lineRule="auto"/>
              <w:ind w:left="0" w:firstLine="0"/>
              <w:jc w:val="left"/>
            </w:pPr>
            <w:r>
              <w:rPr>
                <w:sz w:val="20"/>
              </w:rPr>
              <w:t xml:space="preserve">68(42.5) </w:t>
            </w:r>
          </w:p>
        </w:tc>
        <w:tc>
          <w:tcPr>
            <w:tcW w:w="1025" w:type="dxa"/>
            <w:tcBorders>
              <w:top w:val="nil"/>
              <w:left w:val="nil"/>
              <w:bottom w:val="nil"/>
              <w:right w:val="nil"/>
            </w:tcBorders>
          </w:tcPr>
          <w:p w14:paraId="4DA55BEA" w14:textId="77777777" w:rsidR="00BB063B" w:rsidRDefault="00DB391E">
            <w:pPr>
              <w:spacing w:after="0" w:line="276" w:lineRule="auto"/>
              <w:ind w:left="0" w:firstLine="0"/>
              <w:jc w:val="left"/>
            </w:pPr>
            <w:r>
              <w:rPr>
                <w:sz w:val="20"/>
              </w:rPr>
              <w:t xml:space="preserve">29(18.1) </w:t>
            </w:r>
          </w:p>
        </w:tc>
        <w:tc>
          <w:tcPr>
            <w:tcW w:w="1070" w:type="dxa"/>
            <w:tcBorders>
              <w:top w:val="nil"/>
              <w:left w:val="nil"/>
              <w:bottom w:val="nil"/>
              <w:right w:val="nil"/>
            </w:tcBorders>
          </w:tcPr>
          <w:p w14:paraId="5BC4053C" w14:textId="77777777" w:rsidR="00BB063B" w:rsidRDefault="00DB391E">
            <w:pPr>
              <w:spacing w:after="0" w:line="276" w:lineRule="auto"/>
              <w:ind w:left="132" w:firstLine="0"/>
              <w:jc w:val="left"/>
            </w:pPr>
            <w:r>
              <w:rPr>
                <w:sz w:val="20"/>
              </w:rPr>
              <w:t xml:space="preserve">39(24.4) </w:t>
            </w:r>
          </w:p>
        </w:tc>
        <w:tc>
          <w:tcPr>
            <w:tcW w:w="1094" w:type="dxa"/>
            <w:tcBorders>
              <w:top w:val="nil"/>
              <w:left w:val="nil"/>
              <w:bottom w:val="nil"/>
              <w:right w:val="nil"/>
            </w:tcBorders>
          </w:tcPr>
          <w:p w14:paraId="0A09B7DA" w14:textId="77777777" w:rsidR="00BB063B" w:rsidRDefault="00DB391E">
            <w:pPr>
              <w:spacing w:after="0" w:line="276" w:lineRule="auto"/>
              <w:ind w:left="0" w:firstLine="0"/>
              <w:jc w:val="center"/>
            </w:pPr>
            <w:r>
              <w:rPr>
                <w:sz w:val="20"/>
              </w:rPr>
              <w:t xml:space="preserve">24(15) </w:t>
            </w:r>
          </w:p>
        </w:tc>
        <w:tc>
          <w:tcPr>
            <w:tcW w:w="763" w:type="dxa"/>
            <w:tcBorders>
              <w:top w:val="nil"/>
              <w:left w:val="nil"/>
              <w:bottom w:val="nil"/>
              <w:right w:val="nil"/>
            </w:tcBorders>
          </w:tcPr>
          <w:p w14:paraId="31DECCA2" w14:textId="77777777" w:rsidR="00BB063B" w:rsidRDefault="00DB391E">
            <w:pPr>
              <w:spacing w:after="0" w:line="276" w:lineRule="auto"/>
              <w:ind w:left="178" w:firstLine="0"/>
              <w:jc w:val="left"/>
            </w:pPr>
            <w:r>
              <w:rPr>
                <w:sz w:val="20"/>
              </w:rPr>
              <w:t xml:space="preserve">461 </w:t>
            </w:r>
          </w:p>
        </w:tc>
        <w:tc>
          <w:tcPr>
            <w:tcW w:w="662" w:type="dxa"/>
            <w:tcBorders>
              <w:top w:val="nil"/>
              <w:left w:val="nil"/>
              <w:bottom w:val="nil"/>
              <w:right w:val="nil"/>
            </w:tcBorders>
          </w:tcPr>
          <w:p w14:paraId="4B5D43A9" w14:textId="77777777" w:rsidR="00BB063B" w:rsidRDefault="00DB391E">
            <w:pPr>
              <w:spacing w:after="0" w:line="276" w:lineRule="auto"/>
              <w:ind w:left="0" w:firstLine="0"/>
              <w:jc w:val="left"/>
            </w:pPr>
            <w:r>
              <w:rPr>
                <w:sz w:val="20"/>
              </w:rPr>
              <w:t xml:space="preserve">2.88 </w:t>
            </w:r>
          </w:p>
        </w:tc>
        <w:tc>
          <w:tcPr>
            <w:tcW w:w="518" w:type="dxa"/>
            <w:tcBorders>
              <w:top w:val="nil"/>
              <w:left w:val="nil"/>
              <w:bottom w:val="nil"/>
              <w:right w:val="nil"/>
            </w:tcBorders>
          </w:tcPr>
          <w:p w14:paraId="53F977F2" w14:textId="77777777" w:rsidR="00BB063B" w:rsidRDefault="00DB391E">
            <w:pPr>
              <w:spacing w:after="0" w:line="276" w:lineRule="auto"/>
              <w:ind w:left="0" w:firstLine="0"/>
              <w:jc w:val="right"/>
            </w:pPr>
            <w:r>
              <w:rPr>
                <w:sz w:val="20"/>
              </w:rPr>
              <w:t>2</w:t>
            </w:r>
            <w:r>
              <w:rPr>
                <w:sz w:val="13"/>
              </w:rPr>
              <w:t>nd</w:t>
            </w:r>
            <w:r>
              <w:rPr>
                <w:sz w:val="20"/>
              </w:rPr>
              <w:t xml:space="preserve"> </w:t>
            </w:r>
          </w:p>
        </w:tc>
      </w:tr>
      <w:tr w:rsidR="00BB063B" w14:paraId="6ADE8BFD" w14:textId="77777777">
        <w:trPr>
          <w:trHeight w:val="461"/>
        </w:trPr>
        <w:tc>
          <w:tcPr>
            <w:tcW w:w="3024" w:type="dxa"/>
            <w:tcBorders>
              <w:top w:val="nil"/>
              <w:left w:val="nil"/>
              <w:bottom w:val="nil"/>
              <w:right w:val="nil"/>
            </w:tcBorders>
          </w:tcPr>
          <w:p w14:paraId="2B05D5EB" w14:textId="77777777" w:rsidR="00BB063B" w:rsidRDefault="00DB391E">
            <w:pPr>
              <w:spacing w:after="30" w:line="240" w:lineRule="auto"/>
              <w:ind w:left="0" w:firstLine="0"/>
              <w:jc w:val="left"/>
            </w:pPr>
            <w:r>
              <w:rPr>
                <w:sz w:val="20"/>
              </w:rPr>
              <w:t xml:space="preserve">Perceived nutrient deficiency of </w:t>
            </w:r>
          </w:p>
          <w:p w14:paraId="19EC4F85" w14:textId="77777777" w:rsidR="00BB063B" w:rsidRDefault="00DB391E">
            <w:pPr>
              <w:spacing w:after="0" w:line="276" w:lineRule="auto"/>
              <w:ind w:left="0" w:firstLine="0"/>
              <w:jc w:val="left"/>
            </w:pPr>
            <w:r>
              <w:rPr>
                <w:sz w:val="20"/>
              </w:rPr>
              <w:t xml:space="preserve">ILV </w:t>
            </w:r>
          </w:p>
        </w:tc>
        <w:tc>
          <w:tcPr>
            <w:tcW w:w="1037" w:type="dxa"/>
            <w:tcBorders>
              <w:top w:val="nil"/>
              <w:left w:val="nil"/>
              <w:bottom w:val="nil"/>
              <w:right w:val="nil"/>
            </w:tcBorders>
          </w:tcPr>
          <w:p w14:paraId="19B36F2B" w14:textId="77777777" w:rsidR="00BB063B" w:rsidRDefault="00DB391E">
            <w:pPr>
              <w:spacing w:after="0" w:line="276" w:lineRule="auto"/>
              <w:ind w:left="0" w:firstLine="0"/>
              <w:jc w:val="left"/>
            </w:pPr>
            <w:r>
              <w:rPr>
                <w:sz w:val="20"/>
              </w:rPr>
              <w:t xml:space="preserve">17(10.6) </w:t>
            </w:r>
          </w:p>
        </w:tc>
        <w:tc>
          <w:tcPr>
            <w:tcW w:w="1025" w:type="dxa"/>
            <w:tcBorders>
              <w:top w:val="nil"/>
              <w:left w:val="nil"/>
              <w:bottom w:val="nil"/>
              <w:right w:val="nil"/>
            </w:tcBorders>
          </w:tcPr>
          <w:p w14:paraId="13BC93E6" w14:textId="77777777" w:rsidR="00BB063B" w:rsidRDefault="00DB391E">
            <w:pPr>
              <w:spacing w:after="0" w:line="276" w:lineRule="auto"/>
              <w:ind w:left="0" w:firstLine="0"/>
              <w:jc w:val="left"/>
            </w:pPr>
            <w:r>
              <w:rPr>
                <w:sz w:val="20"/>
              </w:rPr>
              <w:t xml:space="preserve">94(58.8) </w:t>
            </w:r>
          </w:p>
        </w:tc>
        <w:tc>
          <w:tcPr>
            <w:tcW w:w="1070" w:type="dxa"/>
            <w:tcBorders>
              <w:top w:val="nil"/>
              <w:left w:val="nil"/>
              <w:bottom w:val="nil"/>
              <w:right w:val="nil"/>
            </w:tcBorders>
          </w:tcPr>
          <w:p w14:paraId="448298C6" w14:textId="77777777" w:rsidR="00BB063B" w:rsidRDefault="00DB391E">
            <w:pPr>
              <w:spacing w:after="0" w:line="276" w:lineRule="auto"/>
              <w:ind w:left="132" w:firstLine="0"/>
              <w:jc w:val="left"/>
            </w:pPr>
            <w:r>
              <w:rPr>
                <w:sz w:val="20"/>
              </w:rPr>
              <w:t xml:space="preserve">26(16.3) </w:t>
            </w:r>
          </w:p>
        </w:tc>
        <w:tc>
          <w:tcPr>
            <w:tcW w:w="1094" w:type="dxa"/>
            <w:tcBorders>
              <w:top w:val="nil"/>
              <w:left w:val="nil"/>
              <w:bottom w:val="nil"/>
              <w:right w:val="nil"/>
            </w:tcBorders>
          </w:tcPr>
          <w:p w14:paraId="612BC2F0" w14:textId="77777777" w:rsidR="00BB063B" w:rsidRDefault="00DB391E">
            <w:pPr>
              <w:spacing w:after="0" w:line="276" w:lineRule="auto"/>
              <w:ind w:left="98" w:firstLine="0"/>
              <w:jc w:val="left"/>
            </w:pPr>
            <w:r>
              <w:rPr>
                <w:sz w:val="20"/>
              </w:rPr>
              <w:t xml:space="preserve">23(14.4) </w:t>
            </w:r>
          </w:p>
        </w:tc>
        <w:tc>
          <w:tcPr>
            <w:tcW w:w="763" w:type="dxa"/>
            <w:tcBorders>
              <w:top w:val="nil"/>
              <w:left w:val="nil"/>
              <w:bottom w:val="nil"/>
              <w:right w:val="nil"/>
            </w:tcBorders>
          </w:tcPr>
          <w:p w14:paraId="66E25750" w14:textId="77777777" w:rsidR="00BB063B" w:rsidRDefault="00DB391E">
            <w:pPr>
              <w:spacing w:after="0" w:line="276" w:lineRule="auto"/>
              <w:ind w:left="178" w:firstLine="0"/>
              <w:jc w:val="left"/>
            </w:pPr>
            <w:r>
              <w:rPr>
                <w:sz w:val="20"/>
              </w:rPr>
              <w:t xml:space="preserve">425 </w:t>
            </w:r>
          </w:p>
        </w:tc>
        <w:tc>
          <w:tcPr>
            <w:tcW w:w="662" w:type="dxa"/>
            <w:tcBorders>
              <w:top w:val="nil"/>
              <w:left w:val="nil"/>
              <w:bottom w:val="nil"/>
              <w:right w:val="nil"/>
            </w:tcBorders>
          </w:tcPr>
          <w:p w14:paraId="143C8802" w14:textId="77777777" w:rsidR="00BB063B" w:rsidRDefault="00DB391E">
            <w:pPr>
              <w:spacing w:after="0" w:line="276" w:lineRule="auto"/>
              <w:ind w:left="0" w:firstLine="0"/>
              <w:jc w:val="left"/>
            </w:pPr>
            <w:r>
              <w:rPr>
                <w:sz w:val="20"/>
              </w:rPr>
              <w:t xml:space="preserve">2.66 </w:t>
            </w:r>
          </w:p>
        </w:tc>
        <w:tc>
          <w:tcPr>
            <w:tcW w:w="518" w:type="dxa"/>
            <w:tcBorders>
              <w:top w:val="nil"/>
              <w:left w:val="nil"/>
              <w:bottom w:val="nil"/>
              <w:right w:val="nil"/>
            </w:tcBorders>
          </w:tcPr>
          <w:p w14:paraId="713A7670" w14:textId="77777777" w:rsidR="00BB063B" w:rsidRDefault="00DB391E">
            <w:pPr>
              <w:spacing w:after="0" w:line="276" w:lineRule="auto"/>
              <w:ind w:left="0" w:firstLine="0"/>
              <w:jc w:val="right"/>
            </w:pPr>
            <w:r>
              <w:rPr>
                <w:sz w:val="20"/>
              </w:rPr>
              <w:t>3</w:t>
            </w:r>
            <w:r>
              <w:rPr>
                <w:sz w:val="13"/>
              </w:rPr>
              <w:t>rd</w:t>
            </w:r>
            <w:r>
              <w:rPr>
                <w:sz w:val="20"/>
              </w:rPr>
              <w:t xml:space="preserve"> </w:t>
            </w:r>
          </w:p>
        </w:tc>
      </w:tr>
      <w:tr w:rsidR="00BB063B" w14:paraId="76A8FAAE" w14:textId="77777777">
        <w:trPr>
          <w:trHeight w:val="230"/>
        </w:trPr>
        <w:tc>
          <w:tcPr>
            <w:tcW w:w="3024" w:type="dxa"/>
            <w:tcBorders>
              <w:top w:val="nil"/>
              <w:left w:val="nil"/>
              <w:bottom w:val="nil"/>
              <w:right w:val="nil"/>
            </w:tcBorders>
          </w:tcPr>
          <w:p w14:paraId="76AD58ED" w14:textId="77777777" w:rsidR="00BB063B" w:rsidRDefault="00DB391E">
            <w:pPr>
              <w:spacing w:after="0" w:line="276" w:lineRule="auto"/>
              <w:ind w:left="0" w:firstLine="0"/>
              <w:jc w:val="left"/>
            </w:pPr>
            <w:r>
              <w:rPr>
                <w:sz w:val="20"/>
              </w:rPr>
              <w:t xml:space="preserve">High susceptibility to diseases </w:t>
            </w:r>
          </w:p>
        </w:tc>
        <w:tc>
          <w:tcPr>
            <w:tcW w:w="1037" w:type="dxa"/>
            <w:tcBorders>
              <w:top w:val="nil"/>
              <w:left w:val="nil"/>
              <w:bottom w:val="nil"/>
              <w:right w:val="nil"/>
            </w:tcBorders>
          </w:tcPr>
          <w:p w14:paraId="73396B37" w14:textId="77777777" w:rsidR="00BB063B" w:rsidRDefault="00DB391E">
            <w:pPr>
              <w:spacing w:after="0" w:line="276" w:lineRule="auto"/>
              <w:ind w:left="0" w:firstLine="0"/>
              <w:jc w:val="left"/>
            </w:pPr>
            <w:r>
              <w:rPr>
                <w:sz w:val="20"/>
              </w:rPr>
              <w:t xml:space="preserve">21(13.1) </w:t>
            </w:r>
          </w:p>
        </w:tc>
        <w:tc>
          <w:tcPr>
            <w:tcW w:w="1025" w:type="dxa"/>
            <w:tcBorders>
              <w:top w:val="nil"/>
              <w:left w:val="nil"/>
              <w:bottom w:val="nil"/>
              <w:right w:val="nil"/>
            </w:tcBorders>
          </w:tcPr>
          <w:p w14:paraId="7CD30534" w14:textId="77777777" w:rsidR="00BB063B" w:rsidRDefault="00DB391E">
            <w:pPr>
              <w:spacing w:after="0" w:line="276" w:lineRule="auto"/>
              <w:ind w:left="0" w:firstLine="0"/>
              <w:jc w:val="left"/>
            </w:pPr>
            <w:r>
              <w:rPr>
                <w:sz w:val="20"/>
              </w:rPr>
              <w:t xml:space="preserve">76(47.5) </w:t>
            </w:r>
          </w:p>
        </w:tc>
        <w:tc>
          <w:tcPr>
            <w:tcW w:w="1070" w:type="dxa"/>
            <w:tcBorders>
              <w:top w:val="nil"/>
              <w:left w:val="nil"/>
              <w:bottom w:val="nil"/>
              <w:right w:val="nil"/>
            </w:tcBorders>
          </w:tcPr>
          <w:p w14:paraId="467B8F35" w14:textId="77777777" w:rsidR="00BB063B" w:rsidRDefault="00DB391E">
            <w:pPr>
              <w:spacing w:after="0" w:line="276" w:lineRule="auto"/>
              <w:ind w:left="132" w:firstLine="0"/>
              <w:jc w:val="left"/>
            </w:pPr>
            <w:r>
              <w:rPr>
                <w:sz w:val="20"/>
              </w:rPr>
              <w:t xml:space="preserve">49(30.6) </w:t>
            </w:r>
          </w:p>
        </w:tc>
        <w:tc>
          <w:tcPr>
            <w:tcW w:w="1094" w:type="dxa"/>
            <w:tcBorders>
              <w:top w:val="nil"/>
              <w:left w:val="nil"/>
              <w:bottom w:val="nil"/>
              <w:right w:val="nil"/>
            </w:tcBorders>
          </w:tcPr>
          <w:p w14:paraId="0D31ACB7" w14:textId="77777777" w:rsidR="00BB063B" w:rsidRDefault="00DB391E">
            <w:pPr>
              <w:spacing w:after="0" w:line="276" w:lineRule="auto"/>
              <w:ind w:left="199" w:firstLine="0"/>
              <w:jc w:val="left"/>
            </w:pPr>
            <w:r>
              <w:rPr>
                <w:sz w:val="20"/>
              </w:rPr>
              <w:t xml:space="preserve">14(8.8) </w:t>
            </w:r>
          </w:p>
        </w:tc>
        <w:tc>
          <w:tcPr>
            <w:tcW w:w="763" w:type="dxa"/>
            <w:tcBorders>
              <w:top w:val="nil"/>
              <w:left w:val="nil"/>
              <w:bottom w:val="nil"/>
              <w:right w:val="nil"/>
            </w:tcBorders>
          </w:tcPr>
          <w:p w14:paraId="45BB8E65" w14:textId="77777777" w:rsidR="00BB063B" w:rsidRDefault="00DB391E">
            <w:pPr>
              <w:spacing w:after="0" w:line="276" w:lineRule="auto"/>
              <w:ind w:left="178" w:firstLine="0"/>
              <w:jc w:val="left"/>
            </w:pPr>
            <w:r>
              <w:rPr>
                <w:sz w:val="20"/>
              </w:rPr>
              <w:t xml:space="preserve">424 </w:t>
            </w:r>
          </w:p>
        </w:tc>
        <w:tc>
          <w:tcPr>
            <w:tcW w:w="662" w:type="dxa"/>
            <w:tcBorders>
              <w:top w:val="nil"/>
              <w:left w:val="nil"/>
              <w:bottom w:val="nil"/>
              <w:right w:val="nil"/>
            </w:tcBorders>
          </w:tcPr>
          <w:p w14:paraId="47528F15" w14:textId="77777777" w:rsidR="00BB063B" w:rsidRDefault="00DB391E">
            <w:pPr>
              <w:spacing w:after="0" w:line="276" w:lineRule="auto"/>
              <w:ind w:left="0" w:firstLine="0"/>
              <w:jc w:val="left"/>
            </w:pPr>
            <w:r>
              <w:rPr>
                <w:sz w:val="20"/>
              </w:rPr>
              <w:t xml:space="preserve">2.65 </w:t>
            </w:r>
          </w:p>
        </w:tc>
        <w:tc>
          <w:tcPr>
            <w:tcW w:w="518" w:type="dxa"/>
            <w:tcBorders>
              <w:top w:val="nil"/>
              <w:left w:val="nil"/>
              <w:bottom w:val="nil"/>
              <w:right w:val="nil"/>
            </w:tcBorders>
          </w:tcPr>
          <w:p w14:paraId="45480307" w14:textId="77777777" w:rsidR="00BB063B" w:rsidRDefault="00DB391E">
            <w:pPr>
              <w:spacing w:after="0" w:line="276" w:lineRule="auto"/>
              <w:ind w:left="0" w:firstLine="0"/>
              <w:jc w:val="right"/>
            </w:pPr>
            <w:r>
              <w:rPr>
                <w:sz w:val="20"/>
              </w:rPr>
              <w:t>4</w:t>
            </w:r>
            <w:r>
              <w:rPr>
                <w:sz w:val="13"/>
              </w:rPr>
              <w:t>th</w:t>
            </w:r>
            <w:r>
              <w:rPr>
                <w:sz w:val="20"/>
              </w:rPr>
              <w:t xml:space="preserve"> </w:t>
            </w:r>
          </w:p>
        </w:tc>
      </w:tr>
      <w:tr w:rsidR="00BB063B" w14:paraId="3F00D642" w14:textId="77777777">
        <w:trPr>
          <w:trHeight w:val="689"/>
        </w:trPr>
        <w:tc>
          <w:tcPr>
            <w:tcW w:w="3024" w:type="dxa"/>
            <w:tcBorders>
              <w:top w:val="nil"/>
              <w:left w:val="nil"/>
              <w:bottom w:val="nil"/>
              <w:right w:val="nil"/>
            </w:tcBorders>
          </w:tcPr>
          <w:p w14:paraId="4BA5EEEE" w14:textId="77777777" w:rsidR="00BB063B" w:rsidRDefault="00DB391E">
            <w:pPr>
              <w:spacing w:after="0" w:line="276" w:lineRule="auto"/>
              <w:ind w:left="0" w:right="29" w:firstLine="0"/>
              <w:jc w:val="left"/>
            </w:pPr>
            <w:r>
              <w:rPr>
                <w:sz w:val="20"/>
              </w:rPr>
              <w:t xml:space="preserve">Regular release of improved varieties of routinely cultivated vegetables </w:t>
            </w:r>
          </w:p>
        </w:tc>
        <w:tc>
          <w:tcPr>
            <w:tcW w:w="1037" w:type="dxa"/>
            <w:tcBorders>
              <w:top w:val="nil"/>
              <w:left w:val="nil"/>
              <w:bottom w:val="nil"/>
              <w:right w:val="nil"/>
            </w:tcBorders>
          </w:tcPr>
          <w:p w14:paraId="37CBF4E8" w14:textId="77777777" w:rsidR="00BB063B" w:rsidRDefault="00DB391E">
            <w:pPr>
              <w:spacing w:after="0" w:line="276" w:lineRule="auto"/>
              <w:ind w:left="0" w:firstLine="0"/>
              <w:jc w:val="left"/>
            </w:pPr>
            <w:r>
              <w:rPr>
                <w:sz w:val="20"/>
              </w:rPr>
              <w:t xml:space="preserve">18(11.3) </w:t>
            </w:r>
          </w:p>
        </w:tc>
        <w:tc>
          <w:tcPr>
            <w:tcW w:w="1025" w:type="dxa"/>
            <w:tcBorders>
              <w:top w:val="nil"/>
              <w:left w:val="nil"/>
              <w:bottom w:val="nil"/>
              <w:right w:val="nil"/>
            </w:tcBorders>
          </w:tcPr>
          <w:p w14:paraId="267F36F5" w14:textId="77777777" w:rsidR="00BB063B" w:rsidRDefault="00DB391E">
            <w:pPr>
              <w:spacing w:after="0" w:line="276" w:lineRule="auto"/>
              <w:ind w:left="0" w:firstLine="0"/>
              <w:jc w:val="left"/>
            </w:pPr>
            <w:r>
              <w:rPr>
                <w:sz w:val="20"/>
              </w:rPr>
              <w:t xml:space="preserve">89(55.6) </w:t>
            </w:r>
          </w:p>
        </w:tc>
        <w:tc>
          <w:tcPr>
            <w:tcW w:w="1070" w:type="dxa"/>
            <w:tcBorders>
              <w:top w:val="nil"/>
              <w:left w:val="nil"/>
              <w:bottom w:val="nil"/>
              <w:right w:val="nil"/>
            </w:tcBorders>
          </w:tcPr>
          <w:p w14:paraId="796C2433" w14:textId="77777777" w:rsidR="00BB063B" w:rsidRDefault="00DB391E">
            <w:pPr>
              <w:spacing w:after="0" w:line="276" w:lineRule="auto"/>
              <w:ind w:left="132" w:firstLine="0"/>
              <w:jc w:val="left"/>
            </w:pPr>
            <w:r>
              <w:rPr>
                <w:sz w:val="20"/>
              </w:rPr>
              <w:t xml:space="preserve">30(18.8) </w:t>
            </w:r>
          </w:p>
        </w:tc>
        <w:tc>
          <w:tcPr>
            <w:tcW w:w="1094" w:type="dxa"/>
            <w:tcBorders>
              <w:top w:val="nil"/>
              <w:left w:val="nil"/>
              <w:bottom w:val="nil"/>
              <w:right w:val="nil"/>
            </w:tcBorders>
          </w:tcPr>
          <w:p w14:paraId="44B5B881" w14:textId="77777777" w:rsidR="00BB063B" w:rsidRDefault="00DB391E">
            <w:pPr>
              <w:spacing w:after="0" w:line="276" w:lineRule="auto"/>
              <w:ind w:left="98" w:firstLine="0"/>
              <w:jc w:val="left"/>
            </w:pPr>
            <w:r>
              <w:rPr>
                <w:sz w:val="20"/>
              </w:rPr>
              <w:t xml:space="preserve">23(14.4) </w:t>
            </w:r>
          </w:p>
        </w:tc>
        <w:tc>
          <w:tcPr>
            <w:tcW w:w="763" w:type="dxa"/>
            <w:tcBorders>
              <w:top w:val="nil"/>
              <w:left w:val="nil"/>
              <w:bottom w:val="nil"/>
              <w:right w:val="nil"/>
            </w:tcBorders>
          </w:tcPr>
          <w:p w14:paraId="0A740FFF" w14:textId="77777777" w:rsidR="00BB063B" w:rsidRDefault="00DB391E">
            <w:pPr>
              <w:spacing w:after="0" w:line="276" w:lineRule="auto"/>
              <w:ind w:left="178" w:firstLine="0"/>
              <w:jc w:val="left"/>
            </w:pPr>
            <w:r>
              <w:rPr>
                <w:sz w:val="20"/>
              </w:rPr>
              <w:t xml:space="preserve">422 </w:t>
            </w:r>
          </w:p>
        </w:tc>
        <w:tc>
          <w:tcPr>
            <w:tcW w:w="662" w:type="dxa"/>
            <w:tcBorders>
              <w:top w:val="nil"/>
              <w:left w:val="nil"/>
              <w:bottom w:val="nil"/>
              <w:right w:val="nil"/>
            </w:tcBorders>
          </w:tcPr>
          <w:p w14:paraId="21966907" w14:textId="77777777" w:rsidR="00BB063B" w:rsidRDefault="00DB391E">
            <w:pPr>
              <w:spacing w:after="0" w:line="276" w:lineRule="auto"/>
              <w:ind w:left="0" w:firstLine="0"/>
              <w:jc w:val="left"/>
            </w:pPr>
            <w:r>
              <w:rPr>
                <w:sz w:val="20"/>
              </w:rPr>
              <w:t xml:space="preserve">2.64 </w:t>
            </w:r>
          </w:p>
        </w:tc>
        <w:tc>
          <w:tcPr>
            <w:tcW w:w="518" w:type="dxa"/>
            <w:tcBorders>
              <w:top w:val="nil"/>
              <w:left w:val="nil"/>
              <w:bottom w:val="nil"/>
              <w:right w:val="nil"/>
            </w:tcBorders>
          </w:tcPr>
          <w:p w14:paraId="2247FEA5" w14:textId="77777777" w:rsidR="00BB063B" w:rsidRDefault="00DB391E">
            <w:pPr>
              <w:spacing w:after="0" w:line="276" w:lineRule="auto"/>
              <w:ind w:left="0" w:firstLine="0"/>
              <w:jc w:val="right"/>
            </w:pPr>
            <w:r>
              <w:rPr>
                <w:sz w:val="20"/>
              </w:rPr>
              <w:t>5</w:t>
            </w:r>
            <w:r>
              <w:rPr>
                <w:sz w:val="13"/>
              </w:rPr>
              <w:t>th</w:t>
            </w:r>
            <w:r>
              <w:rPr>
                <w:sz w:val="20"/>
              </w:rPr>
              <w:t xml:space="preserve"> </w:t>
            </w:r>
          </w:p>
        </w:tc>
      </w:tr>
      <w:tr w:rsidR="00BB063B" w14:paraId="168FF622" w14:textId="77777777">
        <w:trPr>
          <w:trHeight w:val="461"/>
        </w:trPr>
        <w:tc>
          <w:tcPr>
            <w:tcW w:w="3024" w:type="dxa"/>
            <w:tcBorders>
              <w:top w:val="nil"/>
              <w:left w:val="nil"/>
              <w:bottom w:val="nil"/>
              <w:right w:val="nil"/>
            </w:tcBorders>
          </w:tcPr>
          <w:p w14:paraId="1E288569" w14:textId="77777777" w:rsidR="00BB063B" w:rsidRDefault="00DB391E">
            <w:pPr>
              <w:spacing w:after="0" w:line="276" w:lineRule="auto"/>
              <w:ind w:left="0" w:firstLine="0"/>
              <w:jc w:val="left"/>
            </w:pPr>
            <w:r>
              <w:rPr>
                <w:sz w:val="20"/>
              </w:rPr>
              <w:t xml:space="preserve">Consumer preference for routinely cultivated vegetables </w:t>
            </w:r>
          </w:p>
        </w:tc>
        <w:tc>
          <w:tcPr>
            <w:tcW w:w="1037" w:type="dxa"/>
            <w:tcBorders>
              <w:top w:val="nil"/>
              <w:left w:val="nil"/>
              <w:bottom w:val="nil"/>
              <w:right w:val="nil"/>
            </w:tcBorders>
          </w:tcPr>
          <w:p w14:paraId="1392C20C" w14:textId="77777777" w:rsidR="00BB063B" w:rsidRDefault="00DB391E">
            <w:pPr>
              <w:spacing w:after="0" w:line="276" w:lineRule="auto"/>
              <w:ind w:left="101" w:firstLine="0"/>
              <w:jc w:val="left"/>
            </w:pPr>
            <w:r>
              <w:rPr>
                <w:sz w:val="20"/>
              </w:rPr>
              <w:t xml:space="preserve">10(6.3) </w:t>
            </w:r>
          </w:p>
        </w:tc>
        <w:tc>
          <w:tcPr>
            <w:tcW w:w="1025" w:type="dxa"/>
            <w:tcBorders>
              <w:top w:val="nil"/>
              <w:left w:val="nil"/>
              <w:bottom w:val="nil"/>
              <w:right w:val="nil"/>
            </w:tcBorders>
          </w:tcPr>
          <w:p w14:paraId="002B02FB" w14:textId="77777777" w:rsidR="00BB063B" w:rsidRDefault="00DB391E">
            <w:pPr>
              <w:spacing w:after="0" w:line="276" w:lineRule="auto"/>
              <w:ind w:left="151" w:firstLine="0"/>
              <w:jc w:val="left"/>
            </w:pPr>
            <w:r>
              <w:rPr>
                <w:sz w:val="20"/>
              </w:rPr>
              <w:t xml:space="preserve">96(60) </w:t>
            </w:r>
          </w:p>
        </w:tc>
        <w:tc>
          <w:tcPr>
            <w:tcW w:w="1070" w:type="dxa"/>
            <w:tcBorders>
              <w:top w:val="nil"/>
              <w:left w:val="nil"/>
              <w:bottom w:val="nil"/>
              <w:right w:val="nil"/>
            </w:tcBorders>
          </w:tcPr>
          <w:p w14:paraId="0D1E08A4" w14:textId="77777777" w:rsidR="00BB063B" w:rsidRDefault="00DB391E">
            <w:pPr>
              <w:spacing w:after="0" w:line="276" w:lineRule="auto"/>
              <w:ind w:left="132" w:firstLine="0"/>
              <w:jc w:val="left"/>
            </w:pPr>
            <w:r>
              <w:rPr>
                <w:sz w:val="20"/>
              </w:rPr>
              <w:t xml:space="preserve">27(16.9) </w:t>
            </w:r>
          </w:p>
        </w:tc>
        <w:tc>
          <w:tcPr>
            <w:tcW w:w="1094" w:type="dxa"/>
            <w:tcBorders>
              <w:top w:val="nil"/>
              <w:left w:val="nil"/>
              <w:bottom w:val="nil"/>
              <w:right w:val="nil"/>
            </w:tcBorders>
          </w:tcPr>
          <w:p w14:paraId="543E2A8F" w14:textId="77777777" w:rsidR="00BB063B" w:rsidRDefault="00DB391E">
            <w:pPr>
              <w:spacing w:after="0" w:line="276" w:lineRule="auto"/>
              <w:ind w:left="98" w:firstLine="0"/>
              <w:jc w:val="left"/>
            </w:pPr>
            <w:r>
              <w:rPr>
                <w:sz w:val="20"/>
              </w:rPr>
              <w:t xml:space="preserve">27(16.9) </w:t>
            </w:r>
          </w:p>
        </w:tc>
        <w:tc>
          <w:tcPr>
            <w:tcW w:w="763" w:type="dxa"/>
            <w:tcBorders>
              <w:top w:val="nil"/>
              <w:left w:val="nil"/>
              <w:bottom w:val="nil"/>
              <w:right w:val="nil"/>
            </w:tcBorders>
          </w:tcPr>
          <w:p w14:paraId="6FF393E4" w14:textId="77777777" w:rsidR="00BB063B" w:rsidRDefault="00DB391E">
            <w:pPr>
              <w:spacing w:after="0" w:line="276" w:lineRule="auto"/>
              <w:ind w:left="178" w:firstLine="0"/>
              <w:jc w:val="left"/>
            </w:pPr>
            <w:r>
              <w:rPr>
                <w:sz w:val="20"/>
              </w:rPr>
              <w:t xml:space="preserve">409 </w:t>
            </w:r>
          </w:p>
        </w:tc>
        <w:tc>
          <w:tcPr>
            <w:tcW w:w="662" w:type="dxa"/>
            <w:tcBorders>
              <w:top w:val="nil"/>
              <w:left w:val="nil"/>
              <w:bottom w:val="nil"/>
              <w:right w:val="nil"/>
            </w:tcBorders>
          </w:tcPr>
          <w:p w14:paraId="6E7D8E95" w14:textId="77777777" w:rsidR="00BB063B" w:rsidRDefault="00DB391E">
            <w:pPr>
              <w:spacing w:after="0" w:line="276" w:lineRule="auto"/>
              <w:ind w:left="0" w:firstLine="0"/>
              <w:jc w:val="left"/>
            </w:pPr>
            <w:r>
              <w:rPr>
                <w:sz w:val="20"/>
              </w:rPr>
              <w:t xml:space="preserve">2.56 </w:t>
            </w:r>
          </w:p>
        </w:tc>
        <w:tc>
          <w:tcPr>
            <w:tcW w:w="518" w:type="dxa"/>
            <w:tcBorders>
              <w:top w:val="nil"/>
              <w:left w:val="nil"/>
              <w:bottom w:val="nil"/>
              <w:right w:val="nil"/>
            </w:tcBorders>
          </w:tcPr>
          <w:p w14:paraId="61D3D49A" w14:textId="77777777" w:rsidR="00BB063B" w:rsidRDefault="00DB391E">
            <w:pPr>
              <w:spacing w:after="0" w:line="276" w:lineRule="auto"/>
              <w:ind w:left="0" w:firstLine="0"/>
              <w:jc w:val="right"/>
            </w:pPr>
            <w:r>
              <w:rPr>
                <w:sz w:val="20"/>
              </w:rPr>
              <w:t>6</w:t>
            </w:r>
            <w:r>
              <w:rPr>
                <w:sz w:val="13"/>
              </w:rPr>
              <w:t>th</w:t>
            </w:r>
            <w:r>
              <w:rPr>
                <w:sz w:val="20"/>
              </w:rPr>
              <w:t xml:space="preserve"> </w:t>
            </w:r>
          </w:p>
        </w:tc>
      </w:tr>
      <w:tr w:rsidR="00BB063B" w14:paraId="45261ADC" w14:textId="77777777">
        <w:trPr>
          <w:trHeight w:val="689"/>
        </w:trPr>
        <w:tc>
          <w:tcPr>
            <w:tcW w:w="3024" w:type="dxa"/>
            <w:tcBorders>
              <w:top w:val="nil"/>
              <w:left w:val="nil"/>
              <w:bottom w:val="nil"/>
              <w:right w:val="nil"/>
            </w:tcBorders>
          </w:tcPr>
          <w:p w14:paraId="2BE23631" w14:textId="77777777" w:rsidR="00BB063B" w:rsidRDefault="00DB391E">
            <w:pPr>
              <w:spacing w:after="0" w:line="276" w:lineRule="auto"/>
              <w:ind w:left="0" w:right="7" w:firstLine="0"/>
              <w:jc w:val="left"/>
            </w:pPr>
            <w:r>
              <w:rPr>
                <w:sz w:val="20"/>
              </w:rPr>
              <w:t xml:space="preserve">Planting of ILV is not as profitable as other vegetables (Low Profitability) </w:t>
            </w:r>
          </w:p>
        </w:tc>
        <w:tc>
          <w:tcPr>
            <w:tcW w:w="1037" w:type="dxa"/>
            <w:tcBorders>
              <w:top w:val="nil"/>
              <w:left w:val="nil"/>
              <w:bottom w:val="nil"/>
              <w:right w:val="nil"/>
            </w:tcBorders>
          </w:tcPr>
          <w:p w14:paraId="2045C65A" w14:textId="77777777" w:rsidR="00BB063B" w:rsidRDefault="00DB391E">
            <w:pPr>
              <w:spacing w:after="0" w:line="276" w:lineRule="auto"/>
              <w:ind w:left="202" w:firstLine="0"/>
              <w:jc w:val="left"/>
            </w:pPr>
            <w:r>
              <w:rPr>
                <w:sz w:val="20"/>
              </w:rPr>
              <w:t xml:space="preserve">5(3.1) </w:t>
            </w:r>
          </w:p>
        </w:tc>
        <w:tc>
          <w:tcPr>
            <w:tcW w:w="1025" w:type="dxa"/>
            <w:tcBorders>
              <w:top w:val="nil"/>
              <w:left w:val="nil"/>
              <w:bottom w:val="nil"/>
              <w:right w:val="nil"/>
            </w:tcBorders>
          </w:tcPr>
          <w:p w14:paraId="2FD7284A" w14:textId="77777777" w:rsidR="00BB063B" w:rsidRDefault="00DB391E">
            <w:pPr>
              <w:spacing w:after="0" w:line="276" w:lineRule="auto"/>
              <w:ind w:left="0" w:firstLine="0"/>
              <w:jc w:val="left"/>
            </w:pPr>
            <w:r>
              <w:rPr>
                <w:sz w:val="20"/>
              </w:rPr>
              <w:t xml:space="preserve">95(59.4) </w:t>
            </w:r>
          </w:p>
        </w:tc>
        <w:tc>
          <w:tcPr>
            <w:tcW w:w="1070" w:type="dxa"/>
            <w:tcBorders>
              <w:top w:val="nil"/>
              <w:left w:val="nil"/>
              <w:bottom w:val="nil"/>
              <w:right w:val="nil"/>
            </w:tcBorders>
          </w:tcPr>
          <w:p w14:paraId="6C315E32" w14:textId="77777777" w:rsidR="00BB063B" w:rsidRDefault="00DB391E">
            <w:pPr>
              <w:spacing w:after="0" w:line="276" w:lineRule="auto"/>
              <w:ind w:left="132" w:firstLine="0"/>
              <w:jc w:val="left"/>
            </w:pPr>
            <w:r>
              <w:rPr>
                <w:sz w:val="20"/>
              </w:rPr>
              <w:t xml:space="preserve">30(18.8) </w:t>
            </w:r>
          </w:p>
        </w:tc>
        <w:tc>
          <w:tcPr>
            <w:tcW w:w="1094" w:type="dxa"/>
            <w:tcBorders>
              <w:top w:val="nil"/>
              <w:left w:val="nil"/>
              <w:bottom w:val="nil"/>
              <w:right w:val="nil"/>
            </w:tcBorders>
          </w:tcPr>
          <w:p w14:paraId="3CF790A9" w14:textId="77777777" w:rsidR="00BB063B" w:rsidRDefault="00DB391E">
            <w:pPr>
              <w:spacing w:after="0" w:line="276" w:lineRule="auto"/>
              <w:ind w:left="98" w:firstLine="0"/>
              <w:jc w:val="left"/>
            </w:pPr>
            <w:r>
              <w:rPr>
                <w:sz w:val="20"/>
              </w:rPr>
              <w:t xml:space="preserve">30(18.8) </w:t>
            </w:r>
          </w:p>
        </w:tc>
        <w:tc>
          <w:tcPr>
            <w:tcW w:w="763" w:type="dxa"/>
            <w:tcBorders>
              <w:top w:val="nil"/>
              <w:left w:val="nil"/>
              <w:bottom w:val="nil"/>
              <w:right w:val="nil"/>
            </w:tcBorders>
          </w:tcPr>
          <w:p w14:paraId="00757DD6" w14:textId="77777777" w:rsidR="00BB063B" w:rsidRDefault="00DB391E">
            <w:pPr>
              <w:spacing w:after="0" w:line="276" w:lineRule="auto"/>
              <w:ind w:left="178" w:firstLine="0"/>
              <w:jc w:val="left"/>
            </w:pPr>
            <w:r>
              <w:rPr>
                <w:sz w:val="20"/>
              </w:rPr>
              <w:t xml:space="preserve">395 </w:t>
            </w:r>
          </w:p>
        </w:tc>
        <w:tc>
          <w:tcPr>
            <w:tcW w:w="662" w:type="dxa"/>
            <w:tcBorders>
              <w:top w:val="nil"/>
              <w:left w:val="nil"/>
              <w:bottom w:val="nil"/>
              <w:right w:val="nil"/>
            </w:tcBorders>
          </w:tcPr>
          <w:p w14:paraId="3669376F" w14:textId="77777777" w:rsidR="00BB063B" w:rsidRDefault="00DB391E">
            <w:pPr>
              <w:spacing w:after="0" w:line="276" w:lineRule="auto"/>
              <w:ind w:left="0" w:firstLine="0"/>
              <w:jc w:val="left"/>
            </w:pPr>
            <w:r>
              <w:rPr>
                <w:sz w:val="20"/>
              </w:rPr>
              <w:t xml:space="preserve">2.47 </w:t>
            </w:r>
          </w:p>
        </w:tc>
        <w:tc>
          <w:tcPr>
            <w:tcW w:w="518" w:type="dxa"/>
            <w:tcBorders>
              <w:top w:val="nil"/>
              <w:left w:val="nil"/>
              <w:bottom w:val="nil"/>
              <w:right w:val="nil"/>
            </w:tcBorders>
          </w:tcPr>
          <w:p w14:paraId="7D807C1B" w14:textId="77777777" w:rsidR="00BB063B" w:rsidRDefault="00DB391E">
            <w:pPr>
              <w:spacing w:after="0" w:line="276" w:lineRule="auto"/>
              <w:ind w:left="0" w:firstLine="0"/>
              <w:jc w:val="right"/>
            </w:pPr>
            <w:r>
              <w:rPr>
                <w:sz w:val="20"/>
              </w:rPr>
              <w:t>7</w:t>
            </w:r>
            <w:r>
              <w:rPr>
                <w:sz w:val="13"/>
              </w:rPr>
              <w:t>th</w:t>
            </w:r>
            <w:r>
              <w:rPr>
                <w:sz w:val="20"/>
              </w:rPr>
              <w:t xml:space="preserve"> </w:t>
            </w:r>
          </w:p>
        </w:tc>
      </w:tr>
      <w:tr w:rsidR="00BB063B" w14:paraId="30581601" w14:textId="77777777">
        <w:trPr>
          <w:trHeight w:val="461"/>
        </w:trPr>
        <w:tc>
          <w:tcPr>
            <w:tcW w:w="3024" w:type="dxa"/>
            <w:tcBorders>
              <w:top w:val="nil"/>
              <w:left w:val="nil"/>
              <w:bottom w:val="nil"/>
              <w:right w:val="nil"/>
            </w:tcBorders>
          </w:tcPr>
          <w:p w14:paraId="61E137EC" w14:textId="77777777" w:rsidR="00BB063B" w:rsidRDefault="00DB391E">
            <w:pPr>
              <w:spacing w:after="0" w:line="276" w:lineRule="auto"/>
              <w:ind w:left="0" w:right="180" w:firstLine="0"/>
              <w:jc w:val="left"/>
            </w:pPr>
            <w:r>
              <w:rPr>
                <w:sz w:val="20"/>
              </w:rPr>
              <w:t xml:space="preserve">Strenuous  cultivation requirements </w:t>
            </w:r>
          </w:p>
        </w:tc>
        <w:tc>
          <w:tcPr>
            <w:tcW w:w="1037" w:type="dxa"/>
            <w:tcBorders>
              <w:top w:val="nil"/>
              <w:left w:val="nil"/>
              <w:bottom w:val="nil"/>
              <w:right w:val="nil"/>
            </w:tcBorders>
          </w:tcPr>
          <w:p w14:paraId="182B35F3" w14:textId="77777777" w:rsidR="00BB063B" w:rsidRDefault="00DB391E">
            <w:pPr>
              <w:spacing w:after="0" w:line="276" w:lineRule="auto"/>
              <w:ind w:left="101" w:firstLine="0"/>
              <w:jc w:val="left"/>
            </w:pPr>
            <w:r>
              <w:rPr>
                <w:sz w:val="20"/>
              </w:rPr>
              <w:t xml:space="preserve">14(8.8) </w:t>
            </w:r>
          </w:p>
        </w:tc>
        <w:tc>
          <w:tcPr>
            <w:tcW w:w="1025" w:type="dxa"/>
            <w:tcBorders>
              <w:top w:val="nil"/>
              <w:left w:val="nil"/>
              <w:bottom w:val="nil"/>
              <w:right w:val="nil"/>
            </w:tcBorders>
          </w:tcPr>
          <w:p w14:paraId="4CC15D41" w14:textId="77777777" w:rsidR="00BB063B" w:rsidRDefault="00DB391E">
            <w:pPr>
              <w:spacing w:after="0" w:line="276" w:lineRule="auto"/>
              <w:ind w:left="0" w:firstLine="0"/>
              <w:jc w:val="left"/>
            </w:pPr>
            <w:r>
              <w:rPr>
                <w:sz w:val="20"/>
              </w:rPr>
              <w:t xml:space="preserve">45(28.1) </w:t>
            </w:r>
          </w:p>
        </w:tc>
        <w:tc>
          <w:tcPr>
            <w:tcW w:w="1070" w:type="dxa"/>
            <w:tcBorders>
              <w:top w:val="nil"/>
              <w:left w:val="nil"/>
              <w:bottom w:val="nil"/>
              <w:right w:val="nil"/>
            </w:tcBorders>
          </w:tcPr>
          <w:p w14:paraId="3123665F" w14:textId="77777777" w:rsidR="00BB063B" w:rsidRDefault="00DB391E">
            <w:pPr>
              <w:spacing w:after="0" w:line="276" w:lineRule="auto"/>
              <w:ind w:left="132" w:firstLine="0"/>
              <w:jc w:val="left"/>
            </w:pPr>
            <w:r>
              <w:rPr>
                <w:sz w:val="20"/>
              </w:rPr>
              <w:t xml:space="preserve">77(48.1) </w:t>
            </w:r>
          </w:p>
        </w:tc>
        <w:tc>
          <w:tcPr>
            <w:tcW w:w="1094" w:type="dxa"/>
            <w:tcBorders>
              <w:top w:val="nil"/>
              <w:left w:val="nil"/>
              <w:bottom w:val="nil"/>
              <w:right w:val="nil"/>
            </w:tcBorders>
          </w:tcPr>
          <w:p w14:paraId="361B2999" w14:textId="77777777" w:rsidR="00BB063B" w:rsidRDefault="00DB391E">
            <w:pPr>
              <w:spacing w:after="0" w:line="276" w:lineRule="auto"/>
              <w:ind w:left="0" w:firstLine="0"/>
              <w:jc w:val="center"/>
            </w:pPr>
            <w:r>
              <w:rPr>
                <w:sz w:val="20"/>
              </w:rPr>
              <w:t xml:space="preserve">24(15) </w:t>
            </w:r>
          </w:p>
        </w:tc>
        <w:tc>
          <w:tcPr>
            <w:tcW w:w="763" w:type="dxa"/>
            <w:tcBorders>
              <w:top w:val="nil"/>
              <w:left w:val="nil"/>
              <w:bottom w:val="nil"/>
              <w:right w:val="nil"/>
            </w:tcBorders>
          </w:tcPr>
          <w:p w14:paraId="4B179950" w14:textId="77777777" w:rsidR="00BB063B" w:rsidRDefault="00DB391E">
            <w:pPr>
              <w:spacing w:after="0" w:line="276" w:lineRule="auto"/>
              <w:ind w:left="178" w:firstLine="0"/>
              <w:jc w:val="left"/>
            </w:pPr>
            <w:r>
              <w:rPr>
                <w:sz w:val="20"/>
              </w:rPr>
              <w:t xml:space="preserve">369 </w:t>
            </w:r>
          </w:p>
        </w:tc>
        <w:tc>
          <w:tcPr>
            <w:tcW w:w="662" w:type="dxa"/>
            <w:tcBorders>
              <w:top w:val="nil"/>
              <w:left w:val="nil"/>
              <w:bottom w:val="nil"/>
              <w:right w:val="nil"/>
            </w:tcBorders>
          </w:tcPr>
          <w:p w14:paraId="63617DE2" w14:textId="77777777" w:rsidR="00BB063B" w:rsidRDefault="00DB391E">
            <w:pPr>
              <w:spacing w:after="0" w:line="276" w:lineRule="auto"/>
              <w:ind w:left="0" w:firstLine="0"/>
              <w:jc w:val="left"/>
            </w:pPr>
            <w:r>
              <w:rPr>
                <w:sz w:val="20"/>
              </w:rPr>
              <w:t xml:space="preserve">2.31 </w:t>
            </w:r>
          </w:p>
        </w:tc>
        <w:tc>
          <w:tcPr>
            <w:tcW w:w="518" w:type="dxa"/>
            <w:tcBorders>
              <w:top w:val="nil"/>
              <w:left w:val="nil"/>
              <w:bottom w:val="nil"/>
              <w:right w:val="nil"/>
            </w:tcBorders>
          </w:tcPr>
          <w:p w14:paraId="2E272F8E" w14:textId="77777777" w:rsidR="00BB063B" w:rsidRDefault="00DB391E">
            <w:pPr>
              <w:spacing w:after="0" w:line="276" w:lineRule="auto"/>
              <w:ind w:left="0" w:firstLine="0"/>
              <w:jc w:val="right"/>
            </w:pPr>
            <w:r>
              <w:rPr>
                <w:sz w:val="20"/>
              </w:rPr>
              <w:t>8</w:t>
            </w:r>
            <w:r>
              <w:rPr>
                <w:sz w:val="13"/>
              </w:rPr>
              <w:t>th</w:t>
            </w:r>
            <w:r>
              <w:rPr>
                <w:sz w:val="20"/>
              </w:rPr>
              <w:t xml:space="preserve"> </w:t>
            </w:r>
          </w:p>
        </w:tc>
      </w:tr>
      <w:tr w:rsidR="00BB063B" w14:paraId="212F1CA0" w14:textId="77777777">
        <w:trPr>
          <w:trHeight w:val="461"/>
        </w:trPr>
        <w:tc>
          <w:tcPr>
            <w:tcW w:w="3024" w:type="dxa"/>
            <w:tcBorders>
              <w:top w:val="nil"/>
              <w:left w:val="nil"/>
              <w:bottom w:val="nil"/>
              <w:right w:val="nil"/>
            </w:tcBorders>
          </w:tcPr>
          <w:p w14:paraId="3E50FFC7" w14:textId="77777777" w:rsidR="00BB063B" w:rsidRDefault="00DB391E">
            <w:pPr>
              <w:spacing w:after="0" w:line="276" w:lineRule="auto"/>
              <w:ind w:left="0" w:right="16" w:firstLine="0"/>
              <w:jc w:val="left"/>
            </w:pPr>
            <w:r>
              <w:rPr>
                <w:sz w:val="20"/>
              </w:rPr>
              <w:t xml:space="preserve">Lack of awareness of the existence of ILV </w:t>
            </w:r>
          </w:p>
        </w:tc>
        <w:tc>
          <w:tcPr>
            <w:tcW w:w="1037" w:type="dxa"/>
            <w:tcBorders>
              <w:top w:val="nil"/>
              <w:left w:val="nil"/>
              <w:bottom w:val="nil"/>
              <w:right w:val="nil"/>
            </w:tcBorders>
          </w:tcPr>
          <w:p w14:paraId="44713FD9" w14:textId="77777777" w:rsidR="00BB063B" w:rsidRDefault="00DB391E">
            <w:pPr>
              <w:spacing w:after="0" w:line="276" w:lineRule="auto"/>
              <w:ind w:left="101" w:firstLine="0"/>
              <w:jc w:val="left"/>
            </w:pPr>
            <w:r>
              <w:rPr>
                <w:sz w:val="20"/>
              </w:rPr>
              <w:t xml:space="preserve">12(7.5) </w:t>
            </w:r>
          </w:p>
        </w:tc>
        <w:tc>
          <w:tcPr>
            <w:tcW w:w="1025" w:type="dxa"/>
            <w:tcBorders>
              <w:top w:val="nil"/>
              <w:left w:val="nil"/>
              <w:bottom w:val="nil"/>
              <w:right w:val="nil"/>
            </w:tcBorders>
          </w:tcPr>
          <w:p w14:paraId="47AB3768" w14:textId="77777777" w:rsidR="00BB063B" w:rsidRDefault="00DB391E">
            <w:pPr>
              <w:spacing w:after="0" w:line="276" w:lineRule="auto"/>
              <w:ind w:left="0" w:firstLine="0"/>
              <w:jc w:val="left"/>
            </w:pPr>
            <w:r>
              <w:rPr>
                <w:sz w:val="20"/>
              </w:rPr>
              <w:t xml:space="preserve">49(30.6) </w:t>
            </w:r>
          </w:p>
        </w:tc>
        <w:tc>
          <w:tcPr>
            <w:tcW w:w="1070" w:type="dxa"/>
            <w:tcBorders>
              <w:top w:val="nil"/>
              <w:left w:val="nil"/>
              <w:bottom w:val="nil"/>
              <w:right w:val="nil"/>
            </w:tcBorders>
          </w:tcPr>
          <w:p w14:paraId="0E7966E1" w14:textId="77777777" w:rsidR="00BB063B" w:rsidRDefault="00DB391E">
            <w:pPr>
              <w:spacing w:after="0" w:line="276" w:lineRule="auto"/>
              <w:ind w:left="132" w:firstLine="0"/>
              <w:jc w:val="left"/>
            </w:pPr>
            <w:r>
              <w:rPr>
                <w:sz w:val="20"/>
              </w:rPr>
              <w:t xml:space="preserve">33(20.6) </w:t>
            </w:r>
          </w:p>
        </w:tc>
        <w:tc>
          <w:tcPr>
            <w:tcW w:w="1094" w:type="dxa"/>
            <w:tcBorders>
              <w:top w:val="nil"/>
              <w:left w:val="nil"/>
              <w:bottom w:val="nil"/>
              <w:right w:val="nil"/>
            </w:tcBorders>
          </w:tcPr>
          <w:p w14:paraId="626C6DE6" w14:textId="77777777" w:rsidR="00BB063B" w:rsidRDefault="00DB391E">
            <w:pPr>
              <w:spacing w:after="0" w:line="276" w:lineRule="auto"/>
              <w:ind w:left="98" w:firstLine="0"/>
              <w:jc w:val="left"/>
            </w:pPr>
            <w:r>
              <w:rPr>
                <w:sz w:val="20"/>
              </w:rPr>
              <w:t xml:space="preserve">66(41.3) </w:t>
            </w:r>
          </w:p>
        </w:tc>
        <w:tc>
          <w:tcPr>
            <w:tcW w:w="763" w:type="dxa"/>
            <w:tcBorders>
              <w:top w:val="nil"/>
              <w:left w:val="nil"/>
              <w:bottom w:val="nil"/>
              <w:right w:val="nil"/>
            </w:tcBorders>
          </w:tcPr>
          <w:p w14:paraId="74C0F82D" w14:textId="77777777" w:rsidR="00BB063B" w:rsidRDefault="00DB391E">
            <w:pPr>
              <w:spacing w:after="0" w:line="276" w:lineRule="auto"/>
              <w:ind w:left="178" w:firstLine="0"/>
              <w:jc w:val="left"/>
            </w:pPr>
            <w:r>
              <w:rPr>
                <w:sz w:val="20"/>
              </w:rPr>
              <w:t xml:space="preserve">327 </w:t>
            </w:r>
          </w:p>
        </w:tc>
        <w:tc>
          <w:tcPr>
            <w:tcW w:w="662" w:type="dxa"/>
            <w:tcBorders>
              <w:top w:val="nil"/>
              <w:left w:val="nil"/>
              <w:bottom w:val="nil"/>
              <w:right w:val="nil"/>
            </w:tcBorders>
          </w:tcPr>
          <w:p w14:paraId="29FDDE92" w14:textId="77777777" w:rsidR="00BB063B" w:rsidRDefault="00DB391E">
            <w:pPr>
              <w:spacing w:after="0" w:line="276" w:lineRule="auto"/>
              <w:ind w:left="0" w:firstLine="0"/>
              <w:jc w:val="left"/>
            </w:pPr>
            <w:r>
              <w:rPr>
                <w:sz w:val="20"/>
              </w:rPr>
              <w:t xml:space="preserve">2.04 </w:t>
            </w:r>
          </w:p>
        </w:tc>
        <w:tc>
          <w:tcPr>
            <w:tcW w:w="518" w:type="dxa"/>
            <w:tcBorders>
              <w:top w:val="nil"/>
              <w:left w:val="nil"/>
              <w:bottom w:val="nil"/>
              <w:right w:val="nil"/>
            </w:tcBorders>
          </w:tcPr>
          <w:p w14:paraId="0B504336" w14:textId="77777777" w:rsidR="00BB063B" w:rsidRDefault="00DB391E">
            <w:pPr>
              <w:spacing w:after="0" w:line="276" w:lineRule="auto"/>
              <w:ind w:left="0" w:firstLine="0"/>
              <w:jc w:val="right"/>
            </w:pPr>
            <w:r>
              <w:rPr>
                <w:sz w:val="20"/>
              </w:rPr>
              <w:t>9</w:t>
            </w:r>
            <w:r>
              <w:rPr>
                <w:sz w:val="13"/>
              </w:rPr>
              <w:t>th</w:t>
            </w:r>
            <w:r>
              <w:rPr>
                <w:sz w:val="20"/>
              </w:rPr>
              <w:t xml:space="preserve"> </w:t>
            </w:r>
          </w:p>
        </w:tc>
      </w:tr>
      <w:tr w:rsidR="00BB063B" w14:paraId="05BDCB90" w14:textId="77777777">
        <w:trPr>
          <w:trHeight w:val="229"/>
        </w:trPr>
        <w:tc>
          <w:tcPr>
            <w:tcW w:w="3024" w:type="dxa"/>
            <w:tcBorders>
              <w:top w:val="nil"/>
              <w:left w:val="nil"/>
              <w:bottom w:val="nil"/>
              <w:right w:val="nil"/>
            </w:tcBorders>
          </w:tcPr>
          <w:p w14:paraId="2769EDD5" w14:textId="77777777" w:rsidR="00BB063B" w:rsidRDefault="00DB391E">
            <w:pPr>
              <w:spacing w:after="0" w:line="276" w:lineRule="auto"/>
              <w:ind w:left="0" w:firstLine="0"/>
              <w:jc w:val="left"/>
            </w:pPr>
            <w:r>
              <w:rPr>
                <w:sz w:val="20"/>
              </w:rPr>
              <w:t xml:space="preserve">Unavailability of planting material </w:t>
            </w:r>
          </w:p>
        </w:tc>
        <w:tc>
          <w:tcPr>
            <w:tcW w:w="1037" w:type="dxa"/>
            <w:tcBorders>
              <w:top w:val="nil"/>
              <w:left w:val="nil"/>
              <w:bottom w:val="nil"/>
              <w:right w:val="nil"/>
            </w:tcBorders>
          </w:tcPr>
          <w:p w14:paraId="25D5D7B3" w14:textId="77777777" w:rsidR="00BB063B" w:rsidRDefault="00DB391E">
            <w:pPr>
              <w:spacing w:after="0" w:line="276" w:lineRule="auto"/>
              <w:ind w:left="0" w:firstLine="0"/>
              <w:jc w:val="left"/>
            </w:pPr>
            <w:r>
              <w:rPr>
                <w:sz w:val="20"/>
              </w:rPr>
              <w:t xml:space="preserve">21(13.1) </w:t>
            </w:r>
          </w:p>
        </w:tc>
        <w:tc>
          <w:tcPr>
            <w:tcW w:w="1025" w:type="dxa"/>
            <w:tcBorders>
              <w:top w:val="nil"/>
              <w:left w:val="nil"/>
              <w:bottom w:val="nil"/>
              <w:right w:val="nil"/>
            </w:tcBorders>
          </w:tcPr>
          <w:p w14:paraId="17C0C745" w14:textId="77777777" w:rsidR="00BB063B" w:rsidRDefault="00DB391E">
            <w:pPr>
              <w:spacing w:after="0" w:line="276" w:lineRule="auto"/>
              <w:ind w:left="0" w:firstLine="0"/>
              <w:jc w:val="left"/>
            </w:pPr>
            <w:r>
              <w:rPr>
                <w:sz w:val="20"/>
              </w:rPr>
              <w:t xml:space="preserve">33(20.6) </w:t>
            </w:r>
          </w:p>
        </w:tc>
        <w:tc>
          <w:tcPr>
            <w:tcW w:w="1070" w:type="dxa"/>
            <w:tcBorders>
              <w:top w:val="nil"/>
              <w:left w:val="nil"/>
              <w:bottom w:val="nil"/>
              <w:right w:val="nil"/>
            </w:tcBorders>
          </w:tcPr>
          <w:p w14:paraId="59A9625B" w14:textId="77777777" w:rsidR="00BB063B" w:rsidRDefault="00DB391E">
            <w:pPr>
              <w:spacing w:after="0" w:line="276" w:lineRule="auto"/>
              <w:ind w:left="132" w:firstLine="0"/>
              <w:jc w:val="left"/>
            </w:pPr>
            <w:r>
              <w:rPr>
                <w:sz w:val="20"/>
              </w:rPr>
              <w:t xml:space="preserve">29(18.1) </w:t>
            </w:r>
          </w:p>
        </w:tc>
        <w:tc>
          <w:tcPr>
            <w:tcW w:w="1094" w:type="dxa"/>
            <w:tcBorders>
              <w:top w:val="nil"/>
              <w:left w:val="nil"/>
              <w:bottom w:val="nil"/>
              <w:right w:val="nil"/>
            </w:tcBorders>
          </w:tcPr>
          <w:p w14:paraId="522F110D" w14:textId="77777777" w:rsidR="00BB063B" w:rsidRDefault="00DB391E">
            <w:pPr>
              <w:spacing w:after="0" w:line="276" w:lineRule="auto"/>
              <w:ind w:left="98" w:firstLine="0"/>
              <w:jc w:val="left"/>
            </w:pPr>
            <w:r>
              <w:rPr>
                <w:sz w:val="20"/>
              </w:rPr>
              <w:t xml:space="preserve">77(48.1) </w:t>
            </w:r>
          </w:p>
        </w:tc>
        <w:tc>
          <w:tcPr>
            <w:tcW w:w="763" w:type="dxa"/>
            <w:tcBorders>
              <w:top w:val="nil"/>
              <w:left w:val="nil"/>
              <w:bottom w:val="nil"/>
              <w:right w:val="nil"/>
            </w:tcBorders>
          </w:tcPr>
          <w:p w14:paraId="72AE1150" w14:textId="77777777" w:rsidR="00BB063B" w:rsidRDefault="00DB391E">
            <w:pPr>
              <w:spacing w:after="0" w:line="276" w:lineRule="auto"/>
              <w:ind w:left="178" w:firstLine="0"/>
              <w:jc w:val="left"/>
            </w:pPr>
            <w:r>
              <w:rPr>
                <w:sz w:val="20"/>
              </w:rPr>
              <w:t xml:space="preserve">318 </w:t>
            </w:r>
          </w:p>
        </w:tc>
        <w:tc>
          <w:tcPr>
            <w:tcW w:w="662" w:type="dxa"/>
            <w:tcBorders>
              <w:top w:val="nil"/>
              <w:left w:val="nil"/>
              <w:bottom w:val="nil"/>
              <w:right w:val="nil"/>
            </w:tcBorders>
          </w:tcPr>
          <w:p w14:paraId="1ADB11FE" w14:textId="77777777" w:rsidR="00BB063B" w:rsidRDefault="00DB391E">
            <w:pPr>
              <w:spacing w:after="0" w:line="276" w:lineRule="auto"/>
              <w:ind w:left="0" w:firstLine="0"/>
              <w:jc w:val="left"/>
            </w:pPr>
            <w:r>
              <w:rPr>
                <w:sz w:val="20"/>
              </w:rPr>
              <w:t xml:space="preserve">1.99 </w:t>
            </w:r>
          </w:p>
        </w:tc>
        <w:tc>
          <w:tcPr>
            <w:tcW w:w="518" w:type="dxa"/>
            <w:tcBorders>
              <w:top w:val="nil"/>
              <w:left w:val="nil"/>
              <w:bottom w:val="nil"/>
              <w:right w:val="nil"/>
            </w:tcBorders>
          </w:tcPr>
          <w:p w14:paraId="614DEE5A" w14:textId="77777777" w:rsidR="00BB063B" w:rsidRDefault="00DB391E">
            <w:pPr>
              <w:spacing w:after="0" w:line="276" w:lineRule="auto"/>
              <w:ind w:left="0" w:firstLine="0"/>
              <w:jc w:val="right"/>
            </w:pPr>
            <w:r>
              <w:rPr>
                <w:sz w:val="20"/>
              </w:rPr>
              <w:t>10</w:t>
            </w:r>
            <w:r>
              <w:rPr>
                <w:sz w:val="20"/>
                <w:vertAlign w:val="superscript"/>
              </w:rPr>
              <w:t>th</w:t>
            </w:r>
            <w:r>
              <w:rPr>
                <w:sz w:val="20"/>
              </w:rPr>
              <w:t xml:space="preserve"> </w:t>
            </w:r>
          </w:p>
        </w:tc>
      </w:tr>
      <w:tr w:rsidR="00BB063B" w14:paraId="0CB62965" w14:textId="77777777">
        <w:trPr>
          <w:trHeight w:val="218"/>
        </w:trPr>
        <w:tc>
          <w:tcPr>
            <w:tcW w:w="3024" w:type="dxa"/>
            <w:tcBorders>
              <w:top w:val="nil"/>
              <w:left w:val="nil"/>
              <w:bottom w:val="nil"/>
              <w:right w:val="nil"/>
            </w:tcBorders>
          </w:tcPr>
          <w:p w14:paraId="5D37171F" w14:textId="77777777" w:rsidR="00BB063B" w:rsidRDefault="00DB391E">
            <w:pPr>
              <w:spacing w:after="0" w:line="276" w:lineRule="auto"/>
              <w:ind w:left="0" w:firstLine="0"/>
              <w:jc w:val="left"/>
            </w:pPr>
            <w:r>
              <w:rPr>
                <w:sz w:val="20"/>
                <w:u w:val="single" w:color="000000"/>
              </w:rPr>
              <w:lastRenderedPageBreak/>
              <w:t xml:space="preserve">Low market demand for ILV </w:t>
            </w:r>
          </w:p>
        </w:tc>
        <w:tc>
          <w:tcPr>
            <w:tcW w:w="1037" w:type="dxa"/>
            <w:tcBorders>
              <w:top w:val="nil"/>
              <w:left w:val="nil"/>
              <w:bottom w:val="nil"/>
              <w:right w:val="nil"/>
            </w:tcBorders>
          </w:tcPr>
          <w:p w14:paraId="257EE8DD" w14:textId="77777777" w:rsidR="00BB063B" w:rsidRDefault="00DB391E">
            <w:pPr>
              <w:spacing w:after="0" w:line="276" w:lineRule="auto"/>
              <w:ind w:left="202" w:firstLine="0"/>
              <w:jc w:val="left"/>
            </w:pPr>
            <w:r>
              <w:rPr>
                <w:sz w:val="20"/>
                <w:u w:val="single" w:color="000000"/>
              </w:rPr>
              <w:t xml:space="preserve">2(1.3) </w:t>
            </w:r>
          </w:p>
        </w:tc>
        <w:tc>
          <w:tcPr>
            <w:tcW w:w="1025" w:type="dxa"/>
            <w:tcBorders>
              <w:top w:val="nil"/>
              <w:left w:val="nil"/>
              <w:bottom w:val="nil"/>
              <w:right w:val="nil"/>
            </w:tcBorders>
          </w:tcPr>
          <w:p w14:paraId="10B82FA5" w14:textId="77777777" w:rsidR="00BB063B" w:rsidRDefault="00DB391E">
            <w:pPr>
              <w:spacing w:after="0" w:line="276" w:lineRule="auto"/>
              <w:ind w:left="0" w:firstLine="0"/>
              <w:jc w:val="center"/>
            </w:pPr>
            <w:r>
              <w:rPr>
                <w:sz w:val="20"/>
                <w:u w:val="single" w:color="000000"/>
              </w:rPr>
              <w:t xml:space="preserve">8(5) </w:t>
            </w:r>
          </w:p>
        </w:tc>
        <w:tc>
          <w:tcPr>
            <w:tcW w:w="1070" w:type="dxa"/>
            <w:tcBorders>
              <w:top w:val="nil"/>
              <w:left w:val="nil"/>
              <w:bottom w:val="nil"/>
              <w:right w:val="nil"/>
            </w:tcBorders>
          </w:tcPr>
          <w:p w14:paraId="050879C1" w14:textId="77777777" w:rsidR="00BB063B" w:rsidRDefault="00DB391E">
            <w:pPr>
              <w:spacing w:after="0" w:line="276" w:lineRule="auto"/>
              <w:ind w:left="132" w:firstLine="0"/>
              <w:jc w:val="left"/>
            </w:pPr>
            <w:r>
              <w:rPr>
                <w:sz w:val="20"/>
                <w:u w:val="single" w:color="000000"/>
              </w:rPr>
              <w:t xml:space="preserve">27(16.9) </w:t>
            </w:r>
          </w:p>
        </w:tc>
        <w:tc>
          <w:tcPr>
            <w:tcW w:w="1094" w:type="dxa"/>
            <w:tcBorders>
              <w:top w:val="nil"/>
              <w:left w:val="nil"/>
              <w:bottom w:val="nil"/>
              <w:right w:val="nil"/>
            </w:tcBorders>
          </w:tcPr>
          <w:p w14:paraId="3133860E" w14:textId="77777777" w:rsidR="00BB063B" w:rsidRDefault="00DB391E">
            <w:pPr>
              <w:spacing w:after="0" w:line="276" w:lineRule="auto"/>
              <w:ind w:left="0" w:firstLine="0"/>
              <w:jc w:val="left"/>
            </w:pPr>
            <w:r>
              <w:rPr>
                <w:sz w:val="20"/>
                <w:u w:val="single" w:color="000000"/>
              </w:rPr>
              <w:t xml:space="preserve">123(76.9) </w:t>
            </w:r>
          </w:p>
        </w:tc>
        <w:tc>
          <w:tcPr>
            <w:tcW w:w="763" w:type="dxa"/>
            <w:tcBorders>
              <w:top w:val="nil"/>
              <w:left w:val="nil"/>
              <w:bottom w:val="nil"/>
              <w:right w:val="nil"/>
            </w:tcBorders>
          </w:tcPr>
          <w:p w14:paraId="20AA8F9E" w14:textId="77777777" w:rsidR="00BB063B" w:rsidRDefault="00DB391E">
            <w:pPr>
              <w:spacing w:after="0" w:line="276" w:lineRule="auto"/>
              <w:ind w:left="178" w:firstLine="0"/>
              <w:jc w:val="left"/>
            </w:pPr>
            <w:r>
              <w:rPr>
                <w:sz w:val="20"/>
                <w:u w:val="single" w:color="000000"/>
              </w:rPr>
              <w:t xml:space="preserve">209 </w:t>
            </w:r>
          </w:p>
        </w:tc>
        <w:tc>
          <w:tcPr>
            <w:tcW w:w="662" w:type="dxa"/>
            <w:tcBorders>
              <w:top w:val="nil"/>
              <w:left w:val="nil"/>
              <w:bottom w:val="nil"/>
              <w:right w:val="nil"/>
            </w:tcBorders>
          </w:tcPr>
          <w:p w14:paraId="4A5473A5" w14:textId="77777777" w:rsidR="00BB063B" w:rsidRDefault="00DB391E">
            <w:pPr>
              <w:spacing w:after="0" w:line="276" w:lineRule="auto"/>
              <w:ind w:left="0" w:firstLine="0"/>
              <w:jc w:val="left"/>
            </w:pPr>
            <w:r>
              <w:rPr>
                <w:sz w:val="20"/>
                <w:u w:val="single" w:color="000000"/>
              </w:rPr>
              <w:t xml:space="preserve">1.31 </w:t>
            </w:r>
          </w:p>
        </w:tc>
        <w:tc>
          <w:tcPr>
            <w:tcW w:w="518" w:type="dxa"/>
            <w:tcBorders>
              <w:top w:val="nil"/>
              <w:left w:val="nil"/>
              <w:bottom w:val="nil"/>
              <w:right w:val="nil"/>
            </w:tcBorders>
          </w:tcPr>
          <w:p w14:paraId="24E55337" w14:textId="77777777" w:rsidR="00BB063B" w:rsidRDefault="00DB391E">
            <w:pPr>
              <w:spacing w:after="0" w:line="276" w:lineRule="auto"/>
              <w:ind w:left="0" w:firstLine="0"/>
              <w:jc w:val="right"/>
            </w:pPr>
            <w:r>
              <w:rPr>
                <w:sz w:val="20"/>
                <w:u w:val="single" w:color="000000"/>
              </w:rPr>
              <w:t>11</w:t>
            </w:r>
            <w:r>
              <w:rPr>
                <w:sz w:val="20"/>
                <w:vertAlign w:val="superscript"/>
              </w:rPr>
              <w:t>th</w:t>
            </w:r>
            <w:r>
              <w:rPr>
                <w:sz w:val="20"/>
                <w:u w:val="single" w:color="000000"/>
              </w:rPr>
              <w:t xml:space="preserve"> </w:t>
            </w:r>
          </w:p>
        </w:tc>
      </w:tr>
    </w:tbl>
    <w:p w14:paraId="435EB4F3" w14:textId="77777777" w:rsidR="00BB063B" w:rsidRDefault="00DB391E">
      <w:pPr>
        <w:spacing w:after="0" w:line="238" w:lineRule="auto"/>
        <w:ind w:left="715" w:hanging="730"/>
        <w:jc w:val="left"/>
      </w:pPr>
      <w:r>
        <w:rPr>
          <w:sz w:val="18"/>
        </w:rPr>
        <w:t xml:space="preserve">Source: Field Survey (2018). (ILV=Indigenous leafy vegetables, NC=Not a constraint, LS=Less severe, S=Severe, VS=Very Severe). </w:t>
      </w:r>
    </w:p>
    <w:p w14:paraId="23509D07" w14:textId="77777777" w:rsidR="00BB063B" w:rsidRDefault="00DB391E">
      <w:pPr>
        <w:spacing w:after="605" w:line="510" w:lineRule="auto"/>
        <w:ind w:left="65" w:right="-15"/>
        <w:jc w:val="left"/>
      </w:pPr>
      <w:r>
        <w:rPr>
          <w:i/>
          <w:sz w:val="18"/>
        </w:rPr>
        <w:t xml:space="preserve">  </w:t>
      </w:r>
      <w:r>
        <w:rPr>
          <w:b/>
          <w:i/>
          <w:sz w:val="18"/>
        </w:rPr>
        <w:t>PAT 2019; 15 (2): 192</w:t>
      </w:r>
      <w:r>
        <w:rPr>
          <w:b/>
          <w:i/>
          <w:sz w:val="20"/>
        </w:rPr>
        <w:t xml:space="preserve">-202   </w:t>
      </w:r>
      <w:r>
        <w:rPr>
          <w:b/>
          <w:i/>
          <w:sz w:val="18"/>
        </w:rPr>
        <w:t>ISSN</w:t>
      </w:r>
      <w:r>
        <w:rPr>
          <w:i/>
          <w:sz w:val="18"/>
        </w:rPr>
        <w:t xml:space="preserve">: 0794-5213; </w:t>
      </w:r>
      <w:r>
        <w:rPr>
          <w:b/>
          <w:i/>
          <w:sz w:val="18"/>
        </w:rPr>
        <w:t>Omotesho et al;</w:t>
      </w:r>
      <w:r>
        <w:rPr>
          <w:i/>
          <w:sz w:val="18"/>
        </w:rPr>
        <w:t xml:space="preserve"> Assessment of the Cultivation of Indigenous Leafy….199 </w:t>
      </w:r>
    </w:p>
    <w:p w14:paraId="66A4EBB5" w14:textId="77777777" w:rsidR="00BB063B" w:rsidRDefault="00DB391E">
      <w:pPr>
        <w:pStyle w:val="Heading1"/>
      </w:pPr>
      <w:r>
        <w:t xml:space="preserve">Constraints to the Cultivation of Indigenous Leafy Vegetables </w:t>
      </w:r>
    </w:p>
    <w:p w14:paraId="5FF37A9C" w14:textId="77777777" w:rsidR="00BB063B" w:rsidRDefault="00DB391E">
      <w:r>
        <w:t xml:space="preserve">This section presents results and discussion on the constraints to the cultivation of indigenous leafy vegetables in the study area. The results are presented in Table 5. </w:t>
      </w:r>
    </w:p>
    <w:p w14:paraId="1AB3962E" w14:textId="77777777" w:rsidR="00BB063B" w:rsidRDefault="00DB391E">
      <w:r>
        <w:t xml:space="preserve">Table 5 reveals that the fact that majority of the consumers of ILV grow them as backyard crops makes the demand for the crops very low (MS=2.95) was the most severe constraints to the cultivation of ILVs.  This was also reported by </w:t>
      </w:r>
      <w:proofErr w:type="spellStart"/>
      <w:r>
        <w:t>Isitor</w:t>
      </w:r>
      <w:proofErr w:type="spellEnd"/>
      <w:r>
        <w:t xml:space="preserve"> </w:t>
      </w:r>
      <w:r>
        <w:rPr>
          <w:i/>
        </w:rPr>
        <w:t>et al</w:t>
      </w:r>
      <w:r>
        <w:t>. (2016). The high perishability associated with indigenous vegetables (MS=2.88) also discourages farmers from growing them. The perception of consumers on nutrient deficiency of indigenous vegetables (MS=2.66) posed a threat to the consumption of ILVs and hence its cultivation. The regular release of improved new varieties of routinely cultivated vegetables (MS= 2.64) contributes to the neglect of ILVs thus endangering their continued existence (</w:t>
      </w:r>
      <w:proofErr w:type="spellStart"/>
      <w:r>
        <w:t>Adebooye</w:t>
      </w:r>
      <w:proofErr w:type="spellEnd"/>
      <w:r>
        <w:t xml:space="preserve"> </w:t>
      </w:r>
      <w:r>
        <w:rPr>
          <w:i/>
        </w:rPr>
        <w:t>et al.,</w:t>
      </w:r>
      <w:r>
        <w:t xml:space="preserve"> 2005). The least identified constraint to cultivation of indigenous leafy vegetable was low market demand (MS=1.31). </w:t>
      </w:r>
      <w:r>
        <w:rPr>
          <w:b/>
        </w:rPr>
        <w:t xml:space="preserve"> </w:t>
      </w:r>
    </w:p>
    <w:p w14:paraId="76951E93" w14:textId="77777777" w:rsidR="00BB063B" w:rsidRDefault="00DB391E">
      <w:pPr>
        <w:spacing w:after="52" w:line="240" w:lineRule="auto"/>
        <w:ind w:left="0" w:firstLine="0"/>
        <w:jc w:val="left"/>
      </w:pPr>
      <w:r>
        <w:rPr>
          <w:b/>
        </w:rPr>
        <w:t xml:space="preserve"> </w:t>
      </w:r>
    </w:p>
    <w:p w14:paraId="51C2F2A0" w14:textId="77777777" w:rsidR="00BB063B" w:rsidRDefault="00DB391E">
      <w:pPr>
        <w:pStyle w:val="Heading1"/>
      </w:pPr>
      <w:r>
        <w:t xml:space="preserve">Results of Test of Hypotheses </w:t>
      </w:r>
    </w:p>
    <w:p w14:paraId="3EE2BC77" w14:textId="77777777" w:rsidR="00BB063B" w:rsidRDefault="00DB391E">
      <w:r>
        <w:rPr>
          <w:b/>
        </w:rPr>
        <w:t>H0</w:t>
      </w:r>
      <w:r>
        <w:rPr>
          <w:b/>
          <w:vertAlign w:val="subscript"/>
        </w:rPr>
        <w:t>1</w:t>
      </w:r>
      <w:r>
        <w:rPr>
          <w:b/>
        </w:rPr>
        <w:t xml:space="preserve">: </w:t>
      </w:r>
      <w:r>
        <w:t xml:space="preserve">Socio-economic characteristics of farmers do not affect their level of cultivation of indigenous leafy vegetables. </w:t>
      </w:r>
    </w:p>
    <w:p w14:paraId="1B6500FE" w14:textId="77777777" w:rsidR="00BB063B" w:rsidRDefault="00DB391E">
      <w:pPr>
        <w:spacing w:after="52" w:line="240" w:lineRule="auto"/>
        <w:ind w:left="0" w:firstLine="0"/>
        <w:jc w:val="left"/>
      </w:pPr>
      <w:r>
        <w:rPr>
          <w:b/>
        </w:rPr>
        <w:t xml:space="preserve"> </w:t>
      </w:r>
    </w:p>
    <w:p w14:paraId="0CE3C8FF" w14:textId="77777777" w:rsidR="00BB063B" w:rsidRDefault="00DB391E">
      <w:pPr>
        <w:pStyle w:val="Heading1"/>
        <w:ind w:left="745" w:hanging="720"/>
      </w:pPr>
      <w:r>
        <w:t>Table 6: Results of OLS Regression Analysis on the Determinants of Cultivation of Indigenous Leafy Vegetables</w:t>
      </w:r>
      <w:r>
        <w:rPr>
          <w:b w:val="0"/>
        </w:rPr>
        <w:t xml:space="preserve"> </w:t>
      </w:r>
    </w:p>
    <w:p w14:paraId="19A2A55F" w14:textId="77777777" w:rsidR="00BB063B" w:rsidRDefault="00DB391E">
      <w:pPr>
        <w:spacing w:after="58" w:line="276" w:lineRule="auto"/>
        <w:ind w:left="0" w:firstLine="0"/>
        <w:jc w:val="left"/>
      </w:pPr>
      <w:r>
        <w:rPr>
          <w:rFonts w:ascii="Calibri" w:eastAsia="Calibri" w:hAnsi="Calibri" w:cs="Calibri"/>
          <w:noProof/>
          <w:sz w:val="22"/>
        </w:rPr>
        <mc:AlternateContent>
          <mc:Choice Requires="wpg">
            <w:drawing>
              <wp:inline distT="0" distB="0" distL="0" distR="0" wp14:anchorId="3ED9B6D6" wp14:editId="41481425">
                <wp:extent cx="5943600" cy="6096"/>
                <wp:effectExtent l="0" t="0" r="0" b="0"/>
                <wp:docPr id="15061" name="Group 15061"/>
                <wp:cNvGraphicFramePr/>
                <a:graphic xmlns:a="http://schemas.openxmlformats.org/drawingml/2006/main">
                  <a:graphicData uri="http://schemas.microsoft.com/office/word/2010/wordprocessingGroup">
                    <wpg:wgp>
                      <wpg:cNvGrpSpPr/>
                      <wpg:grpSpPr>
                        <a:xfrm>
                          <a:off x="0" y="0"/>
                          <a:ext cx="5943600" cy="6096"/>
                          <a:chOff x="0" y="0"/>
                          <a:chExt cx="5943600" cy="6096"/>
                        </a:xfrm>
                      </wpg:grpSpPr>
                      <wps:wsp>
                        <wps:cNvPr id="18441" name="Shape 18441"/>
                        <wps:cNvSpPr/>
                        <wps:spPr>
                          <a:xfrm>
                            <a:off x="0" y="0"/>
                            <a:ext cx="2334768" cy="9144"/>
                          </a:xfrm>
                          <a:custGeom>
                            <a:avLst/>
                            <a:gdLst/>
                            <a:ahLst/>
                            <a:cxnLst/>
                            <a:rect l="0" t="0" r="0" b="0"/>
                            <a:pathLst>
                              <a:path w="2334768" h="9144">
                                <a:moveTo>
                                  <a:pt x="0" y="0"/>
                                </a:moveTo>
                                <a:lnTo>
                                  <a:pt x="2334768" y="0"/>
                                </a:lnTo>
                                <a:lnTo>
                                  <a:pt x="2334768"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42" name="Shape 18442"/>
                        <wps:cNvSpPr/>
                        <wps:spPr>
                          <a:xfrm>
                            <a:off x="233476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43" name="Shape 18443"/>
                        <wps:cNvSpPr/>
                        <wps:spPr>
                          <a:xfrm>
                            <a:off x="2340864" y="0"/>
                            <a:ext cx="986028" cy="9144"/>
                          </a:xfrm>
                          <a:custGeom>
                            <a:avLst/>
                            <a:gdLst/>
                            <a:ahLst/>
                            <a:cxnLst/>
                            <a:rect l="0" t="0" r="0" b="0"/>
                            <a:pathLst>
                              <a:path w="986028" h="9144">
                                <a:moveTo>
                                  <a:pt x="0" y="0"/>
                                </a:moveTo>
                                <a:lnTo>
                                  <a:pt x="986028" y="0"/>
                                </a:lnTo>
                                <a:lnTo>
                                  <a:pt x="986028"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44" name="Shape 18444"/>
                        <wps:cNvSpPr/>
                        <wps:spPr>
                          <a:xfrm>
                            <a:off x="332689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45" name="Shape 18445"/>
                        <wps:cNvSpPr/>
                        <wps:spPr>
                          <a:xfrm>
                            <a:off x="3332988" y="0"/>
                            <a:ext cx="1054608" cy="9144"/>
                          </a:xfrm>
                          <a:custGeom>
                            <a:avLst/>
                            <a:gdLst/>
                            <a:ahLst/>
                            <a:cxnLst/>
                            <a:rect l="0" t="0" r="0" b="0"/>
                            <a:pathLst>
                              <a:path w="1054608" h="9144">
                                <a:moveTo>
                                  <a:pt x="0" y="0"/>
                                </a:moveTo>
                                <a:lnTo>
                                  <a:pt x="1054608" y="0"/>
                                </a:lnTo>
                                <a:lnTo>
                                  <a:pt x="1054608"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46" name="Shape 18446"/>
                        <wps:cNvSpPr/>
                        <wps:spPr>
                          <a:xfrm>
                            <a:off x="438759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47" name="Shape 18447"/>
                        <wps:cNvSpPr/>
                        <wps:spPr>
                          <a:xfrm>
                            <a:off x="4393692" y="0"/>
                            <a:ext cx="882396" cy="9144"/>
                          </a:xfrm>
                          <a:custGeom>
                            <a:avLst/>
                            <a:gdLst/>
                            <a:ahLst/>
                            <a:cxnLst/>
                            <a:rect l="0" t="0" r="0" b="0"/>
                            <a:pathLst>
                              <a:path w="882396" h="9144">
                                <a:moveTo>
                                  <a:pt x="0" y="0"/>
                                </a:moveTo>
                                <a:lnTo>
                                  <a:pt x="882396" y="0"/>
                                </a:lnTo>
                                <a:lnTo>
                                  <a:pt x="882396"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48" name="Shape 18448"/>
                        <wps:cNvSpPr/>
                        <wps:spPr>
                          <a:xfrm>
                            <a:off x="527608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8449" name="Shape 18449"/>
                        <wps:cNvSpPr/>
                        <wps:spPr>
                          <a:xfrm>
                            <a:off x="5282184" y="0"/>
                            <a:ext cx="661416" cy="9144"/>
                          </a:xfrm>
                          <a:custGeom>
                            <a:avLst/>
                            <a:gdLst/>
                            <a:ahLst/>
                            <a:cxnLst/>
                            <a:rect l="0" t="0" r="0" b="0"/>
                            <a:pathLst>
                              <a:path w="661416" h="9144">
                                <a:moveTo>
                                  <a:pt x="0" y="0"/>
                                </a:moveTo>
                                <a:lnTo>
                                  <a:pt x="661416" y="0"/>
                                </a:lnTo>
                                <a:lnTo>
                                  <a:pt x="661416"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g:wgp>
                  </a:graphicData>
                </a:graphic>
              </wp:inline>
            </w:drawing>
          </mc:Choice>
          <mc:Fallback>
            <w:pict>
              <v:group w14:anchorId="61AD298D" id="Group 15061" o:spid="_x0000_s1026" style="width:468pt;height:.5pt;mso-position-horizontal-relative:char;mso-position-vertical-relative:line" coordsize="5943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Ti9+QMAAAAiAAAOAAAAZHJzL2Uyb0RvYy54bWzsWttymzAQfe9M/4HhveFqDJ44feglL522&#10;08sHKFgYZgAxkmI7f9/VgmRqOzWu2yZN8IORxWq1u9LZs1hcvt5UpbWiXBSsntvehWtbtE7ZoqiX&#10;c/v7t/evYtsSktQLUrKazu07KuzXVy9fXK6bGfVZzsoF5RYoqcVs3cztXMpm5jgizWlFxAVraA03&#10;M8YrIuEnXzoLTtagvSod33UjZ834ouEspUJA79v2pn2F+rOMpvJTlgkqrXJug20Svzl+36hv5+qS&#10;zJacNHmRdmaQ37CiIkUNkxpVb4kk1i0v9lRVRcqZYJm8SFnlsCwrUoo+gDeeu+PNNWe3DfqynK2X&#10;jQkThHYnTr+tNv24+sytYgFrN3Ejz7ZqUsEy4cxW2wUhWjfLGUhe8+Zr85l3Hcv2l/J6k/FKXcEf&#10;a4PBvTPBpRtppdA5ScIgcmENUrgXuUnUxj7NYYH2BqX5u18Nc/SUjrLMGLJuYBOJbZzEeXH6mpOG&#10;YviF8l7HKQ5DEycUsTzswrCgpAmSmAmI19AI+UEQTiMAjIpQ4oWhipBxlczSWyGvKcNIk9UHIeE2&#10;7LiFbpFct9JNrZscIPDLzd8QqcYpVappree2MSTv7FA3K7ai3xiKyZ31Ahu3d8u6L2VU6Q0BslpC&#10;XxvU15fsOa+F9LUVhm30c4z0bX3tiyHKzbzQUH5iZI3v0NmPblmrMKi9SiAnZSWRCO6qkJCsyqIC&#10;tPhTFzZzu0BlDdrU5mtXG1vyrqQqWGX9hWYAMISF6hB8efOm5NaKqJSEH6MGRJVIVpSlGeXh1PeP&#10;6oTVOIoJz4x025FpN2Gb9SB3gF8694HfZhDOzGppxteQsdG0nkOqecMWd5gF0GcAnEoQ/wh5vs5Q&#10;W+T5ykZlAGD0OPL626xL/zpD4a57cPC1VpyPvFbPUdgZMWzo/dxC+BCYBoptoaFUjZj7nzEX7GMu&#10;OBFzoRtHIebsXczFkes/AspLOjv+AO46TceRtxUcCKqBYiP2kGCfBN8BaNqKfMt3WBYO5rsg8KM4&#10;AdrU+xEYvyutcTuNfHdfQTrWmKbAfV415mQfc5OT+C4A0CUxsNo+5jx3EkbuIyA8Y8j5jGdUaXeh&#10;3NOlo762z2N9yYFkNlBs5Lynw3nRPv7wz6LBnBcG8XQCfzAdwN/IefhEfx9AR857ppw33cfc9CTO&#10;C4MkiA7XmXHsBwqND/23prbjfMbTmo4SXk9wIJENFBv57unwHVSDu8948UnYm/hTqCkP1psj3418&#10;154+jOcI/RO8ZB9zyYmYi3049ztUY0aRF3qPgO+0HefzndZ0lO96ggOJbKDYyHd/ne/wLB1eM8Dj&#10;mu6VCPUeQ/83nnNuX9y4+gEAAP//AwBQSwMEFAAGAAgAAAAhAFgO96jZAAAAAwEAAA8AAABkcnMv&#10;ZG93bnJldi54bWxMj0FLw0AQhe+C/2EZwZvdxGLRmE0pRT0VwVYQb9PsNAnNzobsNkn/vaMXexl4&#10;vMeb7+XLybVqoD40ng2kswQUceltw5WBz93r3SOoEJEttp7JwJkCLIvrqxwz60f+oGEbKyUlHDI0&#10;UMfYZVqHsiaHYeY7YvEOvncYRfaVtj2OUu5afZ8kC+2wYflQY0frmsrj9uQMvI04rubpy7A5Htbn&#10;793D+9cmJWNub6bVM6hIU/wPwy++oEMhTHt/YhtUa0CGxL8r3tN8IXIvoQR0ketL9uIHAAD//wMA&#10;UEsBAi0AFAAGAAgAAAAhALaDOJL+AAAA4QEAABMAAAAAAAAAAAAAAAAAAAAAAFtDb250ZW50X1R5&#10;cGVzXS54bWxQSwECLQAUAAYACAAAACEAOP0h/9YAAACUAQAACwAAAAAAAAAAAAAAAAAvAQAAX3Jl&#10;bHMvLnJlbHNQSwECLQAUAAYACAAAACEAMR04vfkDAAAAIgAADgAAAAAAAAAAAAAAAAAuAgAAZHJz&#10;L2Uyb0RvYy54bWxQSwECLQAUAAYACAAAACEAWA73qNkAAAADAQAADwAAAAAAAAAAAAAAAABTBgAA&#10;ZHJzL2Rvd25yZXYueG1sUEsFBgAAAAAEAAQA8wAAAFkHAAAAAA==&#10;">
                <v:shape id="Shape 18441" o:spid="_x0000_s1027" style="position:absolute;width:23347;height:91;visibility:visible;mso-wrap-style:square;v-text-anchor:top" coordsize="2334768,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JZPsYA&#10;AADeAAAADwAAAGRycy9kb3ducmV2LnhtbERP20rDQBB9F/yHZQTf7CYaeondllYsLQiCVfs8zY7Z&#10;YHY2za5p+vduodC3OZzrTOe9rUVHra8cK0gHCQjiwumKSwVfn6uHMQgfkDXWjknBiTzMZ7c3U8y1&#10;O/IHddtQihjCPkcFJoQml9IXhiz6gWuII/fjWoshwraUusVjDLe1fEySobRYcWww2NCLoeJ3+2cV&#10;TNJJ/fa+5+J1dOjWT7v18nuRGaXu7/rFM4hAfbiKL+6NjvPHWZbC+Z14g5z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JJZPsYAAADeAAAADwAAAAAAAAAAAAAAAACYAgAAZHJz&#10;L2Rvd25yZXYueG1sUEsFBgAAAAAEAAQA9QAAAIsDAAAAAA==&#10;" path="m,l2334768,r,9144l,9144,,e" fillcolor="black" stroked="f" strokeweight="0">
                  <v:stroke miterlimit="83231f" joinstyle="miter"/>
                  <v:path arrowok="t" textboxrect="0,0,2334768,9144"/>
                </v:shape>
                <v:shape id="Shape 18442" o:spid="_x0000_s1028" style="position:absolute;left:23347;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RAlMQA&#10;AADeAAAADwAAAGRycy9kb3ducmV2LnhtbERPTWvCQBC9F/wPywje6kYJraSuooIQhEKbevA4zU6T&#10;0Oxs3F2T+O+7hUJv83ifs96OphU9Od9YVrCYJyCIS6sbrhScP46PKxA+IGtsLZOCO3nYbiYPa8y0&#10;Hfid+iJUIoawz1BBHUKXSenLmgz6ue2II/dlncEQoaukdjjEcNPKZZI8SYMNx4YaOzrUVH4XN6Og&#10;u1bucvV6z5+3t9MzJzmNr6lSs+m4ewERaAz/4j93ruP8VZou4fedeIP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QUQJTEAAAA3gAAAA8AAAAAAAAAAAAAAAAAmAIAAGRycy9k&#10;b3ducmV2LnhtbFBLBQYAAAAABAAEAPUAAACJAwAAAAA=&#10;" path="m,l9144,r,9144l,9144,,e" fillcolor="black" stroked="f" strokeweight="0">
                  <v:stroke miterlimit="83231f" joinstyle="miter"/>
                  <v:path arrowok="t" textboxrect="0,0,9144,9144"/>
                </v:shape>
                <v:shape id="Shape 18443" o:spid="_x0000_s1029" style="position:absolute;left:23408;width:9860;height:91;visibility:visible;mso-wrap-style:square;v-text-anchor:top" coordsize="986028,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WQ4sUA&#10;AADeAAAADwAAAGRycy9kb3ducmV2LnhtbERP3WrCMBS+F/YO4Qi7GZpuFSfVKN1gMBwiUx/g0Byb&#10;1uakNpl2b28GA+/Ox/d7FqveNuJCna8cK3geJyCIC6crLhUc9h+jGQgfkDU2jknBL3lYLR8GC8y0&#10;u/I3XXahFDGEfYYKTAhtJqUvDFn0Y9cSR+7oOoshwq6UusNrDLeNfEmSqbRYcWww2NK7oeK0+7EK&#10;1qmpn+rNa56fD7U7v31JnRZbpR6HfT4HEagPd/G/+1PH+bPJJIW/d+INc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VZDixQAAAN4AAAAPAAAAAAAAAAAAAAAAAJgCAABkcnMv&#10;ZG93bnJldi54bWxQSwUGAAAAAAQABAD1AAAAigMAAAAA&#10;" path="m,l986028,r,9144l,9144,,e" fillcolor="black" stroked="f" strokeweight="0">
                  <v:stroke miterlimit="83231f" joinstyle="miter"/>
                  <v:path arrowok="t" textboxrect="0,0,986028,9144"/>
                </v:shape>
                <v:shape id="Shape 18444" o:spid="_x0000_s1030" style="position:absolute;left:33268;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F9e8IA&#10;AADeAAAADwAAAGRycy9kb3ducmV2LnhtbERPS4vCMBC+L/gfwgje1tSlrFKNoguCCAvr4+BxbMa2&#10;2ExqErX++40geJuP7zmTWWtqcSPnK8sKBv0EBHFudcWFgv1u+TkC4QOyxtoyKXiQh9m08zHBTNs7&#10;b+i2DYWIIewzVFCG0GRS+rwkg75vG+LInawzGCJ0hdQO7zHc1PIrSb6lwYpjQ4kN/ZSUn7dXo6C5&#10;FO5w8XrBx+vfesjJitrfVKlet52PQQRqw1v8cq90nD9K0xSe78Qb5PQ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sX17wgAAAN4AAAAPAAAAAAAAAAAAAAAAAJgCAABkcnMvZG93&#10;bnJldi54bWxQSwUGAAAAAAQABAD1AAAAhwMAAAAA&#10;" path="m,l9144,r,9144l,9144,,e" fillcolor="black" stroked="f" strokeweight="0">
                  <v:stroke miterlimit="83231f" joinstyle="miter"/>
                  <v:path arrowok="t" textboxrect="0,0,9144,9144"/>
                </v:shape>
                <v:shape id="Shape 18445" o:spid="_x0000_s1031" style="position:absolute;left:33329;width:10546;height:91;visibility:visible;mso-wrap-style:square;v-text-anchor:top" coordsize="1054608,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X2jsEA&#10;AADeAAAADwAAAGRycy9kb3ducmV2LnhtbERPy6rCMBDdC/5DGMGNaHrFq1KNInIFcXGhKq6HZvrA&#10;ZlKaqPXvjSC4m8N5znLdmkrcqXGlZQU/owgEcWp1ybmC82k3nINwHlljZZkUPMnBetXtLDHW9sEJ&#10;3Y8+FyGEXYwKCu/rWEqXFmTQjWxNHLjMNgZ9gE0udYOPEG4qOY6iqTRYcmgosKZtQen1eDMKTDnL&#10;B+4w+8+Sy/bv5vhSc2aU6vfazQKEp9Z/xR/3Xof588nkF97vhBv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uF9o7BAAAA3gAAAA8AAAAAAAAAAAAAAAAAmAIAAGRycy9kb3du&#10;cmV2LnhtbFBLBQYAAAAABAAEAPUAAACGAwAAAAA=&#10;" path="m,l1054608,r,9144l,9144,,e" fillcolor="black" stroked="f" strokeweight="0">
                  <v:stroke miterlimit="83231f" joinstyle="miter"/>
                  <v:path arrowok="t" textboxrect="0,0,1054608,9144"/>
                </v:shape>
                <v:shape id="Shape 18446" o:spid="_x0000_s1032" style="position:absolute;left:43875;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9Gl8QA&#10;AADeAAAADwAAAGRycy9kb3ducmV2LnhtbERPTWvCQBC9F/wPywjemo0l2JC6igoFEYTWevA4zU6T&#10;0Oxs3F2T+O+7hUJv83ifs1yPphU9Od9YVjBPUhDEpdUNVwrOH6+POQgfkDW2lknBnTysV5OHJRba&#10;DvxO/SlUIoawL1BBHUJXSOnLmgz6xHbEkfuyzmCI0FVSOxxiuGnlU5oupMGGY0ONHe1qKr9PN6Og&#10;u1bucvV6y5+3t8Mzp3saj5lSs+m4eQERaAz/4j/3Xsf5eZYt4PedeIN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vRpfEAAAA3gAAAA8AAAAAAAAAAAAAAAAAmAIAAGRycy9k&#10;b3ducmV2LnhtbFBLBQYAAAAABAAEAPUAAACJAwAAAAA=&#10;" path="m,l9144,r,9144l,9144,,e" fillcolor="black" stroked="f" strokeweight="0">
                  <v:stroke miterlimit="83231f" joinstyle="miter"/>
                  <v:path arrowok="t" textboxrect="0,0,9144,9144"/>
                </v:shape>
                <v:shape id="Shape 18447" o:spid="_x0000_s1033" style="position:absolute;left:43936;width:8824;height:91;visibility:visible;mso-wrap-style:square;v-text-anchor:top" coordsize="882396,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V6cUA&#10;AADeAAAADwAAAGRycy9kb3ducmV2LnhtbERPTWvCQBC9C/6HZYRepG4UsSF1FRHEghebtuhxyE6T&#10;tNnZsLtq8u9dodDbPN7nLNedacSVnK8tK5hOEhDEhdU1lwo+P3bPKQgfkDU2lklBTx7Wq+FgiZm2&#10;N36nax5KEUPYZ6igCqHNpPRFRQb9xLbEkfu2zmCI0JVSO7zFcNPIWZIspMGaY0OFLW0rKn7zi1Gg&#10;9316cTweH84/R5dv+uZkpl9KPY26zSuIQF34F/+533Scn87nL/B4J94gV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51XpxQAAAN4AAAAPAAAAAAAAAAAAAAAAAJgCAABkcnMv&#10;ZG93bnJldi54bWxQSwUGAAAAAAQABAD1AAAAigMAAAAA&#10;" path="m,l882396,r,9144l,9144,,e" fillcolor="black" stroked="f" strokeweight="0">
                  <v:stroke miterlimit="83231f" joinstyle="miter"/>
                  <v:path arrowok="t" textboxrect="0,0,882396,9144"/>
                </v:shape>
                <v:shape id="Shape 18448" o:spid="_x0000_s1034" style="position:absolute;left:52760;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x3fsYA&#10;AADeAAAADwAAAGRycy9kb3ducmV2LnhtbESPQWvCQBCF74X+h2UEb3WjBCvRVVpBkILQ2h48jtkx&#10;Cc3Oxt1V03/fOQjeZnhv3vtmsepdq64UYuPZwHiUgSIuvW24MvDzvXmZgYoJ2WLrmQz8UYTV8vlp&#10;gYX1N/6i6z5VSkI4FmigTqkrtI5lTQ7jyHfEop18cJhkDZW2AW8S7lo9ybKpdtiwNNTY0bqm8nd/&#10;cQa6cxUO52jf+Xj5/HjlbEv9LjdmOOjf5qAS9elhvl9vreDP8lx45R2ZQS//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fx3fsYAAADeAAAADwAAAAAAAAAAAAAAAACYAgAAZHJz&#10;L2Rvd25yZXYueG1sUEsFBgAAAAAEAAQA9QAAAIsDAAAAAA==&#10;" path="m,l9144,r,9144l,9144,,e" fillcolor="black" stroked="f" strokeweight="0">
                  <v:stroke miterlimit="83231f" joinstyle="miter"/>
                  <v:path arrowok="t" textboxrect="0,0,9144,9144"/>
                </v:shape>
                <v:shape id="Shape 18449" o:spid="_x0000_s1035" style="position:absolute;left:52821;width:6615;height:91;visibility:visible;mso-wrap-style:square;v-text-anchor:top" coordsize="661416,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xrcMUA&#10;AADeAAAADwAAAGRycy9kb3ducmV2LnhtbERPTWvCQBC9F/wPywheim4UEU1dRZSKh17UeOhtyE6T&#10;0Oxskt3G6K93C4K3ebzPWa47U4qWGldYVjAeRSCIU6sLzhQk58/hHITzyBpLy6TgRg7Wq97bEmNt&#10;r3yk9uQzEULYxagg976KpXRpTgbdyFbEgfuxjUEfYJNJ3eA1hJtSTqJoJg0WHBpyrGibU/p7+jMK&#10;5Hdybzu5u9T6/fi1rxdlnRwuSg363eYDhKfOv8RP90GH+fPpdAH/74Qb5O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LGtwxQAAAN4AAAAPAAAAAAAAAAAAAAAAAJgCAABkcnMv&#10;ZG93bnJldi54bWxQSwUGAAAAAAQABAD1AAAAigMAAAAA&#10;" path="m,l661416,r,9144l,9144,,e" fillcolor="black" stroked="f" strokeweight="0">
                  <v:stroke miterlimit="83231f" joinstyle="miter"/>
                  <v:path arrowok="t" textboxrect="0,0,661416,9144"/>
                </v:shape>
                <w10:anchorlock/>
              </v:group>
            </w:pict>
          </mc:Fallback>
        </mc:AlternateContent>
      </w:r>
    </w:p>
    <w:tbl>
      <w:tblPr>
        <w:tblStyle w:val="TableGrid"/>
        <w:tblW w:w="9204" w:type="dxa"/>
        <w:tblInd w:w="108" w:type="dxa"/>
        <w:tblLook w:val="04A0" w:firstRow="1" w:lastRow="0" w:firstColumn="1" w:lastColumn="0" w:noHBand="0" w:noVBand="1"/>
      </w:tblPr>
      <w:tblGrid>
        <w:gridCol w:w="3892"/>
        <w:gridCol w:w="1536"/>
        <w:gridCol w:w="1685"/>
        <w:gridCol w:w="1270"/>
        <w:gridCol w:w="821"/>
      </w:tblGrid>
      <w:tr w:rsidR="00BB063B" w14:paraId="5850C4C6" w14:textId="77777777">
        <w:trPr>
          <w:trHeight w:val="241"/>
        </w:trPr>
        <w:tc>
          <w:tcPr>
            <w:tcW w:w="3893" w:type="dxa"/>
            <w:tcBorders>
              <w:top w:val="nil"/>
              <w:left w:val="nil"/>
              <w:bottom w:val="nil"/>
              <w:right w:val="nil"/>
            </w:tcBorders>
          </w:tcPr>
          <w:p w14:paraId="0FAEF2F9" w14:textId="77777777" w:rsidR="00BB063B" w:rsidRDefault="00DB391E">
            <w:pPr>
              <w:spacing w:after="0" w:line="276" w:lineRule="auto"/>
              <w:ind w:left="0" w:firstLine="0"/>
              <w:jc w:val="left"/>
            </w:pPr>
            <w:r>
              <w:rPr>
                <w:b/>
                <w:u w:val="single" w:color="000000"/>
              </w:rPr>
              <w:t xml:space="preserve">Socio-economic characteristics </w:t>
            </w:r>
          </w:p>
        </w:tc>
        <w:tc>
          <w:tcPr>
            <w:tcW w:w="1536" w:type="dxa"/>
            <w:tcBorders>
              <w:top w:val="nil"/>
              <w:left w:val="nil"/>
              <w:bottom w:val="nil"/>
              <w:right w:val="nil"/>
            </w:tcBorders>
          </w:tcPr>
          <w:p w14:paraId="45ABFC8B" w14:textId="77777777" w:rsidR="00BB063B" w:rsidRDefault="00DB391E">
            <w:pPr>
              <w:spacing w:after="0" w:line="276" w:lineRule="auto"/>
              <w:ind w:left="0" w:firstLine="0"/>
              <w:jc w:val="center"/>
            </w:pPr>
            <w:r>
              <w:rPr>
                <w:b/>
                <w:u w:val="single" w:color="000000"/>
              </w:rPr>
              <w:t xml:space="preserve">Beta </w:t>
            </w:r>
          </w:p>
        </w:tc>
        <w:tc>
          <w:tcPr>
            <w:tcW w:w="1685" w:type="dxa"/>
            <w:tcBorders>
              <w:top w:val="nil"/>
              <w:left w:val="nil"/>
              <w:bottom w:val="nil"/>
              <w:right w:val="nil"/>
            </w:tcBorders>
          </w:tcPr>
          <w:p w14:paraId="72044246" w14:textId="77777777" w:rsidR="00BB063B" w:rsidRDefault="00DB391E">
            <w:pPr>
              <w:spacing w:after="0" w:line="276" w:lineRule="auto"/>
              <w:ind w:left="199" w:firstLine="0"/>
              <w:jc w:val="left"/>
            </w:pPr>
            <w:r>
              <w:rPr>
                <w:b/>
                <w:u w:val="single" w:color="000000"/>
              </w:rPr>
              <w:t xml:space="preserve">Std. Error </w:t>
            </w:r>
          </w:p>
        </w:tc>
        <w:tc>
          <w:tcPr>
            <w:tcW w:w="1270" w:type="dxa"/>
            <w:tcBorders>
              <w:top w:val="nil"/>
              <w:left w:val="nil"/>
              <w:bottom w:val="nil"/>
              <w:right w:val="nil"/>
            </w:tcBorders>
          </w:tcPr>
          <w:p w14:paraId="286F7935" w14:textId="77777777" w:rsidR="00BB063B" w:rsidRDefault="00DB391E">
            <w:pPr>
              <w:spacing w:after="0" w:line="276" w:lineRule="auto"/>
              <w:ind w:left="0" w:firstLine="0"/>
              <w:jc w:val="center"/>
            </w:pPr>
            <w:r>
              <w:rPr>
                <w:b/>
                <w:u w:val="single" w:color="000000"/>
              </w:rPr>
              <w:t xml:space="preserve">t-value </w:t>
            </w:r>
          </w:p>
        </w:tc>
        <w:tc>
          <w:tcPr>
            <w:tcW w:w="821" w:type="dxa"/>
            <w:tcBorders>
              <w:top w:val="nil"/>
              <w:left w:val="nil"/>
              <w:bottom w:val="nil"/>
              <w:right w:val="nil"/>
            </w:tcBorders>
          </w:tcPr>
          <w:p w14:paraId="5789B0CE" w14:textId="77777777" w:rsidR="00BB063B" w:rsidRDefault="00DB391E">
            <w:pPr>
              <w:spacing w:after="0" w:line="276" w:lineRule="auto"/>
              <w:ind w:left="0" w:firstLine="0"/>
            </w:pPr>
            <w:r>
              <w:rPr>
                <w:b/>
                <w:u w:val="single" w:color="000000"/>
              </w:rPr>
              <w:t xml:space="preserve">p-value </w:t>
            </w:r>
          </w:p>
        </w:tc>
      </w:tr>
      <w:tr w:rsidR="00BB063B" w14:paraId="0C4CF4F5" w14:textId="77777777">
        <w:trPr>
          <w:trHeight w:val="264"/>
        </w:trPr>
        <w:tc>
          <w:tcPr>
            <w:tcW w:w="3893" w:type="dxa"/>
            <w:tcBorders>
              <w:top w:val="nil"/>
              <w:left w:val="nil"/>
              <w:bottom w:val="nil"/>
              <w:right w:val="nil"/>
            </w:tcBorders>
          </w:tcPr>
          <w:p w14:paraId="2D99B606" w14:textId="77777777" w:rsidR="00BB063B" w:rsidRDefault="00DB391E">
            <w:pPr>
              <w:spacing w:after="0" w:line="276" w:lineRule="auto"/>
              <w:ind w:left="0" w:firstLine="0"/>
              <w:jc w:val="left"/>
            </w:pPr>
            <w:r>
              <w:t xml:space="preserve">Constant </w:t>
            </w:r>
          </w:p>
        </w:tc>
        <w:tc>
          <w:tcPr>
            <w:tcW w:w="1536" w:type="dxa"/>
            <w:tcBorders>
              <w:top w:val="nil"/>
              <w:left w:val="nil"/>
              <w:bottom w:val="nil"/>
              <w:right w:val="nil"/>
            </w:tcBorders>
          </w:tcPr>
          <w:p w14:paraId="7CE8D2B3" w14:textId="77777777" w:rsidR="00BB063B" w:rsidRDefault="00DB391E">
            <w:pPr>
              <w:spacing w:after="0" w:line="276" w:lineRule="auto"/>
              <w:ind w:left="0" w:firstLine="0"/>
              <w:jc w:val="center"/>
            </w:pPr>
            <w:r>
              <w:t xml:space="preserve">1.732 </w:t>
            </w:r>
          </w:p>
        </w:tc>
        <w:tc>
          <w:tcPr>
            <w:tcW w:w="1685" w:type="dxa"/>
            <w:tcBorders>
              <w:top w:val="nil"/>
              <w:left w:val="nil"/>
              <w:bottom w:val="nil"/>
              <w:right w:val="nil"/>
            </w:tcBorders>
          </w:tcPr>
          <w:p w14:paraId="0AE82B05" w14:textId="77777777" w:rsidR="00BB063B" w:rsidRDefault="00DB391E">
            <w:pPr>
              <w:spacing w:after="0" w:line="276" w:lineRule="auto"/>
              <w:ind w:left="0" w:firstLine="0"/>
              <w:jc w:val="center"/>
            </w:pPr>
            <w:r>
              <w:t xml:space="preserve">0.238 </w:t>
            </w:r>
          </w:p>
        </w:tc>
        <w:tc>
          <w:tcPr>
            <w:tcW w:w="1270" w:type="dxa"/>
            <w:tcBorders>
              <w:top w:val="nil"/>
              <w:left w:val="nil"/>
              <w:bottom w:val="nil"/>
              <w:right w:val="nil"/>
            </w:tcBorders>
          </w:tcPr>
          <w:p w14:paraId="07C71A63" w14:textId="77777777" w:rsidR="00BB063B" w:rsidRDefault="00DB391E">
            <w:pPr>
              <w:spacing w:after="0" w:line="276" w:lineRule="auto"/>
              <w:ind w:left="439" w:firstLine="0"/>
              <w:jc w:val="left"/>
            </w:pPr>
            <w:r>
              <w:t xml:space="preserve">7.291 </w:t>
            </w:r>
          </w:p>
        </w:tc>
        <w:tc>
          <w:tcPr>
            <w:tcW w:w="821" w:type="dxa"/>
            <w:tcBorders>
              <w:top w:val="nil"/>
              <w:left w:val="nil"/>
              <w:bottom w:val="nil"/>
              <w:right w:val="nil"/>
            </w:tcBorders>
          </w:tcPr>
          <w:p w14:paraId="7C4C0AF3" w14:textId="77777777" w:rsidR="00BB063B" w:rsidRDefault="00DB391E">
            <w:pPr>
              <w:spacing w:after="0" w:line="276" w:lineRule="auto"/>
              <w:ind w:left="0" w:firstLine="0"/>
              <w:jc w:val="right"/>
            </w:pPr>
            <w:r>
              <w:t xml:space="preserve">0.000 </w:t>
            </w:r>
          </w:p>
        </w:tc>
      </w:tr>
      <w:tr w:rsidR="00BB063B" w14:paraId="4A56C2AA" w14:textId="77777777">
        <w:trPr>
          <w:trHeight w:val="293"/>
        </w:trPr>
        <w:tc>
          <w:tcPr>
            <w:tcW w:w="3893" w:type="dxa"/>
            <w:tcBorders>
              <w:top w:val="nil"/>
              <w:left w:val="nil"/>
              <w:bottom w:val="nil"/>
              <w:right w:val="nil"/>
            </w:tcBorders>
          </w:tcPr>
          <w:p w14:paraId="7F5E0509" w14:textId="77777777" w:rsidR="00BB063B" w:rsidRDefault="00DB391E">
            <w:pPr>
              <w:spacing w:after="0" w:line="276" w:lineRule="auto"/>
              <w:ind w:left="0" w:firstLine="0"/>
              <w:jc w:val="left"/>
            </w:pPr>
            <w:r>
              <w:t xml:space="preserve">Age  </w:t>
            </w:r>
          </w:p>
        </w:tc>
        <w:tc>
          <w:tcPr>
            <w:tcW w:w="1536" w:type="dxa"/>
            <w:tcBorders>
              <w:top w:val="nil"/>
              <w:left w:val="nil"/>
              <w:bottom w:val="nil"/>
              <w:right w:val="nil"/>
            </w:tcBorders>
          </w:tcPr>
          <w:p w14:paraId="54F426A6" w14:textId="77777777" w:rsidR="00BB063B" w:rsidRDefault="00DB391E">
            <w:pPr>
              <w:spacing w:after="0" w:line="276" w:lineRule="auto"/>
              <w:ind w:left="0" w:firstLine="0"/>
              <w:jc w:val="center"/>
            </w:pPr>
            <w:r>
              <w:t>0.002</w:t>
            </w:r>
            <w:r>
              <w:rPr>
                <w:vertAlign w:val="superscript"/>
              </w:rPr>
              <w:t xml:space="preserve"> </w:t>
            </w:r>
          </w:p>
        </w:tc>
        <w:tc>
          <w:tcPr>
            <w:tcW w:w="1685" w:type="dxa"/>
            <w:tcBorders>
              <w:top w:val="nil"/>
              <w:left w:val="nil"/>
              <w:bottom w:val="nil"/>
              <w:right w:val="nil"/>
            </w:tcBorders>
          </w:tcPr>
          <w:p w14:paraId="357B9C3A" w14:textId="77777777" w:rsidR="00BB063B" w:rsidRDefault="00DB391E">
            <w:pPr>
              <w:spacing w:after="0" w:line="276" w:lineRule="auto"/>
              <w:ind w:left="0" w:firstLine="0"/>
              <w:jc w:val="center"/>
            </w:pPr>
            <w:r>
              <w:t xml:space="preserve">0.004 </w:t>
            </w:r>
          </w:p>
        </w:tc>
        <w:tc>
          <w:tcPr>
            <w:tcW w:w="1270" w:type="dxa"/>
            <w:tcBorders>
              <w:top w:val="nil"/>
              <w:left w:val="nil"/>
              <w:bottom w:val="nil"/>
              <w:right w:val="nil"/>
            </w:tcBorders>
          </w:tcPr>
          <w:p w14:paraId="62252274" w14:textId="77777777" w:rsidR="00BB063B" w:rsidRDefault="00DB391E">
            <w:pPr>
              <w:spacing w:after="0" w:line="276" w:lineRule="auto"/>
              <w:ind w:left="439" w:firstLine="0"/>
              <w:jc w:val="left"/>
            </w:pPr>
            <w:r>
              <w:t xml:space="preserve">0.589 </w:t>
            </w:r>
          </w:p>
        </w:tc>
        <w:tc>
          <w:tcPr>
            <w:tcW w:w="821" w:type="dxa"/>
            <w:tcBorders>
              <w:top w:val="nil"/>
              <w:left w:val="nil"/>
              <w:bottom w:val="nil"/>
              <w:right w:val="nil"/>
            </w:tcBorders>
          </w:tcPr>
          <w:p w14:paraId="45A79D9F" w14:textId="77777777" w:rsidR="00BB063B" w:rsidRDefault="00DB391E">
            <w:pPr>
              <w:spacing w:after="0" w:line="276" w:lineRule="auto"/>
              <w:ind w:left="0" w:firstLine="0"/>
              <w:jc w:val="right"/>
            </w:pPr>
            <w:r>
              <w:t xml:space="preserve">0.556 </w:t>
            </w:r>
          </w:p>
        </w:tc>
      </w:tr>
      <w:tr w:rsidR="00BB063B" w14:paraId="674F76A1" w14:textId="77777777">
        <w:trPr>
          <w:trHeight w:val="608"/>
        </w:trPr>
        <w:tc>
          <w:tcPr>
            <w:tcW w:w="3893" w:type="dxa"/>
            <w:tcBorders>
              <w:top w:val="nil"/>
              <w:left w:val="nil"/>
              <w:bottom w:val="nil"/>
              <w:right w:val="nil"/>
            </w:tcBorders>
          </w:tcPr>
          <w:p w14:paraId="7D76CECB" w14:textId="77777777" w:rsidR="00BB063B" w:rsidRDefault="00DB391E">
            <w:pPr>
              <w:spacing w:after="0" w:line="276" w:lineRule="auto"/>
              <w:ind w:left="0" w:right="94" w:firstLine="0"/>
              <w:jc w:val="left"/>
            </w:pPr>
            <w:r>
              <w:t xml:space="preserve">Annual income from vegetable farming </w:t>
            </w:r>
          </w:p>
        </w:tc>
        <w:tc>
          <w:tcPr>
            <w:tcW w:w="1536" w:type="dxa"/>
            <w:tcBorders>
              <w:top w:val="nil"/>
              <w:left w:val="nil"/>
              <w:bottom w:val="nil"/>
              <w:right w:val="nil"/>
            </w:tcBorders>
          </w:tcPr>
          <w:p w14:paraId="51E8362F" w14:textId="77777777" w:rsidR="00BB063B" w:rsidRDefault="00DB391E">
            <w:pPr>
              <w:spacing w:after="0" w:line="276" w:lineRule="auto"/>
              <w:ind w:left="0" w:firstLine="0"/>
              <w:jc w:val="center"/>
            </w:pPr>
            <w:r>
              <w:t xml:space="preserve">0.00003 </w:t>
            </w:r>
          </w:p>
        </w:tc>
        <w:tc>
          <w:tcPr>
            <w:tcW w:w="1685" w:type="dxa"/>
            <w:tcBorders>
              <w:top w:val="nil"/>
              <w:left w:val="nil"/>
              <w:bottom w:val="nil"/>
              <w:right w:val="nil"/>
            </w:tcBorders>
          </w:tcPr>
          <w:p w14:paraId="54738D67" w14:textId="77777777" w:rsidR="00BB063B" w:rsidRDefault="00DB391E">
            <w:pPr>
              <w:spacing w:after="0" w:line="276" w:lineRule="auto"/>
              <w:ind w:left="0" w:firstLine="0"/>
              <w:jc w:val="center"/>
            </w:pPr>
            <w:r>
              <w:t xml:space="preserve">0.000 </w:t>
            </w:r>
          </w:p>
        </w:tc>
        <w:tc>
          <w:tcPr>
            <w:tcW w:w="1270" w:type="dxa"/>
            <w:tcBorders>
              <w:top w:val="nil"/>
              <w:left w:val="nil"/>
              <w:bottom w:val="nil"/>
              <w:right w:val="nil"/>
            </w:tcBorders>
          </w:tcPr>
          <w:p w14:paraId="70048A92" w14:textId="77777777" w:rsidR="00BB063B" w:rsidRDefault="00DB391E">
            <w:pPr>
              <w:spacing w:after="0" w:line="276" w:lineRule="auto"/>
              <w:ind w:left="439" w:firstLine="0"/>
              <w:jc w:val="left"/>
            </w:pPr>
            <w:r>
              <w:t xml:space="preserve">0.987 </w:t>
            </w:r>
          </w:p>
        </w:tc>
        <w:tc>
          <w:tcPr>
            <w:tcW w:w="821" w:type="dxa"/>
            <w:tcBorders>
              <w:top w:val="nil"/>
              <w:left w:val="nil"/>
              <w:bottom w:val="nil"/>
              <w:right w:val="nil"/>
            </w:tcBorders>
          </w:tcPr>
          <w:p w14:paraId="7945014A" w14:textId="77777777" w:rsidR="00BB063B" w:rsidRDefault="00DB391E">
            <w:pPr>
              <w:spacing w:after="0" w:line="276" w:lineRule="auto"/>
              <w:ind w:left="0" w:firstLine="0"/>
              <w:jc w:val="right"/>
            </w:pPr>
            <w:r>
              <w:t xml:space="preserve">0.325 </w:t>
            </w:r>
          </w:p>
        </w:tc>
      </w:tr>
      <w:tr w:rsidR="00BB063B" w14:paraId="497D1D8E" w14:textId="77777777">
        <w:trPr>
          <w:trHeight w:val="510"/>
        </w:trPr>
        <w:tc>
          <w:tcPr>
            <w:tcW w:w="3893" w:type="dxa"/>
            <w:tcBorders>
              <w:top w:val="nil"/>
              <w:left w:val="nil"/>
              <w:bottom w:val="nil"/>
              <w:right w:val="nil"/>
            </w:tcBorders>
          </w:tcPr>
          <w:p w14:paraId="6E86FD57" w14:textId="77777777" w:rsidR="00BB063B" w:rsidRDefault="00DB391E">
            <w:pPr>
              <w:spacing w:after="0" w:line="276" w:lineRule="auto"/>
              <w:ind w:left="0" w:firstLine="0"/>
              <w:jc w:val="left"/>
            </w:pPr>
            <w:r>
              <w:t xml:space="preserve">Level of Education </w:t>
            </w:r>
          </w:p>
        </w:tc>
        <w:tc>
          <w:tcPr>
            <w:tcW w:w="1536" w:type="dxa"/>
            <w:tcBorders>
              <w:top w:val="nil"/>
              <w:left w:val="nil"/>
              <w:bottom w:val="nil"/>
              <w:right w:val="nil"/>
            </w:tcBorders>
          </w:tcPr>
          <w:p w14:paraId="4BB1E04D" w14:textId="77777777" w:rsidR="00BB063B" w:rsidRDefault="00DB391E">
            <w:pPr>
              <w:spacing w:after="0" w:line="276" w:lineRule="auto"/>
              <w:ind w:left="151" w:firstLine="0"/>
              <w:jc w:val="left"/>
            </w:pPr>
            <w:r>
              <w:t xml:space="preserve">-0.225*** </w:t>
            </w:r>
          </w:p>
        </w:tc>
        <w:tc>
          <w:tcPr>
            <w:tcW w:w="1685" w:type="dxa"/>
            <w:tcBorders>
              <w:top w:val="nil"/>
              <w:left w:val="nil"/>
              <w:bottom w:val="nil"/>
              <w:right w:val="nil"/>
            </w:tcBorders>
          </w:tcPr>
          <w:p w14:paraId="01F6C0D2" w14:textId="77777777" w:rsidR="00BB063B" w:rsidRDefault="00DB391E">
            <w:pPr>
              <w:spacing w:after="0" w:line="276" w:lineRule="auto"/>
              <w:ind w:left="0" w:firstLine="0"/>
              <w:jc w:val="center"/>
            </w:pPr>
            <w:r>
              <w:t xml:space="preserve">0.040 </w:t>
            </w:r>
          </w:p>
        </w:tc>
        <w:tc>
          <w:tcPr>
            <w:tcW w:w="1270" w:type="dxa"/>
            <w:tcBorders>
              <w:top w:val="nil"/>
              <w:left w:val="nil"/>
              <w:bottom w:val="nil"/>
              <w:right w:val="nil"/>
            </w:tcBorders>
          </w:tcPr>
          <w:p w14:paraId="724FD968" w14:textId="77777777" w:rsidR="00BB063B" w:rsidRDefault="00DB391E">
            <w:pPr>
              <w:spacing w:after="0" w:line="276" w:lineRule="auto"/>
              <w:ind w:left="0" w:firstLine="0"/>
              <w:jc w:val="center"/>
            </w:pPr>
            <w:r>
              <w:t xml:space="preserve">-5.662 </w:t>
            </w:r>
          </w:p>
        </w:tc>
        <w:tc>
          <w:tcPr>
            <w:tcW w:w="821" w:type="dxa"/>
            <w:tcBorders>
              <w:top w:val="nil"/>
              <w:left w:val="nil"/>
              <w:bottom w:val="nil"/>
              <w:right w:val="nil"/>
            </w:tcBorders>
          </w:tcPr>
          <w:p w14:paraId="7C544F8F" w14:textId="77777777" w:rsidR="00BB063B" w:rsidRDefault="00DB391E">
            <w:pPr>
              <w:spacing w:after="0" w:line="276" w:lineRule="auto"/>
              <w:ind w:left="0" w:firstLine="0"/>
              <w:jc w:val="right"/>
            </w:pPr>
            <w:r>
              <w:t xml:space="preserve">0.001 </w:t>
            </w:r>
          </w:p>
        </w:tc>
      </w:tr>
      <w:tr w:rsidR="00BB063B" w14:paraId="05C0308D" w14:textId="77777777">
        <w:trPr>
          <w:trHeight w:val="470"/>
        </w:trPr>
        <w:tc>
          <w:tcPr>
            <w:tcW w:w="3893" w:type="dxa"/>
            <w:tcBorders>
              <w:top w:val="nil"/>
              <w:left w:val="nil"/>
              <w:bottom w:val="nil"/>
              <w:right w:val="nil"/>
            </w:tcBorders>
            <w:vAlign w:val="bottom"/>
          </w:tcPr>
          <w:p w14:paraId="5FE3AD1F" w14:textId="77777777" w:rsidR="00BB063B" w:rsidRDefault="00DB391E">
            <w:pPr>
              <w:spacing w:after="0" w:line="276" w:lineRule="auto"/>
              <w:ind w:left="0" w:firstLine="0"/>
              <w:jc w:val="left"/>
            </w:pPr>
            <w:r>
              <w:t xml:space="preserve">Household size </w:t>
            </w:r>
          </w:p>
        </w:tc>
        <w:tc>
          <w:tcPr>
            <w:tcW w:w="1536" w:type="dxa"/>
            <w:tcBorders>
              <w:top w:val="nil"/>
              <w:left w:val="nil"/>
              <w:bottom w:val="nil"/>
              <w:right w:val="nil"/>
            </w:tcBorders>
            <w:vAlign w:val="bottom"/>
          </w:tcPr>
          <w:p w14:paraId="3C75649D" w14:textId="77777777" w:rsidR="00BB063B" w:rsidRDefault="00DB391E">
            <w:pPr>
              <w:spacing w:after="0" w:line="276" w:lineRule="auto"/>
              <w:ind w:left="0" w:firstLine="0"/>
              <w:jc w:val="center"/>
            </w:pPr>
            <w:r>
              <w:t>0.002</w:t>
            </w:r>
            <w:r>
              <w:rPr>
                <w:vertAlign w:val="superscript"/>
              </w:rPr>
              <w:t xml:space="preserve"> </w:t>
            </w:r>
          </w:p>
        </w:tc>
        <w:tc>
          <w:tcPr>
            <w:tcW w:w="1685" w:type="dxa"/>
            <w:tcBorders>
              <w:top w:val="nil"/>
              <w:left w:val="nil"/>
              <w:bottom w:val="nil"/>
              <w:right w:val="nil"/>
            </w:tcBorders>
            <w:vAlign w:val="bottom"/>
          </w:tcPr>
          <w:p w14:paraId="7EA1B984" w14:textId="77777777" w:rsidR="00BB063B" w:rsidRDefault="00DB391E">
            <w:pPr>
              <w:spacing w:after="0" w:line="276" w:lineRule="auto"/>
              <w:ind w:left="0" w:firstLine="0"/>
              <w:jc w:val="center"/>
            </w:pPr>
            <w:r>
              <w:t xml:space="preserve">0.010 </w:t>
            </w:r>
          </w:p>
        </w:tc>
        <w:tc>
          <w:tcPr>
            <w:tcW w:w="1270" w:type="dxa"/>
            <w:tcBorders>
              <w:top w:val="nil"/>
              <w:left w:val="nil"/>
              <w:bottom w:val="nil"/>
              <w:right w:val="nil"/>
            </w:tcBorders>
            <w:vAlign w:val="bottom"/>
          </w:tcPr>
          <w:p w14:paraId="1D56FF08" w14:textId="77777777" w:rsidR="00BB063B" w:rsidRDefault="00DB391E">
            <w:pPr>
              <w:spacing w:after="0" w:line="276" w:lineRule="auto"/>
              <w:ind w:left="439" w:firstLine="0"/>
              <w:jc w:val="left"/>
            </w:pPr>
            <w:r>
              <w:t xml:space="preserve">0.225 </w:t>
            </w:r>
          </w:p>
        </w:tc>
        <w:tc>
          <w:tcPr>
            <w:tcW w:w="821" w:type="dxa"/>
            <w:tcBorders>
              <w:top w:val="nil"/>
              <w:left w:val="nil"/>
              <w:bottom w:val="nil"/>
              <w:right w:val="nil"/>
            </w:tcBorders>
            <w:vAlign w:val="bottom"/>
          </w:tcPr>
          <w:p w14:paraId="2D8295F9" w14:textId="77777777" w:rsidR="00BB063B" w:rsidRDefault="00DB391E">
            <w:pPr>
              <w:spacing w:after="0" w:line="276" w:lineRule="auto"/>
              <w:ind w:left="0" w:firstLine="0"/>
              <w:jc w:val="right"/>
            </w:pPr>
            <w:r>
              <w:t xml:space="preserve">0.822 </w:t>
            </w:r>
          </w:p>
        </w:tc>
      </w:tr>
      <w:tr w:rsidR="00BB063B" w14:paraId="03542B88" w14:textId="77777777">
        <w:trPr>
          <w:trHeight w:val="293"/>
        </w:trPr>
        <w:tc>
          <w:tcPr>
            <w:tcW w:w="3893" w:type="dxa"/>
            <w:tcBorders>
              <w:top w:val="nil"/>
              <w:left w:val="nil"/>
              <w:bottom w:val="nil"/>
              <w:right w:val="nil"/>
            </w:tcBorders>
          </w:tcPr>
          <w:p w14:paraId="39134274" w14:textId="77777777" w:rsidR="00BB063B" w:rsidRDefault="00DB391E">
            <w:pPr>
              <w:spacing w:after="0" w:line="276" w:lineRule="auto"/>
              <w:ind w:left="0" w:firstLine="0"/>
              <w:jc w:val="left"/>
            </w:pPr>
            <w:r>
              <w:t xml:space="preserve">Farm size </w:t>
            </w:r>
          </w:p>
        </w:tc>
        <w:tc>
          <w:tcPr>
            <w:tcW w:w="1536" w:type="dxa"/>
            <w:tcBorders>
              <w:top w:val="nil"/>
              <w:left w:val="nil"/>
              <w:bottom w:val="nil"/>
              <w:right w:val="nil"/>
            </w:tcBorders>
          </w:tcPr>
          <w:p w14:paraId="32E91C95" w14:textId="77777777" w:rsidR="00BB063B" w:rsidRDefault="00DB391E">
            <w:pPr>
              <w:spacing w:after="0" w:line="276" w:lineRule="auto"/>
              <w:ind w:left="0" w:firstLine="0"/>
              <w:jc w:val="center"/>
            </w:pPr>
            <w:r>
              <w:t>-0.014</w:t>
            </w:r>
            <w:r>
              <w:rPr>
                <w:vertAlign w:val="superscript"/>
              </w:rPr>
              <w:t xml:space="preserve"> </w:t>
            </w:r>
          </w:p>
        </w:tc>
        <w:tc>
          <w:tcPr>
            <w:tcW w:w="1685" w:type="dxa"/>
            <w:tcBorders>
              <w:top w:val="nil"/>
              <w:left w:val="nil"/>
              <w:bottom w:val="nil"/>
              <w:right w:val="nil"/>
            </w:tcBorders>
          </w:tcPr>
          <w:p w14:paraId="33FA3BB3" w14:textId="77777777" w:rsidR="00BB063B" w:rsidRDefault="00DB391E">
            <w:pPr>
              <w:spacing w:after="0" w:line="276" w:lineRule="auto"/>
              <w:ind w:left="0" w:firstLine="0"/>
              <w:jc w:val="center"/>
            </w:pPr>
            <w:r>
              <w:t xml:space="preserve">0.022 </w:t>
            </w:r>
          </w:p>
        </w:tc>
        <w:tc>
          <w:tcPr>
            <w:tcW w:w="1270" w:type="dxa"/>
            <w:tcBorders>
              <w:top w:val="nil"/>
              <w:left w:val="nil"/>
              <w:bottom w:val="nil"/>
              <w:right w:val="nil"/>
            </w:tcBorders>
          </w:tcPr>
          <w:p w14:paraId="21D10504" w14:textId="77777777" w:rsidR="00BB063B" w:rsidRDefault="00DB391E">
            <w:pPr>
              <w:spacing w:after="0" w:line="276" w:lineRule="auto"/>
              <w:ind w:left="0" w:firstLine="0"/>
              <w:jc w:val="left"/>
            </w:pPr>
            <w:r>
              <w:t xml:space="preserve">      -0.631 </w:t>
            </w:r>
          </w:p>
        </w:tc>
        <w:tc>
          <w:tcPr>
            <w:tcW w:w="821" w:type="dxa"/>
            <w:tcBorders>
              <w:top w:val="nil"/>
              <w:left w:val="nil"/>
              <w:bottom w:val="nil"/>
              <w:right w:val="nil"/>
            </w:tcBorders>
          </w:tcPr>
          <w:p w14:paraId="6ABA2CC3" w14:textId="77777777" w:rsidR="00BB063B" w:rsidRDefault="00DB391E">
            <w:pPr>
              <w:spacing w:after="0" w:line="276" w:lineRule="auto"/>
              <w:ind w:left="0" w:firstLine="0"/>
              <w:jc w:val="right"/>
            </w:pPr>
            <w:r>
              <w:t xml:space="preserve">0.529 </w:t>
            </w:r>
          </w:p>
        </w:tc>
      </w:tr>
      <w:tr w:rsidR="00BB063B" w14:paraId="221500F5" w14:textId="77777777">
        <w:trPr>
          <w:trHeight w:val="276"/>
        </w:trPr>
        <w:tc>
          <w:tcPr>
            <w:tcW w:w="3893" w:type="dxa"/>
            <w:tcBorders>
              <w:top w:val="nil"/>
              <w:left w:val="nil"/>
              <w:bottom w:val="nil"/>
              <w:right w:val="nil"/>
            </w:tcBorders>
          </w:tcPr>
          <w:p w14:paraId="4F16A917" w14:textId="77777777" w:rsidR="00BB063B" w:rsidRDefault="00DB391E">
            <w:pPr>
              <w:spacing w:after="0" w:line="276" w:lineRule="auto"/>
              <w:ind w:left="0" w:firstLine="0"/>
              <w:jc w:val="left"/>
            </w:pPr>
            <w:r>
              <w:t xml:space="preserve">Farming experience </w:t>
            </w:r>
          </w:p>
        </w:tc>
        <w:tc>
          <w:tcPr>
            <w:tcW w:w="1536" w:type="dxa"/>
            <w:tcBorders>
              <w:top w:val="nil"/>
              <w:left w:val="nil"/>
              <w:bottom w:val="nil"/>
              <w:right w:val="nil"/>
            </w:tcBorders>
          </w:tcPr>
          <w:p w14:paraId="3361C966" w14:textId="77777777" w:rsidR="00BB063B" w:rsidRDefault="00DB391E">
            <w:pPr>
              <w:spacing w:after="0" w:line="276" w:lineRule="auto"/>
              <w:ind w:left="151" w:firstLine="0"/>
              <w:jc w:val="left"/>
            </w:pPr>
            <w:r>
              <w:t xml:space="preserve">-0.012*** </w:t>
            </w:r>
          </w:p>
        </w:tc>
        <w:tc>
          <w:tcPr>
            <w:tcW w:w="1685" w:type="dxa"/>
            <w:tcBorders>
              <w:top w:val="nil"/>
              <w:left w:val="nil"/>
              <w:bottom w:val="nil"/>
              <w:right w:val="nil"/>
            </w:tcBorders>
          </w:tcPr>
          <w:p w14:paraId="49782A11" w14:textId="77777777" w:rsidR="00BB063B" w:rsidRDefault="00DB391E">
            <w:pPr>
              <w:spacing w:after="0" w:line="276" w:lineRule="auto"/>
              <w:ind w:left="0" w:firstLine="0"/>
              <w:jc w:val="center"/>
            </w:pPr>
            <w:r>
              <w:t xml:space="preserve">0.004 </w:t>
            </w:r>
          </w:p>
        </w:tc>
        <w:tc>
          <w:tcPr>
            <w:tcW w:w="1270" w:type="dxa"/>
            <w:tcBorders>
              <w:top w:val="nil"/>
              <w:left w:val="nil"/>
              <w:bottom w:val="nil"/>
              <w:right w:val="nil"/>
            </w:tcBorders>
          </w:tcPr>
          <w:p w14:paraId="21F2AA1D" w14:textId="77777777" w:rsidR="00BB063B" w:rsidRDefault="00DB391E">
            <w:pPr>
              <w:spacing w:after="0" w:line="276" w:lineRule="auto"/>
              <w:ind w:left="0" w:firstLine="0"/>
              <w:jc w:val="center"/>
            </w:pPr>
            <w:r>
              <w:t xml:space="preserve">-3.287 </w:t>
            </w:r>
          </w:p>
        </w:tc>
        <w:tc>
          <w:tcPr>
            <w:tcW w:w="821" w:type="dxa"/>
            <w:tcBorders>
              <w:top w:val="nil"/>
              <w:left w:val="nil"/>
              <w:bottom w:val="nil"/>
              <w:right w:val="nil"/>
            </w:tcBorders>
          </w:tcPr>
          <w:p w14:paraId="7574EF80" w14:textId="77777777" w:rsidR="00BB063B" w:rsidRDefault="00DB391E">
            <w:pPr>
              <w:spacing w:after="0" w:line="276" w:lineRule="auto"/>
              <w:ind w:left="0" w:firstLine="0"/>
              <w:jc w:val="right"/>
            </w:pPr>
            <w:r>
              <w:t xml:space="preserve">0.001 </w:t>
            </w:r>
          </w:p>
        </w:tc>
      </w:tr>
      <w:tr w:rsidR="00BB063B" w14:paraId="5D5D342F" w14:textId="77777777">
        <w:trPr>
          <w:trHeight w:val="259"/>
        </w:trPr>
        <w:tc>
          <w:tcPr>
            <w:tcW w:w="3893" w:type="dxa"/>
            <w:tcBorders>
              <w:top w:val="nil"/>
              <w:left w:val="nil"/>
              <w:bottom w:val="nil"/>
              <w:right w:val="nil"/>
            </w:tcBorders>
          </w:tcPr>
          <w:p w14:paraId="1AD2696F" w14:textId="77777777" w:rsidR="00BB063B" w:rsidRDefault="00DB391E">
            <w:pPr>
              <w:spacing w:after="0" w:line="276" w:lineRule="auto"/>
              <w:ind w:left="0" w:firstLine="0"/>
              <w:jc w:val="left"/>
            </w:pPr>
            <w:r>
              <w:t xml:space="preserve">Frequency of Extension contact </w:t>
            </w:r>
          </w:p>
        </w:tc>
        <w:tc>
          <w:tcPr>
            <w:tcW w:w="1536" w:type="dxa"/>
            <w:tcBorders>
              <w:top w:val="nil"/>
              <w:left w:val="nil"/>
              <w:bottom w:val="nil"/>
              <w:right w:val="nil"/>
            </w:tcBorders>
          </w:tcPr>
          <w:p w14:paraId="1523842B" w14:textId="77777777" w:rsidR="00BB063B" w:rsidRDefault="00DB391E">
            <w:pPr>
              <w:spacing w:after="0" w:line="276" w:lineRule="auto"/>
              <w:ind w:left="230" w:firstLine="0"/>
              <w:jc w:val="left"/>
            </w:pPr>
            <w:r>
              <w:t xml:space="preserve">0.154*** </w:t>
            </w:r>
          </w:p>
        </w:tc>
        <w:tc>
          <w:tcPr>
            <w:tcW w:w="1685" w:type="dxa"/>
            <w:tcBorders>
              <w:top w:val="nil"/>
              <w:left w:val="nil"/>
              <w:bottom w:val="nil"/>
              <w:right w:val="nil"/>
            </w:tcBorders>
          </w:tcPr>
          <w:p w14:paraId="0E922BFB" w14:textId="77777777" w:rsidR="00BB063B" w:rsidRDefault="00DB391E">
            <w:pPr>
              <w:spacing w:after="0" w:line="276" w:lineRule="auto"/>
              <w:ind w:left="0" w:firstLine="0"/>
              <w:jc w:val="center"/>
            </w:pPr>
            <w:r>
              <w:t xml:space="preserve">0.055 </w:t>
            </w:r>
          </w:p>
        </w:tc>
        <w:tc>
          <w:tcPr>
            <w:tcW w:w="1270" w:type="dxa"/>
            <w:tcBorders>
              <w:top w:val="nil"/>
              <w:left w:val="nil"/>
              <w:bottom w:val="nil"/>
              <w:right w:val="nil"/>
            </w:tcBorders>
          </w:tcPr>
          <w:p w14:paraId="18AE052B" w14:textId="77777777" w:rsidR="00BB063B" w:rsidRDefault="00DB391E">
            <w:pPr>
              <w:spacing w:after="0" w:line="276" w:lineRule="auto"/>
              <w:ind w:left="439" w:firstLine="0"/>
              <w:jc w:val="left"/>
            </w:pPr>
            <w:r>
              <w:t xml:space="preserve">2.807 </w:t>
            </w:r>
          </w:p>
        </w:tc>
        <w:tc>
          <w:tcPr>
            <w:tcW w:w="821" w:type="dxa"/>
            <w:tcBorders>
              <w:top w:val="nil"/>
              <w:left w:val="nil"/>
              <w:bottom w:val="nil"/>
              <w:right w:val="nil"/>
            </w:tcBorders>
          </w:tcPr>
          <w:p w14:paraId="6708F2F3" w14:textId="77777777" w:rsidR="00BB063B" w:rsidRDefault="00DB391E">
            <w:pPr>
              <w:spacing w:after="0" w:line="276" w:lineRule="auto"/>
              <w:ind w:left="0" w:firstLine="0"/>
              <w:jc w:val="right"/>
            </w:pPr>
            <w:r>
              <w:t xml:space="preserve">0.006 </w:t>
            </w:r>
          </w:p>
        </w:tc>
      </w:tr>
      <w:tr w:rsidR="00BB063B" w14:paraId="4E8BB5B0" w14:textId="77777777">
        <w:trPr>
          <w:trHeight w:val="268"/>
        </w:trPr>
        <w:tc>
          <w:tcPr>
            <w:tcW w:w="3893" w:type="dxa"/>
            <w:tcBorders>
              <w:top w:val="nil"/>
              <w:left w:val="nil"/>
              <w:bottom w:val="nil"/>
              <w:right w:val="nil"/>
            </w:tcBorders>
          </w:tcPr>
          <w:p w14:paraId="5BA7DC18" w14:textId="77777777" w:rsidR="00BB063B" w:rsidRDefault="00DB391E">
            <w:pPr>
              <w:spacing w:after="0" w:line="276" w:lineRule="auto"/>
              <w:ind w:left="0" w:firstLine="0"/>
              <w:jc w:val="left"/>
            </w:pPr>
            <w:r>
              <w:rPr>
                <w:u w:val="single" w:color="000000"/>
              </w:rPr>
              <w:t xml:space="preserve">Membership of farmer-group </w:t>
            </w:r>
          </w:p>
        </w:tc>
        <w:tc>
          <w:tcPr>
            <w:tcW w:w="1536" w:type="dxa"/>
            <w:tcBorders>
              <w:top w:val="nil"/>
              <w:left w:val="nil"/>
              <w:bottom w:val="nil"/>
              <w:right w:val="nil"/>
            </w:tcBorders>
          </w:tcPr>
          <w:p w14:paraId="51B36992" w14:textId="77777777" w:rsidR="00BB063B" w:rsidRDefault="00DB391E">
            <w:pPr>
              <w:spacing w:after="0" w:line="276" w:lineRule="auto"/>
              <w:ind w:left="230" w:firstLine="0"/>
              <w:jc w:val="left"/>
            </w:pPr>
            <w:r>
              <w:rPr>
                <w:u w:val="single" w:color="000000"/>
              </w:rPr>
              <w:t>0.386***</w:t>
            </w:r>
            <w:r>
              <w:rPr>
                <w:vertAlign w:val="superscript"/>
              </w:rPr>
              <w:t xml:space="preserve"> </w:t>
            </w:r>
          </w:p>
        </w:tc>
        <w:tc>
          <w:tcPr>
            <w:tcW w:w="1685" w:type="dxa"/>
            <w:tcBorders>
              <w:top w:val="nil"/>
              <w:left w:val="nil"/>
              <w:bottom w:val="nil"/>
              <w:right w:val="nil"/>
            </w:tcBorders>
          </w:tcPr>
          <w:p w14:paraId="6AE5F29C" w14:textId="77777777" w:rsidR="00BB063B" w:rsidRDefault="00DB391E">
            <w:pPr>
              <w:spacing w:after="0" w:line="276" w:lineRule="auto"/>
              <w:ind w:left="0" w:firstLine="0"/>
              <w:jc w:val="center"/>
            </w:pPr>
            <w:r>
              <w:rPr>
                <w:u w:val="single" w:color="000000"/>
              </w:rPr>
              <w:t xml:space="preserve">0.065 </w:t>
            </w:r>
          </w:p>
        </w:tc>
        <w:tc>
          <w:tcPr>
            <w:tcW w:w="1270" w:type="dxa"/>
            <w:tcBorders>
              <w:top w:val="nil"/>
              <w:left w:val="nil"/>
              <w:bottom w:val="nil"/>
              <w:right w:val="nil"/>
            </w:tcBorders>
          </w:tcPr>
          <w:p w14:paraId="12992C15" w14:textId="77777777" w:rsidR="00BB063B" w:rsidRDefault="00DB391E">
            <w:pPr>
              <w:spacing w:after="0" w:line="276" w:lineRule="auto"/>
              <w:ind w:left="439" w:firstLine="0"/>
              <w:jc w:val="left"/>
            </w:pPr>
            <w:r>
              <w:rPr>
                <w:u w:val="single" w:color="000000"/>
              </w:rPr>
              <w:t xml:space="preserve">5.974 </w:t>
            </w:r>
          </w:p>
        </w:tc>
        <w:tc>
          <w:tcPr>
            <w:tcW w:w="821" w:type="dxa"/>
            <w:tcBorders>
              <w:top w:val="nil"/>
              <w:left w:val="nil"/>
              <w:bottom w:val="nil"/>
              <w:right w:val="nil"/>
            </w:tcBorders>
          </w:tcPr>
          <w:p w14:paraId="193CDA34" w14:textId="77777777" w:rsidR="00BB063B" w:rsidRDefault="00DB391E">
            <w:pPr>
              <w:spacing w:after="0" w:line="276" w:lineRule="auto"/>
              <w:ind w:left="0" w:firstLine="0"/>
              <w:jc w:val="right"/>
            </w:pPr>
            <w:r>
              <w:rPr>
                <w:u w:val="single" w:color="000000"/>
              </w:rPr>
              <w:t xml:space="preserve">0.001 </w:t>
            </w:r>
          </w:p>
        </w:tc>
      </w:tr>
    </w:tbl>
    <w:p w14:paraId="60C5EEA3" w14:textId="77777777" w:rsidR="00BB063B" w:rsidRDefault="00DB391E">
      <w:r>
        <w:t>Source: Field survey (2018), (R=0.613, R</w:t>
      </w:r>
      <w:r>
        <w:rPr>
          <w:vertAlign w:val="superscript"/>
        </w:rPr>
        <w:t>2</w:t>
      </w:r>
      <w:r>
        <w:t xml:space="preserve">=0.375) </w:t>
      </w:r>
    </w:p>
    <w:p w14:paraId="2460CAEB" w14:textId="77777777" w:rsidR="00BB063B" w:rsidRDefault="00DB391E">
      <w:pPr>
        <w:spacing w:after="37" w:line="240" w:lineRule="auto"/>
        <w:ind w:left="0" w:firstLine="0"/>
        <w:jc w:val="left"/>
      </w:pPr>
      <w:r>
        <w:t xml:space="preserve"> </w:t>
      </w:r>
    </w:p>
    <w:p w14:paraId="30555BD5" w14:textId="77777777" w:rsidR="00BB063B" w:rsidRDefault="00DB391E">
      <w:r>
        <w:t xml:space="preserve">Table 6 shows the result of regression analysis to identify the determinants of the cultivation of indigenous leafy vegetables. As shown in the table, level of education (β=-0.225), farming experience (β=-0.012), frequency of extension contact (β=0.154) and membership of farmers group (β=0.386) were the determinants of the level of cultivation of indigenous leafy vegetables. These four variables explain 37.5 % of the variations in level of cultivation of ILV among the </w:t>
      </w:r>
      <w:r>
        <w:lastRenderedPageBreak/>
        <w:t xml:space="preserve">respondents. The negative influence of level of education on the level of cultivation of indigenous leafy vegetables implies that, higher education level depicts a lower level of cultivation of indigenous leafy vegetables. This could be a result of exposure to new varieties of routinely cultivated leafy vegetables. Negative influence of farming experience on the cultivation of indigenous leafy vegetables also implies that vegetable farmers with lower years of farm experience tend to cultivate indigenous leafy vegetables than older farmers. This could be as a result of the young farmers drive to meet market demand of indigenous leafy vegetables and to diversify from the routine vegetable cultivation as stated in the findings of </w:t>
      </w:r>
      <w:proofErr w:type="spellStart"/>
      <w:r>
        <w:t>Abukutsa-Onyago</w:t>
      </w:r>
      <w:proofErr w:type="spellEnd"/>
      <w:r>
        <w:t xml:space="preserve"> (2003), and Oladele (2011). The results also reveal that members of farmer-groups cultivate indigenous vegetables at higher levels than those who were not members of farmer-groups. This could be as a result of advantages and benefits associated with membership of farmer-groups which naturally puts small-holder famers who belong to such groups ahead of non-members in access to production resources, agricultural information and markets. The positive influence of extension contact on the cultivation of indigenous leafy vegetable indicates that an increase in the frequency of extension contact has a tendency to increase the level of cultivation of indigenous leafy vegetables.  </w:t>
      </w:r>
    </w:p>
    <w:p w14:paraId="55B0D8A3" w14:textId="77777777" w:rsidR="00BB063B" w:rsidRDefault="00DB391E">
      <w:r>
        <w:rPr>
          <w:b/>
        </w:rPr>
        <w:t>H0</w:t>
      </w:r>
      <w:r>
        <w:rPr>
          <w:b/>
          <w:vertAlign w:val="subscript"/>
        </w:rPr>
        <w:t>2</w:t>
      </w:r>
      <w:r>
        <w:rPr>
          <w:b/>
        </w:rPr>
        <w:t xml:space="preserve">: </w:t>
      </w:r>
      <w:r>
        <w:t xml:space="preserve"> There is no significant relationship between farmers’ awareness and level of cultivation of Indigenous leafy vegetables </w:t>
      </w:r>
    </w:p>
    <w:p w14:paraId="7C73D262" w14:textId="77777777" w:rsidR="00BB063B" w:rsidRDefault="00DB391E">
      <w:pPr>
        <w:spacing w:after="52" w:line="240" w:lineRule="auto"/>
        <w:ind w:left="0" w:firstLine="0"/>
        <w:jc w:val="left"/>
      </w:pPr>
      <w:r>
        <w:rPr>
          <w:b/>
        </w:rPr>
        <w:t xml:space="preserve"> </w:t>
      </w:r>
    </w:p>
    <w:p w14:paraId="025AEC65" w14:textId="77777777" w:rsidR="00BB063B" w:rsidRDefault="00DB391E">
      <w:pPr>
        <w:pStyle w:val="Heading1"/>
      </w:pPr>
      <w:r>
        <w:t xml:space="preserve">Table 7: Result of the Correlation Analysis between Farmers’ Awareness of ILV and Level of Cultivation of ILV </w:t>
      </w:r>
    </w:p>
    <w:tbl>
      <w:tblPr>
        <w:tblStyle w:val="TableGrid"/>
        <w:tblW w:w="9374" w:type="dxa"/>
        <w:tblInd w:w="-14" w:type="dxa"/>
        <w:tblCellMar>
          <w:right w:w="115" w:type="dxa"/>
        </w:tblCellMar>
        <w:tblLook w:val="04A0" w:firstRow="1" w:lastRow="0" w:firstColumn="1" w:lastColumn="0" w:noHBand="0" w:noVBand="1"/>
      </w:tblPr>
      <w:tblGrid>
        <w:gridCol w:w="3285"/>
        <w:gridCol w:w="2784"/>
        <w:gridCol w:w="3305"/>
      </w:tblGrid>
      <w:tr w:rsidR="00BB063B" w14:paraId="00431ECB" w14:textId="77777777">
        <w:trPr>
          <w:trHeight w:val="562"/>
        </w:trPr>
        <w:tc>
          <w:tcPr>
            <w:tcW w:w="3286" w:type="dxa"/>
            <w:tcBorders>
              <w:top w:val="single" w:sz="4" w:space="0" w:color="000000"/>
              <w:left w:val="nil"/>
              <w:bottom w:val="single" w:sz="4" w:space="0" w:color="000000"/>
              <w:right w:val="nil"/>
            </w:tcBorders>
          </w:tcPr>
          <w:p w14:paraId="752B9CA7" w14:textId="77777777" w:rsidR="00BB063B" w:rsidRDefault="00DB391E">
            <w:pPr>
              <w:spacing w:after="0" w:line="276" w:lineRule="auto"/>
              <w:ind w:left="122" w:firstLine="0"/>
              <w:jc w:val="left"/>
            </w:pPr>
            <w:r>
              <w:t xml:space="preserve"> </w:t>
            </w:r>
          </w:p>
        </w:tc>
        <w:tc>
          <w:tcPr>
            <w:tcW w:w="2784" w:type="dxa"/>
            <w:tcBorders>
              <w:top w:val="single" w:sz="4" w:space="0" w:color="000000"/>
              <w:left w:val="nil"/>
              <w:bottom w:val="single" w:sz="4" w:space="0" w:color="000000"/>
              <w:right w:val="nil"/>
            </w:tcBorders>
          </w:tcPr>
          <w:p w14:paraId="2525BB31" w14:textId="77777777" w:rsidR="00BB063B" w:rsidRDefault="00DB391E">
            <w:pPr>
              <w:spacing w:after="52" w:line="240" w:lineRule="auto"/>
              <w:ind w:left="0" w:firstLine="0"/>
              <w:jc w:val="left"/>
            </w:pPr>
            <w:r>
              <w:rPr>
                <w:b/>
              </w:rPr>
              <w:t xml:space="preserve">Farmers’ awareness of </w:t>
            </w:r>
          </w:p>
          <w:p w14:paraId="338B0F68" w14:textId="77777777" w:rsidR="00BB063B" w:rsidRDefault="00DB391E">
            <w:pPr>
              <w:spacing w:after="0" w:line="276" w:lineRule="auto"/>
              <w:ind w:left="0" w:firstLine="0"/>
              <w:jc w:val="left"/>
            </w:pPr>
            <w:r>
              <w:rPr>
                <w:b/>
              </w:rPr>
              <w:t xml:space="preserve">ILV </w:t>
            </w:r>
          </w:p>
        </w:tc>
        <w:tc>
          <w:tcPr>
            <w:tcW w:w="3305" w:type="dxa"/>
            <w:tcBorders>
              <w:top w:val="single" w:sz="4" w:space="0" w:color="000000"/>
              <w:left w:val="nil"/>
              <w:bottom w:val="single" w:sz="4" w:space="0" w:color="000000"/>
              <w:right w:val="nil"/>
            </w:tcBorders>
          </w:tcPr>
          <w:p w14:paraId="78DAE2FE" w14:textId="77777777" w:rsidR="00BB063B" w:rsidRDefault="00DB391E">
            <w:pPr>
              <w:spacing w:after="0" w:line="276" w:lineRule="auto"/>
              <w:ind w:left="0" w:firstLine="0"/>
              <w:jc w:val="left"/>
            </w:pPr>
            <w:r>
              <w:rPr>
                <w:b/>
              </w:rPr>
              <w:t xml:space="preserve">        Level of Cultivation </w:t>
            </w:r>
          </w:p>
        </w:tc>
      </w:tr>
      <w:tr w:rsidR="00BB063B" w14:paraId="54F20C1C" w14:textId="77777777">
        <w:trPr>
          <w:trHeight w:val="333"/>
        </w:trPr>
        <w:tc>
          <w:tcPr>
            <w:tcW w:w="3286" w:type="dxa"/>
            <w:tcBorders>
              <w:top w:val="single" w:sz="4" w:space="0" w:color="000000"/>
              <w:left w:val="nil"/>
              <w:bottom w:val="nil"/>
              <w:right w:val="nil"/>
            </w:tcBorders>
          </w:tcPr>
          <w:p w14:paraId="2A00F03E" w14:textId="77777777" w:rsidR="00BB063B" w:rsidRDefault="00DB391E">
            <w:pPr>
              <w:spacing w:after="0" w:line="276" w:lineRule="auto"/>
              <w:ind w:left="122" w:firstLine="0"/>
              <w:jc w:val="left"/>
            </w:pPr>
            <w:r>
              <w:t xml:space="preserve">Level of Awareness </w:t>
            </w:r>
          </w:p>
        </w:tc>
        <w:tc>
          <w:tcPr>
            <w:tcW w:w="2784" w:type="dxa"/>
            <w:tcBorders>
              <w:top w:val="single" w:sz="4" w:space="0" w:color="000000"/>
              <w:left w:val="nil"/>
              <w:bottom w:val="nil"/>
              <w:right w:val="nil"/>
            </w:tcBorders>
          </w:tcPr>
          <w:p w14:paraId="010D5199" w14:textId="77777777" w:rsidR="00BB063B" w:rsidRDefault="00DB391E">
            <w:pPr>
              <w:spacing w:after="0" w:line="276" w:lineRule="auto"/>
              <w:ind w:left="0" w:firstLine="0"/>
              <w:jc w:val="left"/>
            </w:pPr>
            <w:r>
              <w:t xml:space="preserve">1  </w:t>
            </w:r>
          </w:p>
        </w:tc>
        <w:tc>
          <w:tcPr>
            <w:tcW w:w="3305" w:type="dxa"/>
            <w:tcBorders>
              <w:top w:val="single" w:sz="4" w:space="0" w:color="000000"/>
              <w:left w:val="nil"/>
              <w:bottom w:val="nil"/>
              <w:right w:val="nil"/>
            </w:tcBorders>
          </w:tcPr>
          <w:p w14:paraId="76FFF8A0" w14:textId="77777777" w:rsidR="00BB063B" w:rsidRDefault="00DB391E">
            <w:pPr>
              <w:spacing w:after="0" w:line="276" w:lineRule="auto"/>
              <w:ind w:left="0" w:firstLine="0"/>
              <w:jc w:val="left"/>
            </w:pPr>
            <w:r>
              <w:t xml:space="preserve">             -0.073 </w:t>
            </w:r>
          </w:p>
        </w:tc>
      </w:tr>
      <w:tr w:rsidR="00BB063B" w14:paraId="09977CE1" w14:textId="77777777">
        <w:trPr>
          <w:trHeight w:val="299"/>
        </w:trPr>
        <w:tc>
          <w:tcPr>
            <w:tcW w:w="3286" w:type="dxa"/>
            <w:tcBorders>
              <w:top w:val="nil"/>
              <w:left w:val="nil"/>
              <w:bottom w:val="single" w:sz="4" w:space="0" w:color="000000"/>
              <w:right w:val="nil"/>
            </w:tcBorders>
          </w:tcPr>
          <w:p w14:paraId="64C76875" w14:textId="77777777" w:rsidR="00BB063B" w:rsidRDefault="00DB391E">
            <w:pPr>
              <w:spacing w:after="0" w:line="276" w:lineRule="auto"/>
              <w:ind w:left="122" w:firstLine="0"/>
              <w:jc w:val="left"/>
            </w:pPr>
            <w:r>
              <w:t xml:space="preserve">Level of Cultivation </w:t>
            </w:r>
          </w:p>
        </w:tc>
        <w:tc>
          <w:tcPr>
            <w:tcW w:w="2784" w:type="dxa"/>
            <w:tcBorders>
              <w:top w:val="nil"/>
              <w:left w:val="nil"/>
              <w:bottom w:val="single" w:sz="4" w:space="0" w:color="000000"/>
              <w:right w:val="nil"/>
            </w:tcBorders>
          </w:tcPr>
          <w:p w14:paraId="50FF4BFC" w14:textId="77777777" w:rsidR="00BB063B" w:rsidRDefault="00DB391E">
            <w:pPr>
              <w:spacing w:after="0" w:line="276" w:lineRule="auto"/>
              <w:ind w:left="0" w:firstLine="0"/>
              <w:jc w:val="left"/>
            </w:pPr>
            <w:r>
              <w:t xml:space="preserve">-0.073 </w:t>
            </w:r>
            <w:r>
              <w:rPr>
                <w:vertAlign w:val="superscript"/>
              </w:rPr>
              <w:t xml:space="preserve"> </w:t>
            </w:r>
          </w:p>
        </w:tc>
        <w:tc>
          <w:tcPr>
            <w:tcW w:w="3305" w:type="dxa"/>
            <w:tcBorders>
              <w:top w:val="nil"/>
              <w:left w:val="nil"/>
              <w:bottom w:val="single" w:sz="4" w:space="0" w:color="000000"/>
              <w:right w:val="nil"/>
            </w:tcBorders>
          </w:tcPr>
          <w:p w14:paraId="6D12E992" w14:textId="77777777" w:rsidR="00BB063B" w:rsidRDefault="00DB391E">
            <w:pPr>
              <w:spacing w:after="0" w:line="276" w:lineRule="auto"/>
              <w:ind w:left="0" w:firstLine="0"/>
              <w:jc w:val="left"/>
            </w:pPr>
            <w:r>
              <w:t xml:space="preserve">                 1 </w:t>
            </w:r>
          </w:p>
        </w:tc>
      </w:tr>
    </w:tbl>
    <w:p w14:paraId="139E7A84" w14:textId="77777777" w:rsidR="00BB063B" w:rsidRDefault="00DB391E">
      <w:r>
        <w:t xml:space="preserve">Source: Field survey (2018).  </w:t>
      </w:r>
    </w:p>
    <w:p w14:paraId="41CEC4F6" w14:textId="77777777" w:rsidR="00BB063B" w:rsidRDefault="00DB391E">
      <w:pPr>
        <w:spacing w:after="37" w:line="240" w:lineRule="auto"/>
        <w:ind w:left="0" w:firstLine="0"/>
        <w:jc w:val="left"/>
      </w:pPr>
      <w:r>
        <w:t xml:space="preserve"> </w:t>
      </w:r>
    </w:p>
    <w:p w14:paraId="3466F53F" w14:textId="77777777" w:rsidR="00BB063B" w:rsidRDefault="00DB391E">
      <w:r>
        <w:t>Table 7 show that farmers’ awareness of indigenous leafy vegetable was not significantly related to the level of cultivation of indigenous leafy vegetables. This implies that farmers’ awareness of indigenous leafy vegetable did not influence its cultivation. This a</w:t>
      </w:r>
      <w:r w:rsidR="003E21BC">
        <w:t>grees with the findings of Adeb</w:t>
      </w:r>
      <w:r>
        <w:t xml:space="preserve">oye </w:t>
      </w:r>
      <w:r>
        <w:rPr>
          <w:i/>
        </w:rPr>
        <w:t>et al.,</w:t>
      </w:r>
      <w:r>
        <w:t xml:space="preserve"> (2005), who reported that awareness of ILV is not a constraint to its production. </w:t>
      </w:r>
    </w:p>
    <w:p w14:paraId="6CDB5098" w14:textId="77777777" w:rsidR="00BB063B" w:rsidRDefault="00DB391E">
      <w:pPr>
        <w:spacing w:after="52" w:line="240" w:lineRule="auto"/>
        <w:ind w:left="0" w:firstLine="0"/>
        <w:jc w:val="left"/>
      </w:pPr>
      <w:r>
        <w:rPr>
          <w:b/>
        </w:rPr>
        <w:t xml:space="preserve"> </w:t>
      </w:r>
    </w:p>
    <w:p w14:paraId="34AFC7D6" w14:textId="77777777" w:rsidR="00BB063B" w:rsidRDefault="00DB391E">
      <w:pPr>
        <w:pStyle w:val="Heading1"/>
      </w:pPr>
      <w:r>
        <w:t xml:space="preserve">Conclusion and Recommendations  </w:t>
      </w:r>
    </w:p>
    <w:p w14:paraId="569236E1" w14:textId="77777777" w:rsidR="00BB063B" w:rsidRDefault="00DB391E">
      <w:r>
        <w:t xml:space="preserve">Based on the findings of the study, it was concluded that though farmers’ awareness of indigenous leafy vegetable was high, the cultivation of same in Kwara State was low. Also, socio-economic parameters such as primary occupation, level of education, farming experience, membership of farmer-groups and frequency of extension contact are major determinants of the level of cultivation of indigenous vegetables in Kwara state.  </w:t>
      </w:r>
    </w:p>
    <w:p w14:paraId="42504349" w14:textId="77777777" w:rsidR="00BB063B" w:rsidRDefault="00DB391E">
      <w:r>
        <w:t xml:space="preserve">The study therefore suggests as follows; </w:t>
      </w:r>
    </w:p>
    <w:p w14:paraId="1C32106D" w14:textId="77777777" w:rsidR="00BB063B" w:rsidRDefault="00DB391E">
      <w:pPr>
        <w:numPr>
          <w:ilvl w:val="0"/>
          <w:numId w:val="2"/>
        </w:numPr>
        <w:ind w:hanging="566"/>
      </w:pPr>
      <w:r>
        <w:t xml:space="preserve">Research institutes, and agencies mandated to produce prototypes of technologies should fabricate and make available, processing and storage facilities for leafy vegetables to reduce post-harvest loss.  </w:t>
      </w:r>
    </w:p>
    <w:p w14:paraId="47ACF552" w14:textId="77777777" w:rsidR="00BB063B" w:rsidRDefault="00DB391E">
      <w:pPr>
        <w:numPr>
          <w:ilvl w:val="0"/>
          <w:numId w:val="2"/>
        </w:numPr>
        <w:ind w:hanging="566"/>
      </w:pPr>
      <w:r>
        <w:t xml:space="preserve">Research should be encouraged in the areas of disease resistant and other improved varieties of ILVs. </w:t>
      </w:r>
    </w:p>
    <w:p w14:paraId="514C2ED1" w14:textId="77777777" w:rsidR="00BB063B" w:rsidRDefault="00DB391E">
      <w:pPr>
        <w:numPr>
          <w:ilvl w:val="0"/>
          <w:numId w:val="2"/>
        </w:numPr>
        <w:ind w:hanging="566"/>
      </w:pPr>
      <w:r>
        <w:t xml:space="preserve">Ministry of health in collaboration with extension agencies should organize seminars and campaigns on the nutritional benefits of indigenous leafy vegetables. </w:t>
      </w:r>
    </w:p>
    <w:p w14:paraId="72ACF492" w14:textId="77777777" w:rsidR="00BB063B" w:rsidRDefault="00DB391E">
      <w:pPr>
        <w:numPr>
          <w:ilvl w:val="0"/>
          <w:numId w:val="2"/>
        </w:numPr>
        <w:ind w:hanging="566"/>
      </w:pPr>
      <w:r>
        <w:lastRenderedPageBreak/>
        <w:t xml:space="preserve">Extension agencies should increase their visit to educate farmers on the need to preserve indigenous leafy vegetables from extinction through proper seed management, and cultivation of same. </w:t>
      </w:r>
    </w:p>
    <w:p w14:paraId="702F6D69" w14:textId="77777777" w:rsidR="00BB063B" w:rsidRDefault="00DB391E">
      <w:pPr>
        <w:numPr>
          <w:ilvl w:val="0"/>
          <w:numId w:val="2"/>
        </w:numPr>
        <w:ind w:hanging="566"/>
      </w:pPr>
      <w:r>
        <w:t xml:space="preserve">Incentives should be given to vegetable farmers groups by stakeholders to encourage others to joining groups to enhancing their productivity, through sharing of technology, resources etc. </w:t>
      </w:r>
    </w:p>
    <w:p w14:paraId="66855665" w14:textId="77777777" w:rsidR="00BB063B" w:rsidRDefault="00DB391E">
      <w:pPr>
        <w:spacing w:after="0" w:line="240" w:lineRule="auto"/>
        <w:ind w:left="0" w:firstLine="0"/>
        <w:jc w:val="left"/>
      </w:pPr>
      <w:r>
        <w:rPr>
          <w:b/>
        </w:rPr>
        <w:t xml:space="preserve"> </w:t>
      </w:r>
    </w:p>
    <w:p w14:paraId="24504745" w14:textId="77777777" w:rsidR="00BB063B" w:rsidRDefault="00DB391E">
      <w:pPr>
        <w:spacing w:after="605" w:line="510" w:lineRule="auto"/>
        <w:ind w:left="65" w:right="-15"/>
        <w:jc w:val="left"/>
      </w:pPr>
      <w:r>
        <w:rPr>
          <w:i/>
          <w:sz w:val="18"/>
        </w:rPr>
        <w:t xml:space="preserve">  </w:t>
      </w:r>
      <w:r>
        <w:rPr>
          <w:b/>
          <w:i/>
          <w:sz w:val="18"/>
        </w:rPr>
        <w:t>PAT 2019; 15 (2): 192</w:t>
      </w:r>
      <w:r>
        <w:rPr>
          <w:b/>
          <w:i/>
          <w:sz w:val="20"/>
        </w:rPr>
        <w:t xml:space="preserve">-202   </w:t>
      </w:r>
      <w:r>
        <w:rPr>
          <w:b/>
          <w:i/>
          <w:sz w:val="18"/>
        </w:rPr>
        <w:t>ISSN</w:t>
      </w:r>
      <w:r>
        <w:rPr>
          <w:i/>
          <w:sz w:val="18"/>
        </w:rPr>
        <w:t xml:space="preserve">: 0794-5213; </w:t>
      </w:r>
      <w:r>
        <w:rPr>
          <w:b/>
          <w:i/>
          <w:sz w:val="18"/>
        </w:rPr>
        <w:t>Omotesho et al;</w:t>
      </w:r>
      <w:r>
        <w:rPr>
          <w:i/>
          <w:sz w:val="18"/>
        </w:rPr>
        <w:t xml:space="preserve"> Assessment of the Cultivation of Indigenous Leafy….201 </w:t>
      </w:r>
    </w:p>
    <w:p w14:paraId="36CAEF18" w14:textId="77777777" w:rsidR="00BB063B" w:rsidRDefault="00DB391E">
      <w:pPr>
        <w:pStyle w:val="Heading1"/>
      </w:pPr>
      <w:r>
        <w:t xml:space="preserve">References </w:t>
      </w:r>
    </w:p>
    <w:p w14:paraId="22433B12" w14:textId="77777777" w:rsidR="00BB063B" w:rsidRDefault="00DB391E">
      <w:pPr>
        <w:ind w:left="551" w:hanging="566"/>
      </w:pPr>
      <w:proofErr w:type="spellStart"/>
      <w:r>
        <w:t>Abukutsa-Onyago</w:t>
      </w:r>
      <w:proofErr w:type="spellEnd"/>
      <w:r>
        <w:t xml:space="preserve">, M.A. (2003). The role of African indigenous Vegetables in poverty alleviation in Kenya. </w:t>
      </w:r>
      <w:r>
        <w:rPr>
          <w:i/>
        </w:rPr>
        <w:t>Proceedings of the 1st PROTA International Workshop</w:t>
      </w:r>
      <w:r>
        <w:t>. 23-25 September, 2002, Nairobi, Kenya. pp. 269-270.</w:t>
      </w:r>
      <w:r>
        <w:rPr>
          <w:b/>
        </w:rPr>
        <w:t xml:space="preserve"> </w:t>
      </w:r>
    </w:p>
    <w:p w14:paraId="083DE2BB" w14:textId="77777777" w:rsidR="00BB063B" w:rsidRDefault="00DB391E">
      <w:pPr>
        <w:ind w:left="551" w:hanging="566"/>
      </w:pPr>
      <w:proofErr w:type="spellStart"/>
      <w:r>
        <w:t>Adebooye</w:t>
      </w:r>
      <w:proofErr w:type="spellEnd"/>
      <w:r>
        <w:t xml:space="preserve">, O.C., Ajayi, S.A., Baidu-Forson, J.J. and </w:t>
      </w:r>
      <w:proofErr w:type="spellStart"/>
      <w:r>
        <w:t>Opabode</w:t>
      </w:r>
      <w:proofErr w:type="spellEnd"/>
      <w:r>
        <w:t xml:space="preserve">, J.T. (2005). Seed constraint to cultivation and productivity of African indigenous leaf vegetables. </w:t>
      </w:r>
      <w:r>
        <w:rPr>
          <w:i/>
        </w:rPr>
        <w:t>African Journal of Biotechnology</w:t>
      </w:r>
      <w:r>
        <w:t xml:space="preserve"> 4 (13), 1480-1484. ISSN 1684–5315. </w:t>
      </w:r>
    </w:p>
    <w:p w14:paraId="492FD475" w14:textId="77777777" w:rsidR="00BB063B" w:rsidRDefault="00DB391E">
      <w:pPr>
        <w:ind w:left="551" w:hanging="566"/>
      </w:pPr>
      <w:proofErr w:type="spellStart"/>
      <w:r>
        <w:t>Adebooye</w:t>
      </w:r>
      <w:proofErr w:type="spellEnd"/>
      <w:r>
        <w:t xml:space="preserve">, O.C., and </w:t>
      </w:r>
      <w:proofErr w:type="spellStart"/>
      <w:r>
        <w:t>Opabode</w:t>
      </w:r>
      <w:proofErr w:type="spellEnd"/>
      <w:r>
        <w:t xml:space="preserve">, J.T. (2004). Status of conservation of the indigenous leaf vegetables and fruits of Africa. </w:t>
      </w:r>
      <w:r>
        <w:rPr>
          <w:i/>
        </w:rPr>
        <w:t>African Journal of Biotechnology</w:t>
      </w:r>
      <w:r>
        <w:t xml:space="preserve">, 3(12): 700-705. ISSN 1684–5315. </w:t>
      </w:r>
    </w:p>
    <w:p w14:paraId="4AF67301" w14:textId="77777777" w:rsidR="00BB063B" w:rsidRDefault="00DB391E">
      <w:pPr>
        <w:ind w:left="551" w:hanging="566"/>
      </w:pPr>
      <w:proofErr w:type="spellStart"/>
      <w:r>
        <w:t>Adejo</w:t>
      </w:r>
      <w:proofErr w:type="spellEnd"/>
      <w:r>
        <w:t xml:space="preserve">, P. E., Okwu, O. J., and Ibrahim, M. K. (2012). Challenges and prospects of privatization of agricultural extension service delivery in Nigeria. </w:t>
      </w:r>
      <w:r>
        <w:rPr>
          <w:i/>
        </w:rPr>
        <w:t>Journal of Agricultural Extension and Rural Development</w:t>
      </w:r>
      <w:r>
        <w:t xml:space="preserve">, 4(3), 63 – 68. DOI: 10.5897/JAERD11.048. </w:t>
      </w:r>
    </w:p>
    <w:p w14:paraId="6BA6D9C8" w14:textId="77777777" w:rsidR="00BB063B" w:rsidRDefault="00DB391E">
      <w:pPr>
        <w:ind w:left="551" w:hanging="566"/>
      </w:pPr>
      <w:proofErr w:type="spellStart"/>
      <w:r>
        <w:t>Akinrinde</w:t>
      </w:r>
      <w:proofErr w:type="spellEnd"/>
      <w:r>
        <w:t xml:space="preserve">, A.F., Omotesho, K.F., Ogunlade, I. (2018). The issue of income diversification among rural farming households: empirical evidence from Kwara State, Nigeria. </w:t>
      </w:r>
      <w:r>
        <w:rPr>
          <w:i/>
        </w:rPr>
        <w:t xml:space="preserve">Journal of </w:t>
      </w:r>
    </w:p>
    <w:p w14:paraId="7AFDC77D" w14:textId="77777777" w:rsidR="00BB063B" w:rsidRDefault="00DB391E">
      <w:pPr>
        <w:spacing w:after="38" w:line="234" w:lineRule="auto"/>
        <w:ind w:left="566" w:firstLine="0"/>
        <w:jc w:val="left"/>
      </w:pPr>
      <w:r>
        <w:rPr>
          <w:i/>
        </w:rPr>
        <w:t xml:space="preserve">Agribusiness </w:t>
      </w:r>
      <w:r>
        <w:rPr>
          <w:i/>
        </w:rPr>
        <w:tab/>
        <w:t xml:space="preserve">and </w:t>
      </w:r>
      <w:r>
        <w:rPr>
          <w:i/>
        </w:rPr>
        <w:tab/>
        <w:t xml:space="preserve">Rural </w:t>
      </w:r>
      <w:r>
        <w:rPr>
          <w:i/>
        </w:rPr>
        <w:tab/>
        <w:t>Development</w:t>
      </w:r>
      <w:r>
        <w:t xml:space="preserve">, </w:t>
      </w:r>
      <w:r>
        <w:tab/>
        <w:t xml:space="preserve">3(49): </w:t>
      </w:r>
      <w:r>
        <w:tab/>
        <w:t xml:space="preserve">231–238. </w:t>
      </w:r>
      <w:proofErr w:type="gramStart"/>
      <w:r>
        <w:rPr>
          <w:color w:val="0000FF"/>
          <w:u w:val="single" w:color="0000FF"/>
        </w:rPr>
        <w:t>http://dx.doi.org/10.17306/J.JARD.2018.00427</w:t>
      </w:r>
      <w:r>
        <w:t xml:space="preserve"> .</w:t>
      </w:r>
      <w:proofErr w:type="gramEnd"/>
      <w:r>
        <w:t xml:space="preserve"> </w:t>
      </w:r>
    </w:p>
    <w:p w14:paraId="74DAEDBC" w14:textId="77777777" w:rsidR="00BB063B" w:rsidRDefault="00DB391E">
      <w:pPr>
        <w:ind w:left="551" w:hanging="566"/>
      </w:pPr>
      <w:proofErr w:type="spellStart"/>
      <w:r>
        <w:t>Arowosegbe</w:t>
      </w:r>
      <w:proofErr w:type="spellEnd"/>
      <w:r>
        <w:t xml:space="preserve">, S. (2013). Preliminary domestication and cultivation efforts on some medicinally important wild vegetables in Ado-Ekiti, Nigeria. </w:t>
      </w:r>
      <w:r>
        <w:rPr>
          <w:i/>
        </w:rPr>
        <w:t xml:space="preserve">Bio-Science Research Bulletin. </w:t>
      </w:r>
      <w:r>
        <w:t xml:space="preserve">29 (2), 101107. </w:t>
      </w:r>
    </w:p>
    <w:p w14:paraId="0DDF31B9" w14:textId="77777777" w:rsidR="00BB063B" w:rsidRDefault="00DB391E">
      <w:pPr>
        <w:ind w:left="551" w:hanging="566"/>
      </w:pPr>
      <w:proofErr w:type="spellStart"/>
      <w:r>
        <w:t>Arowosegbe</w:t>
      </w:r>
      <w:proofErr w:type="spellEnd"/>
      <w:r>
        <w:t xml:space="preserve">, S., Olanipekun, M.K., and </w:t>
      </w:r>
      <w:proofErr w:type="spellStart"/>
      <w:r>
        <w:t>Adeloye</w:t>
      </w:r>
      <w:proofErr w:type="spellEnd"/>
      <w:r>
        <w:t xml:space="preserve">, I.A. (2018). Ethnobotanical survey of Indigenous Leafy Vegetables consumed in Ekiti State, Nigeria. </w:t>
      </w:r>
      <w:r>
        <w:rPr>
          <w:i/>
        </w:rPr>
        <w:t>European Journal of Biology and Medical Science Research.</w:t>
      </w:r>
      <w:r>
        <w:t xml:space="preserve"> 6(1): 7-14. ISSN (Print): 2053-406X, ISSN (Online): 20534078.  </w:t>
      </w:r>
    </w:p>
    <w:p w14:paraId="46833364" w14:textId="77777777" w:rsidR="00BB063B" w:rsidRDefault="00DB391E">
      <w:pPr>
        <w:ind w:left="551" w:hanging="566"/>
      </w:pPr>
      <w:r>
        <w:t xml:space="preserve">Badmus, M.A and </w:t>
      </w:r>
      <w:proofErr w:type="spellStart"/>
      <w:r>
        <w:t>Yekinni</w:t>
      </w:r>
      <w:proofErr w:type="spellEnd"/>
      <w:r>
        <w:t xml:space="preserve">, O.T. (2011). Economic Analysis of Exotic Vegetable Production among Urban </w:t>
      </w:r>
      <w:proofErr w:type="spellStart"/>
      <w:r>
        <w:t>Fadama</w:t>
      </w:r>
      <w:proofErr w:type="spellEnd"/>
      <w:r>
        <w:t xml:space="preserve"> Women Farmers in Akinyele Local Government Area Oyo State, Nigeria, </w:t>
      </w:r>
      <w:r>
        <w:rPr>
          <w:i/>
        </w:rPr>
        <w:t xml:space="preserve">International journal of Agricultural Economics &amp; Rural Development. </w:t>
      </w:r>
      <w:r>
        <w:t>4(1):</w:t>
      </w:r>
      <w:r>
        <w:rPr>
          <w:i/>
        </w:rPr>
        <w:t xml:space="preserve"> </w:t>
      </w:r>
      <w:r>
        <w:t xml:space="preserve">1924. </w:t>
      </w:r>
    </w:p>
    <w:p w14:paraId="32574B1C" w14:textId="77777777" w:rsidR="00BB063B" w:rsidRDefault="00DB391E">
      <w:pPr>
        <w:ind w:left="551" w:hanging="566"/>
      </w:pPr>
      <w:r>
        <w:t xml:space="preserve">Busari, A.O., Idris-Adeniyi, K.M. and </w:t>
      </w:r>
      <w:proofErr w:type="spellStart"/>
      <w:r>
        <w:t>Oyekale</w:t>
      </w:r>
      <w:proofErr w:type="spellEnd"/>
      <w:r>
        <w:t xml:space="preserve">, J.O. (2012). Economic Analysis of Vegetable Production by Rural Women in Iwo Zone of Osun State, Nigeria. </w:t>
      </w:r>
      <w:r>
        <w:rPr>
          <w:i/>
        </w:rPr>
        <w:t>Greener Journal of Agricultural Sciences</w:t>
      </w:r>
      <w:r>
        <w:t>,</w:t>
      </w:r>
      <w:r>
        <w:rPr>
          <w:b/>
        </w:rPr>
        <w:t xml:space="preserve"> </w:t>
      </w:r>
      <w:r>
        <w:t xml:space="preserve">3(1):006-011. http://doi.org/10.15580/GJAS.2013.1.110512231. </w:t>
      </w:r>
    </w:p>
    <w:p w14:paraId="59E94B76" w14:textId="77777777" w:rsidR="00BB063B" w:rsidRDefault="00DB391E">
      <w:pPr>
        <w:ind w:left="551" w:hanging="566"/>
      </w:pPr>
      <w:r>
        <w:t xml:space="preserve">FAO, IFAD, UNICEF, WFP and WHO. (2018). The State of Food Security and Nutrition in the World 2018. Building climate resilience for food security and nutrition. Rome, FAO. Retrieved at </w:t>
      </w:r>
      <w:r>
        <w:rPr>
          <w:color w:val="0000FF"/>
          <w:u w:val="single" w:color="0000FF"/>
        </w:rPr>
        <w:t>www.fao.org/3/I9553EN/i9553en.pdf</w:t>
      </w:r>
      <w:r>
        <w:t xml:space="preserve"> </w:t>
      </w:r>
      <w:r>
        <w:rPr>
          <w:sz w:val="40"/>
        </w:rPr>
        <w:t xml:space="preserve"> </w:t>
      </w:r>
    </w:p>
    <w:p w14:paraId="6600C2FC" w14:textId="77777777" w:rsidR="00BB063B" w:rsidRDefault="00DB391E">
      <w:pPr>
        <w:ind w:left="551" w:hanging="566"/>
      </w:pPr>
      <w:proofErr w:type="spellStart"/>
      <w:r>
        <w:t>Isitor</w:t>
      </w:r>
      <w:proofErr w:type="spellEnd"/>
      <w:r>
        <w:t xml:space="preserve">, S. U., </w:t>
      </w:r>
      <w:proofErr w:type="spellStart"/>
      <w:r>
        <w:t>Ofunaiya</w:t>
      </w:r>
      <w:proofErr w:type="spellEnd"/>
      <w:r>
        <w:t xml:space="preserve">, A. O., and </w:t>
      </w:r>
      <w:proofErr w:type="spellStart"/>
      <w:r>
        <w:t>Iyanda</w:t>
      </w:r>
      <w:proofErr w:type="spellEnd"/>
      <w:r>
        <w:t xml:space="preserve">, J. O. (2016). Efficiency of vegetable marketing in </w:t>
      </w:r>
      <w:proofErr w:type="spellStart"/>
      <w:r>
        <w:t>PeriUrban</w:t>
      </w:r>
      <w:proofErr w:type="spellEnd"/>
      <w:r>
        <w:t xml:space="preserve"> areas of Ogun State, Nigeria. </w:t>
      </w:r>
      <w:r>
        <w:rPr>
          <w:i/>
        </w:rPr>
        <w:t>Journal of Agricultural Science</w:t>
      </w:r>
      <w:r>
        <w:t xml:space="preserve">. 8(3), 142-150. ISSN (Online): 1916-9752, ISSN (Print): 1916-9760. </w:t>
      </w:r>
    </w:p>
    <w:p w14:paraId="46452493" w14:textId="77777777" w:rsidR="00BB063B" w:rsidRDefault="00DB391E">
      <w:pPr>
        <w:ind w:left="551" w:hanging="566"/>
      </w:pPr>
      <w:proofErr w:type="spellStart"/>
      <w:r>
        <w:lastRenderedPageBreak/>
        <w:t>Lyatuu</w:t>
      </w:r>
      <w:proofErr w:type="spellEnd"/>
      <w:r>
        <w:t xml:space="preserve">, E. and </w:t>
      </w:r>
      <w:proofErr w:type="spellStart"/>
      <w:r>
        <w:t>Lebotse</w:t>
      </w:r>
      <w:proofErr w:type="spellEnd"/>
      <w:r>
        <w:t xml:space="preserve">, L. (2010). Marketing of indigenous leafy vegetables and how small-scale farmers can improve their incomes. </w:t>
      </w:r>
      <w:r>
        <w:rPr>
          <w:i/>
        </w:rPr>
        <w:t xml:space="preserve">Agricultural Research Council, </w:t>
      </w:r>
      <w:r>
        <w:t xml:space="preserve">Dares Salaam, Tanzania (36). </w:t>
      </w:r>
    </w:p>
    <w:p w14:paraId="6598EBE0" w14:textId="77777777" w:rsidR="00BB063B" w:rsidRDefault="00DB391E">
      <w:pPr>
        <w:ind w:left="551" w:hanging="566"/>
      </w:pPr>
      <w:r>
        <w:t xml:space="preserve">Muhammad, S. and </w:t>
      </w:r>
      <w:proofErr w:type="spellStart"/>
      <w:r>
        <w:t>Shinkafi</w:t>
      </w:r>
      <w:proofErr w:type="spellEnd"/>
      <w:r>
        <w:t xml:space="preserve">, M.A. (2014). Ethno-botanical survey of some medicinal important leafy vegetables in North Western Nigeria. </w:t>
      </w:r>
      <w:r>
        <w:rPr>
          <w:i/>
        </w:rPr>
        <w:t xml:space="preserve">Journal of Medicinal Plants Research. </w:t>
      </w:r>
      <w:r>
        <w:t xml:space="preserve">8(1): 68. </w:t>
      </w:r>
    </w:p>
    <w:p w14:paraId="369DCD5D" w14:textId="77777777" w:rsidR="00BB063B" w:rsidRDefault="00DB391E">
      <w:pPr>
        <w:ind w:left="551" w:hanging="566"/>
      </w:pPr>
      <w:proofErr w:type="spellStart"/>
      <w:r>
        <w:t>Nwaiwu</w:t>
      </w:r>
      <w:proofErr w:type="spellEnd"/>
      <w:r>
        <w:t xml:space="preserve">, N.E, Sheila, M. and Rauf, I.A. (2012). Article on Antimicrobial activities of crude extracts of Moringa Oleifera, 2012. </w:t>
      </w:r>
    </w:p>
    <w:p w14:paraId="5EDC2C38" w14:textId="77777777" w:rsidR="00BB063B" w:rsidRDefault="00BB063B">
      <w:pPr>
        <w:sectPr w:rsidR="00BB063B">
          <w:headerReference w:type="even" r:id="rId14"/>
          <w:headerReference w:type="default" r:id="rId15"/>
          <w:headerReference w:type="first" r:id="rId16"/>
          <w:pgSz w:w="12240" w:h="15840"/>
          <w:pgMar w:top="662" w:right="1437" w:bottom="1457" w:left="1440" w:header="720" w:footer="720" w:gutter="0"/>
          <w:cols w:space="720"/>
          <w:titlePg/>
        </w:sectPr>
      </w:pPr>
    </w:p>
    <w:p w14:paraId="3F994C77" w14:textId="77777777" w:rsidR="00BB063B" w:rsidRDefault="00DB391E">
      <w:pPr>
        <w:spacing w:after="605" w:line="510" w:lineRule="auto"/>
        <w:ind w:left="334" w:right="-15"/>
        <w:jc w:val="left"/>
      </w:pPr>
      <w:r>
        <w:rPr>
          <w:i/>
          <w:sz w:val="18"/>
        </w:rPr>
        <w:lastRenderedPageBreak/>
        <w:t xml:space="preserve">  </w:t>
      </w:r>
      <w:r>
        <w:rPr>
          <w:b/>
          <w:i/>
          <w:sz w:val="18"/>
        </w:rPr>
        <w:t>PAT 2019; 15 (2): 192</w:t>
      </w:r>
      <w:r>
        <w:rPr>
          <w:b/>
          <w:i/>
          <w:sz w:val="20"/>
        </w:rPr>
        <w:t xml:space="preserve">-202   </w:t>
      </w:r>
      <w:r>
        <w:rPr>
          <w:b/>
          <w:i/>
          <w:sz w:val="18"/>
        </w:rPr>
        <w:t>ISSN</w:t>
      </w:r>
      <w:r>
        <w:rPr>
          <w:i/>
          <w:sz w:val="18"/>
        </w:rPr>
        <w:t xml:space="preserve">: 0794-5213; </w:t>
      </w:r>
      <w:r>
        <w:rPr>
          <w:b/>
          <w:i/>
          <w:sz w:val="18"/>
        </w:rPr>
        <w:t>Omotesho et al;</w:t>
      </w:r>
      <w:r>
        <w:rPr>
          <w:i/>
          <w:sz w:val="18"/>
        </w:rPr>
        <w:t xml:space="preserve"> Assessment of the Cultivation of Indigenous Leafy….202 </w:t>
      </w:r>
    </w:p>
    <w:p w14:paraId="77174F30" w14:textId="77777777" w:rsidR="00BB063B" w:rsidRDefault="00DB391E">
      <w:pPr>
        <w:ind w:left="551" w:hanging="566"/>
      </w:pPr>
      <w:r>
        <w:t xml:space="preserve">Nwauwa, L.O.E. and </w:t>
      </w:r>
      <w:proofErr w:type="spellStart"/>
      <w:r>
        <w:t>Omonona</w:t>
      </w:r>
      <w:proofErr w:type="spellEnd"/>
      <w:r>
        <w:t>, B.T. (2010). Efficiency of vegetable production under irrigation system in Ilorin Metropolis: A case study of Fluted Pumpkin (</w:t>
      </w:r>
      <w:r>
        <w:rPr>
          <w:i/>
        </w:rPr>
        <w:t>Telfairia occidentalis</w:t>
      </w:r>
      <w:r>
        <w:t xml:space="preserve">). </w:t>
      </w:r>
      <w:r>
        <w:rPr>
          <w:i/>
        </w:rPr>
        <w:t xml:space="preserve">Continental Journal Agricultural Economics </w:t>
      </w:r>
      <w:r>
        <w:t xml:space="preserve">4: 9 – 18. </w:t>
      </w:r>
    </w:p>
    <w:p w14:paraId="5445DC19" w14:textId="77777777" w:rsidR="00BB063B" w:rsidRDefault="00DB391E">
      <w:pPr>
        <w:ind w:left="551" w:hanging="566"/>
      </w:pPr>
      <w:r>
        <w:t xml:space="preserve">Okafor, J.C., </w:t>
      </w:r>
      <w:proofErr w:type="spellStart"/>
      <w:r>
        <w:t>Grubben</w:t>
      </w:r>
      <w:proofErr w:type="spellEnd"/>
      <w:r>
        <w:t xml:space="preserve">, G.J.H. and Denton, O.A. (2004). </w:t>
      </w:r>
      <w:proofErr w:type="spellStart"/>
      <w:r>
        <w:rPr>
          <w:i/>
        </w:rPr>
        <w:t>Myrianthus</w:t>
      </w:r>
      <w:proofErr w:type="spellEnd"/>
      <w:r>
        <w:rPr>
          <w:i/>
        </w:rPr>
        <w:t xml:space="preserve"> </w:t>
      </w:r>
      <w:proofErr w:type="spellStart"/>
      <w:r>
        <w:rPr>
          <w:i/>
        </w:rPr>
        <w:t>arboreus</w:t>
      </w:r>
      <w:proofErr w:type="spellEnd"/>
      <w:r>
        <w:rPr>
          <w:i/>
        </w:rPr>
        <w:t xml:space="preserve">. </w:t>
      </w:r>
      <w:r>
        <w:t xml:space="preserve">P. </w:t>
      </w:r>
      <w:proofErr w:type="spellStart"/>
      <w:r>
        <w:t>Beauv</w:t>
      </w:r>
      <w:proofErr w:type="spellEnd"/>
      <w:r>
        <w:t xml:space="preserve">. In: PROTA 2: Vegetables/Legumes (Eds). PROTA Foundation, Wageningen, </w:t>
      </w:r>
    </w:p>
    <w:p w14:paraId="17198812" w14:textId="77777777" w:rsidR="00BB063B" w:rsidRDefault="00DB391E">
      <w:pPr>
        <w:ind w:left="576"/>
      </w:pPr>
      <w:r>
        <w:t xml:space="preserve">Netherlands </w:t>
      </w:r>
    </w:p>
    <w:p w14:paraId="4985DDF9" w14:textId="77777777" w:rsidR="00BB063B" w:rsidRDefault="00DB391E">
      <w:pPr>
        <w:ind w:left="551" w:hanging="566"/>
      </w:pPr>
      <w:proofErr w:type="spellStart"/>
      <w:r>
        <w:t>Okeno</w:t>
      </w:r>
      <w:proofErr w:type="spellEnd"/>
      <w:r>
        <w:t xml:space="preserve">, J. A, Chebet, D. K., and Mathenge, P. W. (2003). Statues of indigenous vegetables. </w:t>
      </w:r>
      <w:r>
        <w:rPr>
          <w:i/>
        </w:rPr>
        <w:t xml:space="preserve">Acta Hort. </w:t>
      </w:r>
      <w:proofErr w:type="spellStart"/>
      <w:r>
        <w:rPr>
          <w:i/>
        </w:rPr>
        <w:t>Culturae</w:t>
      </w:r>
      <w:proofErr w:type="spellEnd"/>
      <w:r>
        <w:t xml:space="preserve"> 621:95-100. </w:t>
      </w:r>
    </w:p>
    <w:p w14:paraId="2FA18594" w14:textId="77777777" w:rsidR="00BB063B" w:rsidRDefault="00DB391E">
      <w:pPr>
        <w:ind w:left="551" w:hanging="566"/>
      </w:pPr>
      <w:r>
        <w:t xml:space="preserve">Oladele, O. I. (2011). Contribution of Indigenous Vegetables and Fruits to Poverty Alleviation in Oyo State, Nigeria. </w:t>
      </w:r>
      <w:r>
        <w:rPr>
          <w:i/>
        </w:rPr>
        <w:t>Journal of Human Ecology</w:t>
      </w:r>
      <w:r>
        <w:t>, 34(1): 1-6.</w:t>
      </w:r>
      <w:r>
        <w:rPr>
          <w:b/>
        </w:rPr>
        <w:t xml:space="preserve"> </w:t>
      </w:r>
    </w:p>
    <w:p w14:paraId="628E5CB9" w14:textId="77777777" w:rsidR="00BB063B" w:rsidRDefault="00DB391E">
      <w:r>
        <w:t xml:space="preserve">Oluoch, M. O., </w:t>
      </w:r>
      <w:proofErr w:type="spellStart"/>
      <w:r>
        <w:t>Pichop</w:t>
      </w:r>
      <w:proofErr w:type="spellEnd"/>
      <w:r>
        <w:t xml:space="preserve">, G. N., </w:t>
      </w:r>
      <w:proofErr w:type="spellStart"/>
      <w:r>
        <w:t>Sihie</w:t>
      </w:r>
      <w:proofErr w:type="spellEnd"/>
      <w:r>
        <w:t xml:space="preserve">, D., </w:t>
      </w:r>
      <w:proofErr w:type="spellStart"/>
      <w:r>
        <w:t>Abukutsa</w:t>
      </w:r>
      <w:proofErr w:type="spellEnd"/>
      <w:r>
        <w:t xml:space="preserve">-Onyango, M. O., Diouf, M., and Shackleton, </w:t>
      </w:r>
    </w:p>
    <w:p w14:paraId="0A881CDF" w14:textId="77777777" w:rsidR="00BB063B" w:rsidRDefault="00DB391E">
      <w:pPr>
        <w:spacing w:after="38" w:line="235" w:lineRule="auto"/>
        <w:ind w:left="576"/>
        <w:jc w:val="left"/>
      </w:pPr>
      <w:r>
        <w:t xml:space="preserve">C. M. (2009). Production and Harvesting Systems for African Indigenous Vegetables. In C. M. Shackleton, M. W. Pasquini, and A. W. Drescher (Eds.), </w:t>
      </w:r>
      <w:r>
        <w:rPr>
          <w:i/>
        </w:rPr>
        <w:t xml:space="preserve">African Indigenous Vegetables in Urban Agriculture </w:t>
      </w:r>
      <w:r>
        <w:t xml:space="preserve">(pp. 145-146). Earthscan, London. </w:t>
      </w:r>
    </w:p>
    <w:p w14:paraId="22C84D90" w14:textId="77777777" w:rsidR="00BB063B" w:rsidRDefault="00DB391E">
      <w:pPr>
        <w:ind w:left="268" w:hanging="283"/>
      </w:pPr>
      <w:r>
        <w:t>Omotesho, K.F., Ogunlade, I., Muhammad-Lawal, A.</w:t>
      </w:r>
      <w:r>
        <w:rPr>
          <w:b/>
        </w:rPr>
        <w:t xml:space="preserve"> </w:t>
      </w:r>
      <w:r>
        <w:t xml:space="preserve">and Kehinde, F.B. (2016). Determinant of Level of Participation of Farmers in Group Activities in Kwara State, Nigeria. </w:t>
      </w:r>
      <w:r>
        <w:rPr>
          <w:i/>
        </w:rPr>
        <w:t xml:space="preserve">Journal of Agricultural Faculty of </w:t>
      </w:r>
      <w:proofErr w:type="spellStart"/>
      <w:r>
        <w:rPr>
          <w:i/>
        </w:rPr>
        <w:t>Gaziosmanpasa</w:t>
      </w:r>
      <w:proofErr w:type="spellEnd"/>
      <w:r>
        <w:rPr>
          <w:i/>
        </w:rPr>
        <w:t xml:space="preserve"> University (JAFAG) 33 (3): 21-27</w:t>
      </w:r>
      <w:r>
        <w:t>. DOI: 10.13002/</w:t>
      </w:r>
      <w:proofErr w:type="spellStart"/>
      <w:r>
        <w:t>jafag</w:t>
      </w:r>
      <w:proofErr w:type="spellEnd"/>
      <w:r>
        <w:t xml:space="preserve"> 887.  </w:t>
      </w:r>
    </w:p>
    <w:p w14:paraId="795449C7" w14:textId="77777777" w:rsidR="00BB063B" w:rsidRDefault="00DB391E">
      <w:pPr>
        <w:ind w:left="551" w:hanging="566"/>
      </w:pPr>
      <w:r>
        <w:t xml:space="preserve">Schippers, R. R. (2000). African Indigenous Vegetables. An overview of the cultivated species, Natural Resources Institute/ACP-EU. Technical Centre for Agricultural and Rural Cooperation (CTA), Chatham, U.K. </w:t>
      </w:r>
    </w:p>
    <w:p w14:paraId="319F4789" w14:textId="77777777" w:rsidR="00BB063B" w:rsidRDefault="00DB391E">
      <w:pPr>
        <w:spacing w:after="0" w:line="240" w:lineRule="auto"/>
        <w:ind w:left="0" w:firstLine="0"/>
        <w:jc w:val="left"/>
      </w:pPr>
      <w:r>
        <w:t xml:space="preserve"> </w:t>
      </w:r>
    </w:p>
    <w:sectPr w:rsidR="00BB063B">
      <w:headerReference w:type="even" r:id="rId17"/>
      <w:headerReference w:type="default" r:id="rId18"/>
      <w:headerReference w:type="first" r:id="rId19"/>
      <w:pgSz w:w="12240" w:h="15840"/>
      <w:pgMar w:top="1440" w:right="1438"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9FAB79" w14:textId="77777777" w:rsidR="00685E51" w:rsidRDefault="00685E51">
      <w:pPr>
        <w:spacing w:after="0" w:line="240" w:lineRule="auto"/>
      </w:pPr>
      <w:r>
        <w:separator/>
      </w:r>
    </w:p>
  </w:endnote>
  <w:endnote w:type="continuationSeparator" w:id="0">
    <w:p w14:paraId="33AA8B11" w14:textId="77777777" w:rsidR="00685E51" w:rsidRDefault="00685E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266F67" w14:textId="77777777" w:rsidR="00685E51" w:rsidRDefault="00685E51">
      <w:pPr>
        <w:spacing w:after="0" w:line="240" w:lineRule="auto"/>
      </w:pPr>
      <w:r>
        <w:separator/>
      </w:r>
    </w:p>
  </w:footnote>
  <w:footnote w:type="continuationSeparator" w:id="0">
    <w:p w14:paraId="5ECF7E9E" w14:textId="77777777" w:rsidR="00685E51" w:rsidRDefault="00685E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BEED65" w14:textId="77777777" w:rsidR="003E21BC" w:rsidRDefault="003E21BC">
    <w:pPr>
      <w:spacing w:after="0" w:line="216" w:lineRule="auto"/>
      <w:ind w:left="0" w:firstLine="281"/>
    </w:pPr>
    <w:r>
      <w:rPr>
        <w:i/>
        <w:sz w:val="18"/>
      </w:rPr>
      <w:t xml:space="preserve">  </w:t>
    </w:r>
    <w:r>
      <w:rPr>
        <w:b/>
        <w:i/>
        <w:sz w:val="18"/>
      </w:rPr>
      <w:t>PAT 2019; 15 (2): 192</w:t>
    </w:r>
    <w:r>
      <w:rPr>
        <w:b/>
        <w:i/>
        <w:sz w:val="20"/>
      </w:rPr>
      <w:t xml:space="preserve">-202   </w:t>
    </w:r>
    <w:r>
      <w:rPr>
        <w:b/>
        <w:i/>
        <w:sz w:val="18"/>
      </w:rPr>
      <w:t>ISSN</w:t>
    </w:r>
    <w:r>
      <w:rPr>
        <w:i/>
        <w:sz w:val="18"/>
      </w:rPr>
      <w:t xml:space="preserve">: 0794-5213; </w:t>
    </w:r>
    <w:r>
      <w:rPr>
        <w:b/>
        <w:i/>
        <w:sz w:val="18"/>
      </w:rPr>
      <w:t>Omotesho et al;</w:t>
    </w:r>
    <w:r>
      <w:rPr>
        <w:i/>
        <w:sz w:val="18"/>
      </w:rPr>
      <w:t xml:space="preserve"> Assessment of the Cultivation of Indigenous Leafy….</w:t>
    </w:r>
    <w:r>
      <w:fldChar w:fldCharType="begin"/>
    </w:r>
    <w:r>
      <w:instrText xml:space="preserve"> PAGE   \* MERGEFORMAT </w:instrText>
    </w:r>
    <w:r>
      <w:fldChar w:fldCharType="separate"/>
    </w:r>
    <w:r w:rsidR="00A9166A" w:rsidRPr="00A9166A">
      <w:rPr>
        <w:i/>
        <w:noProof/>
        <w:sz w:val="18"/>
      </w:rPr>
      <w:t>196</w:t>
    </w:r>
    <w:r>
      <w:rPr>
        <w:i/>
        <w:sz w:val="18"/>
      </w:rPr>
      <w:fldChar w:fldCharType="end"/>
    </w:r>
    <w:r>
      <w:rPr>
        <w:i/>
        <w:sz w:val="18"/>
      </w:rPr>
      <w:t xml:space="preserve"> </w:t>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728123" w14:textId="77777777" w:rsidR="003E21BC" w:rsidRDefault="003E21BC">
    <w:pPr>
      <w:spacing w:after="0" w:line="276" w:lineRule="auto"/>
      <w:ind w:left="0" w:firstLine="0"/>
      <w:jc w:val="lef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3A42C8" w14:textId="77777777" w:rsidR="003E21BC" w:rsidRDefault="003E21BC">
    <w:pPr>
      <w:spacing w:after="0" w:line="276" w:lineRule="auto"/>
      <w:ind w:left="0" w:firstLine="0"/>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055E5C" w14:textId="77777777" w:rsidR="003E21BC" w:rsidRDefault="003E21BC">
    <w:pPr>
      <w:spacing w:after="0" w:line="216" w:lineRule="auto"/>
      <w:ind w:left="0" w:firstLine="281"/>
    </w:pPr>
    <w:r>
      <w:rPr>
        <w:i/>
        <w:sz w:val="18"/>
      </w:rPr>
      <w:t xml:space="preserve">  </w:t>
    </w:r>
    <w:r>
      <w:rPr>
        <w:b/>
        <w:i/>
        <w:sz w:val="18"/>
      </w:rPr>
      <w:t>PAT 2019; 15 (2): 192</w:t>
    </w:r>
    <w:r>
      <w:rPr>
        <w:b/>
        <w:i/>
        <w:sz w:val="20"/>
      </w:rPr>
      <w:t xml:space="preserve">-202   </w:t>
    </w:r>
    <w:r>
      <w:rPr>
        <w:b/>
        <w:i/>
        <w:sz w:val="18"/>
      </w:rPr>
      <w:t>ISSN</w:t>
    </w:r>
    <w:r>
      <w:rPr>
        <w:i/>
        <w:sz w:val="18"/>
      </w:rPr>
      <w:t xml:space="preserve">: 0794-5213; </w:t>
    </w:r>
    <w:r>
      <w:rPr>
        <w:b/>
        <w:i/>
        <w:sz w:val="18"/>
      </w:rPr>
      <w:t>Omotesho et al;</w:t>
    </w:r>
    <w:r>
      <w:rPr>
        <w:i/>
        <w:sz w:val="18"/>
      </w:rPr>
      <w:t xml:space="preserve"> Assessment of the Cultivation of Indigenous Leafy….</w:t>
    </w:r>
    <w:r>
      <w:fldChar w:fldCharType="begin"/>
    </w:r>
    <w:r>
      <w:instrText xml:space="preserve"> PAGE   \* MERGEFORMAT </w:instrText>
    </w:r>
    <w:r>
      <w:fldChar w:fldCharType="separate"/>
    </w:r>
    <w:r w:rsidR="00A9166A" w:rsidRPr="00A9166A">
      <w:rPr>
        <w:i/>
        <w:noProof/>
        <w:sz w:val="18"/>
      </w:rPr>
      <w:t>200</w:t>
    </w:r>
    <w:r>
      <w:rPr>
        <w:i/>
        <w:sz w:val="18"/>
      </w:rPr>
      <w:fldChar w:fldCharType="end"/>
    </w:r>
    <w:r>
      <w:rPr>
        <w:i/>
        <w:sz w:val="18"/>
      </w:rPr>
      <w:t xml:space="preserve"> </w:t>
    </w:r>
    <w: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89034" w14:textId="77777777" w:rsidR="003E21BC" w:rsidRDefault="003E21BC">
    <w:pPr>
      <w:spacing w:after="0" w:line="276" w:lineRule="auto"/>
      <w:ind w:left="0" w:firstLine="0"/>
      <w:jc w:val="lef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6C3C44" w14:textId="77777777" w:rsidR="003E21BC" w:rsidRDefault="003E21BC">
    <w:pPr>
      <w:spacing w:after="0" w:line="216" w:lineRule="auto"/>
      <w:ind w:left="0" w:firstLine="281"/>
    </w:pPr>
    <w:r>
      <w:rPr>
        <w:i/>
        <w:sz w:val="18"/>
      </w:rPr>
      <w:t xml:space="preserve">  </w:t>
    </w:r>
    <w:r>
      <w:rPr>
        <w:b/>
        <w:i/>
        <w:sz w:val="18"/>
      </w:rPr>
      <w:t>PAT 2019; 15 (2): 192</w:t>
    </w:r>
    <w:r>
      <w:rPr>
        <w:b/>
        <w:i/>
        <w:sz w:val="20"/>
      </w:rPr>
      <w:t xml:space="preserve">-202   </w:t>
    </w:r>
    <w:r>
      <w:rPr>
        <w:b/>
        <w:i/>
        <w:sz w:val="18"/>
      </w:rPr>
      <w:t>ISSN</w:t>
    </w:r>
    <w:r>
      <w:rPr>
        <w:i/>
        <w:sz w:val="18"/>
      </w:rPr>
      <w:t xml:space="preserve">: 0794-5213; </w:t>
    </w:r>
    <w:r>
      <w:rPr>
        <w:b/>
        <w:i/>
        <w:sz w:val="18"/>
      </w:rPr>
      <w:t>Omotesho et al;</w:t>
    </w:r>
    <w:r>
      <w:rPr>
        <w:i/>
        <w:sz w:val="18"/>
      </w:rPr>
      <w:t xml:space="preserve"> Assessment of the Cultivation of Indigenous Leafy….</w:t>
    </w:r>
    <w:r>
      <w:fldChar w:fldCharType="begin"/>
    </w:r>
    <w:r>
      <w:instrText xml:space="preserve"> PAGE   \* MERGEFORMAT </w:instrText>
    </w:r>
    <w:r>
      <w:fldChar w:fldCharType="separate"/>
    </w:r>
    <w:r w:rsidR="00A9166A" w:rsidRPr="00A9166A">
      <w:rPr>
        <w:i/>
        <w:noProof/>
        <w:sz w:val="18"/>
      </w:rPr>
      <w:t>198</w:t>
    </w:r>
    <w:r>
      <w:rPr>
        <w:i/>
        <w:sz w:val="18"/>
      </w:rPr>
      <w:fldChar w:fldCharType="end"/>
    </w:r>
    <w:r>
      <w:rPr>
        <w:i/>
        <w:sz w:val="18"/>
      </w:rPr>
      <w:t xml:space="preserve"> </w:t>
    </w:r>
    <w: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4875DF" w14:textId="77777777" w:rsidR="003E21BC" w:rsidRDefault="003E21BC">
    <w:pPr>
      <w:spacing w:after="0" w:line="276" w:lineRule="auto"/>
      <w:ind w:left="0" w:firstLine="0"/>
      <w:jc w:val="left"/>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A72CE7" w14:textId="77777777" w:rsidR="003E21BC" w:rsidRDefault="003E21BC">
    <w:pPr>
      <w:spacing w:after="0" w:line="276" w:lineRule="auto"/>
      <w:ind w:left="0" w:firstLine="0"/>
      <w:jc w:val="left"/>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3C3846" w14:textId="77777777" w:rsidR="003E21BC" w:rsidRDefault="003E21BC">
    <w:pPr>
      <w:spacing w:after="0" w:line="276" w:lineRule="auto"/>
      <w:ind w:left="0"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0866FB"/>
    <w:multiLevelType w:val="hybridMultilevel"/>
    <w:tmpl w:val="EB00E836"/>
    <w:lvl w:ilvl="0" w:tplc="21B6CBBE">
      <w:start w:val="1"/>
      <w:numFmt w:val="decimal"/>
      <w:lvlText w:val="%1."/>
      <w:lvlJc w:val="left"/>
      <w:pPr>
        <w:ind w:left="8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B2E8FAD6">
      <w:start w:val="1"/>
      <w:numFmt w:val="lowerLetter"/>
      <w:lvlText w:val="%2"/>
      <w:lvlJc w:val="left"/>
      <w:pPr>
        <w:ind w:left="14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83BAEF28">
      <w:start w:val="1"/>
      <w:numFmt w:val="lowerRoman"/>
      <w:lvlText w:val="%3"/>
      <w:lvlJc w:val="left"/>
      <w:pPr>
        <w:ind w:left="22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93E2DA26">
      <w:start w:val="1"/>
      <w:numFmt w:val="decimal"/>
      <w:lvlText w:val="%4"/>
      <w:lvlJc w:val="left"/>
      <w:pPr>
        <w:ind w:left="29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69463CBE">
      <w:start w:val="1"/>
      <w:numFmt w:val="lowerLetter"/>
      <w:lvlText w:val="%5"/>
      <w:lvlJc w:val="left"/>
      <w:pPr>
        <w:ind w:left="36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CF54693A">
      <w:start w:val="1"/>
      <w:numFmt w:val="lowerRoman"/>
      <w:lvlText w:val="%6"/>
      <w:lvlJc w:val="left"/>
      <w:pPr>
        <w:ind w:left="43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5F60414C">
      <w:start w:val="1"/>
      <w:numFmt w:val="decimal"/>
      <w:lvlText w:val="%7"/>
      <w:lvlJc w:val="left"/>
      <w:pPr>
        <w:ind w:left="50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4D96D160">
      <w:start w:val="1"/>
      <w:numFmt w:val="lowerLetter"/>
      <w:lvlText w:val="%8"/>
      <w:lvlJc w:val="left"/>
      <w:pPr>
        <w:ind w:left="58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DC8EC1AE">
      <w:start w:val="1"/>
      <w:numFmt w:val="lowerRoman"/>
      <w:lvlText w:val="%9"/>
      <w:lvlJc w:val="left"/>
      <w:pPr>
        <w:ind w:left="65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1" w15:restartNumberingAfterBreak="0">
    <w:nsid w:val="5A995F33"/>
    <w:multiLevelType w:val="hybridMultilevel"/>
    <w:tmpl w:val="D8FE4934"/>
    <w:lvl w:ilvl="0" w:tplc="D9263DD0">
      <w:start w:val="1"/>
      <w:numFmt w:val="decimal"/>
      <w:lvlText w:val="%1."/>
      <w:lvlJc w:val="left"/>
      <w:pPr>
        <w:ind w:left="566"/>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E82A265E">
      <w:start w:val="1"/>
      <w:numFmt w:val="lowerLetter"/>
      <w:lvlText w:val="%2"/>
      <w:lvlJc w:val="left"/>
      <w:pPr>
        <w:ind w:left="10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31EEBF50">
      <w:start w:val="1"/>
      <w:numFmt w:val="lowerRoman"/>
      <w:lvlText w:val="%3"/>
      <w:lvlJc w:val="left"/>
      <w:pPr>
        <w:ind w:left="18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1A3E3068">
      <w:start w:val="1"/>
      <w:numFmt w:val="decimal"/>
      <w:lvlText w:val="%4"/>
      <w:lvlJc w:val="left"/>
      <w:pPr>
        <w:ind w:left="25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529A7838">
      <w:start w:val="1"/>
      <w:numFmt w:val="lowerLetter"/>
      <w:lvlText w:val="%5"/>
      <w:lvlJc w:val="left"/>
      <w:pPr>
        <w:ind w:left="32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6576D956">
      <w:start w:val="1"/>
      <w:numFmt w:val="lowerRoman"/>
      <w:lvlText w:val="%6"/>
      <w:lvlJc w:val="left"/>
      <w:pPr>
        <w:ind w:left="39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68EECCD0">
      <w:start w:val="1"/>
      <w:numFmt w:val="decimal"/>
      <w:lvlText w:val="%7"/>
      <w:lvlJc w:val="left"/>
      <w:pPr>
        <w:ind w:left="46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DA1C06D2">
      <w:start w:val="1"/>
      <w:numFmt w:val="lowerLetter"/>
      <w:lvlText w:val="%8"/>
      <w:lvlJc w:val="left"/>
      <w:pPr>
        <w:ind w:left="54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09EACE16">
      <w:start w:val="1"/>
      <w:numFmt w:val="lowerRoman"/>
      <w:lvlText w:val="%9"/>
      <w:lvlJc w:val="left"/>
      <w:pPr>
        <w:ind w:left="61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063B"/>
    <w:rsid w:val="001F7986"/>
    <w:rsid w:val="003E21BC"/>
    <w:rsid w:val="00685E51"/>
    <w:rsid w:val="006C0190"/>
    <w:rsid w:val="00947027"/>
    <w:rsid w:val="00A13D55"/>
    <w:rsid w:val="00A9166A"/>
    <w:rsid w:val="00BB063B"/>
    <w:rsid w:val="00DB391E"/>
    <w:rsid w:val="00F7429E"/>
    <w:rsid w:val="00FC4D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4D6C1D"/>
  <w15:docId w15:val="{F6903C83-0E31-4D47-9704-82EBB201B0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1" w:line="228" w:lineRule="auto"/>
      <w:ind w:left="-5"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24" w:line="237" w:lineRule="auto"/>
      <w:ind w:left="35" w:hanging="10"/>
      <w:outlineLvl w:val="0"/>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header" Target="header3.xml"/><Relationship Id="rId18" Type="http://schemas.openxmlformats.org/officeDocument/2006/relationships/header" Target="header8.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g"/><Relationship Id="rId12" Type="http://schemas.openxmlformats.org/officeDocument/2006/relationships/header" Target="header2.xml"/><Relationship Id="rId17" Type="http://schemas.openxmlformats.org/officeDocument/2006/relationships/header" Target="header7.xml"/><Relationship Id="rId2" Type="http://schemas.openxmlformats.org/officeDocument/2006/relationships/styles" Target="styles.xml"/><Relationship Id="rId16" Type="http://schemas.openxmlformats.org/officeDocument/2006/relationships/header" Target="header6.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5.xml"/><Relationship Id="rId10" Type="http://schemas.openxmlformats.org/officeDocument/2006/relationships/image" Target="media/image4.png"/><Relationship Id="rId19" Type="http://schemas.openxmlformats.org/officeDocument/2006/relationships/header" Target="header9.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13</Pages>
  <Words>4855</Words>
  <Characters>27678</Characters>
  <Application>Microsoft Office Word</Application>
  <DocSecurity>0</DocSecurity>
  <Lines>230</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Jayeoba</dc:creator>
  <cp:keywords/>
  <cp:lastModifiedBy>HP</cp:lastModifiedBy>
  <cp:revision>3</cp:revision>
  <dcterms:created xsi:type="dcterms:W3CDTF">2023-03-28T17:45:00Z</dcterms:created>
  <dcterms:modified xsi:type="dcterms:W3CDTF">2023-03-28T17:50:00Z</dcterms:modified>
</cp:coreProperties>
</file>